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2172C" w14:textId="3CAD75B9" w:rsidR="006441E7" w:rsidRPr="00C20350" w:rsidRDefault="006441E7" w:rsidP="006441E7">
      <w:pPr>
        <w:spacing w:after="0"/>
        <w:rPr>
          <w:rFonts w:eastAsia="Arial" w:cstheme="minorHAnsi"/>
          <w:lang w:eastAsia="pl-PL"/>
        </w:rPr>
      </w:pPr>
    </w:p>
    <w:p w14:paraId="3EEFA257" w14:textId="77777777" w:rsidR="006441E7" w:rsidRPr="00C20350" w:rsidRDefault="006441E7" w:rsidP="006441E7">
      <w:pPr>
        <w:spacing w:after="0"/>
        <w:rPr>
          <w:rFonts w:eastAsia="Arial" w:cstheme="minorHAnsi"/>
          <w:lang w:eastAsia="pl-PL"/>
        </w:rPr>
      </w:pPr>
      <w:r w:rsidRPr="00C20350">
        <w:rPr>
          <w:rFonts w:eastAsia="Arial" w:cstheme="minorHAnsi"/>
          <w:sz w:val="24"/>
          <w:lang w:eastAsia="pl-PL"/>
        </w:rPr>
        <w:t xml:space="preserve">  </w:t>
      </w:r>
    </w:p>
    <w:p w14:paraId="0A33B5A8" w14:textId="77777777" w:rsidR="006441E7" w:rsidRPr="00C20350" w:rsidRDefault="006441E7" w:rsidP="006441E7">
      <w:pPr>
        <w:spacing w:after="9"/>
        <w:jc w:val="center"/>
        <w:rPr>
          <w:rFonts w:eastAsia="Arial" w:cstheme="minorHAnsi"/>
          <w:b/>
          <w:sz w:val="28"/>
          <w:lang w:eastAsia="pl-PL"/>
        </w:rPr>
      </w:pPr>
      <w:r w:rsidRPr="00C20350">
        <w:rPr>
          <w:rFonts w:eastAsia="Arial" w:cstheme="minorHAnsi"/>
          <w:b/>
          <w:sz w:val="28"/>
          <w:lang w:eastAsia="pl-PL"/>
        </w:rPr>
        <w:t>SPECYFIKACJA ISTOTNYCH WARUNKÓW ZAMÓWIENIA</w:t>
      </w:r>
    </w:p>
    <w:p w14:paraId="7CCC9D88" w14:textId="77777777" w:rsidR="006441E7" w:rsidRPr="00C20350" w:rsidRDefault="006441E7" w:rsidP="006441E7">
      <w:pPr>
        <w:spacing w:after="0"/>
        <w:rPr>
          <w:rFonts w:eastAsia="Arial" w:cstheme="minorHAnsi"/>
          <w:b/>
          <w:lang w:eastAsia="pl-PL"/>
        </w:rPr>
      </w:pPr>
      <w:r w:rsidRPr="00C20350">
        <w:rPr>
          <w:rFonts w:eastAsia="Arial" w:cstheme="minorHAnsi"/>
          <w:sz w:val="24"/>
          <w:lang w:eastAsia="pl-PL"/>
        </w:rPr>
        <w:t xml:space="preserve"> </w:t>
      </w:r>
    </w:p>
    <w:p w14:paraId="50C470C1" w14:textId="77777777" w:rsidR="006441E7" w:rsidRPr="00C20350" w:rsidRDefault="006441E7" w:rsidP="00B7002F">
      <w:pPr>
        <w:spacing w:after="0"/>
        <w:jc w:val="center"/>
        <w:rPr>
          <w:rFonts w:eastAsia="Arial" w:cstheme="minorHAnsi"/>
          <w:b/>
          <w:sz w:val="24"/>
          <w:szCs w:val="24"/>
          <w:lang w:eastAsia="pl-PL"/>
        </w:rPr>
      </w:pPr>
      <w:r w:rsidRPr="00C20350">
        <w:rPr>
          <w:rFonts w:eastAsia="Arial" w:cstheme="minorHAnsi"/>
          <w:b/>
          <w:sz w:val="24"/>
          <w:szCs w:val="24"/>
          <w:lang w:eastAsia="pl-PL"/>
        </w:rPr>
        <w:t>w trybie przetargu nieograniczonego</w:t>
      </w:r>
    </w:p>
    <w:p w14:paraId="1B2669D1" w14:textId="3AB98A71" w:rsidR="006441E7" w:rsidRPr="00C20350" w:rsidRDefault="006441E7" w:rsidP="00B7002F">
      <w:pPr>
        <w:spacing w:after="120"/>
        <w:jc w:val="center"/>
        <w:rPr>
          <w:rFonts w:eastAsia="Arial" w:cstheme="minorHAnsi"/>
          <w:b/>
          <w:sz w:val="24"/>
          <w:szCs w:val="24"/>
          <w:lang w:eastAsia="pl-PL"/>
        </w:rPr>
      </w:pPr>
      <w:r w:rsidRPr="00C20350">
        <w:rPr>
          <w:rFonts w:eastAsia="Arial" w:cstheme="minorHAnsi"/>
          <w:b/>
          <w:sz w:val="24"/>
          <w:szCs w:val="24"/>
          <w:lang w:eastAsia="pl-PL"/>
        </w:rPr>
        <w:t xml:space="preserve">o wartości powyżej </w:t>
      </w:r>
      <w:r w:rsidR="00824481" w:rsidRPr="00C20350">
        <w:rPr>
          <w:rFonts w:eastAsia="Arial" w:cstheme="minorHAnsi"/>
          <w:b/>
          <w:sz w:val="24"/>
          <w:szCs w:val="24"/>
          <w:lang w:eastAsia="pl-PL"/>
        </w:rPr>
        <w:t>139</w:t>
      </w:r>
      <w:r w:rsidRPr="00C20350">
        <w:rPr>
          <w:rFonts w:eastAsia="Arial" w:cstheme="minorHAnsi"/>
          <w:b/>
          <w:sz w:val="24"/>
          <w:szCs w:val="24"/>
          <w:lang w:eastAsia="pl-PL"/>
        </w:rPr>
        <w:t xml:space="preserve"> 000 euro</w:t>
      </w:r>
    </w:p>
    <w:p w14:paraId="2BB63844" w14:textId="385B197A" w:rsidR="006441E7" w:rsidRPr="00C20350" w:rsidRDefault="006441E7" w:rsidP="006441E7">
      <w:pPr>
        <w:spacing w:after="0"/>
        <w:jc w:val="center"/>
        <w:rPr>
          <w:rFonts w:eastAsia="Arial" w:cstheme="minorHAnsi"/>
          <w:lang w:eastAsia="pl-PL"/>
        </w:rPr>
      </w:pPr>
      <w:r w:rsidRPr="00C20350">
        <w:rPr>
          <w:rFonts w:eastAsia="Arial" w:cstheme="minorHAnsi"/>
          <w:lang w:eastAsia="pl-PL"/>
        </w:rPr>
        <w:t xml:space="preserve">tj. powyżej kwoty wartości zamówienia określonej w § 1 pkt. 2 Rozporządzenia </w:t>
      </w:r>
      <w:r w:rsidR="00FE755D" w:rsidRPr="00C20350">
        <w:rPr>
          <w:rFonts w:eastAsia="Arial" w:cstheme="minorHAnsi"/>
          <w:lang w:eastAsia="pl-PL"/>
        </w:rPr>
        <w:t xml:space="preserve">Ministra Rozwoju z dnia 16 grudnia 2019 </w:t>
      </w:r>
      <w:r w:rsidRPr="00C20350">
        <w:rPr>
          <w:rFonts w:eastAsia="Arial" w:cstheme="minorHAnsi"/>
          <w:lang w:eastAsia="pl-PL"/>
        </w:rPr>
        <w:t>r. (Dz. U. poz. 24</w:t>
      </w:r>
      <w:r w:rsidR="00FE755D" w:rsidRPr="00C20350">
        <w:rPr>
          <w:rFonts w:eastAsia="Arial" w:cstheme="minorHAnsi"/>
          <w:lang w:eastAsia="pl-PL"/>
        </w:rPr>
        <w:t>50</w:t>
      </w:r>
      <w:r w:rsidRPr="00C20350">
        <w:rPr>
          <w:rFonts w:eastAsia="Arial" w:cstheme="minorHAnsi"/>
          <w:lang w:eastAsia="pl-PL"/>
        </w:rPr>
        <w:t xml:space="preserve">) wydanego na podstawie art. 11 ust. 8 ustawy z </w:t>
      </w:r>
      <w:r w:rsidR="00B7002F" w:rsidRPr="00C20350">
        <w:rPr>
          <w:rFonts w:eastAsia="Arial" w:cstheme="minorHAnsi"/>
          <w:lang w:eastAsia="pl-PL"/>
        </w:rPr>
        <w:t>d</w:t>
      </w:r>
      <w:r w:rsidRPr="00C20350">
        <w:rPr>
          <w:rFonts w:eastAsia="Arial" w:cstheme="minorHAnsi"/>
          <w:lang w:eastAsia="pl-PL"/>
        </w:rPr>
        <w:t>nia 29.01.2004 r. Prawo zamówień publicznych (tekst jednolity Dz.U. z 201</w:t>
      </w:r>
      <w:r w:rsidR="00410815" w:rsidRPr="00C20350">
        <w:rPr>
          <w:rFonts w:eastAsia="Arial" w:cstheme="minorHAnsi"/>
          <w:lang w:eastAsia="pl-PL"/>
        </w:rPr>
        <w:t>9</w:t>
      </w:r>
      <w:r w:rsidRPr="00C20350">
        <w:rPr>
          <w:rFonts w:eastAsia="Arial" w:cstheme="minorHAnsi"/>
          <w:lang w:eastAsia="pl-PL"/>
        </w:rPr>
        <w:t xml:space="preserve"> r. poz. 1</w:t>
      </w:r>
      <w:r w:rsidR="00410815" w:rsidRPr="00C20350">
        <w:rPr>
          <w:rFonts w:eastAsia="Arial" w:cstheme="minorHAnsi"/>
          <w:lang w:eastAsia="pl-PL"/>
        </w:rPr>
        <w:t>843</w:t>
      </w:r>
      <w:r w:rsidR="00824481" w:rsidRPr="00C20350">
        <w:rPr>
          <w:rFonts w:eastAsia="Arial" w:cstheme="minorHAnsi"/>
          <w:lang w:eastAsia="pl-PL"/>
        </w:rPr>
        <w:t xml:space="preserve"> z </w:t>
      </w:r>
      <w:r w:rsidR="006126B0" w:rsidRPr="00C20350">
        <w:rPr>
          <w:rFonts w:eastAsia="Arial" w:cstheme="minorHAnsi"/>
          <w:lang w:eastAsia="pl-PL"/>
        </w:rPr>
        <w:t>p</w:t>
      </w:r>
      <w:r w:rsidR="00824481" w:rsidRPr="00C20350">
        <w:rPr>
          <w:rFonts w:eastAsia="Arial" w:cstheme="minorHAnsi"/>
          <w:lang w:eastAsia="pl-PL"/>
        </w:rPr>
        <w:t xml:space="preserve">óźn. </w:t>
      </w:r>
      <w:proofErr w:type="spellStart"/>
      <w:r w:rsidR="00824481" w:rsidRPr="00C20350">
        <w:rPr>
          <w:rFonts w:eastAsia="Arial" w:cstheme="minorHAnsi"/>
          <w:lang w:eastAsia="pl-PL"/>
        </w:rPr>
        <w:t>zm</w:t>
      </w:r>
      <w:proofErr w:type="spellEnd"/>
      <w:r w:rsidRPr="00C20350">
        <w:rPr>
          <w:rFonts w:eastAsia="Arial" w:cstheme="minorHAnsi"/>
          <w:lang w:eastAsia="pl-PL"/>
        </w:rPr>
        <w:t>)</w:t>
      </w:r>
    </w:p>
    <w:p w14:paraId="08994B2B" w14:textId="77777777" w:rsidR="006441E7" w:rsidRPr="00C20350" w:rsidRDefault="006441E7" w:rsidP="006441E7">
      <w:pPr>
        <w:spacing w:after="0"/>
        <w:jc w:val="center"/>
        <w:rPr>
          <w:rFonts w:eastAsia="Arial" w:cstheme="minorHAnsi"/>
          <w:lang w:eastAsia="pl-PL"/>
        </w:rPr>
      </w:pPr>
    </w:p>
    <w:p w14:paraId="7BE56884" w14:textId="77777777" w:rsidR="006441E7" w:rsidRPr="00C20350" w:rsidRDefault="006441E7" w:rsidP="006441E7">
      <w:pPr>
        <w:spacing w:after="120"/>
        <w:jc w:val="center"/>
        <w:rPr>
          <w:rFonts w:eastAsia="Arial" w:cstheme="minorHAnsi"/>
          <w:b/>
          <w:sz w:val="24"/>
          <w:szCs w:val="24"/>
          <w:lang w:eastAsia="pl-PL"/>
        </w:rPr>
      </w:pPr>
    </w:p>
    <w:p w14:paraId="2AE77D20" w14:textId="77777777" w:rsidR="006441E7" w:rsidRPr="00C20350" w:rsidRDefault="006441E7" w:rsidP="006441E7">
      <w:pPr>
        <w:spacing w:after="120"/>
        <w:jc w:val="center"/>
        <w:rPr>
          <w:rFonts w:eastAsia="Arial" w:cstheme="minorHAnsi"/>
          <w:b/>
          <w:sz w:val="24"/>
          <w:szCs w:val="24"/>
          <w:lang w:eastAsia="pl-PL"/>
        </w:rPr>
      </w:pPr>
    </w:p>
    <w:p w14:paraId="0DB80121" w14:textId="77777777" w:rsidR="006441E7" w:rsidRPr="00C20350" w:rsidRDefault="006441E7" w:rsidP="006441E7">
      <w:pPr>
        <w:spacing w:after="120"/>
        <w:jc w:val="center"/>
        <w:rPr>
          <w:rFonts w:eastAsia="Arial" w:cstheme="minorHAnsi"/>
          <w:b/>
          <w:sz w:val="24"/>
          <w:szCs w:val="24"/>
          <w:lang w:eastAsia="pl-PL"/>
        </w:rPr>
      </w:pPr>
      <w:r w:rsidRPr="00C20350">
        <w:rPr>
          <w:rFonts w:eastAsia="Arial" w:cstheme="minorHAnsi"/>
          <w:b/>
          <w:sz w:val="24"/>
          <w:szCs w:val="24"/>
          <w:lang w:eastAsia="pl-PL"/>
        </w:rPr>
        <w:t>Przedmiot zamówienia:</w:t>
      </w:r>
    </w:p>
    <w:p w14:paraId="671013EC" w14:textId="3D127B77" w:rsidR="006441E7" w:rsidRPr="00C20350" w:rsidRDefault="008B1D14" w:rsidP="005F5600">
      <w:pPr>
        <w:spacing w:after="5" w:line="249" w:lineRule="auto"/>
        <w:jc w:val="center"/>
        <w:rPr>
          <w:rFonts w:eastAsia="Arial" w:cstheme="minorHAnsi"/>
          <w:b/>
          <w:sz w:val="24"/>
          <w:szCs w:val="24"/>
          <w:lang w:eastAsia="pl-PL"/>
        </w:rPr>
      </w:pPr>
      <w:bookmarkStart w:id="0" w:name="_Hlk48820099"/>
      <w:r w:rsidRPr="00C20350">
        <w:rPr>
          <w:rFonts w:cstheme="minorHAnsi"/>
        </w:rPr>
        <w:t xml:space="preserve">  </w:t>
      </w:r>
      <w:bookmarkStart w:id="1" w:name="_Hlk63197380"/>
      <w:bookmarkStart w:id="2" w:name="_Hlk32233585"/>
      <w:r w:rsidRPr="00C20350">
        <w:rPr>
          <w:rFonts w:cstheme="minorHAnsi"/>
          <w:b/>
        </w:rPr>
        <w:t xml:space="preserve">„Wdrożenie EDM i usług z zakresu e-zdrowia oraz telemedycyny w Uniwersyteckim Centrum Medycyny Morskiej i Tropikalnej </w:t>
      </w:r>
      <w:bookmarkEnd w:id="1"/>
      <w:r w:rsidRPr="00C20350">
        <w:rPr>
          <w:rFonts w:cstheme="minorHAnsi"/>
          <w:b/>
        </w:rPr>
        <w:t>w Gdyni”</w:t>
      </w:r>
      <w:bookmarkEnd w:id="2"/>
    </w:p>
    <w:bookmarkEnd w:id="0"/>
    <w:p w14:paraId="6ED922C4" w14:textId="77777777" w:rsidR="006441E7" w:rsidRPr="00C20350" w:rsidRDefault="006441E7" w:rsidP="006441E7">
      <w:pPr>
        <w:spacing w:after="0"/>
        <w:jc w:val="center"/>
        <w:rPr>
          <w:rFonts w:eastAsia="Arial" w:cstheme="minorHAnsi"/>
          <w:lang w:eastAsia="pl-PL"/>
        </w:rPr>
      </w:pPr>
    </w:p>
    <w:p w14:paraId="2A836549" w14:textId="77777777" w:rsidR="006441E7" w:rsidRPr="00C20350" w:rsidRDefault="006441E7" w:rsidP="006441E7">
      <w:pPr>
        <w:spacing w:after="0"/>
        <w:rPr>
          <w:rFonts w:eastAsia="Arial" w:cstheme="minorHAnsi"/>
          <w:lang w:eastAsia="pl-PL"/>
        </w:rPr>
      </w:pPr>
    </w:p>
    <w:p w14:paraId="0DD17452" w14:textId="77777777" w:rsidR="006441E7" w:rsidRPr="00C20350" w:rsidRDefault="006441E7" w:rsidP="006441E7">
      <w:pPr>
        <w:spacing w:after="0"/>
        <w:rPr>
          <w:rFonts w:eastAsia="Arial" w:cstheme="minorHAnsi"/>
          <w:lang w:eastAsia="pl-PL"/>
        </w:rPr>
      </w:pPr>
      <w:r w:rsidRPr="00C20350">
        <w:rPr>
          <w:rFonts w:eastAsia="Arial" w:cstheme="minorHAnsi"/>
          <w:lang w:eastAsia="pl-PL"/>
        </w:rPr>
        <w:t xml:space="preserve"> </w:t>
      </w:r>
    </w:p>
    <w:p w14:paraId="40B96644" w14:textId="05C32639" w:rsidR="00DC025C" w:rsidRPr="00C20350" w:rsidRDefault="00DC025C" w:rsidP="00DC025C">
      <w:pPr>
        <w:widowControl w:val="0"/>
        <w:suppressAutoHyphens/>
        <w:spacing w:after="0" w:line="240" w:lineRule="auto"/>
        <w:jc w:val="center"/>
        <w:rPr>
          <w:rFonts w:eastAsia="Lucida Sans Unicode" w:cstheme="minorHAnsi"/>
          <w:b/>
          <w:kern w:val="1"/>
          <w:sz w:val="20"/>
          <w:szCs w:val="20"/>
          <w:lang w:eastAsia="zh-CN"/>
        </w:rPr>
      </w:pPr>
    </w:p>
    <w:p w14:paraId="37681640" w14:textId="77777777" w:rsidR="006441E7" w:rsidRPr="00C20350" w:rsidRDefault="006441E7" w:rsidP="006441E7">
      <w:pPr>
        <w:spacing w:after="0"/>
        <w:rPr>
          <w:rFonts w:eastAsia="Arial" w:cstheme="minorHAnsi"/>
          <w:lang w:eastAsia="pl-PL"/>
        </w:rPr>
      </w:pPr>
    </w:p>
    <w:p w14:paraId="2F2A7263" w14:textId="77777777" w:rsidR="006441E7" w:rsidRPr="00C20350" w:rsidRDefault="006441E7" w:rsidP="006441E7">
      <w:pPr>
        <w:spacing w:after="0"/>
        <w:rPr>
          <w:rFonts w:eastAsia="Arial" w:cstheme="minorHAnsi"/>
          <w:lang w:eastAsia="pl-PL"/>
        </w:rPr>
      </w:pPr>
    </w:p>
    <w:p w14:paraId="0A731157" w14:textId="3EB55B69" w:rsidR="006441E7" w:rsidRPr="00C20350" w:rsidRDefault="006441E7" w:rsidP="006441E7">
      <w:pPr>
        <w:spacing w:before="280" w:after="40" w:line="240" w:lineRule="auto"/>
        <w:jc w:val="center"/>
        <w:rPr>
          <w:rFonts w:eastAsia="Times New Roman" w:cstheme="minorHAnsi"/>
          <w:i/>
          <w:kern w:val="1"/>
          <w:sz w:val="18"/>
          <w:szCs w:val="18"/>
          <w:lang w:eastAsia="zh-CN"/>
        </w:rPr>
      </w:pPr>
      <w:r w:rsidRPr="00C20350">
        <w:rPr>
          <w:rFonts w:eastAsia="Times New Roman" w:cstheme="minorHAnsi"/>
          <w:i/>
          <w:kern w:val="1"/>
          <w:sz w:val="18"/>
          <w:szCs w:val="18"/>
          <w:lang w:eastAsia="zh-CN"/>
        </w:rPr>
        <w:t>.</w:t>
      </w:r>
    </w:p>
    <w:p w14:paraId="7B6CF41E" w14:textId="60668751" w:rsidR="006441E7" w:rsidRPr="00C20350" w:rsidRDefault="006441E7" w:rsidP="006441E7">
      <w:pPr>
        <w:spacing w:after="0"/>
        <w:rPr>
          <w:rFonts w:eastAsia="Arial" w:cstheme="minorHAnsi"/>
          <w:lang w:eastAsia="pl-PL"/>
        </w:rPr>
      </w:pPr>
    </w:p>
    <w:p w14:paraId="586227BC" w14:textId="0FCC1A18" w:rsidR="00013927" w:rsidRPr="00C20350" w:rsidRDefault="00013927" w:rsidP="006441E7">
      <w:pPr>
        <w:spacing w:after="0"/>
        <w:rPr>
          <w:rFonts w:eastAsia="Arial" w:cstheme="minorHAnsi"/>
          <w:lang w:eastAsia="pl-PL"/>
        </w:rPr>
      </w:pPr>
    </w:p>
    <w:p w14:paraId="2411C132" w14:textId="582D50A9" w:rsidR="00013927" w:rsidRPr="00C20350" w:rsidRDefault="00013927" w:rsidP="006441E7">
      <w:pPr>
        <w:spacing w:after="0"/>
        <w:rPr>
          <w:rFonts w:eastAsia="Arial" w:cstheme="minorHAnsi"/>
          <w:lang w:eastAsia="pl-PL"/>
        </w:rPr>
      </w:pPr>
    </w:p>
    <w:p w14:paraId="5D7C57C2" w14:textId="063F8AB1" w:rsidR="00013927" w:rsidRPr="00C20350" w:rsidRDefault="00013927" w:rsidP="006441E7">
      <w:pPr>
        <w:spacing w:after="0"/>
        <w:rPr>
          <w:rFonts w:eastAsia="Arial" w:cstheme="minorHAnsi"/>
          <w:lang w:eastAsia="pl-PL"/>
        </w:rPr>
      </w:pPr>
    </w:p>
    <w:p w14:paraId="4EB85A47" w14:textId="116C358E" w:rsidR="00013927" w:rsidRPr="00C20350" w:rsidRDefault="00013927" w:rsidP="006441E7">
      <w:pPr>
        <w:spacing w:after="0"/>
        <w:rPr>
          <w:rFonts w:eastAsia="Arial" w:cstheme="minorHAnsi"/>
          <w:lang w:eastAsia="pl-PL"/>
        </w:rPr>
      </w:pPr>
    </w:p>
    <w:p w14:paraId="7F4F414E" w14:textId="1E893A6F" w:rsidR="00013927" w:rsidRPr="00C20350" w:rsidRDefault="00013927" w:rsidP="006441E7">
      <w:pPr>
        <w:spacing w:after="0"/>
        <w:rPr>
          <w:rFonts w:eastAsia="Arial" w:cstheme="minorHAnsi"/>
          <w:lang w:eastAsia="pl-PL"/>
        </w:rPr>
      </w:pPr>
    </w:p>
    <w:p w14:paraId="119379C9" w14:textId="61B3D61B" w:rsidR="00013927" w:rsidRPr="00C20350" w:rsidRDefault="00013927" w:rsidP="006441E7">
      <w:pPr>
        <w:spacing w:after="0"/>
        <w:rPr>
          <w:rFonts w:eastAsia="Arial" w:cstheme="minorHAnsi"/>
          <w:lang w:eastAsia="pl-PL"/>
        </w:rPr>
      </w:pPr>
    </w:p>
    <w:p w14:paraId="4B29AB97" w14:textId="18A89B45" w:rsidR="00013927" w:rsidRPr="00C20350" w:rsidRDefault="00013927" w:rsidP="006441E7">
      <w:pPr>
        <w:spacing w:after="0"/>
        <w:rPr>
          <w:rFonts w:eastAsia="Arial" w:cstheme="minorHAnsi"/>
          <w:lang w:eastAsia="pl-PL"/>
        </w:rPr>
      </w:pPr>
    </w:p>
    <w:p w14:paraId="1759709F" w14:textId="5D425356" w:rsidR="00013927" w:rsidRPr="00C20350" w:rsidRDefault="00013927" w:rsidP="006441E7">
      <w:pPr>
        <w:spacing w:after="0"/>
        <w:rPr>
          <w:rFonts w:eastAsia="Arial" w:cstheme="minorHAnsi"/>
          <w:lang w:eastAsia="pl-PL"/>
        </w:rPr>
      </w:pPr>
    </w:p>
    <w:p w14:paraId="7FAC6424" w14:textId="138AA787" w:rsidR="00013927" w:rsidRPr="00C20350" w:rsidRDefault="00013927" w:rsidP="006441E7">
      <w:pPr>
        <w:spacing w:after="0"/>
        <w:rPr>
          <w:rFonts w:eastAsia="Arial" w:cstheme="minorHAnsi"/>
          <w:lang w:eastAsia="pl-PL"/>
        </w:rPr>
      </w:pPr>
    </w:p>
    <w:p w14:paraId="49498FA1" w14:textId="2617E610" w:rsidR="00013927" w:rsidRPr="00C20350" w:rsidRDefault="00013927" w:rsidP="006441E7">
      <w:pPr>
        <w:spacing w:after="0"/>
        <w:rPr>
          <w:rFonts w:eastAsia="Arial" w:cstheme="minorHAnsi"/>
          <w:lang w:eastAsia="pl-PL"/>
        </w:rPr>
      </w:pPr>
    </w:p>
    <w:p w14:paraId="7DE1ADBB" w14:textId="77777777" w:rsidR="00013927" w:rsidRPr="00C20350" w:rsidRDefault="00013927" w:rsidP="006441E7">
      <w:pPr>
        <w:spacing w:after="0"/>
        <w:rPr>
          <w:rFonts w:eastAsia="Arial" w:cstheme="minorHAnsi"/>
          <w:lang w:eastAsia="pl-PL"/>
        </w:rPr>
      </w:pPr>
    </w:p>
    <w:p w14:paraId="1DDE27F9" w14:textId="77777777" w:rsidR="006441E7" w:rsidRPr="00C20350" w:rsidRDefault="006441E7" w:rsidP="00CE2EFC">
      <w:pPr>
        <w:spacing w:before="240" w:after="0"/>
        <w:rPr>
          <w:rFonts w:eastAsia="Arial" w:cstheme="minorHAnsi"/>
          <w:lang w:eastAsia="pl-PL"/>
        </w:rPr>
      </w:pPr>
      <w:r w:rsidRPr="00C20350">
        <w:rPr>
          <w:rFonts w:eastAsia="Arial" w:cstheme="minorHAnsi"/>
          <w:lang w:eastAsia="pl-PL"/>
        </w:rPr>
        <w:t xml:space="preserve"> </w:t>
      </w:r>
    </w:p>
    <w:p w14:paraId="6EB045B5" w14:textId="77777777" w:rsidR="006441E7" w:rsidRPr="00C20350" w:rsidRDefault="006441E7" w:rsidP="006441E7">
      <w:pPr>
        <w:spacing w:after="0"/>
        <w:rPr>
          <w:rFonts w:eastAsia="Arial" w:cstheme="minorHAnsi"/>
          <w:lang w:eastAsia="pl-PL"/>
        </w:rPr>
      </w:pPr>
      <w:r w:rsidRPr="00C20350">
        <w:rPr>
          <w:rFonts w:eastAsia="Arial" w:cstheme="minorHAnsi"/>
          <w:lang w:eastAsia="pl-PL"/>
        </w:rPr>
        <w:t xml:space="preserve">   </w:t>
      </w:r>
    </w:p>
    <w:p w14:paraId="7B6F312D" w14:textId="75AFB970" w:rsidR="006441E7" w:rsidRPr="00C20350" w:rsidRDefault="008B1D14" w:rsidP="006441E7">
      <w:pPr>
        <w:spacing w:after="5" w:line="249" w:lineRule="auto"/>
        <w:ind w:right="515"/>
        <w:jc w:val="center"/>
        <w:rPr>
          <w:rFonts w:eastAsia="Lucida Sans Unicode" w:cstheme="minorHAnsi"/>
          <w:b/>
          <w:bCs/>
          <w:kern w:val="1"/>
          <w:sz w:val="20"/>
          <w:szCs w:val="20"/>
          <w:lang w:eastAsia="zh-CN"/>
        </w:rPr>
      </w:pPr>
      <w:r w:rsidRPr="00C20350">
        <w:rPr>
          <w:rFonts w:eastAsia="Arial" w:cstheme="minorHAnsi"/>
          <w:lang w:eastAsia="pl-PL"/>
        </w:rPr>
        <w:t>Gdynia</w:t>
      </w:r>
      <w:r w:rsidR="006441E7" w:rsidRPr="00C20350">
        <w:rPr>
          <w:rFonts w:eastAsia="Arial" w:cstheme="minorHAnsi"/>
          <w:lang w:eastAsia="pl-PL"/>
        </w:rPr>
        <w:t xml:space="preserve"> </w:t>
      </w:r>
      <w:r w:rsidR="00DC025C" w:rsidRPr="00C20350">
        <w:rPr>
          <w:rFonts w:eastAsia="Arial" w:cstheme="minorHAnsi"/>
          <w:lang w:eastAsia="pl-PL"/>
        </w:rPr>
        <w:t>–</w:t>
      </w:r>
      <w:r w:rsidR="00651B83" w:rsidRPr="00C20350">
        <w:rPr>
          <w:rFonts w:eastAsia="Arial" w:cstheme="minorHAnsi"/>
          <w:lang w:eastAsia="pl-PL"/>
        </w:rPr>
        <w:t xml:space="preserve"> </w:t>
      </w:r>
      <w:r w:rsidR="004130E1" w:rsidRPr="00C20350">
        <w:rPr>
          <w:rFonts w:eastAsia="Arial" w:cstheme="minorHAnsi"/>
          <w:lang w:eastAsia="pl-PL"/>
        </w:rPr>
        <w:t>grudzień</w:t>
      </w:r>
      <w:r w:rsidR="00651B83" w:rsidRPr="00C20350">
        <w:rPr>
          <w:rFonts w:eastAsia="Arial" w:cstheme="minorHAnsi"/>
          <w:lang w:eastAsia="pl-PL"/>
        </w:rPr>
        <w:t xml:space="preserve"> </w:t>
      </w:r>
      <w:r w:rsidR="006441E7" w:rsidRPr="00C20350">
        <w:rPr>
          <w:rFonts w:eastAsia="Arial" w:cstheme="minorHAnsi"/>
          <w:lang w:eastAsia="pl-PL"/>
        </w:rPr>
        <w:t>20</w:t>
      </w:r>
      <w:r w:rsidR="00727B0E" w:rsidRPr="00C20350">
        <w:rPr>
          <w:rFonts w:eastAsia="Arial" w:cstheme="minorHAnsi"/>
          <w:lang w:eastAsia="pl-PL"/>
        </w:rPr>
        <w:t>20</w:t>
      </w:r>
      <w:r w:rsidR="006441E7" w:rsidRPr="00C20350">
        <w:rPr>
          <w:rFonts w:eastAsia="Arial" w:cstheme="minorHAnsi"/>
          <w:lang w:eastAsia="pl-PL"/>
        </w:rPr>
        <w:t xml:space="preserve"> r. </w:t>
      </w:r>
      <w:r w:rsidR="006441E7" w:rsidRPr="00C20350">
        <w:rPr>
          <w:rFonts w:eastAsia="Lucida Sans Unicode" w:cstheme="minorHAnsi"/>
          <w:b/>
          <w:bCs/>
          <w:kern w:val="1"/>
          <w:sz w:val="20"/>
          <w:szCs w:val="24"/>
          <w:lang w:eastAsia="zh-CN"/>
        </w:rPr>
        <w:br w:type="page"/>
      </w:r>
    </w:p>
    <w:p w14:paraId="73BE986F" w14:textId="77777777" w:rsidR="006441E7" w:rsidRPr="00C20350" w:rsidRDefault="006441E7" w:rsidP="009F30D1">
      <w:pPr>
        <w:widowControl w:val="0"/>
        <w:numPr>
          <w:ilvl w:val="0"/>
          <w:numId w:val="31"/>
        </w:numPr>
        <w:suppressAutoHyphens/>
        <w:spacing w:after="0" w:line="360" w:lineRule="auto"/>
        <w:ind w:left="714" w:hanging="357"/>
        <w:jc w:val="both"/>
        <w:rPr>
          <w:rFonts w:eastAsia="Lucida Sans Unicode" w:cstheme="minorHAnsi"/>
          <w:b/>
          <w:kern w:val="1"/>
          <w:lang w:val="x-none" w:eastAsia="zh-CN"/>
        </w:rPr>
      </w:pPr>
      <w:r w:rsidRPr="00C20350">
        <w:rPr>
          <w:rFonts w:eastAsia="Lucida Sans Unicode" w:cstheme="minorHAnsi"/>
          <w:b/>
          <w:kern w:val="1"/>
          <w:lang w:val="x-none" w:eastAsia="zh-CN"/>
        </w:rPr>
        <w:lastRenderedPageBreak/>
        <w:t>Zamawiając</w:t>
      </w:r>
      <w:r w:rsidRPr="00C20350">
        <w:rPr>
          <w:rFonts w:eastAsia="Lucida Sans Unicode" w:cstheme="minorHAnsi"/>
          <w:b/>
          <w:kern w:val="1"/>
          <w:lang w:eastAsia="zh-CN"/>
        </w:rPr>
        <w:t>y</w:t>
      </w:r>
      <w:r w:rsidRPr="00C20350">
        <w:rPr>
          <w:rFonts w:eastAsia="Lucida Sans Unicode" w:cstheme="minorHAnsi"/>
          <w:b/>
          <w:kern w:val="1"/>
          <w:lang w:val="x-none" w:eastAsia="zh-CN"/>
        </w:rPr>
        <w:t xml:space="preserve"> </w:t>
      </w:r>
    </w:p>
    <w:p w14:paraId="71EADBB9" w14:textId="53D259BB" w:rsidR="006441E7" w:rsidRPr="00C20350" w:rsidRDefault="006441E7" w:rsidP="00970FA5">
      <w:pPr>
        <w:widowControl w:val="0"/>
        <w:suppressAutoHyphens/>
        <w:spacing w:after="0" w:line="360" w:lineRule="auto"/>
        <w:jc w:val="both"/>
        <w:rPr>
          <w:rFonts w:eastAsia="Lucida Sans Unicode" w:cstheme="minorHAnsi"/>
          <w:bCs/>
          <w:kern w:val="1"/>
          <w:lang w:eastAsia="zh-CN"/>
        </w:rPr>
      </w:pPr>
      <w:r w:rsidRPr="00C20350">
        <w:rPr>
          <w:rFonts w:eastAsia="Lucida Sans Unicode" w:cstheme="minorHAnsi"/>
          <w:bCs/>
          <w:kern w:val="1"/>
          <w:lang w:eastAsia="zh-CN"/>
        </w:rPr>
        <w:t>Zamawiającym jest</w:t>
      </w:r>
      <w:r w:rsidRPr="00C20350">
        <w:rPr>
          <w:rFonts w:eastAsia="Lucida Sans Unicode" w:cstheme="minorHAnsi"/>
          <w:b/>
          <w:bCs/>
          <w:kern w:val="1"/>
          <w:lang w:eastAsia="zh-CN"/>
        </w:rPr>
        <w:t xml:space="preserve">: </w:t>
      </w:r>
      <w:r w:rsidR="008B1D14" w:rsidRPr="00C20350">
        <w:rPr>
          <w:rFonts w:cstheme="minorHAnsi"/>
          <w:b/>
        </w:rPr>
        <w:t>Uniwersytecki</w:t>
      </w:r>
      <w:r w:rsidR="00681A9E" w:rsidRPr="00C20350">
        <w:rPr>
          <w:rFonts w:cstheme="minorHAnsi"/>
          <w:b/>
        </w:rPr>
        <w:t>e</w:t>
      </w:r>
      <w:r w:rsidR="008B1D14" w:rsidRPr="00C20350">
        <w:rPr>
          <w:rFonts w:cstheme="minorHAnsi"/>
          <w:b/>
        </w:rPr>
        <w:t xml:space="preserve"> Centrum Medycyny Morskiej i Tropikalnej  </w:t>
      </w:r>
      <w:r w:rsidRPr="00C20350">
        <w:rPr>
          <w:rFonts w:eastAsia="Lucida Sans Unicode" w:cstheme="minorHAnsi"/>
          <w:bCs/>
          <w:kern w:val="1"/>
          <w:lang w:eastAsia="zh-CN"/>
        </w:rPr>
        <w:t>określany dalej jako Zamawiający.</w:t>
      </w:r>
    </w:p>
    <w:p w14:paraId="59FC3CB8" w14:textId="2ABD3ECE" w:rsidR="006441E7" w:rsidRPr="00C20350" w:rsidRDefault="006441E7" w:rsidP="00970FA5">
      <w:pPr>
        <w:widowControl w:val="0"/>
        <w:suppressAutoHyphens/>
        <w:spacing w:after="0" w:line="360" w:lineRule="auto"/>
        <w:jc w:val="both"/>
        <w:rPr>
          <w:rFonts w:eastAsia="Lucida Sans Unicode" w:cstheme="minorHAnsi"/>
          <w:b/>
          <w:bCs/>
          <w:kern w:val="1"/>
          <w:lang w:eastAsia="zh-CN"/>
        </w:rPr>
      </w:pPr>
      <w:r w:rsidRPr="00C20350">
        <w:rPr>
          <w:rFonts w:eastAsia="Lucida Sans Unicode" w:cstheme="minorHAnsi"/>
          <w:bCs/>
          <w:kern w:val="1"/>
          <w:lang w:eastAsia="zh-CN"/>
        </w:rPr>
        <w:t>Adres</w:t>
      </w:r>
      <w:r w:rsidRPr="00C20350">
        <w:rPr>
          <w:rFonts w:eastAsia="Lucida Sans Unicode" w:cstheme="minorHAnsi"/>
          <w:b/>
          <w:bCs/>
          <w:kern w:val="1"/>
          <w:lang w:eastAsia="zh-CN"/>
        </w:rPr>
        <w:t xml:space="preserve">: </w:t>
      </w:r>
      <w:r w:rsidR="008B1D14" w:rsidRPr="00C20350">
        <w:rPr>
          <w:rFonts w:eastAsia="Lucida Sans Unicode" w:cstheme="minorHAnsi"/>
          <w:b/>
          <w:bCs/>
          <w:kern w:val="1"/>
          <w:lang w:eastAsia="zh-CN"/>
        </w:rPr>
        <w:t>ul</w:t>
      </w:r>
      <w:r w:rsidR="008B1D14" w:rsidRPr="00C20350">
        <w:rPr>
          <w:rFonts w:cstheme="minorHAnsi"/>
          <w:b/>
        </w:rPr>
        <w:t>. Powstania Styczniowego 9B w Gdyni, kod: 81-519</w:t>
      </w:r>
    </w:p>
    <w:p w14:paraId="1FAE03DD" w14:textId="77777777" w:rsidR="008F3565" w:rsidRPr="00C20350" w:rsidRDefault="006441E7" w:rsidP="00970FA5">
      <w:pPr>
        <w:widowControl w:val="0"/>
        <w:suppressAutoHyphens/>
        <w:spacing w:after="0" w:line="360" w:lineRule="auto"/>
        <w:jc w:val="both"/>
        <w:rPr>
          <w:rFonts w:eastAsia="Lucida Sans Unicode" w:cstheme="minorHAnsi"/>
          <w:b/>
          <w:i/>
          <w:iCs/>
          <w:kern w:val="1"/>
          <w:lang w:eastAsia="zh-CN"/>
        </w:rPr>
      </w:pPr>
      <w:r w:rsidRPr="00C20350">
        <w:rPr>
          <w:rFonts w:eastAsia="Lucida Sans Unicode" w:cstheme="minorHAnsi"/>
          <w:bCs/>
          <w:kern w:val="1"/>
          <w:lang w:eastAsia="zh-CN"/>
        </w:rPr>
        <w:t xml:space="preserve">Telefon: </w:t>
      </w:r>
      <w:r w:rsidR="008F3565" w:rsidRPr="00C20350">
        <w:rPr>
          <w:rFonts w:eastAsia="Lucida Sans Unicode" w:cstheme="minorHAnsi"/>
          <w:b/>
          <w:i/>
          <w:iCs/>
          <w:kern w:val="1"/>
          <w:lang w:eastAsia="zh-CN"/>
        </w:rPr>
        <w:t>Dział Zamówień Publicznych</w:t>
      </w:r>
    </w:p>
    <w:p w14:paraId="6531F022" w14:textId="77777777" w:rsidR="008B1D14" w:rsidRPr="00C20350" w:rsidRDefault="008B1D14" w:rsidP="008B1D14">
      <w:pPr>
        <w:jc w:val="both"/>
        <w:rPr>
          <w:rFonts w:cstheme="minorHAnsi"/>
        </w:rPr>
      </w:pPr>
      <w:r w:rsidRPr="00C20350">
        <w:rPr>
          <w:rFonts w:cstheme="minorHAnsi"/>
        </w:rPr>
        <w:t>tel. 58/69-98-518 fax: 58/622-94-66 adres e mail: dzp@ucmmit.gdynia.pl</w:t>
      </w:r>
    </w:p>
    <w:p w14:paraId="2B56BE10" w14:textId="0C05F182" w:rsidR="006441E7" w:rsidRPr="00C20350" w:rsidRDefault="006441E7" w:rsidP="00970FA5">
      <w:pPr>
        <w:widowControl w:val="0"/>
        <w:suppressAutoHyphens/>
        <w:spacing w:after="0" w:line="360" w:lineRule="auto"/>
        <w:jc w:val="both"/>
        <w:rPr>
          <w:rFonts w:eastAsia="Lucida Sans Unicode" w:cstheme="minorHAnsi"/>
          <w:bCs/>
          <w:iCs/>
          <w:kern w:val="1"/>
          <w:lang w:eastAsia="zh-CN"/>
        </w:rPr>
      </w:pPr>
      <w:r w:rsidRPr="00C20350">
        <w:rPr>
          <w:rFonts w:eastAsia="Lucida Sans Unicode" w:cstheme="minorHAnsi"/>
          <w:bCs/>
          <w:iCs/>
          <w:kern w:val="1"/>
          <w:lang w:eastAsia="zh-CN"/>
        </w:rPr>
        <w:t xml:space="preserve">Adres platformy zakupowej: </w:t>
      </w:r>
      <w:hyperlink r:id="rId8" w:history="1">
        <w:r w:rsidR="00D118C3" w:rsidRPr="00C20350">
          <w:rPr>
            <w:rStyle w:val="Hipercze"/>
            <w:rFonts w:eastAsia="Lucida Sans Unicode" w:cstheme="minorHAnsi"/>
            <w:bCs/>
            <w:iCs/>
            <w:color w:val="auto"/>
            <w:kern w:val="1"/>
            <w:u w:val="none"/>
            <w:lang w:eastAsia="zh-CN"/>
          </w:rPr>
          <w:t>https://platformazakupowa.pl/pn/ucmmit_gdynia</w:t>
        </w:r>
      </w:hyperlink>
    </w:p>
    <w:p w14:paraId="5901E52B" w14:textId="241D52DF" w:rsidR="006441E7" w:rsidRPr="00C20350" w:rsidRDefault="006441E7" w:rsidP="00970FA5">
      <w:pPr>
        <w:widowControl w:val="0"/>
        <w:suppressAutoHyphens/>
        <w:spacing w:after="0" w:line="360" w:lineRule="auto"/>
        <w:jc w:val="both"/>
        <w:rPr>
          <w:rFonts w:eastAsia="Lucida Sans Unicode" w:cstheme="minorHAnsi"/>
          <w:b/>
          <w:bCs/>
          <w:kern w:val="1"/>
          <w:lang w:eastAsia="zh-CN"/>
        </w:rPr>
      </w:pPr>
      <w:r w:rsidRPr="00C20350">
        <w:rPr>
          <w:rFonts w:eastAsia="Lucida Sans Unicode" w:cstheme="minorHAnsi"/>
          <w:bCs/>
          <w:kern w:val="1"/>
          <w:u w:val="single"/>
          <w:lang w:eastAsia="zh-CN"/>
        </w:rPr>
        <w:t>Numer postępowania:</w:t>
      </w:r>
    </w:p>
    <w:p w14:paraId="38C18AED" w14:textId="096FA503" w:rsidR="006441E7" w:rsidRPr="00C20350" w:rsidRDefault="006441E7" w:rsidP="00970FA5">
      <w:pPr>
        <w:widowControl w:val="0"/>
        <w:suppressAutoHyphens/>
        <w:spacing w:after="0" w:line="360" w:lineRule="auto"/>
        <w:jc w:val="both"/>
        <w:rPr>
          <w:rFonts w:eastAsia="Lucida Sans Unicode" w:cstheme="minorHAnsi"/>
          <w:b/>
          <w:bCs/>
          <w:kern w:val="1"/>
          <w:lang w:eastAsia="zh-CN"/>
        </w:rPr>
      </w:pPr>
      <w:r w:rsidRPr="00C20350">
        <w:rPr>
          <w:rFonts w:eastAsia="Lucida Sans Unicode" w:cstheme="minorHAnsi"/>
          <w:bCs/>
          <w:kern w:val="1"/>
          <w:lang w:eastAsia="zh-CN"/>
        </w:rPr>
        <w:t>Postępowanie, którego dotyczy niniejszy dokument oznaczone jest: Znak sprawy</w:t>
      </w:r>
      <w:r w:rsidR="00FE755D" w:rsidRPr="00C20350">
        <w:rPr>
          <w:rFonts w:eastAsia="Lucida Sans Unicode" w:cstheme="minorHAnsi"/>
          <w:bCs/>
          <w:kern w:val="1"/>
          <w:lang w:eastAsia="zh-CN"/>
        </w:rPr>
        <w:t xml:space="preserve"> </w:t>
      </w:r>
      <w:r w:rsidR="00D118C3" w:rsidRPr="00C20350">
        <w:rPr>
          <w:rFonts w:eastAsia="Lucida Sans Unicode" w:cstheme="minorHAnsi"/>
          <w:b/>
          <w:bCs/>
          <w:kern w:val="1"/>
          <w:lang w:eastAsia="zh-CN"/>
        </w:rPr>
        <w:t>16</w:t>
      </w:r>
      <w:r w:rsidR="00D118C3" w:rsidRPr="00C20350">
        <w:rPr>
          <w:rFonts w:cstheme="minorHAnsi"/>
          <w:b/>
        </w:rPr>
        <w:t>/UCMMiT/PN/2020</w:t>
      </w:r>
      <w:r w:rsidR="00C932C4" w:rsidRPr="00C20350">
        <w:rPr>
          <w:rFonts w:eastAsia="Lucida Sans Unicode" w:cstheme="minorHAnsi"/>
          <w:b/>
          <w:bCs/>
          <w:kern w:val="1"/>
          <w:lang w:eastAsia="zh-CN"/>
        </w:rPr>
        <w:t>.</w:t>
      </w:r>
      <w:r w:rsidRPr="00C20350">
        <w:rPr>
          <w:rFonts w:eastAsia="Lucida Sans Unicode" w:cstheme="minorHAnsi"/>
          <w:bCs/>
          <w:kern w:val="1"/>
          <w:lang w:eastAsia="zh-CN"/>
        </w:rPr>
        <w:t xml:space="preserve"> Wykonawcy powinni powoływać się na ten znak we wszelkich kontaktach z Zamawiającym.</w:t>
      </w:r>
    </w:p>
    <w:p w14:paraId="73FB6A94" w14:textId="77777777" w:rsidR="006441E7" w:rsidRPr="00C20350" w:rsidRDefault="006441E7" w:rsidP="009F30D1">
      <w:pPr>
        <w:widowControl w:val="0"/>
        <w:numPr>
          <w:ilvl w:val="0"/>
          <w:numId w:val="31"/>
        </w:numPr>
        <w:suppressAutoHyphens/>
        <w:spacing w:after="0" w:line="360" w:lineRule="auto"/>
        <w:ind w:left="714" w:hanging="357"/>
        <w:jc w:val="both"/>
        <w:rPr>
          <w:rFonts w:eastAsia="Lucida Sans Unicode" w:cstheme="minorHAnsi"/>
          <w:b/>
          <w:kern w:val="1"/>
          <w:lang w:val="x-none" w:eastAsia="zh-CN"/>
        </w:rPr>
      </w:pPr>
      <w:r w:rsidRPr="00C20350">
        <w:rPr>
          <w:rFonts w:eastAsia="Lucida Sans Unicode" w:cstheme="minorHAnsi"/>
          <w:b/>
          <w:kern w:val="1"/>
          <w:lang w:val="x-none" w:eastAsia="zh-CN"/>
        </w:rPr>
        <w:t>Tryb udzielenia zamówienia</w:t>
      </w:r>
    </w:p>
    <w:p w14:paraId="0F34B0B8" w14:textId="7C5CDC93" w:rsidR="006441E7" w:rsidRPr="00C20350" w:rsidRDefault="006441E7" w:rsidP="00970FA5">
      <w:pPr>
        <w:widowControl w:val="0"/>
        <w:numPr>
          <w:ilvl w:val="0"/>
          <w:numId w:val="6"/>
        </w:numPr>
        <w:tabs>
          <w:tab w:val="left" w:pos="426"/>
        </w:tabs>
        <w:suppressAutoHyphens/>
        <w:spacing w:after="0" w:line="360" w:lineRule="auto"/>
        <w:ind w:left="426" w:hanging="426"/>
        <w:jc w:val="both"/>
        <w:rPr>
          <w:rFonts w:eastAsia="Lucida Sans Unicode" w:cstheme="minorHAnsi"/>
          <w:kern w:val="1"/>
          <w:lang w:eastAsia="zh-CN"/>
        </w:rPr>
      </w:pPr>
      <w:r w:rsidRPr="00C20350">
        <w:rPr>
          <w:rFonts w:eastAsia="Lucida Sans Unicode" w:cstheme="minorHAnsi"/>
          <w:kern w:val="1"/>
          <w:lang w:eastAsia="zh-CN"/>
        </w:rPr>
        <w:t>Postępowanie prowadzone jest zgodnie z przepisami ustawy z dnia 29 stycznia 2004 r. Prawo zamówień publicznych (tj.: Dz. U z 201</w:t>
      </w:r>
      <w:r w:rsidR="00BF7B87" w:rsidRPr="00C20350">
        <w:rPr>
          <w:rFonts w:eastAsia="Lucida Sans Unicode" w:cstheme="minorHAnsi"/>
          <w:kern w:val="1"/>
          <w:lang w:eastAsia="zh-CN"/>
        </w:rPr>
        <w:t>9</w:t>
      </w:r>
      <w:r w:rsidRPr="00C20350">
        <w:rPr>
          <w:rFonts w:eastAsia="Lucida Sans Unicode" w:cstheme="minorHAnsi"/>
          <w:kern w:val="1"/>
          <w:lang w:eastAsia="zh-CN"/>
        </w:rPr>
        <w:t xml:space="preserve"> r., poz. 18</w:t>
      </w:r>
      <w:r w:rsidR="00BF7B87" w:rsidRPr="00C20350">
        <w:rPr>
          <w:rFonts w:eastAsia="Lucida Sans Unicode" w:cstheme="minorHAnsi"/>
          <w:kern w:val="1"/>
          <w:lang w:eastAsia="zh-CN"/>
        </w:rPr>
        <w:t>43</w:t>
      </w:r>
      <w:r w:rsidRPr="00C20350">
        <w:rPr>
          <w:rFonts w:eastAsia="Lucida Sans Unicode" w:cstheme="minorHAnsi"/>
          <w:kern w:val="1"/>
          <w:lang w:eastAsia="zh-CN"/>
        </w:rPr>
        <w:t xml:space="preserve"> z późn. zm.), zwanej dalej „ustawą </w:t>
      </w:r>
      <w:proofErr w:type="spellStart"/>
      <w:r w:rsidRPr="00C20350">
        <w:rPr>
          <w:rFonts w:eastAsia="Lucida Sans Unicode" w:cstheme="minorHAnsi"/>
          <w:kern w:val="1"/>
          <w:lang w:eastAsia="zh-CN"/>
        </w:rPr>
        <w:t>Pzp</w:t>
      </w:r>
      <w:proofErr w:type="spellEnd"/>
      <w:r w:rsidRPr="00C20350">
        <w:rPr>
          <w:rFonts w:eastAsia="Lucida Sans Unicode" w:cstheme="minorHAnsi"/>
          <w:kern w:val="1"/>
          <w:lang w:eastAsia="zh-CN"/>
        </w:rPr>
        <w:t xml:space="preserve">” przy użyciu środków komunikacji elektronicznej za pośrednictwem platformy zakupowej </w:t>
      </w:r>
      <w:r w:rsidR="002E6191" w:rsidRPr="00C20350">
        <w:rPr>
          <w:rFonts w:eastAsia="Lucida Sans Unicode" w:cstheme="minorHAnsi"/>
          <w:kern w:val="1"/>
          <w:lang w:eastAsia="zh-CN"/>
        </w:rPr>
        <w:t xml:space="preserve">Open </w:t>
      </w:r>
      <w:proofErr w:type="spellStart"/>
      <w:r w:rsidR="002E6191" w:rsidRPr="00C20350">
        <w:rPr>
          <w:rFonts w:eastAsia="Lucida Sans Unicode" w:cstheme="minorHAnsi"/>
          <w:kern w:val="1"/>
          <w:lang w:eastAsia="zh-CN"/>
        </w:rPr>
        <w:t>Nexus</w:t>
      </w:r>
      <w:proofErr w:type="spellEnd"/>
      <w:r w:rsidRPr="00C20350">
        <w:rPr>
          <w:rFonts w:eastAsia="Lucida Sans Unicode" w:cstheme="minorHAnsi"/>
          <w:kern w:val="1"/>
          <w:lang w:eastAsia="zh-CN"/>
        </w:rPr>
        <w:t xml:space="preserve">. </w:t>
      </w:r>
    </w:p>
    <w:p w14:paraId="736C4D8B" w14:textId="77777777" w:rsidR="006441E7" w:rsidRPr="00C20350" w:rsidRDefault="006441E7" w:rsidP="00970FA5">
      <w:pPr>
        <w:widowControl w:val="0"/>
        <w:numPr>
          <w:ilvl w:val="0"/>
          <w:numId w:val="6"/>
        </w:numPr>
        <w:tabs>
          <w:tab w:val="left" w:pos="426"/>
        </w:tabs>
        <w:suppressAutoHyphens/>
        <w:spacing w:after="0" w:line="360" w:lineRule="auto"/>
        <w:ind w:left="426" w:hanging="426"/>
        <w:jc w:val="both"/>
        <w:rPr>
          <w:rFonts w:eastAsia="Lucida Sans Unicode" w:cstheme="minorHAnsi"/>
          <w:kern w:val="1"/>
          <w:lang w:eastAsia="zh-CN"/>
        </w:rPr>
      </w:pPr>
      <w:r w:rsidRPr="00C20350">
        <w:rPr>
          <w:rFonts w:eastAsia="Lucida Sans Unicode" w:cstheme="minorHAnsi"/>
          <w:kern w:val="1"/>
          <w:lang w:eastAsia="zh-CN"/>
        </w:rPr>
        <w:t xml:space="preserve">Postępowanie prowadzone jest w trybie przetargu nieograniczonego o wartości szacunkowej przekraczającej kwoty określone w przepisach wydanych na podstawie art. 11 ust. 8 ustawy </w:t>
      </w:r>
      <w:proofErr w:type="spellStart"/>
      <w:r w:rsidRPr="00C20350">
        <w:rPr>
          <w:rFonts w:eastAsia="Lucida Sans Unicode" w:cstheme="minorHAnsi"/>
          <w:kern w:val="1"/>
          <w:lang w:eastAsia="zh-CN"/>
        </w:rPr>
        <w:t>Pzp</w:t>
      </w:r>
      <w:proofErr w:type="spellEnd"/>
      <w:r w:rsidRPr="00C20350">
        <w:rPr>
          <w:rFonts w:eastAsia="Lucida Sans Unicode" w:cstheme="minorHAnsi"/>
          <w:kern w:val="1"/>
          <w:lang w:eastAsia="zh-CN"/>
        </w:rPr>
        <w:t>.</w:t>
      </w:r>
    </w:p>
    <w:p w14:paraId="1CE7D15F" w14:textId="77777777" w:rsidR="006441E7" w:rsidRPr="00C20350" w:rsidRDefault="006441E7" w:rsidP="00970FA5">
      <w:pPr>
        <w:widowControl w:val="0"/>
        <w:numPr>
          <w:ilvl w:val="0"/>
          <w:numId w:val="6"/>
        </w:numPr>
        <w:tabs>
          <w:tab w:val="left" w:pos="426"/>
        </w:tabs>
        <w:suppressAutoHyphens/>
        <w:spacing w:after="0" w:line="360" w:lineRule="auto"/>
        <w:ind w:left="426" w:hanging="426"/>
        <w:jc w:val="both"/>
        <w:rPr>
          <w:rFonts w:eastAsia="Lucida Sans Unicode" w:cstheme="minorHAnsi"/>
          <w:kern w:val="1"/>
          <w:lang w:eastAsia="zh-CN"/>
        </w:rPr>
      </w:pPr>
      <w:r w:rsidRPr="00C20350">
        <w:rPr>
          <w:rFonts w:eastAsia="Lucida Sans Unicode" w:cstheme="minorHAnsi"/>
          <w:kern w:val="1"/>
          <w:lang w:eastAsia="zh-CN"/>
        </w:rPr>
        <w:t xml:space="preserve">Podstawa prawna wyboru trybu udzielenia zamówienia publicznego – art. 10 ust.1 w związku z art. 39 i nast. ustawy </w:t>
      </w:r>
      <w:proofErr w:type="spellStart"/>
      <w:r w:rsidRPr="00C20350">
        <w:rPr>
          <w:rFonts w:eastAsia="Lucida Sans Unicode" w:cstheme="minorHAnsi"/>
          <w:kern w:val="1"/>
          <w:lang w:eastAsia="zh-CN"/>
        </w:rPr>
        <w:t>Pzp</w:t>
      </w:r>
      <w:proofErr w:type="spellEnd"/>
      <w:r w:rsidRPr="00C20350">
        <w:rPr>
          <w:rFonts w:eastAsia="Lucida Sans Unicode" w:cstheme="minorHAnsi"/>
          <w:kern w:val="1"/>
          <w:lang w:eastAsia="zh-CN"/>
        </w:rPr>
        <w:t>.</w:t>
      </w:r>
    </w:p>
    <w:p w14:paraId="0457F75E" w14:textId="77777777" w:rsidR="006441E7" w:rsidRPr="00C20350" w:rsidRDefault="006441E7" w:rsidP="00970FA5">
      <w:pPr>
        <w:widowControl w:val="0"/>
        <w:numPr>
          <w:ilvl w:val="0"/>
          <w:numId w:val="6"/>
        </w:numPr>
        <w:tabs>
          <w:tab w:val="left" w:pos="426"/>
        </w:tabs>
        <w:suppressAutoHyphens/>
        <w:spacing w:after="0" w:line="360" w:lineRule="auto"/>
        <w:ind w:left="426" w:hanging="426"/>
        <w:jc w:val="both"/>
        <w:rPr>
          <w:rFonts w:eastAsia="Lucida Sans Unicode" w:cstheme="minorHAnsi"/>
          <w:kern w:val="1"/>
          <w:lang w:eastAsia="zh-CN"/>
        </w:rPr>
      </w:pPr>
      <w:r w:rsidRPr="00C20350">
        <w:rPr>
          <w:rFonts w:eastAsia="Lucida Sans Unicode" w:cstheme="minorHAnsi"/>
          <w:kern w:val="1"/>
          <w:lang w:eastAsia="zh-CN"/>
        </w:rPr>
        <w:t xml:space="preserve">Zgodnie z art. 24aa ust. 1 ustawy Prawo zamówień publicznych Zamawiający najpierw dokona oceny ofert a następnie zbada czy Wykonawca, którego oferta została oceniona jako najkorzystniejsza, nie podlega wykluczeniu oraz spełnia warunki udziału w postępowaniu. </w:t>
      </w:r>
    </w:p>
    <w:p w14:paraId="19FF7BEB" w14:textId="77777777" w:rsidR="006441E7" w:rsidRPr="00C20350" w:rsidRDefault="006441E7" w:rsidP="00970FA5">
      <w:pPr>
        <w:widowControl w:val="0"/>
        <w:numPr>
          <w:ilvl w:val="0"/>
          <w:numId w:val="6"/>
        </w:numPr>
        <w:tabs>
          <w:tab w:val="left" w:pos="426"/>
        </w:tabs>
        <w:suppressAutoHyphens/>
        <w:spacing w:after="0" w:line="360" w:lineRule="auto"/>
        <w:ind w:left="426" w:hanging="426"/>
        <w:jc w:val="both"/>
        <w:rPr>
          <w:rFonts w:eastAsia="Lucida Sans Unicode" w:cstheme="minorHAnsi"/>
          <w:kern w:val="1"/>
          <w:lang w:eastAsia="zh-CN"/>
        </w:rPr>
      </w:pPr>
      <w:r w:rsidRPr="00C20350">
        <w:rPr>
          <w:rFonts w:eastAsia="Lucida Sans Unicode" w:cstheme="minorHAnsi"/>
          <w:kern w:val="1"/>
          <w:lang w:eastAsia="zh-CN"/>
        </w:rPr>
        <w:t>Postępowanie prowadzone jest w języku polskim.</w:t>
      </w:r>
    </w:p>
    <w:p w14:paraId="7941A622" w14:textId="434FB36B" w:rsidR="006441E7" w:rsidRPr="00C20350" w:rsidRDefault="006441E7" w:rsidP="00970FA5">
      <w:pPr>
        <w:widowControl w:val="0"/>
        <w:numPr>
          <w:ilvl w:val="0"/>
          <w:numId w:val="6"/>
        </w:numPr>
        <w:tabs>
          <w:tab w:val="left" w:pos="426"/>
        </w:tabs>
        <w:suppressAutoHyphens/>
        <w:spacing w:after="0" w:line="360" w:lineRule="auto"/>
        <w:ind w:left="426" w:hanging="426"/>
        <w:jc w:val="both"/>
        <w:rPr>
          <w:rFonts w:eastAsia="Lucida Sans Unicode" w:cstheme="minorHAnsi"/>
          <w:kern w:val="1"/>
          <w:lang w:eastAsia="zh-CN"/>
        </w:rPr>
      </w:pPr>
      <w:r w:rsidRPr="00C20350">
        <w:rPr>
          <w:rFonts w:eastAsia="Lucida Sans Unicode" w:cstheme="minorHAnsi"/>
          <w:kern w:val="1"/>
          <w:lang w:eastAsia="zh-CN"/>
        </w:rPr>
        <w:t xml:space="preserve">W zakresie nieuregulowanym niniejszą Specyfikacją Istotnych Warunków Zamówienia, zwaną dalej „SIWZ”, zastosowanie mają przepisy ustawy </w:t>
      </w:r>
      <w:proofErr w:type="spellStart"/>
      <w:r w:rsidRPr="00C20350">
        <w:rPr>
          <w:rFonts w:eastAsia="Lucida Sans Unicode" w:cstheme="minorHAnsi"/>
          <w:kern w:val="1"/>
          <w:lang w:eastAsia="zh-CN"/>
        </w:rPr>
        <w:t>P</w:t>
      </w:r>
      <w:r w:rsidR="00BE2742" w:rsidRPr="00C20350">
        <w:rPr>
          <w:rFonts w:eastAsia="Lucida Sans Unicode" w:cstheme="minorHAnsi"/>
          <w:kern w:val="1"/>
          <w:lang w:eastAsia="zh-CN"/>
        </w:rPr>
        <w:t>zp</w:t>
      </w:r>
      <w:proofErr w:type="spellEnd"/>
      <w:r w:rsidR="00D11F02" w:rsidRPr="00C20350">
        <w:rPr>
          <w:rFonts w:eastAsia="Lucida Sans Unicode" w:cstheme="minorHAnsi"/>
          <w:kern w:val="1"/>
          <w:lang w:eastAsia="zh-CN"/>
        </w:rPr>
        <w:t>.</w:t>
      </w:r>
    </w:p>
    <w:p w14:paraId="668F564B" w14:textId="77777777" w:rsidR="006441E7" w:rsidRPr="00C20350" w:rsidRDefault="006441E7" w:rsidP="00970FA5">
      <w:pPr>
        <w:widowControl w:val="0"/>
        <w:numPr>
          <w:ilvl w:val="0"/>
          <w:numId w:val="6"/>
        </w:numPr>
        <w:tabs>
          <w:tab w:val="left" w:pos="426"/>
        </w:tabs>
        <w:suppressAutoHyphens/>
        <w:spacing w:after="0" w:line="360" w:lineRule="auto"/>
        <w:ind w:left="426" w:hanging="426"/>
        <w:jc w:val="both"/>
        <w:rPr>
          <w:rFonts w:eastAsia="Lucida Sans Unicode" w:cstheme="minorHAnsi"/>
          <w:kern w:val="1"/>
          <w:lang w:eastAsia="zh-CN"/>
        </w:rPr>
      </w:pPr>
      <w:r w:rsidRPr="00C20350">
        <w:rPr>
          <w:rFonts w:eastAsia="Lucida Sans Unicode" w:cstheme="minorHAnsi"/>
          <w:kern w:val="1"/>
          <w:lang w:eastAsia="zh-CN"/>
        </w:rPr>
        <w:t>Przywoływane w dokumentacji SIWZ przepisy:</w:t>
      </w:r>
    </w:p>
    <w:p w14:paraId="7F35F760" w14:textId="37328F54" w:rsidR="005C60F4" w:rsidRPr="00C20350" w:rsidRDefault="005C60F4" w:rsidP="009F30D1">
      <w:pPr>
        <w:widowControl w:val="0"/>
        <w:numPr>
          <w:ilvl w:val="0"/>
          <w:numId w:val="27"/>
        </w:numPr>
        <w:tabs>
          <w:tab w:val="num" w:pos="851"/>
        </w:tabs>
        <w:suppressAutoHyphens/>
        <w:spacing w:after="0" w:line="360" w:lineRule="auto"/>
        <w:ind w:left="851" w:right="-284"/>
        <w:contextualSpacing/>
        <w:jc w:val="both"/>
        <w:rPr>
          <w:rFonts w:eastAsia="Calibri" w:cstheme="minorHAnsi"/>
          <w:i/>
          <w:lang w:eastAsia="pl-PL"/>
        </w:rPr>
      </w:pPr>
      <w:r w:rsidRPr="00C20350">
        <w:rPr>
          <w:rFonts w:eastAsia="Calibri" w:cstheme="minorHAnsi"/>
          <w:i/>
          <w:lang w:eastAsia="pl-PL"/>
        </w:rPr>
        <w:t>Ustawa z dnia 29 stycznia 2004 r. - Prawo zamówień publicznych (t.j.. Dz.U. z 2019 r. poz. 1843 z późn. zm</w:t>
      </w:r>
      <w:r w:rsidR="00EE3804" w:rsidRPr="00C20350">
        <w:rPr>
          <w:rFonts w:eastAsia="Calibri" w:cstheme="minorHAnsi"/>
          <w:i/>
          <w:lang w:eastAsia="pl-PL"/>
        </w:rPr>
        <w:t>.</w:t>
      </w:r>
      <w:r w:rsidRPr="00C20350">
        <w:rPr>
          <w:rFonts w:eastAsia="Calibri" w:cstheme="minorHAnsi"/>
          <w:i/>
          <w:lang w:eastAsia="pl-PL"/>
        </w:rPr>
        <w:t>);</w:t>
      </w:r>
    </w:p>
    <w:p w14:paraId="2749F592" w14:textId="080124BC" w:rsidR="005C60F4" w:rsidRPr="00C20350" w:rsidRDefault="005C60F4" w:rsidP="009F30D1">
      <w:pPr>
        <w:widowControl w:val="0"/>
        <w:numPr>
          <w:ilvl w:val="0"/>
          <w:numId w:val="27"/>
        </w:numPr>
        <w:tabs>
          <w:tab w:val="num" w:pos="851"/>
        </w:tabs>
        <w:suppressAutoHyphens/>
        <w:autoSpaceDE w:val="0"/>
        <w:spacing w:after="0" w:line="360" w:lineRule="auto"/>
        <w:ind w:left="851"/>
        <w:contextualSpacing/>
        <w:jc w:val="both"/>
        <w:rPr>
          <w:rFonts w:eastAsia="Calibri" w:cstheme="minorHAnsi"/>
          <w:i/>
          <w:lang w:eastAsia="pl-PL"/>
        </w:rPr>
      </w:pPr>
      <w:r w:rsidRPr="00C20350">
        <w:rPr>
          <w:rFonts w:eastAsia="Calibri" w:cstheme="minorHAnsi"/>
          <w:i/>
          <w:lang w:eastAsia="pl-PL"/>
        </w:rPr>
        <w:t>Ustawa z dnia 23 kwietnia 1964 r. - Kodeks cywilny (t.j. Dz.U. z 2019 r. poz. 1145</w:t>
      </w:r>
      <w:r w:rsidR="00EE3804" w:rsidRPr="00C20350">
        <w:rPr>
          <w:rFonts w:eastAsia="Calibri" w:cstheme="minorHAnsi"/>
          <w:i/>
          <w:lang w:eastAsia="pl-PL"/>
        </w:rPr>
        <w:t xml:space="preserve"> z późn. zm.</w:t>
      </w:r>
      <w:r w:rsidRPr="00C20350">
        <w:rPr>
          <w:rFonts w:eastAsia="Calibri" w:cstheme="minorHAnsi"/>
          <w:i/>
          <w:lang w:eastAsia="pl-PL"/>
        </w:rPr>
        <w:t>);</w:t>
      </w:r>
    </w:p>
    <w:p w14:paraId="16092679" w14:textId="57823224" w:rsidR="005C60F4" w:rsidRPr="00C20350" w:rsidRDefault="005C60F4" w:rsidP="009F30D1">
      <w:pPr>
        <w:widowControl w:val="0"/>
        <w:numPr>
          <w:ilvl w:val="0"/>
          <w:numId w:val="27"/>
        </w:numPr>
        <w:tabs>
          <w:tab w:val="num" w:pos="851"/>
        </w:tabs>
        <w:suppressAutoHyphens/>
        <w:spacing w:after="0" w:line="360" w:lineRule="auto"/>
        <w:ind w:left="851"/>
        <w:contextualSpacing/>
        <w:jc w:val="both"/>
        <w:rPr>
          <w:rFonts w:eastAsia="Calibri" w:cstheme="minorHAnsi"/>
          <w:i/>
          <w:lang w:eastAsia="pl-PL"/>
        </w:rPr>
      </w:pPr>
      <w:r w:rsidRPr="00C20350">
        <w:rPr>
          <w:rFonts w:eastAsia="Calibri" w:cstheme="minorHAnsi"/>
          <w:i/>
          <w:lang w:eastAsia="pl-PL"/>
        </w:rPr>
        <w:t xml:space="preserve">Ustawa z dnia 17 lutego 2005 r. o informatyzacji działalności podmiotów realizujących zadania publiczne </w:t>
      </w:r>
      <w:bookmarkStart w:id="3" w:name="_Hlk48557657"/>
      <w:r w:rsidRPr="00C20350">
        <w:rPr>
          <w:rFonts w:eastAsia="Calibri" w:cstheme="minorHAnsi"/>
          <w:i/>
          <w:lang w:eastAsia="pl-PL"/>
        </w:rPr>
        <w:t xml:space="preserve">(t.j. Dz.U. z </w:t>
      </w:r>
      <w:r w:rsidR="00EE3804" w:rsidRPr="00C20350">
        <w:rPr>
          <w:rFonts w:eastAsia="Calibri" w:cstheme="minorHAnsi"/>
          <w:i/>
          <w:lang w:eastAsia="pl-PL"/>
        </w:rPr>
        <w:t xml:space="preserve">2020 </w:t>
      </w:r>
      <w:r w:rsidRPr="00C20350">
        <w:rPr>
          <w:rFonts w:eastAsia="Calibri" w:cstheme="minorHAnsi"/>
          <w:i/>
          <w:lang w:eastAsia="pl-PL"/>
        </w:rPr>
        <w:t xml:space="preserve">r. poz. </w:t>
      </w:r>
      <w:r w:rsidR="00EE3804" w:rsidRPr="00C20350">
        <w:rPr>
          <w:rFonts w:eastAsia="Calibri" w:cstheme="minorHAnsi"/>
          <w:i/>
          <w:lang w:eastAsia="pl-PL"/>
        </w:rPr>
        <w:t xml:space="preserve">346 </w:t>
      </w:r>
      <w:r w:rsidRPr="00C20350">
        <w:rPr>
          <w:rFonts w:eastAsia="Calibri" w:cstheme="minorHAnsi"/>
          <w:i/>
          <w:lang w:eastAsia="pl-PL"/>
        </w:rPr>
        <w:t>z późn. zm</w:t>
      </w:r>
      <w:bookmarkEnd w:id="3"/>
      <w:r w:rsidRPr="00C20350">
        <w:rPr>
          <w:rFonts w:eastAsia="Calibri" w:cstheme="minorHAnsi"/>
          <w:i/>
          <w:lang w:eastAsia="pl-PL"/>
        </w:rPr>
        <w:t>.);</w:t>
      </w:r>
    </w:p>
    <w:p w14:paraId="78159D23" w14:textId="3B3B31E5" w:rsidR="005C60F4" w:rsidRPr="00C20350" w:rsidRDefault="005C60F4" w:rsidP="009F30D1">
      <w:pPr>
        <w:widowControl w:val="0"/>
        <w:numPr>
          <w:ilvl w:val="0"/>
          <w:numId w:val="27"/>
        </w:numPr>
        <w:tabs>
          <w:tab w:val="num" w:pos="851"/>
        </w:tabs>
        <w:suppressAutoHyphens/>
        <w:spacing w:after="0" w:line="360" w:lineRule="auto"/>
        <w:ind w:left="851"/>
        <w:contextualSpacing/>
        <w:jc w:val="both"/>
        <w:rPr>
          <w:rFonts w:eastAsia="Calibri" w:cstheme="minorHAnsi"/>
          <w:i/>
          <w:lang w:eastAsia="pl-PL"/>
        </w:rPr>
      </w:pPr>
      <w:r w:rsidRPr="00C20350">
        <w:rPr>
          <w:rFonts w:eastAsia="Calibri" w:cstheme="minorHAnsi"/>
          <w:i/>
          <w:lang w:eastAsia="pl-PL"/>
        </w:rPr>
        <w:t>Ustawa z dnia 15 kwietnia 2011 r. o działalności leczniczej (t.j. Dz.U. z 20</w:t>
      </w:r>
      <w:r w:rsidR="00EE3804" w:rsidRPr="00C20350">
        <w:rPr>
          <w:rFonts w:eastAsia="Calibri" w:cstheme="minorHAnsi"/>
          <w:i/>
          <w:lang w:eastAsia="pl-PL"/>
        </w:rPr>
        <w:t>20</w:t>
      </w:r>
      <w:r w:rsidRPr="00C20350">
        <w:rPr>
          <w:rFonts w:eastAsia="Calibri" w:cstheme="minorHAnsi"/>
          <w:i/>
          <w:lang w:eastAsia="pl-PL"/>
        </w:rPr>
        <w:t xml:space="preserve"> r. poz. </w:t>
      </w:r>
      <w:r w:rsidR="00EE3804" w:rsidRPr="00C20350">
        <w:rPr>
          <w:rFonts w:eastAsia="Calibri" w:cstheme="minorHAnsi"/>
          <w:i/>
          <w:lang w:eastAsia="pl-PL"/>
        </w:rPr>
        <w:t xml:space="preserve">295 </w:t>
      </w:r>
      <w:r w:rsidRPr="00C20350">
        <w:rPr>
          <w:rFonts w:eastAsia="Calibri" w:cstheme="minorHAnsi"/>
          <w:i/>
          <w:lang w:eastAsia="pl-PL"/>
        </w:rPr>
        <w:t>z późn. zm.);</w:t>
      </w:r>
    </w:p>
    <w:p w14:paraId="703A35DB" w14:textId="16335056" w:rsidR="005C60F4" w:rsidRPr="00C20350" w:rsidRDefault="005C60F4" w:rsidP="009F30D1">
      <w:pPr>
        <w:widowControl w:val="0"/>
        <w:numPr>
          <w:ilvl w:val="0"/>
          <w:numId w:val="27"/>
        </w:numPr>
        <w:tabs>
          <w:tab w:val="num" w:pos="851"/>
        </w:tabs>
        <w:suppressAutoHyphens/>
        <w:spacing w:after="0" w:line="360" w:lineRule="auto"/>
        <w:ind w:left="851"/>
        <w:contextualSpacing/>
        <w:jc w:val="both"/>
        <w:rPr>
          <w:rFonts w:eastAsia="Calibri" w:cstheme="minorHAnsi"/>
          <w:i/>
          <w:lang w:eastAsia="pl-PL"/>
        </w:rPr>
      </w:pPr>
      <w:r w:rsidRPr="00C20350">
        <w:rPr>
          <w:rFonts w:eastAsia="Calibri" w:cstheme="minorHAnsi"/>
          <w:i/>
          <w:lang w:eastAsia="pl-PL"/>
        </w:rPr>
        <w:t>Ustawa z dnia 28 kwietnia 2011 r. o systemie informacji w ochronie zdrowia (t.j. Dz. U. z 20</w:t>
      </w:r>
      <w:r w:rsidR="001952C4" w:rsidRPr="00C20350">
        <w:rPr>
          <w:rFonts w:eastAsia="Calibri" w:cstheme="minorHAnsi"/>
          <w:i/>
          <w:lang w:eastAsia="pl-PL"/>
        </w:rPr>
        <w:t>20</w:t>
      </w:r>
      <w:r w:rsidRPr="00C20350">
        <w:rPr>
          <w:rFonts w:eastAsia="Calibri" w:cstheme="minorHAnsi"/>
          <w:i/>
          <w:lang w:eastAsia="pl-PL"/>
        </w:rPr>
        <w:t xml:space="preserve"> r.  poz. </w:t>
      </w:r>
      <w:r w:rsidR="001952C4" w:rsidRPr="00C20350">
        <w:rPr>
          <w:rFonts w:eastAsia="Calibri" w:cstheme="minorHAnsi"/>
          <w:i/>
          <w:lang w:eastAsia="pl-PL"/>
        </w:rPr>
        <w:t xml:space="preserve">702 </w:t>
      </w:r>
      <w:r w:rsidRPr="00C20350">
        <w:rPr>
          <w:rFonts w:eastAsia="Calibri" w:cstheme="minorHAnsi"/>
          <w:i/>
          <w:lang w:eastAsia="pl-PL"/>
        </w:rPr>
        <w:t>z późn.zm.);</w:t>
      </w:r>
    </w:p>
    <w:p w14:paraId="0431135D" w14:textId="5AF5DA3E" w:rsidR="005C60F4" w:rsidRPr="00C20350" w:rsidRDefault="005C60F4" w:rsidP="009F30D1">
      <w:pPr>
        <w:widowControl w:val="0"/>
        <w:numPr>
          <w:ilvl w:val="0"/>
          <w:numId w:val="27"/>
        </w:numPr>
        <w:tabs>
          <w:tab w:val="num" w:pos="851"/>
        </w:tabs>
        <w:suppressAutoHyphens/>
        <w:spacing w:after="0" w:line="360" w:lineRule="auto"/>
        <w:ind w:left="851"/>
        <w:contextualSpacing/>
        <w:jc w:val="both"/>
        <w:rPr>
          <w:rFonts w:eastAsia="Calibri" w:cstheme="minorHAnsi"/>
          <w:i/>
          <w:lang w:eastAsia="pl-PL"/>
        </w:rPr>
      </w:pPr>
      <w:r w:rsidRPr="00C20350">
        <w:rPr>
          <w:rFonts w:eastAsia="Calibri" w:cstheme="minorHAnsi"/>
          <w:i/>
          <w:lang w:eastAsia="pl-PL"/>
        </w:rPr>
        <w:lastRenderedPageBreak/>
        <w:t>Ustawa z dnia 06 listopada 2008 r.  o prawach pacjenta i Rzeczniku Praw Pacjenta (</w:t>
      </w:r>
      <w:r w:rsidR="00DB2559" w:rsidRPr="00C20350">
        <w:rPr>
          <w:rFonts w:eastAsia="Calibri" w:cstheme="minorHAnsi"/>
          <w:i/>
          <w:lang w:eastAsia="pl-PL"/>
        </w:rPr>
        <w:t xml:space="preserve">t.j. </w:t>
      </w:r>
      <w:r w:rsidRPr="00C20350">
        <w:rPr>
          <w:rFonts w:eastAsia="Calibri" w:cstheme="minorHAnsi"/>
          <w:i/>
          <w:lang w:eastAsia="pl-PL"/>
        </w:rPr>
        <w:t xml:space="preserve">Dz.U. z </w:t>
      </w:r>
      <w:r w:rsidR="00DB2559" w:rsidRPr="00C20350">
        <w:rPr>
          <w:rFonts w:eastAsia="Calibri" w:cstheme="minorHAnsi"/>
          <w:i/>
          <w:lang w:eastAsia="pl-PL"/>
        </w:rPr>
        <w:t>2020</w:t>
      </w:r>
      <w:r w:rsidRPr="00C20350">
        <w:rPr>
          <w:rFonts w:eastAsia="Calibri" w:cstheme="minorHAnsi"/>
          <w:i/>
          <w:lang w:eastAsia="pl-PL"/>
        </w:rPr>
        <w:t xml:space="preserve">r . poz. </w:t>
      </w:r>
      <w:r w:rsidR="00DB2559" w:rsidRPr="00C20350">
        <w:rPr>
          <w:rFonts w:eastAsia="Calibri" w:cstheme="minorHAnsi"/>
          <w:i/>
          <w:lang w:eastAsia="pl-PL"/>
        </w:rPr>
        <w:t>849</w:t>
      </w:r>
      <w:r w:rsidRPr="00C20350">
        <w:rPr>
          <w:rFonts w:eastAsia="Calibri" w:cstheme="minorHAnsi"/>
          <w:i/>
          <w:lang w:eastAsia="pl-PL"/>
        </w:rPr>
        <w:t>);</w:t>
      </w:r>
    </w:p>
    <w:p w14:paraId="652CDCEB" w14:textId="7470F5EF" w:rsidR="005C60F4" w:rsidRPr="00C20350" w:rsidRDefault="005C60F4" w:rsidP="009F30D1">
      <w:pPr>
        <w:widowControl w:val="0"/>
        <w:numPr>
          <w:ilvl w:val="0"/>
          <w:numId w:val="27"/>
        </w:numPr>
        <w:tabs>
          <w:tab w:val="num" w:pos="851"/>
        </w:tabs>
        <w:suppressAutoHyphens/>
        <w:spacing w:after="0" w:line="360" w:lineRule="auto"/>
        <w:ind w:left="851"/>
        <w:contextualSpacing/>
        <w:jc w:val="both"/>
        <w:rPr>
          <w:rFonts w:eastAsia="Calibri" w:cstheme="minorHAnsi"/>
          <w:i/>
          <w:lang w:eastAsia="pl-PL"/>
        </w:rPr>
      </w:pPr>
      <w:bookmarkStart w:id="4" w:name="_Hlk12225381"/>
      <w:r w:rsidRPr="00C20350">
        <w:rPr>
          <w:rFonts w:eastAsia="Calibri" w:cstheme="minorHAnsi"/>
          <w:i/>
          <w:lang w:eastAsia="pl-PL"/>
        </w:rPr>
        <w:t xml:space="preserve">Rozporządzenie Ministra Zdrowia z </w:t>
      </w:r>
      <w:r w:rsidR="00DB2559" w:rsidRPr="00C20350">
        <w:rPr>
          <w:rFonts w:eastAsia="Calibri" w:cstheme="minorHAnsi"/>
          <w:i/>
          <w:lang w:eastAsia="pl-PL"/>
        </w:rPr>
        <w:t xml:space="preserve">6 kwietnia 2020 </w:t>
      </w:r>
      <w:r w:rsidRPr="00C20350">
        <w:rPr>
          <w:rFonts w:eastAsia="Calibri" w:cstheme="minorHAnsi"/>
          <w:i/>
          <w:lang w:eastAsia="pl-PL"/>
        </w:rPr>
        <w:t>r.  w sprawie rodzajów, zakresu i wzorów dokumentacji medycznej oraz sposobu jej przetwarzania</w:t>
      </w:r>
      <w:bookmarkEnd w:id="4"/>
      <w:r w:rsidRPr="00C20350">
        <w:rPr>
          <w:rFonts w:eastAsia="Calibri" w:cstheme="minorHAnsi"/>
          <w:i/>
          <w:lang w:eastAsia="pl-PL"/>
        </w:rPr>
        <w:t xml:space="preserve"> (Dz.U. z </w:t>
      </w:r>
      <w:r w:rsidR="00DB2559" w:rsidRPr="00C20350">
        <w:rPr>
          <w:rFonts w:eastAsia="Calibri" w:cstheme="minorHAnsi"/>
          <w:i/>
          <w:lang w:eastAsia="pl-PL"/>
        </w:rPr>
        <w:t>2020</w:t>
      </w:r>
      <w:r w:rsidRPr="00C20350">
        <w:rPr>
          <w:rFonts w:eastAsia="Calibri" w:cstheme="minorHAnsi"/>
          <w:i/>
          <w:lang w:eastAsia="pl-PL"/>
        </w:rPr>
        <w:t xml:space="preserve"> r. poz. </w:t>
      </w:r>
      <w:r w:rsidR="00DB2559" w:rsidRPr="00C20350">
        <w:rPr>
          <w:rFonts w:eastAsia="Calibri" w:cstheme="minorHAnsi"/>
          <w:i/>
          <w:lang w:eastAsia="pl-PL"/>
        </w:rPr>
        <w:t>666</w:t>
      </w:r>
      <w:r w:rsidRPr="00C20350">
        <w:rPr>
          <w:rFonts w:eastAsia="Calibri" w:cstheme="minorHAnsi"/>
          <w:i/>
          <w:lang w:eastAsia="pl-PL"/>
        </w:rPr>
        <w:t>.);</w:t>
      </w:r>
    </w:p>
    <w:p w14:paraId="0524200E" w14:textId="77777777" w:rsidR="005C60F4" w:rsidRPr="00C20350" w:rsidRDefault="005C60F4" w:rsidP="009F30D1">
      <w:pPr>
        <w:widowControl w:val="0"/>
        <w:numPr>
          <w:ilvl w:val="0"/>
          <w:numId w:val="27"/>
        </w:numPr>
        <w:tabs>
          <w:tab w:val="num" w:pos="851"/>
        </w:tabs>
        <w:suppressAutoHyphens/>
        <w:spacing w:after="0" w:line="360" w:lineRule="auto"/>
        <w:ind w:left="851"/>
        <w:contextualSpacing/>
        <w:jc w:val="both"/>
        <w:rPr>
          <w:rFonts w:eastAsia="Calibri" w:cstheme="minorHAnsi"/>
          <w:i/>
          <w:lang w:eastAsia="pl-PL"/>
        </w:rPr>
      </w:pPr>
      <w:bookmarkStart w:id="5" w:name="_Hlk12225427"/>
      <w:r w:rsidRPr="00C20350">
        <w:rPr>
          <w:rFonts w:eastAsia="Calibri" w:cstheme="minorHAnsi"/>
          <w:i/>
          <w:lang w:eastAsia="pl-PL"/>
        </w:rPr>
        <w:t xml:space="preserve">Rozporządzenie Ministra Zdrowia z dnia 18 maja 2018 r.  w sprawie rodzajów elektronicznej dokumentacji medycznej </w:t>
      </w:r>
      <w:bookmarkEnd w:id="5"/>
      <w:r w:rsidRPr="00C20350">
        <w:rPr>
          <w:rFonts w:eastAsia="Calibri" w:cstheme="minorHAnsi"/>
          <w:i/>
          <w:lang w:eastAsia="pl-PL"/>
        </w:rPr>
        <w:t>(Dz.U. z 2018 r. poz. 941 z późn. zm.);</w:t>
      </w:r>
    </w:p>
    <w:p w14:paraId="43B387B8" w14:textId="06F7CC35" w:rsidR="00970FA5" w:rsidRPr="00C20350" w:rsidRDefault="006441E7" w:rsidP="00E11F59">
      <w:pPr>
        <w:widowControl w:val="0"/>
        <w:numPr>
          <w:ilvl w:val="0"/>
          <w:numId w:val="6"/>
        </w:numPr>
        <w:tabs>
          <w:tab w:val="left" w:pos="426"/>
        </w:tabs>
        <w:suppressAutoHyphens/>
        <w:spacing w:after="0" w:line="360" w:lineRule="auto"/>
        <w:ind w:left="425" w:hanging="425"/>
        <w:jc w:val="both"/>
        <w:rPr>
          <w:rFonts w:eastAsia="Lucida Sans Unicode" w:cstheme="minorHAnsi"/>
          <w:kern w:val="1"/>
          <w:lang w:eastAsia="zh-CN"/>
        </w:rPr>
      </w:pPr>
      <w:r w:rsidRPr="00C20350">
        <w:rPr>
          <w:rFonts w:eastAsia="Lucida Sans Unicode" w:cstheme="minorHAnsi"/>
          <w:kern w:val="1"/>
          <w:lang w:eastAsia="zh-CN"/>
        </w:rPr>
        <w:t>Zamówienie realizowane jest w ramach Projekt</w:t>
      </w:r>
      <w:r w:rsidR="008B1D14" w:rsidRPr="00C20350">
        <w:rPr>
          <w:rFonts w:eastAsia="Lucida Sans Unicode" w:cstheme="minorHAnsi"/>
          <w:kern w:val="1"/>
          <w:lang w:eastAsia="zh-CN"/>
        </w:rPr>
        <w:t xml:space="preserve">u </w:t>
      </w:r>
      <w:r w:rsidR="002E6191" w:rsidRPr="00C20350">
        <w:rPr>
          <w:rFonts w:eastAsia="Lucida Sans Unicode" w:cstheme="minorHAnsi"/>
          <w:kern w:val="1"/>
          <w:lang w:eastAsia="zh-CN"/>
        </w:rPr>
        <w:t xml:space="preserve">„Wdrożenie EDM i usług z zakresu e-zdrowia oraz telemedycyny w Uniwersyteckim Centrum Medycyny Morskiej i Tropikalnej w Gdyni” </w:t>
      </w:r>
      <w:r w:rsidR="002E6191" w:rsidRPr="00C20350">
        <w:rPr>
          <w:rFonts w:cstheme="minorHAnsi"/>
        </w:rPr>
        <w:t>nr RPPM.07.02.00-22-0024/16-02</w:t>
      </w:r>
    </w:p>
    <w:p w14:paraId="01BD4293" w14:textId="371C0CA6" w:rsidR="006441E7" w:rsidRPr="00C20350" w:rsidRDefault="006441E7" w:rsidP="009F30D1">
      <w:pPr>
        <w:widowControl w:val="0"/>
        <w:numPr>
          <w:ilvl w:val="0"/>
          <w:numId w:val="31"/>
        </w:numPr>
        <w:suppressAutoHyphens/>
        <w:spacing w:before="360" w:after="120" w:line="240" w:lineRule="auto"/>
        <w:ind w:left="714" w:hanging="357"/>
        <w:jc w:val="both"/>
        <w:rPr>
          <w:rFonts w:eastAsia="Lucida Sans Unicode" w:cstheme="minorHAnsi"/>
          <w:b/>
          <w:kern w:val="1"/>
          <w:sz w:val="20"/>
          <w:szCs w:val="20"/>
          <w:lang w:val="x-none" w:eastAsia="zh-CN"/>
        </w:rPr>
      </w:pPr>
      <w:bookmarkStart w:id="6" w:name="_Hlk37424155"/>
      <w:r w:rsidRPr="00C20350">
        <w:rPr>
          <w:rFonts w:eastAsia="Lucida Sans Unicode" w:cstheme="minorHAnsi"/>
          <w:b/>
          <w:kern w:val="1"/>
          <w:sz w:val="20"/>
          <w:szCs w:val="20"/>
          <w:lang w:val="x-none" w:eastAsia="zh-CN"/>
        </w:rPr>
        <w:t>Opis przedmiotu zamówienia</w:t>
      </w:r>
      <w:bookmarkEnd w:id="6"/>
    </w:p>
    <w:p w14:paraId="3F9E879D" w14:textId="1D819971" w:rsidR="00032027" w:rsidRPr="00C20350" w:rsidRDefault="006441E7" w:rsidP="00F85ADC">
      <w:pPr>
        <w:widowControl w:val="0"/>
        <w:numPr>
          <w:ilvl w:val="0"/>
          <w:numId w:val="10"/>
        </w:numPr>
        <w:tabs>
          <w:tab w:val="left" w:pos="426"/>
        </w:tabs>
        <w:suppressAutoHyphens/>
        <w:spacing w:after="0" w:line="360" w:lineRule="auto"/>
        <w:ind w:left="567" w:hanging="283"/>
        <w:jc w:val="both"/>
        <w:rPr>
          <w:rFonts w:eastAsia="Lucida Sans Unicode" w:cstheme="minorHAnsi"/>
          <w:b/>
          <w:bCs/>
          <w:kern w:val="1"/>
          <w:lang w:eastAsia="zh-CN"/>
        </w:rPr>
      </w:pPr>
      <w:r w:rsidRPr="00C20350">
        <w:rPr>
          <w:rFonts w:eastAsia="Lucida Sans Unicode" w:cstheme="minorHAnsi"/>
          <w:b/>
          <w:bCs/>
          <w:kern w:val="1"/>
          <w:lang w:eastAsia="zh-CN"/>
        </w:rPr>
        <w:t xml:space="preserve">Przedmiotem zamówienia </w:t>
      </w:r>
      <w:r w:rsidR="00032027" w:rsidRPr="00C20350">
        <w:rPr>
          <w:rFonts w:eastAsia="Lucida Sans Unicode" w:cstheme="minorHAnsi"/>
          <w:b/>
          <w:bCs/>
          <w:kern w:val="1"/>
          <w:lang w:eastAsia="zh-CN"/>
        </w:rPr>
        <w:t>jest:</w:t>
      </w:r>
    </w:p>
    <w:p w14:paraId="4F2580A5" w14:textId="11935949" w:rsidR="00032027" w:rsidRPr="00C20350" w:rsidRDefault="00032027" w:rsidP="009F30D1">
      <w:pPr>
        <w:pStyle w:val="Akapitzlist"/>
        <w:widowControl w:val="0"/>
        <w:numPr>
          <w:ilvl w:val="1"/>
          <w:numId w:val="49"/>
        </w:numPr>
        <w:suppressAutoHyphens/>
        <w:spacing w:line="360" w:lineRule="auto"/>
        <w:rPr>
          <w:rFonts w:asciiTheme="minorHAnsi" w:eastAsia="Lucida Sans Unicode" w:hAnsiTheme="minorHAnsi" w:cstheme="minorHAnsi"/>
          <w:kern w:val="1"/>
          <w:sz w:val="22"/>
          <w:szCs w:val="22"/>
          <w:lang w:eastAsia="zh-CN"/>
        </w:rPr>
      </w:pPr>
      <w:bookmarkStart w:id="7" w:name="_Hlk17748201"/>
      <w:r w:rsidRPr="00C20350">
        <w:rPr>
          <w:rFonts w:asciiTheme="minorHAnsi" w:eastAsia="Lucida Sans Unicode" w:hAnsiTheme="minorHAnsi" w:cstheme="minorHAnsi"/>
          <w:b/>
          <w:kern w:val="1"/>
          <w:sz w:val="22"/>
          <w:szCs w:val="22"/>
          <w:lang w:eastAsia="zh-CN"/>
        </w:rPr>
        <w:t xml:space="preserve">Zadanie </w:t>
      </w:r>
      <w:r w:rsidR="00970FA5" w:rsidRPr="00C20350">
        <w:rPr>
          <w:rFonts w:asciiTheme="minorHAnsi" w:eastAsia="Lucida Sans Unicode" w:hAnsiTheme="minorHAnsi" w:cstheme="minorHAnsi"/>
          <w:b/>
          <w:kern w:val="1"/>
          <w:sz w:val="22"/>
          <w:szCs w:val="22"/>
          <w:lang w:eastAsia="zh-CN"/>
        </w:rPr>
        <w:t>I</w:t>
      </w:r>
      <w:r w:rsidR="004B4DC4" w:rsidRPr="00C20350">
        <w:rPr>
          <w:rFonts w:asciiTheme="minorHAnsi" w:eastAsia="Lucida Sans Unicode" w:hAnsiTheme="minorHAnsi" w:cstheme="minorHAnsi"/>
          <w:kern w:val="1"/>
          <w:sz w:val="22"/>
          <w:szCs w:val="22"/>
          <w:lang w:eastAsia="zh-CN"/>
        </w:rPr>
        <w:t>.</w:t>
      </w:r>
      <w:r w:rsidRPr="00C20350">
        <w:rPr>
          <w:rFonts w:asciiTheme="minorHAnsi" w:eastAsia="Lucida Sans Unicode" w:hAnsiTheme="minorHAnsi" w:cstheme="minorHAnsi"/>
          <w:kern w:val="1"/>
          <w:sz w:val="22"/>
          <w:szCs w:val="22"/>
          <w:lang w:eastAsia="zh-CN"/>
        </w:rPr>
        <w:t xml:space="preserve"> </w:t>
      </w:r>
      <w:bookmarkStart w:id="8" w:name="_Hlk48820158"/>
      <w:r w:rsidRPr="00C20350">
        <w:rPr>
          <w:rFonts w:asciiTheme="minorHAnsi" w:eastAsia="Lucida Sans Unicode" w:hAnsiTheme="minorHAnsi" w:cstheme="minorHAnsi"/>
          <w:kern w:val="1"/>
          <w:sz w:val="22"/>
          <w:szCs w:val="22"/>
          <w:lang w:eastAsia="zh-CN"/>
        </w:rPr>
        <w:t xml:space="preserve">Wdrożenie i integracja </w:t>
      </w:r>
      <w:bookmarkEnd w:id="8"/>
      <w:r w:rsidR="001F28A5" w:rsidRPr="00C20350">
        <w:rPr>
          <w:rFonts w:asciiTheme="minorHAnsi" w:eastAsia="Lucida Sans Unicode" w:hAnsiTheme="minorHAnsi" w:cstheme="minorHAnsi"/>
          <w:kern w:val="1"/>
          <w:sz w:val="22"/>
          <w:szCs w:val="22"/>
          <w:lang w:eastAsia="zh-CN"/>
        </w:rPr>
        <w:t xml:space="preserve">systemu </w:t>
      </w:r>
      <w:r w:rsidR="002E6191" w:rsidRPr="00C20350">
        <w:rPr>
          <w:rFonts w:asciiTheme="minorHAnsi" w:eastAsia="Lucida Sans Unicode" w:hAnsiTheme="minorHAnsi" w:cstheme="minorHAnsi"/>
          <w:kern w:val="1"/>
          <w:sz w:val="22"/>
          <w:szCs w:val="22"/>
          <w:lang w:eastAsia="zh-CN"/>
        </w:rPr>
        <w:t>informatycznego opisanego w zał. nr 2 do SIWZ (OPZ dla Zadania I)</w:t>
      </w:r>
    </w:p>
    <w:p w14:paraId="3A6A3EC2" w14:textId="4A18D667" w:rsidR="00970FA5" w:rsidRPr="00C20350" w:rsidRDefault="00970FA5" w:rsidP="00970FA5">
      <w:pPr>
        <w:pStyle w:val="Akapitzlist"/>
        <w:autoSpaceDN w:val="0"/>
        <w:spacing w:line="360" w:lineRule="auto"/>
        <w:ind w:left="360"/>
        <w:contextualSpacing w:val="0"/>
        <w:jc w:val="both"/>
        <w:textAlignment w:val="baseline"/>
        <w:rPr>
          <w:rFonts w:asciiTheme="minorHAnsi" w:hAnsiTheme="minorHAnsi" w:cstheme="minorHAnsi"/>
          <w:bCs/>
          <w:sz w:val="22"/>
          <w:szCs w:val="22"/>
        </w:rPr>
      </w:pPr>
      <w:bookmarkStart w:id="9" w:name="_Hlk36125752"/>
      <w:bookmarkStart w:id="10" w:name="_Hlk29770983"/>
      <w:bookmarkStart w:id="11" w:name="_Hlk60012351"/>
      <w:r w:rsidRPr="00C20350">
        <w:rPr>
          <w:rFonts w:asciiTheme="minorHAnsi" w:hAnsiTheme="minorHAnsi" w:cstheme="minorHAnsi"/>
          <w:bCs/>
          <w:sz w:val="22"/>
          <w:szCs w:val="22"/>
        </w:rPr>
        <w:t xml:space="preserve">W ramach realizacji przedmiotu zamówienia, Wykonawca jest zobowiązany do: </w:t>
      </w:r>
    </w:p>
    <w:p w14:paraId="18F66774" w14:textId="4E9435E1" w:rsidR="00970FA5" w:rsidRPr="00C20350" w:rsidRDefault="00970FA5" w:rsidP="009F30D1">
      <w:pPr>
        <w:pStyle w:val="Akapitzlist"/>
        <w:numPr>
          <w:ilvl w:val="1"/>
          <w:numId w:val="50"/>
        </w:numPr>
        <w:autoSpaceDN w:val="0"/>
        <w:spacing w:line="360" w:lineRule="auto"/>
        <w:contextualSpacing w:val="0"/>
        <w:jc w:val="both"/>
        <w:textAlignment w:val="baseline"/>
        <w:rPr>
          <w:rFonts w:asciiTheme="minorHAnsi" w:hAnsiTheme="minorHAnsi" w:cstheme="minorHAnsi"/>
          <w:bCs/>
          <w:sz w:val="22"/>
          <w:szCs w:val="22"/>
        </w:rPr>
      </w:pPr>
      <w:r w:rsidRPr="00C20350">
        <w:rPr>
          <w:rFonts w:asciiTheme="minorHAnsi" w:hAnsiTheme="minorHAnsi" w:cstheme="minorHAnsi"/>
          <w:bCs/>
          <w:sz w:val="22"/>
          <w:szCs w:val="22"/>
        </w:rPr>
        <w:t>przygotowania wdrożenia Systemu</w:t>
      </w:r>
      <w:r w:rsidR="002E6191" w:rsidRPr="00C20350">
        <w:rPr>
          <w:rFonts w:asciiTheme="minorHAnsi" w:hAnsiTheme="minorHAnsi" w:cstheme="minorHAnsi"/>
          <w:bCs/>
          <w:sz w:val="22"/>
          <w:szCs w:val="22"/>
        </w:rPr>
        <w:t>;</w:t>
      </w:r>
    </w:p>
    <w:p w14:paraId="3FEB91DA" w14:textId="61E3BE3D" w:rsidR="00970FA5" w:rsidRPr="00C20350" w:rsidRDefault="00754438" w:rsidP="009F30D1">
      <w:pPr>
        <w:pStyle w:val="Akapitzlist"/>
        <w:numPr>
          <w:ilvl w:val="1"/>
          <w:numId w:val="50"/>
        </w:numPr>
        <w:autoSpaceDN w:val="0"/>
        <w:spacing w:line="360" w:lineRule="auto"/>
        <w:contextualSpacing w:val="0"/>
        <w:jc w:val="both"/>
        <w:textAlignment w:val="baseline"/>
        <w:rPr>
          <w:rFonts w:asciiTheme="minorHAnsi" w:hAnsiTheme="minorHAnsi" w:cstheme="minorHAnsi"/>
          <w:bCs/>
          <w:sz w:val="22"/>
          <w:szCs w:val="22"/>
        </w:rPr>
      </w:pPr>
      <w:r w:rsidRPr="00754438">
        <w:rPr>
          <w:rFonts w:asciiTheme="minorHAnsi" w:hAnsiTheme="minorHAnsi" w:cstheme="minorHAnsi"/>
          <w:bCs/>
          <w:sz w:val="22"/>
          <w:szCs w:val="22"/>
        </w:rPr>
        <w:t>dostarczenia i instalacji oprogramowania niezbędnego do wdrożenia Systemu</w:t>
      </w:r>
      <w:r w:rsidR="00970FA5" w:rsidRPr="00C20350">
        <w:rPr>
          <w:rFonts w:asciiTheme="minorHAnsi" w:hAnsiTheme="minorHAnsi" w:cstheme="minorHAnsi"/>
          <w:bCs/>
          <w:sz w:val="22"/>
          <w:szCs w:val="22"/>
        </w:rPr>
        <w:t>;</w:t>
      </w:r>
    </w:p>
    <w:p w14:paraId="4B472153" w14:textId="5B0DBBB0" w:rsidR="00970FA5" w:rsidRPr="00C20350" w:rsidRDefault="002E6191" w:rsidP="009F30D1">
      <w:pPr>
        <w:pStyle w:val="Akapitzlist"/>
        <w:numPr>
          <w:ilvl w:val="1"/>
          <w:numId w:val="50"/>
        </w:numPr>
        <w:autoSpaceDN w:val="0"/>
        <w:spacing w:line="360" w:lineRule="auto"/>
        <w:contextualSpacing w:val="0"/>
        <w:jc w:val="both"/>
        <w:textAlignment w:val="baseline"/>
        <w:rPr>
          <w:rFonts w:asciiTheme="minorHAnsi" w:hAnsiTheme="minorHAnsi" w:cstheme="minorHAnsi"/>
          <w:bCs/>
          <w:sz w:val="22"/>
          <w:szCs w:val="22"/>
        </w:rPr>
      </w:pPr>
      <w:bookmarkStart w:id="12" w:name="_Hlk63231771"/>
      <w:r w:rsidRPr="00C20350">
        <w:rPr>
          <w:rFonts w:asciiTheme="minorHAnsi" w:hAnsiTheme="minorHAnsi" w:cstheme="minorHAnsi"/>
          <w:bCs/>
          <w:sz w:val="22"/>
          <w:szCs w:val="22"/>
        </w:rPr>
        <w:t>wdrożeni</w:t>
      </w:r>
      <w:r w:rsidR="007E0193" w:rsidRPr="00C20350">
        <w:rPr>
          <w:rFonts w:asciiTheme="minorHAnsi" w:hAnsiTheme="minorHAnsi" w:cstheme="minorHAnsi"/>
          <w:bCs/>
          <w:sz w:val="22"/>
          <w:szCs w:val="22"/>
        </w:rPr>
        <w:t>a</w:t>
      </w:r>
      <w:r w:rsidRPr="00C20350">
        <w:rPr>
          <w:rFonts w:asciiTheme="minorHAnsi" w:hAnsiTheme="minorHAnsi" w:cstheme="minorHAnsi"/>
          <w:bCs/>
          <w:sz w:val="22"/>
          <w:szCs w:val="22"/>
        </w:rPr>
        <w:t xml:space="preserve"> i </w:t>
      </w:r>
      <w:r w:rsidR="00970FA5" w:rsidRPr="00C20350">
        <w:rPr>
          <w:rFonts w:asciiTheme="minorHAnsi" w:hAnsiTheme="minorHAnsi" w:cstheme="minorHAnsi"/>
          <w:bCs/>
          <w:sz w:val="22"/>
          <w:szCs w:val="22"/>
        </w:rPr>
        <w:t>konfiguracji Systemu</w:t>
      </w:r>
      <w:r w:rsidR="00A15249">
        <w:rPr>
          <w:rFonts w:asciiTheme="minorHAnsi" w:hAnsiTheme="minorHAnsi" w:cstheme="minorHAnsi"/>
          <w:bCs/>
          <w:sz w:val="22"/>
          <w:szCs w:val="22"/>
        </w:rPr>
        <w:t xml:space="preserve"> </w:t>
      </w:r>
      <w:bookmarkStart w:id="13" w:name="_Hlk63231747"/>
      <w:r w:rsidR="00A15249">
        <w:rPr>
          <w:rFonts w:asciiTheme="minorHAnsi" w:hAnsiTheme="minorHAnsi" w:cstheme="minorHAnsi"/>
          <w:bCs/>
          <w:sz w:val="22"/>
          <w:szCs w:val="22"/>
        </w:rPr>
        <w:t>(z uwzględnieniem w ramach konfiguracji systemu działalności dydaktycznej Zamawiającego)</w:t>
      </w:r>
      <w:bookmarkEnd w:id="13"/>
      <w:r w:rsidR="001F28A5" w:rsidRPr="00C20350">
        <w:rPr>
          <w:rFonts w:asciiTheme="minorHAnsi" w:hAnsiTheme="minorHAnsi" w:cstheme="minorHAnsi"/>
          <w:bCs/>
          <w:sz w:val="22"/>
          <w:szCs w:val="22"/>
        </w:rPr>
        <w:t xml:space="preserve"> </w:t>
      </w:r>
      <w:r w:rsidR="00970FA5" w:rsidRPr="00C20350">
        <w:rPr>
          <w:rFonts w:asciiTheme="minorHAnsi" w:hAnsiTheme="minorHAnsi" w:cstheme="minorHAnsi"/>
          <w:bCs/>
          <w:sz w:val="22"/>
          <w:szCs w:val="22"/>
        </w:rPr>
        <w:t>;</w:t>
      </w:r>
    </w:p>
    <w:bookmarkEnd w:id="12"/>
    <w:p w14:paraId="0B080F7D" w14:textId="6141EA5D" w:rsidR="002E6191" w:rsidRPr="00C20350" w:rsidRDefault="002E6191" w:rsidP="009F30D1">
      <w:pPr>
        <w:pStyle w:val="Akapitzlist"/>
        <w:numPr>
          <w:ilvl w:val="1"/>
          <w:numId w:val="50"/>
        </w:numPr>
        <w:autoSpaceDN w:val="0"/>
        <w:spacing w:line="360" w:lineRule="auto"/>
        <w:contextualSpacing w:val="0"/>
        <w:jc w:val="both"/>
        <w:textAlignment w:val="baseline"/>
        <w:rPr>
          <w:rFonts w:asciiTheme="minorHAnsi" w:hAnsiTheme="minorHAnsi" w:cstheme="minorHAnsi"/>
          <w:bCs/>
          <w:sz w:val="22"/>
          <w:szCs w:val="22"/>
        </w:rPr>
      </w:pPr>
      <w:r w:rsidRPr="00C20350">
        <w:rPr>
          <w:rFonts w:asciiTheme="minorHAnsi" w:hAnsiTheme="minorHAnsi" w:cstheme="minorHAnsi"/>
          <w:bCs/>
          <w:sz w:val="22"/>
          <w:szCs w:val="22"/>
        </w:rPr>
        <w:t>przygotowani</w:t>
      </w:r>
      <w:r w:rsidR="007E0193" w:rsidRPr="00C20350">
        <w:rPr>
          <w:rFonts w:asciiTheme="minorHAnsi" w:hAnsiTheme="minorHAnsi" w:cstheme="minorHAnsi"/>
          <w:bCs/>
          <w:sz w:val="22"/>
          <w:szCs w:val="22"/>
        </w:rPr>
        <w:t>a</w:t>
      </w:r>
      <w:r w:rsidRPr="00C20350">
        <w:rPr>
          <w:rFonts w:asciiTheme="minorHAnsi" w:hAnsiTheme="minorHAnsi" w:cstheme="minorHAnsi"/>
          <w:bCs/>
          <w:sz w:val="22"/>
          <w:szCs w:val="22"/>
        </w:rPr>
        <w:t xml:space="preserve"> i wdrożeni</w:t>
      </w:r>
      <w:r w:rsidR="007E0193" w:rsidRPr="00C20350">
        <w:rPr>
          <w:rFonts w:asciiTheme="minorHAnsi" w:hAnsiTheme="minorHAnsi" w:cstheme="minorHAnsi"/>
          <w:bCs/>
          <w:sz w:val="22"/>
          <w:szCs w:val="22"/>
        </w:rPr>
        <w:t>a</w:t>
      </w:r>
      <w:r w:rsidRPr="00C20350">
        <w:rPr>
          <w:rFonts w:asciiTheme="minorHAnsi" w:hAnsiTheme="minorHAnsi" w:cstheme="minorHAnsi"/>
          <w:bCs/>
          <w:sz w:val="22"/>
          <w:szCs w:val="22"/>
        </w:rPr>
        <w:t xml:space="preserve"> EDM;</w:t>
      </w:r>
    </w:p>
    <w:p w14:paraId="76BD269D" w14:textId="0A89072E" w:rsidR="002E6191" w:rsidRPr="00C20350" w:rsidRDefault="002E6191" w:rsidP="009F30D1">
      <w:pPr>
        <w:pStyle w:val="Akapitzlist"/>
        <w:numPr>
          <w:ilvl w:val="1"/>
          <w:numId w:val="50"/>
        </w:numPr>
        <w:autoSpaceDN w:val="0"/>
        <w:spacing w:line="360" w:lineRule="auto"/>
        <w:contextualSpacing w:val="0"/>
        <w:jc w:val="both"/>
        <w:textAlignment w:val="baseline"/>
        <w:rPr>
          <w:rFonts w:asciiTheme="minorHAnsi" w:hAnsiTheme="minorHAnsi" w:cstheme="minorHAnsi"/>
          <w:bCs/>
          <w:sz w:val="22"/>
          <w:szCs w:val="22"/>
        </w:rPr>
      </w:pPr>
      <w:r w:rsidRPr="00C20350">
        <w:rPr>
          <w:rFonts w:asciiTheme="minorHAnsi" w:hAnsiTheme="minorHAnsi" w:cstheme="minorHAnsi"/>
          <w:bCs/>
          <w:sz w:val="22"/>
          <w:szCs w:val="22"/>
        </w:rPr>
        <w:t>wdrożeni</w:t>
      </w:r>
      <w:r w:rsidR="007E0193" w:rsidRPr="00C20350">
        <w:rPr>
          <w:rFonts w:asciiTheme="minorHAnsi" w:hAnsiTheme="minorHAnsi" w:cstheme="minorHAnsi"/>
          <w:bCs/>
          <w:sz w:val="22"/>
          <w:szCs w:val="22"/>
        </w:rPr>
        <w:t>a</w:t>
      </w:r>
      <w:r w:rsidRPr="00C20350">
        <w:rPr>
          <w:rFonts w:asciiTheme="minorHAnsi" w:hAnsiTheme="minorHAnsi" w:cstheme="minorHAnsi"/>
          <w:bCs/>
          <w:sz w:val="22"/>
          <w:szCs w:val="22"/>
        </w:rPr>
        <w:t xml:space="preserve"> e-usług;</w:t>
      </w:r>
    </w:p>
    <w:p w14:paraId="02D651C9" w14:textId="336A89E9" w:rsidR="00970FA5" w:rsidRPr="00C20350" w:rsidRDefault="00970FA5" w:rsidP="009F30D1">
      <w:pPr>
        <w:pStyle w:val="Akapitzlist"/>
        <w:numPr>
          <w:ilvl w:val="1"/>
          <w:numId w:val="50"/>
        </w:numPr>
        <w:autoSpaceDN w:val="0"/>
        <w:spacing w:line="360" w:lineRule="auto"/>
        <w:contextualSpacing w:val="0"/>
        <w:jc w:val="both"/>
        <w:textAlignment w:val="baseline"/>
        <w:rPr>
          <w:rFonts w:asciiTheme="minorHAnsi" w:hAnsiTheme="minorHAnsi" w:cstheme="minorHAnsi"/>
          <w:bCs/>
          <w:sz w:val="22"/>
          <w:szCs w:val="22"/>
        </w:rPr>
      </w:pPr>
      <w:r w:rsidRPr="00C20350">
        <w:rPr>
          <w:rFonts w:asciiTheme="minorHAnsi" w:hAnsiTheme="minorHAnsi" w:cstheme="minorHAnsi"/>
          <w:bCs/>
          <w:sz w:val="22"/>
          <w:szCs w:val="22"/>
        </w:rPr>
        <w:t>integracji Systemu</w:t>
      </w:r>
      <w:r w:rsidR="00AA4F4C" w:rsidRPr="00C20350">
        <w:rPr>
          <w:rFonts w:asciiTheme="minorHAnsi" w:hAnsiTheme="minorHAnsi" w:cstheme="minorHAnsi"/>
          <w:bCs/>
          <w:sz w:val="22"/>
          <w:szCs w:val="22"/>
        </w:rPr>
        <w:t xml:space="preserve"> </w:t>
      </w:r>
      <w:r w:rsidRPr="00C20350">
        <w:rPr>
          <w:rFonts w:asciiTheme="minorHAnsi" w:hAnsiTheme="minorHAnsi" w:cstheme="minorHAnsi"/>
          <w:bCs/>
          <w:sz w:val="22"/>
          <w:szCs w:val="22"/>
        </w:rPr>
        <w:t>z Oprogramowaniem Zamawiającego oraz Oprogramowaniem Centralnym</w:t>
      </w:r>
      <w:r w:rsidR="007A7010" w:rsidRPr="00C20350">
        <w:rPr>
          <w:rFonts w:asciiTheme="minorHAnsi" w:hAnsiTheme="minorHAnsi" w:cstheme="minorHAnsi"/>
          <w:bCs/>
          <w:sz w:val="22"/>
          <w:szCs w:val="22"/>
        </w:rPr>
        <w:t xml:space="preserve"> i Regionalnym</w:t>
      </w:r>
      <w:r w:rsidRPr="00C20350">
        <w:rPr>
          <w:rFonts w:asciiTheme="minorHAnsi" w:hAnsiTheme="minorHAnsi" w:cstheme="minorHAnsi"/>
          <w:bCs/>
          <w:sz w:val="22"/>
          <w:szCs w:val="22"/>
        </w:rPr>
        <w:t xml:space="preserve">; </w:t>
      </w:r>
    </w:p>
    <w:p w14:paraId="730C3D52" w14:textId="0266FB68" w:rsidR="00970FA5" w:rsidRPr="00C20350" w:rsidRDefault="00970FA5" w:rsidP="009F30D1">
      <w:pPr>
        <w:pStyle w:val="Akapitzlist"/>
        <w:numPr>
          <w:ilvl w:val="1"/>
          <w:numId w:val="50"/>
        </w:numPr>
        <w:autoSpaceDN w:val="0"/>
        <w:spacing w:line="360" w:lineRule="auto"/>
        <w:contextualSpacing w:val="0"/>
        <w:jc w:val="both"/>
        <w:textAlignment w:val="baseline"/>
        <w:rPr>
          <w:rFonts w:asciiTheme="minorHAnsi" w:hAnsiTheme="minorHAnsi" w:cstheme="minorHAnsi"/>
          <w:bCs/>
          <w:sz w:val="22"/>
          <w:szCs w:val="22"/>
        </w:rPr>
      </w:pPr>
      <w:r w:rsidRPr="00C20350">
        <w:rPr>
          <w:rFonts w:asciiTheme="minorHAnsi" w:hAnsiTheme="minorHAnsi" w:cstheme="minorHAnsi"/>
          <w:bCs/>
          <w:sz w:val="22"/>
          <w:szCs w:val="22"/>
        </w:rPr>
        <w:t>dostarczenia wymaganych licencji lub przekazani</w:t>
      </w:r>
      <w:r w:rsidR="007E0193" w:rsidRPr="00C20350">
        <w:rPr>
          <w:rFonts w:asciiTheme="minorHAnsi" w:hAnsiTheme="minorHAnsi" w:cstheme="minorHAnsi"/>
          <w:bCs/>
          <w:sz w:val="22"/>
          <w:szCs w:val="22"/>
        </w:rPr>
        <w:t>a</w:t>
      </w:r>
      <w:r w:rsidRPr="00C20350">
        <w:rPr>
          <w:rFonts w:asciiTheme="minorHAnsi" w:hAnsiTheme="minorHAnsi" w:cstheme="minorHAnsi"/>
          <w:bCs/>
          <w:sz w:val="22"/>
          <w:szCs w:val="22"/>
        </w:rPr>
        <w:t xml:space="preserve"> praw autorskich  do oprogramowania składającego się na System </w:t>
      </w:r>
      <w:r w:rsidR="001F28A5" w:rsidRPr="00C20350">
        <w:rPr>
          <w:rFonts w:asciiTheme="minorHAnsi" w:hAnsiTheme="minorHAnsi" w:cstheme="minorHAnsi"/>
          <w:bCs/>
          <w:sz w:val="22"/>
          <w:szCs w:val="22"/>
        </w:rPr>
        <w:t xml:space="preserve"> </w:t>
      </w:r>
      <w:r w:rsidRPr="00C20350">
        <w:rPr>
          <w:rFonts w:asciiTheme="minorHAnsi" w:hAnsiTheme="minorHAnsi" w:cstheme="minorHAnsi"/>
          <w:bCs/>
          <w:sz w:val="22"/>
          <w:szCs w:val="22"/>
        </w:rPr>
        <w:t>;</w:t>
      </w:r>
    </w:p>
    <w:p w14:paraId="37996090" w14:textId="77777777" w:rsidR="00970FA5" w:rsidRPr="00C20350" w:rsidRDefault="00970FA5" w:rsidP="009F30D1">
      <w:pPr>
        <w:pStyle w:val="Akapitzlist"/>
        <w:numPr>
          <w:ilvl w:val="1"/>
          <w:numId w:val="50"/>
        </w:numPr>
        <w:autoSpaceDN w:val="0"/>
        <w:spacing w:line="360" w:lineRule="auto"/>
        <w:contextualSpacing w:val="0"/>
        <w:jc w:val="both"/>
        <w:textAlignment w:val="baseline"/>
        <w:rPr>
          <w:rFonts w:asciiTheme="minorHAnsi" w:hAnsiTheme="minorHAnsi" w:cstheme="minorHAnsi"/>
          <w:bCs/>
          <w:sz w:val="22"/>
          <w:szCs w:val="22"/>
        </w:rPr>
      </w:pPr>
      <w:r w:rsidRPr="00C20350">
        <w:rPr>
          <w:rFonts w:asciiTheme="minorHAnsi" w:hAnsiTheme="minorHAnsi" w:cstheme="minorHAnsi"/>
          <w:bCs/>
          <w:sz w:val="22"/>
          <w:szCs w:val="22"/>
        </w:rPr>
        <w:t>przekazania Dokumentacji Powdrożeniowej;</w:t>
      </w:r>
    </w:p>
    <w:p w14:paraId="121A42C4" w14:textId="56B94983" w:rsidR="00970FA5" w:rsidRPr="00C20350" w:rsidRDefault="00970FA5" w:rsidP="009F30D1">
      <w:pPr>
        <w:pStyle w:val="Akapitzlist"/>
        <w:numPr>
          <w:ilvl w:val="1"/>
          <w:numId w:val="50"/>
        </w:numPr>
        <w:autoSpaceDN w:val="0"/>
        <w:spacing w:line="360" w:lineRule="auto"/>
        <w:contextualSpacing w:val="0"/>
        <w:jc w:val="both"/>
        <w:textAlignment w:val="baseline"/>
        <w:rPr>
          <w:rFonts w:asciiTheme="minorHAnsi" w:hAnsiTheme="minorHAnsi" w:cstheme="minorHAnsi"/>
          <w:bCs/>
          <w:sz w:val="22"/>
          <w:szCs w:val="22"/>
        </w:rPr>
      </w:pPr>
      <w:r w:rsidRPr="00C20350">
        <w:rPr>
          <w:rFonts w:asciiTheme="minorHAnsi" w:hAnsiTheme="minorHAnsi" w:cstheme="minorHAnsi"/>
          <w:bCs/>
          <w:sz w:val="22"/>
          <w:szCs w:val="22"/>
        </w:rPr>
        <w:t>wykonani</w:t>
      </w:r>
      <w:r w:rsidR="007E0193" w:rsidRPr="00C20350">
        <w:rPr>
          <w:rFonts w:asciiTheme="minorHAnsi" w:hAnsiTheme="minorHAnsi" w:cstheme="minorHAnsi"/>
          <w:bCs/>
          <w:sz w:val="22"/>
          <w:szCs w:val="22"/>
        </w:rPr>
        <w:t>a</w:t>
      </w:r>
      <w:r w:rsidRPr="00C20350">
        <w:rPr>
          <w:rFonts w:asciiTheme="minorHAnsi" w:hAnsiTheme="minorHAnsi" w:cstheme="minorHAnsi"/>
          <w:bCs/>
          <w:sz w:val="22"/>
          <w:szCs w:val="22"/>
        </w:rPr>
        <w:t xml:space="preserve"> migracji danych oraz konfiguracji Systemu </w:t>
      </w:r>
      <w:r w:rsidR="001F28A5" w:rsidRPr="00C20350">
        <w:rPr>
          <w:rFonts w:asciiTheme="minorHAnsi" w:hAnsiTheme="minorHAnsi" w:cstheme="minorHAnsi"/>
          <w:bCs/>
          <w:sz w:val="22"/>
          <w:szCs w:val="22"/>
        </w:rPr>
        <w:t xml:space="preserve"> </w:t>
      </w:r>
      <w:r w:rsidRPr="00C20350">
        <w:rPr>
          <w:rFonts w:asciiTheme="minorHAnsi" w:hAnsiTheme="minorHAnsi" w:cstheme="minorHAnsi"/>
          <w:bCs/>
          <w:sz w:val="22"/>
          <w:szCs w:val="22"/>
        </w:rPr>
        <w:t xml:space="preserve"> do nowej wersji bazy danych niezbędnych dla wdrożenia produkcyjnego Systemu </w:t>
      </w:r>
      <w:r w:rsidR="001F28A5" w:rsidRPr="00C20350">
        <w:rPr>
          <w:rFonts w:asciiTheme="minorHAnsi" w:hAnsiTheme="minorHAnsi" w:cstheme="minorHAnsi"/>
          <w:bCs/>
          <w:sz w:val="22"/>
          <w:szCs w:val="22"/>
        </w:rPr>
        <w:t xml:space="preserve"> </w:t>
      </w:r>
      <w:r w:rsidRPr="00C20350">
        <w:rPr>
          <w:rFonts w:asciiTheme="minorHAnsi" w:hAnsiTheme="minorHAnsi" w:cstheme="minorHAnsi"/>
          <w:bCs/>
          <w:sz w:val="22"/>
          <w:szCs w:val="22"/>
        </w:rPr>
        <w:t xml:space="preserve">, w zakresie </w:t>
      </w:r>
      <w:r w:rsidR="002E6191" w:rsidRPr="00C20350">
        <w:rPr>
          <w:rFonts w:asciiTheme="minorHAnsi" w:hAnsiTheme="minorHAnsi" w:cstheme="minorHAnsi"/>
          <w:bCs/>
          <w:sz w:val="22"/>
          <w:szCs w:val="22"/>
        </w:rPr>
        <w:t>przewidzianym</w:t>
      </w:r>
      <w:r w:rsidRPr="00C20350">
        <w:rPr>
          <w:rFonts w:asciiTheme="minorHAnsi" w:hAnsiTheme="minorHAnsi" w:cstheme="minorHAnsi"/>
          <w:bCs/>
          <w:sz w:val="22"/>
          <w:szCs w:val="22"/>
        </w:rPr>
        <w:t xml:space="preserve"> w OPZ;</w:t>
      </w:r>
    </w:p>
    <w:p w14:paraId="14801380" w14:textId="50C868CA" w:rsidR="00970FA5" w:rsidRPr="00C20350" w:rsidRDefault="00970FA5" w:rsidP="009F30D1">
      <w:pPr>
        <w:pStyle w:val="Akapitzlist"/>
        <w:numPr>
          <w:ilvl w:val="1"/>
          <w:numId w:val="50"/>
        </w:numPr>
        <w:autoSpaceDN w:val="0"/>
        <w:spacing w:line="360" w:lineRule="auto"/>
        <w:contextualSpacing w:val="0"/>
        <w:jc w:val="both"/>
        <w:textAlignment w:val="baseline"/>
        <w:rPr>
          <w:rFonts w:asciiTheme="minorHAnsi" w:hAnsiTheme="minorHAnsi" w:cstheme="minorHAnsi"/>
          <w:bCs/>
          <w:sz w:val="22"/>
          <w:szCs w:val="22"/>
        </w:rPr>
      </w:pPr>
      <w:r w:rsidRPr="00C20350">
        <w:rPr>
          <w:rFonts w:asciiTheme="minorHAnsi" w:hAnsiTheme="minorHAnsi" w:cstheme="minorHAnsi"/>
          <w:bCs/>
          <w:sz w:val="22"/>
          <w:szCs w:val="22"/>
        </w:rPr>
        <w:t>przeprowadzenia testów Systemu</w:t>
      </w:r>
      <w:r w:rsidR="001F28A5" w:rsidRPr="00C20350">
        <w:rPr>
          <w:rFonts w:asciiTheme="minorHAnsi" w:hAnsiTheme="minorHAnsi" w:cstheme="minorHAnsi"/>
          <w:bCs/>
          <w:sz w:val="22"/>
          <w:szCs w:val="22"/>
        </w:rPr>
        <w:t xml:space="preserve"> </w:t>
      </w:r>
      <w:r w:rsidRPr="00C20350">
        <w:rPr>
          <w:rFonts w:asciiTheme="minorHAnsi" w:hAnsiTheme="minorHAnsi" w:cstheme="minorHAnsi"/>
          <w:bCs/>
          <w:sz w:val="22"/>
          <w:szCs w:val="22"/>
        </w:rPr>
        <w:t xml:space="preserve">; </w:t>
      </w:r>
    </w:p>
    <w:p w14:paraId="1078D51E" w14:textId="1944316B" w:rsidR="00970FA5" w:rsidRPr="00C20350" w:rsidRDefault="00970FA5" w:rsidP="009F30D1">
      <w:pPr>
        <w:pStyle w:val="Akapitzlist"/>
        <w:numPr>
          <w:ilvl w:val="1"/>
          <w:numId w:val="50"/>
        </w:numPr>
        <w:autoSpaceDN w:val="0"/>
        <w:spacing w:line="360" w:lineRule="auto"/>
        <w:contextualSpacing w:val="0"/>
        <w:jc w:val="both"/>
        <w:textAlignment w:val="baseline"/>
        <w:rPr>
          <w:rFonts w:asciiTheme="minorHAnsi" w:hAnsiTheme="minorHAnsi" w:cstheme="minorHAnsi"/>
          <w:bCs/>
          <w:sz w:val="22"/>
          <w:szCs w:val="22"/>
        </w:rPr>
      </w:pPr>
      <w:bookmarkStart w:id="14" w:name="_Hlk57714426"/>
      <w:bookmarkEnd w:id="9"/>
      <w:r w:rsidRPr="00C20350">
        <w:rPr>
          <w:rFonts w:asciiTheme="minorHAnsi" w:hAnsiTheme="minorHAnsi" w:cstheme="minorHAnsi"/>
          <w:bCs/>
          <w:sz w:val="22"/>
          <w:szCs w:val="22"/>
        </w:rPr>
        <w:t>uruchomienia produkcyjne</w:t>
      </w:r>
      <w:r w:rsidR="00922311" w:rsidRPr="00C20350">
        <w:rPr>
          <w:rFonts w:asciiTheme="minorHAnsi" w:hAnsiTheme="minorHAnsi" w:cstheme="minorHAnsi"/>
          <w:bCs/>
          <w:sz w:val="22"/>
          <w:szCs w:val="22"/>
        </w:rPr>
        <w:t>go</w:t>
      </w:r>
      <w:r w:rsidRPr="00C20350">
        <w:rPr>
          <w:rFonts w:asciiTheme="minorHAnsi" w:hAnsiTheme="minorHAnsi" w:cstheme="minorHAnsi"/>
          <w:bCs/>
          <w:sz w:val="22"/>
          <w:szCs w:val="22"/>
        </w:rPr>
        <w:t xml:space="preserve"> Systemu  i przeprowadzenia jego stabilizacji</w:t>
      </w:r>
      <w:r w:rsidR="002E6191" w:rsidRPr="00C20350">
        <w:rPr>
          <w:rFonts w:asciiTheme="minorHAnsi" w:hAnsiTheme="minorHAnsi" w:cstheme="minorHAnsi"/>
          <w:bCs/>
          <w:sz w:val="22"/>
          <w:szCs w:val="22"/>
        </w:rPr>
        <w:t>;</w:t>
      </w:r>
    </w:p>
    <w:bookmarkEnd w:id="14"/>
    <w:p w14:paraId="06949B8C" w14:textId="38F277AD" w:rsidR="00970FA5" w:rsidRPr="00C20350" w:rsidRDefault="00970FA5" w:rsidP="009F30D1">
      <w:pPr>
        <w:pStyle w:val="Akapitzlist"/>
        <w:numPr>
          <w:ilvl w:val="1"/>
          <w:numId w:val="50"/>
        </w:numPr>
        <w:autoSpaceDN w:val="0"/>
        <w:spacing w:line="360" w:lineRule="auto"/>
        <w:contextualSpacing w:val="0"/>
        <w:jc w:val="both"/>
        <w:textAlignment w:val="baseline"/>
        <w:rPr>
          <w:rFonts w:asciiTheme="minorHAnsi" w:hAnsiTheme="minorHAnsi" w:cstheme="minorHAnsi"/>
          <w:bCs/>
          <w:sz w:val="22"/>
          <w:szCs w:val="22"/>
        </w:rPr>
      </w:pPr>
      <w:r w:rsidRPr="00C20350">
        <w:rPr>
          <w:rFonts w:asciiTheme="minorHAnsi" w:hAnsiTheme="minorHAnsi" w:cstheme="minorHAnsi"/>
          <w:bCs/>
          <w:sz w:val="22"/>
          <w:szCs w:val="22"/>
        </w:rPr>
        <w:t>przeprowadzenia instruktaży stanowiskowych w zakresie wdrożonego Systemu</w:t>
      </w:r>
      <w:r w:rsidR="002E6191" w:rsidRPr="00C20350">
        <w:rPr>
          <w:rFonts w:asciiTheme="minorHAnsi" w:hAnsiTheme="minorHAnsi" w:cstheme="minorHAnsi"/>
          <w:bCs/>
          <w:sz w:val="22"/>
          <w:szCs w:val="22"/>
        </w:rPr>
        <w:t>;</w:t>
      </w:r>
    </w:p>
    <w:p w14:paraId="79E53954" w14:textId="77777777" w:rsidR="00970FA5" w:rsidRPr="00C20350" w:rsidRDefault="00970FA5" w:rsidP="009F30D1">
      <w:pPr>
        <w:pStyle w:val="Akapitzlist"/>
        <w:numPr>
          <w:ilvl w:val="1"/>
          <w:numId w:val="50"/>
        </w:numPr>
        <w:autoSpaceDN w:val="0"/>
        <w:spacing w:line="360" w:lineRule="auto"/>
        <w:contextualSpacing w:val="0"/>
        <w:jc w:val="both"/>
        <w:textAlignment w:val="baseline"/>
        <w:rPr>
          <w:rFonts w:asciiTheme="minorHAnsi" w:hAnsiTheme="minorHAnsi" w:cstheme="minorHAnsi"/>
          <w:bCs/>
          <w:sz w:val="22"/>
          <w:szCs w:val="22"/>
        </w:rPr>
      </w:pPr>
      <w:r w:rsidRPr="00C20350">
        <w:rPr>
          <w:rFonts w:asciiTheme="minorHAnsi" w:hAnsiTheme="minorHAnsi" w:cstheme="minorHAnsi"/>
          <w:bCs/>
          <w:sz w:val="22"/>
          <w:szCs w:val="22"/>
        </w:rPr>
        <w:t>zapewnienia serwisu gwarancyjnego na dostarczone oprogramowanie zgodnie z wymaganiami opisanymi w  OPZ oraz Umowie, przez okres co najmniej 36 miesięcy, lub zgodnie z Ofertą,  od odbioru końcowego przedmiotu Umowy.</w:t>
      </w:r>
      <w:bookmarkEnd w:id="10"/>
    </w:p>
    <w:bookmarkEnd w:id="11"/>
    <w:p w14:paraId="7975E79B" w14:textId="77777777" w:rsidR="00970FA5" w:rsidRPr="00C20350" w:rsidRDefault="00970FA5" w:rsidP="00970FA5">
      <w:pPr>
        <w:widowControl w:val="0"/>
        <w:suppressAutoHyphens/>
        <w:rPr>
          <w:rFonts w:eastAsia="Lucida Sans Unicode" w:cstheme="minorHAnsi"/>
          <w:kern w:val="1"/>
          <w:lang w:eastAsia="zh-CN"/>
        </w:rPr>
      </w:pPr>
    </w:p>
    <w:p w14:paraId="021A3B7F" w14:textId="44EC3FB0" w:rsidR="002E6191" w:rsidRPr="00C20350" w:rsidRDefault="00620558" w:rsidP="009F30D1">
      <w:pPr>
        <w:pStyle w:val="Akapitzlist"/>
        <w:widowControl w:val="0"/>
        <w:numPr>
          <w:ilvl w:val="1"/>
          <w:numId w:val="49"/>
        </w:numPr>
        <w:suppressAutoHyphens/>
        <w:spacing w:line="360" w:lineRule="auto"/>
        <w:ind w:left="284" w:hanging="283"/>
        <w:jc w:val="both"/>
        <w:rPr>
          <w:rFonts w:asciiTheme="minorHAnsi" w:hAnsiTheme="minorHAnsi" w:cstheme="minorHAnsi"/>
        </w:rPr>
      </w:pPr>
      <w:r w:rsidRPr="00C20350">
        <w:rPr>
          <w:rFonts w:asciiTheme="minorHAnsi" w:eastAsia="Lucida Sans Unicode" w:hAnsiTheme="minorHAnsi" w:cstheme="minorHAnsi"/>
          <w:b/>
          <w:bCs/>
          <w:kern w:val="1"/>
          <w:sz w:val="22"/>
          <w:szCs w:val="22"/>
          <w:lang w:eastAsia="zh-CN"/>
        </w:rPr>
        <w:t xml:space="preserve"> </w:t>
      </w:r>
      <w:r w:rsidR="00032027" w:rsidRPr="00C20350">
        <w:rPr>
          <w:rFonts w:asciiTheme="minorHAnsi" w:eastAsia="Lucida Sans Unicode" w:hAnsiTheme="minorHAnsi" w:cstheme="minorHAnsi"/>
          <w:b/>
          <w:bCs/>
          <w:kern w:val="1"/>
          <w:sz w:val="22"/>
          <w:szCs w:val="22"/>
          <w:lang w:eastAsia="zh-CN"/>
        </w:rPr>
        <w:t xml:space="preserve">Zadanie </w:t>
      </w:r>
      <w:r w:rsidR="00970FA5" w:rsidRPr="00C20350">
        <w:rPr>
          <w:rFonts w:asciiTheme="minorHAnsi" w:eastAsia="Lucida Sans Unicode" w:hAnsiTheme="minorHAnsi" w:cstheme="minorHAnsi"/>
          <w:b/>
          <w:bCs/>
          <w:kern w:val="1"/>
          <w:sz w:val="22"/>
          <w:szCs w:val="22"/>
          <w:lang w:eastAsia="zh-CN"/>
        </w:rPr>
        <w:t>II</w:t>
      </w:r>
      <w:r w:rsidR="00032027" w:rsidRPr="00C20350">
        <w:rPr>
          <w:rFonts w:asciiTheme="minorHAnsi" w:eastAsia="Lucida Sans Unicode" w:hAnsiTheme="minorHAnsi" w:cstheme="minorHAnsi"/>
          <w:b/>
          <w:bCs/>
          <w:kern w:val="1"/>
          <w:sz w:val="22"/>
          <w:szCs w:val="22"/>
          <w:lang w:eastAsia="zh-CN"/>
        </w:rPr>
        <w:t>.</w:t>
      </w:r>
      <w:r w:rsidR="00032027" w:rsidRPr="00C20350">
        <w:rPr>
          <w:rFonts w:asciiTheme="minorHAnsi" w:eastAsia="Lucida Sans Unicode" w:hAnsiTheme="minorHAnsi" w:cstheme="minorHAnsi"/>
          <w:kern w:val="1"/>
          <w:sz w:val="22"/>
          <w:szCs w:val="22"/>
          <w:lang w:eastAsia="zh-CN"/>
        </w:rPr>
        <w:t xml:space="preserve"> </w:t>
      </w:r>
      <w:bookmarkStart w:id="15" w:name="_Hlk54700037"/>
      <w:r w:rsidR="002E6191" w:rsidRPr="00C20350">
        <w:rPr>
          <w:rFonts w:asciiTheme="minorHAnsi" w:eastAsia="Lucida Sans Unicode" w:hAnsiTheme="minorHAnsi" w:cstheme="minorHAnsi"/>
          <w:kern w:val="1"/>
          <w:sz w:val="22"/>
          <w:szCs w:val="22"/>
          <w:lang w:eastAsia="zh-CN"/>
        </w:rPr>
        <w:t>Dostawa, wdrożenie i integracja z systemami szpitalnymi systemu podpisu biometrycznego</w:t>
      </w:r>
      <w:bookmarkEnd w:id="15"/>
      <w:r w:rsidR="002E6191" w:rsidRPr="00C20350">
        <w:rPr>
          <w:rFonts w:asciiTheme="minorHAnsi" w:eastAsia="Lucida Sans Unicode" w:hAnsiTheme="minorHAnsi" w:cstheme="minorHAnsi"/>
          <w:kern w:val="1"/>
          <w:sz w:val="22"/>
          <w:szCs w:val="22"/>
          <w:lang w:eastAsia="zh-CN"/>
        </w:rPr>
        <w:t xml:space="preserve">. </w:t>
      </w:r>
    </w:p>
    <w:p w14:paraId="36542877" w14:textId="66D99DE4" w:rsidR="002E6191" w:rsidRPr="00C20350" w:rsidRDefault="002E6191" w:rsidP="002E6191">
      <w:pPr>
        <w:pStyle w:val="Akapitzlist"/>
        <w:widowControl w:val="0"/>
        <w:suppressAutoHyphens/>
        <w:spacing w:line="360" w:lineRule="auto"/>
        <w:ind w:left="284"/>
        <w:jc w:val="both"/>
        <w:rPr>
          <w:rFonts w:asciiTheme="minorHAnsi" w:hAnsiTheme="minorHAnsi" w:cstheme="minorHAnsi"/>
        </w:rPr>
      </w:pPr>
      <w:r w:rsidRPr="00C20350">
        <w:rPr>
          <w:rFonts w:asciiTheme="minorHAnsi" w:hAnsiTheme="minorHAnsi" w:cstheme="minorHAnsi"/>
        </w:rPr>
        <w:t>Zadanie II jest objęte prawem opcji.</w:t>
      </w:r>
      <w:r w:rsidR="00FB23D3" w:rsidRPr="00C20350">
        <w:rPr>
          <w:rFonts w:asciiTheme="minorHAnsi" w:hAnsiTheme="minorHAnsi" w:cstheme="minorHAnsi"/>
        </w:rPr>
        <w:t xml:space="preserve"> Zamawiający podejmie decyzję w zakresie skorzystania z prawa opcji w terminie do </w:t>
      </w:r>
      <w:r w:rsidR="00193012">
        <w:rPr>
          <w:rFonts w:asciiTheme="minorHAnsi" w:hAnsiTheme="minorHAnsi" w:cstheme="minorHAnsi"/>
        </w:rPr>
        <w:t>60</w:t>
      </w:r>
      <w:r w:rsidR="00FB23D3" w:rsidRPr="00C20350">
        <w:rPr>
          <w:rFonts w:asciiTheme="minorHAnsi" w:hAnsiTheme="minorHAnsi" w:cstheme="minorHAnsi"/>
        </w:rPr>
        <w:t xml:space="preserve"> dni od podpisania umowy. Decyzja o skorzystania z prawa opcji będzie zależeć od:</w:t>
      </w:r>
    </w:p>
    <w:p w14:paraId="415D3645" w14:textId="20890FC7" w:rsidR="00FB23D3" w:rsidRPr="00C20350" w:rsidRDefault="00FB23D3" w:rsidP="002E6191">
      <w:pPr>
        <w:pStyle w:val="Akapitzlist"/>
        <w:widowControl w:val="0"/>
        <w:suppressAutoHyphens/>
        <w:spacing w:line="360" w:lineRule="auto"/>
        <w:ind w:left="284"/>
        <w:jc w:val="both"/>
        <w:rPr>
          <w:rFonts w:asciiTheme="minorHAnsi" w:hAnsiTheme="minorHAnsi" w:cstheme="minorHAnsi"/>
        </w:rPr>
      </w:pPr>
      <w:r w:rsidRPr="00C20350">
        <w:rPr>
          <w:rFonts w:asciiTheme="minorHAnsi" w:hAnsiTheme="minorHAnsi" w:cstheme="minorHAnsi"/>
        </w:rPr>
        <w:t>a) wyceny Zadania II</w:t>
      </w:r>
    </w:p>
    <w:p w14:paraId="452F1145" w14:textId="2A396AEE" w:rsidR="00FB23D3" w:rsidRPr="00C20350" w:rsidRDefault="00FB23D3" w:rsidP="002E6191">
      <w:pPr>
        <w:pStyle w:val="Akapitzlist"/>
        <w:widowControl w:val="0"/>
        <w:suppressAutoHyphens/>
        <w:spacing w:line="360" w:lineRule="auto"/>
        <w:ind w:left="284"/>
        <w:jc w:val="both"/>
        <w:rPr>
          <w:rFonts w:asciiTheme="minorHAnsi" w:hAnsiTheme="minorHAnsi" w:cstheme="minorHAnsi"/>
        </w:rPr>
      </w:pPr>
      <w:r w:rsidRPr="00C20350">
        <w:rPr>
          <w:rFonts w:asciiTheme="minorHAnsi" w:hAnsiTheme="minorHAnsi" w:cstheme="minorHAnsi"/>
        </w:rPr>
        <w:t xml:space="preserve">b) informacji </w:t>
      </w:r>
      <w:r w:rsidR="004F7405" w:rsidRPr="00C20350">
        <w:rPr>
          <w:rFonts w:asciiTheme="minorHAnsi" w:hAnsiTheme="minorHAnsi" w:cstheme="minorHAnsi"/>
        </w:rPr>
        <w:t>pochodzących z analizy przedwdrożeniowej – w zakresie  możliwości wykorzystania systemu biometrycznego do realizacji wymagań zawartych w Rozporządzeniu Ministra Zdrowia z 6 kwietnia 2020 r.  w sprawie rodzajów, zakresu i wzorów dokumentacji medycznej oraz sposobu jej przetwarzania (Dz.U. z 2020 r. poz. 666.), w szczególności w zakresie § 8 wskazanego rozporządzenia;</w:t>
      </w:r>
    </w:p>
    <w:p w14:paraId="43691A0E" w14:textId="0E2BFD48" w:rsidR="00970FA5" w:rsidRPr="00C20350" w:rsidRDefault="002E6191" w:rsidP="00FF0DEA">
      <w:pPr>
        <w:widowControl w:val="0"/>
        <w:tabs>
          <w:tab w:val="left" w:pos="426"/>
        </w:tabs>
        <w:suppressAutoHyphens/>
        <w:spacing w:after="0" w:line="360" w:lineRule="auto"/>
        <w:ind w:left="360"/>
        <w:jc w:val="both"/>
        <w:rPr>
          <w:rFonts w:eastAsia="Lucida Sans Unicode" w:cstheme="minorHAnsi"/>
          <w:kern w:val="1"/>
          <w:lang w:eastAsia="zh-CN"/>
        </w:rPr>
      </w:pPr>
      <w:r w:rsidRPr="00C20350">
        <w:rPr>
          <w:rFonts w:eastAsia="Lucida Sans Unicode" w:cstheme="minorHAnsi"/>
          <w:kern w:val="1"/>
          <w:lang w:eastAsia="zh-CN"/>
        </w:rPr>
        <w:t>Prz</w:t>
      </w:r>
      <w:r w:rsidR="00970FA5" w:rsidRPr="00C20350">
        <w:rPr>
          <w:rFonts w:eastAsia="Lucida Sans Unicode" w:cstheme="minorHAnsi"/>
          <w:kern w:val="1"/>
          <w:lang w:eastAsia="zh-CN"/>
        </w:rPr>
        <w:t xml:space="preserve">edmiot zamówienia obejmuje: </w:t>
      </w:r>
    </w:p>
    <w:p w14:paraId="3BA96447" w14:textId="77777777" w:rsidR="00F41FBC" w:rsidRPr="00C20350" w:rsidRDefault="002E6191" w:rsidP="009F30D1">
      <w:pPr>
        <w:pStyle w:val="Akapitzlist"/>
        <w:widowControl w:val="0"/>
        <w:numPr>
          <w:ilvl w:val="0"/>
          <w:numId w:val="51"/>
        </w:numPr>
        <w:suppressAutoHyphens/>
        <w:spacing w:line="360" w:lineRule="auto"/>
        <w:rPr>
          <w:rFonts w:asciiTheme="minorHAnsi" w:eastAsia="Lucida Sans Unicode" w:hAnsiTheme="minorHAnsi" w:cstheme="minorHAnsi"/>
          <w:kern w:val="1"/>
          <w:lang w:eastAsia="zh-CN"/>
        </w:rPr>
      </w:pPr>
      <w:r w:rsidRPr="00C20350">
        <w:rPr>
          <w:rFonts w:asciiTheme="minorHAnsi" w:hAnsiTheme="minorHAnsi" w:cstheme="minorHAnsi"/>
          <w:sz w:val="22"/>
          <w:szCs w:val="22"/>
        </w:rPr>
        <w:t>Wdrożenie</w:t>
      </w:r>
      <w:r w:rsidR="00970FA5" w:rsidRPr="00C20350">
        <w:rPr>
          <w:rFonts w:asciiTheme="minorHAnsi" w:hAnsiTheme="minorHAnsi" w:cstheme="minorHAnsi"/>
          <w:sz w:val="22"/>
          <w:szCs w:val="22"/>
        </w:rPr>
        <w:t xml:space="preserve"> Systemu Informatycznego  </w:t>
      </w:r>
      <w:r w:rsidR="00E11F59" w:rsidRPr="00C20350">
        <w:rPr>
          <w:rFonts w:asciiTheme="minorHAnsi" w:hAnsiTheme="minorHAnsi" w:cstheme="minorHAnsi"/>
          <w:sz w:val="22"/>
          <w:szCs w:val="22"/>
        </w:rPr>
        <w:t>do podpisu biometrycznego</w:t>
      </w:r>
      <w:r w:rsidR="00F41FBC" w:rsidRPr="00C20350">
        <w:rPr>
          <w:rFonts w:asciiTheme="minorHAnsi" w:hAnsiTheme="minorHAnsi" w:cstheme="minorHAnsi"/>
          <w:sz w:val="22"/>
          <w:szCs w:val="22"/>
        </w:rPr>
        <w:t xml:space="preserve"> </w:t>
      </w:r>
      <w:r w:rsidR="00F41FBC" w:rsidRPr="00C20350">
        <w:rPr>
          <w:rFonts w:asciiTheme="minorHAnsi" w:hAnsiTheme="minorHAnsi" w:cstheme="minorHAnsi"/>
        </w:rPr>
        <w:t xml:space="preserve">wg </w:t>
      </w:r>
      <w:r w:rsidR="00F41FBC" w:rsidRPr="00C20350">
        <w:rPr>
          <w:rFonts w:asciiTheme="minorHAnsi" w:eastAsia="Lucida Sans Unicode" w:hAnsiTheme="minorHAnsi" w:cstheme="minorHAnsi"/>
          <w:kern w:val="1"/>
          <w:lang w:eastAsia="zh-CN"/>
        </w:rPr>
        <w:t>opisu w zał. nr 3 do SIWZ (OPZ dla Zadania II)</w:t>
      </w:r>
    </w:p>
    <w:p w14:paraId="2EE95B8F" w14:textId="0B4453AD" w:rsidR="007A7010" w:rsidRPr="00C20350" w:rsidRDefault="007A7010" w:rsidP="009F30D1">
      <w:pPr>
        <w:pStyle w:val="Akapitzlist"/>
        <w:numPr>
          <w:ilvl w:val="0"/>
          <w:numId w:val="51"/>
        </w:numPr>
        <w:spacing w:line="360" w:lineRule="auto"/>
        <w:jc w:val="both"/>
        <w:rPr>
          <w:rFonts w:asciiTheme="minorHAnsi" w:hAnsiTheme="minorHAnsi" w:cstheme="minorHAnsi"/>
          <w:sz w:val="22"/>
          <w:szCs w:val="22"/>
        </w:rPr>
      </w:pPr>
      <w:r w:rsidRPr="00C20350">
        <w:rPr>
          <w:rFonts w:asciiTheme="minorHAnsi" w:hAnsiTheme="minorHAnsi" w:cstheme="minorHAnsi"/>
          <w:sz w:val="22"/>
          <w:szCs w:val="22"/>
        </w:rPr>
        <w:t>Integrację Systemu Informatycznego  do podpisu biometrycznego z Szpitalnym Systemem Informacyjnym</w:t>
      </w:r>
    </w:p>
    <w:p w14:paraId="53F9F9C1" w14:textId="59031207" w:rsidR="00AA4F4C" w:rsidRPr="00C20350" w:rsidRDefault="00AA4F4C" w:rsidP="009F30D1">
      <w:pPr>
        <w:pStyle w:val="Akapitzlist"/>
        <w:numPr>
          <w:ilvl w:val="0"/>
          <w:numId w:val="51"/>
        </w:numPr>
        <w:rPr>
          <w:rFonts w:asciiTheme="minorHAnsi" w:hAnsiTheme="minorHAnsi" w:cstheme="minorHAnsi"/>
          <w:sz w:val="22"/>
          <w:szCs w:val="22"/>
        </w:rPr>
      </w:pPr>
      <w:r w:rsidRPr="00C20350">
        <w:rPr>
          <w:rFonts w:asciiTheme="minorHAnsi" w:hAnsiTheme="minorHAnsi" w:cstheme="minorHAnsi"/>
          <w:sz w:val="22"/>
          <w:szCs w:val="22"/>
        </w:rPr>
        <w:t>zapewnienia serwisu gwarancyjnego na dostarczone system zgodnie z wymaganiami opisanymi w  OPZ oraz Umowie, przez okres co najmniej 36 miesięcy, lub zgodnie z Ofertą,  od odbioru końcowego przedmiotu Umowy.</w:t>
      </w:r>
    </w:p>
    <w:p w14:paraId="25440599" w14:textId="65D7752D" w:rsidR="00970FA5" w:rsidRPr="00C20350" w:rsidRDefault="00970FA5" w:rsidP="00AA4F4C">
      <w:pPr>
        <w:pStyle w:val="Akapitzlist"/>
        <w:spacing w:line="360" w:lineRule="auto"/>
        <w:jc w:val="both"/>
        <w:rPr>
          <w:rFonts w:asciiTheme="minorHAnsi" w:hAnsiTheme="minorHAnsi" w:cstheme="minorHAnsi"/>
          <w:sz w:val="22"/>
          <w:szCs w:val="22"/>
        </w:rPr>
      </w:pPr>
    </w:p>
    <w:bookmarkEnd w:id="7"/>
    <w:p w14:paraId="090AFF1C" w14:textId="33F8A2D5" w:rsidR="006441E7" w:rsidRPr="00C20350" w:rsidRDefault="006441E7" w:rsidP="00F85ADC">
      <w:pPr>
        <w:widowControl w:val="0"/>
        <w:numPr>
          <w:ilvl w:val="0"/>
          <w:numId w:val="10"/>
        </w:numPr>
        <w:tabs>
          <w:tab w:val="left" w:pos="426"/>
        </w:tabs>
        <w:suppressAutoHyphens/>
        <w:spacing w:after="0" w:line="360" w:lineRule="auto"/>
        <w:jc w:val="both"/>
        <w:rPr>
          <w:rFonts w:eastAsia="Lucida Sans Unicode" w:cstheme="minorHAnsi"/>
          <w:kern w:val="1"/>
          <w:lang w:eastAsia="zh-CN"/>
        </w:rPr>
      </w:pPr>
      <w:r w:rsidRPr="00C20350">
        <w:rPr>
          <w:rFonts w:eastAsia="Lucida Sans Unicode" w:cstheme="minorHAnsi"/>
          <w:kern w:val="1"/>
          <w:lang w:eastAsia="zh-CN"/>
        </w:rPr>
        <w:t>Szczegółowy opis przedmiotu zamówienia stanowi</w:t>
      </w:r>
      <w:r w:rsidR="00032027" w:rsidRPr="00C20350">
        <w:rPr>
          <w:rFonts w:eastAsia="Lucida Sans Unicode" w:cstheme="minorHAnsi"/>
          <w:kern w:val="1"/>
          <w:lang w:eastAsia="zh-CN"/>
        </w:rPr>
        <w:t>ą</w:t>
      </w:r>
      <w:r w:rsidRPr="00C20350">
        <w:rPr>
          <w:rFonts w:eastAsia="Lucida Sans Unicode" w:cstheme="minorHAnsi"/>
          <w:kern w:val="1"/>
          <w:lang w:eastAsia="zh-CN"/>
        </w:rPr>
        <w:t xml:space="preserve"> </w:t>
      </w:r>
      <w:r w:rsidR="00D11F02" w:rsidRPr="00C20350">
        <w:rPr>
          <w:rFonts w:eastAsia="Lucida Sans Unicode" w:cstheme="minorHAnsi"/>
          <w:kern w:val="1"/>
          <w:lang w:eastAsia="zh-CN"/>
        </w:rPr>
        <w:t>Z</w:t>
      </w:r>
      <w:r w:rsidRPr="00C20350">
        <w:rPr>
          <w:rFonts w:eastAsia="Lucida Sans Unicode" w:cstheme="minorHAnsi"/>
          <w:kern w:val="1"/>
          <w:lang w:eastAsia="zh-CN"/>
        </w:rPr>
        <w:t>ałącznik</w:t>
      </w:r>
      <w:r w:rsidR="00032027" w:rsidRPr="00C20350">
        <w:rPr>
          <w:rFonts w:eastAsia="Lucida Sans Unicode" w:cstheme="minorHAnsi"/>
          <w:kern w:val="1"/>
          <w:lang w:eastAsia="zh-CN"/>
        </w:rPr>
        <w:t>i</w:t>
      </w:r>
      <w:r w:rsidRPr="00C20350">
        <w:rPr>
          <w:rFonts w:eastAsia="Lucida Sans Unicode" w:cstheme="minorHAnsi"/>
          <w:kern w:val="1"/>
          <w:lang w:eastAsia="zh-CN"/>
        </w:rPr>
        <w:t xml:space="preserve"> nr</w:t>
      </w:r>
      <w:r w:rsidR="007A7010" w:rsidRPr="00C20350">
        <w:rPr>
          <w:rFonts w:eastAsia="Lucida Sans Unicode" w:cstheme="minorHAnsi"/>
          <w:kern w:val="1"/>
          <w:lang w:eastAsia="zh-CN"/>
        </w:rPr>
        <w:t xml:space="preserve"> 2 i 3 </w:t>
      </w:r>
      <w:r w:rsidRPr="00C20350">
        <w:rPr>
          <w:rFonts w:eastAsia="Lucida Sans Unicode" w:cstheme="minorHAnsi"/>
          <w:kern w:val="1"/>
          <w:lang w:eastAsia="zh-CN"/>
        </w:rPr>
        <w:t>do SIWZ.</w:t>
      </w:r>
    </w:p>
    <w:p w14:paraId="05E99790" w14:textId="77777777" w:rsidR="006441E7" w:rsidRPr="00C20350" w:rsidRDefault="006441E7" w:rsidP="00F85ADC">
      <w:pPr>
        <w:widowControl w:val="0"/>
        <w:numPr>
          <w:ilvl w:val="0"/>
          <w:numId w:val="10"/>
        </w:numPr>
        <w:tabs>
          <w:tab w:val="left" w:pos="426"/>
        </w:tabs>
        <w:suppressAutoHyphens/>
        <w:spacing w:after="0" w:line="360" w:lineRule="auto"/>
        <w:jc w:val="both"/>
        <w:rPr>
          <w:rFonts w:eastAsia="Lucida Sans Unicode" w:cstheme="minorHAnsi"/>
          <w:kern w:val="1"/>
          <w:lang w:eastAsia="zh-CN"/>
        </w:rPr>
      </w:pPr>
      <w:r w:rsidRPr="00C20350">
        <w:rPr>
          <w:rFonts w:eastAsia="Lucida Sans Unicode" w:cstheme="minorHAnsi"/>
          <w:kern w:val="1"/>
          <w:lang w:eastAsia="zh-CN"/>
        </w:rPr>
        <w:t>Wspólny Słownik Zamówień:</w:t>
      </w:r>
    </w:p>
    <w:p w14:paraId="447E8A6B" w14:textId="0E60F691" w:rsidR="00917B3A" w:rsidRPr="00C20350" w:rsidRDefault="006441E7" w:rsidP="00620558">
      <w:pPr>
        <w:widowControl w:val="0"/>
        <w:suppressAutoHyphens/>
        <w:spacing w:after="0" w:line="360" w:lineRule="auto"/>
        <w:ind w:left="284"/>
        <w:jc w:val="both"/>
        <w:rPr>
          <w:rFonts w:eastAsia="Lucida Sans Unicode" w:cstheme="minorHAnsi"/>
          <w:kern w:val="1"/>
          <w:lang w:eastAsia="zh-CN"/>
        </w:rPr>
      </w:pPr>
      <w:r w:rsidRPr="00C20350">
        <w:rPr>
          <w:rFonts w:eastAsia="Lucida Sans Unicode" w:cstheme="minorHAnsi"/>
          <w:kern w:val="1"/>
          <w:lang w:eastAsia="zh-CN"/>
        </w:rPr>
        <w:t xml:space="preserve"> </w:t>
      </w:r>
      <w:r w:rsidR="00917B3A" w:rsidRPr="00C20350">
        <w:rPr>
          <w:rFonts w:eastAsia="Lucida Sans Unicode" w:cstheme="minorHAnsi"/>
          <w:kern w:val="1"/>
          <w:lang w:eastAsia="zh-CN"/>
        </w:rPr>
        <w:tab/>
      </w:r>
      <w:r w:rsidRPr="00C20350">
        <w:rPr>
          <w:rFonts w:eastAsia="Lucida Sans Unicode" w:cstheme="minorHAnsi"/>
          <w:kern w:val="1"/>
          <w:lang w:eastAsia="zh-CN"/>
        </w:rPr>
        <w:t xml:space="preserve">Główny kod CPV: </w:t>
      </w:r>
    </w:p>
    <w:p w14:paraId="02AB259C" w14:textId="31CADBED" w:rsidR="003F350A" w:rsidRPr="00C20350" w:rsidRDefault="003F350A" w:rsidP="003F350A">
      <w:pPr>
        <w:widowControl w:val="0"/>
        <w:numPr>
          <w:ilvl w:val="1"/>
          <w:numId w:val="10"/>
        </w:numPr>
        <w:tabs>
          <w:tab w:val="left" w:pos="426"/>
        </w:tabs>
        <w:suppressAutoHyphens/>
        <w:spacing w:after="0" w:line="360" w:lineRule="auto"/>
        <w:jc w:val="both"/>
        <w:rPr>
          <w:rFonts w:eastAsia="Lucida Sans Unicode" w:cstheme="minorHAnsi"/>
          <w:kern w:val="1"/>
          <w:lang w:eastAsia="zh-CN"/>
        </w:rPr>
      </w:pPr>
      <w:bookmarkStart w:id="16" w:name="_Hlk59570104"/>
      <w:r w:rsidRPr="00C20350">
        <w:rPr>
          <w:rFonts w:eastAsia="Lucida Sans Unicode" w:cstheme="minorHAnsi"/>
          <w:kern w:val="1"/>
          <w:lang w:eastAsia="zh-CN"/>
        </w:rPr>
        <w:t xml:space="preserve">72263000 </w:t>
      </w:r>
      <w:r w:rsidRPr="00C20350">
        <w:rPr>
          <w:rFonts w:eastAsia="Lucida Sans Unicode" w:cstheme="minorHAnsi"/>
          <w:kern w:val="1"/>
          <w:lang w:eastAsia="zh-CN"/>
        </w:rPr>
        <w:tab/>
        <w:t>Usługi wdrażania oprogramowania</w:t>
      </w:r>
    </w:p>
    <w:bookmarkEnd w:id="16"/>
    <w:p w14:paraId="2ECFA718" w14:textId="3A00CD42" w:rsidR="00917B3A" w:rsidRPr="00C20350" w:rsidRDefault="00917B3A" w:rsidP="00620558">
      <w:pPr>
        <w:widowControl w:val="0"/>
        <w:suppressAutoHyphens/>
        <w:spacing w:after="0" w:line="360" w:lineRule="auto"/>
        <w:ind w:firstLine="360"/>
        <w:jc w:val="both"/>
        <w:rPr>
          <w:rFonts w:eastAsia="Lucida Sans Unicode" w:cstheme="minorHAnsi"/>
          <w:kern w:val="1"/>
          <w:lang w:eastAsia="zh-CN"/>
        </w:rPr>
      </w:pPr>
      <w:r w:rsidRPr="00C20350">
        <w:rPr>
          <w:rFonts w:eastAsia="Lucida Sans Unicode" w:cstheme="minorHAnsi"/>
          <w:kern w:val="1"/>
          <w:lang w:eastAsia="zh-CN"/>
        </w:rPr>
        <w:t>Pozostałe kody CPV</w:t>
      </w:r>
    </w:p>
    <w:p w14:paraId="2E752304" w14:textId="77777777" w:rsidR="00B35923" w:rsidRPr="00C20350" w:rsidRDefault="00B35923" w:rsidP="00F85ADC">
      <w:pPr>
        <w:widowControl w:val="0"/>
        <w:numPr>
          <w:ilvl w:val="1"/>
          <w:numId w:val="10"/>
        </w:numPr>
        <w:tabs>
          <w:tab w:val="left" w:pos="426"/>
        </w:tabs>
        <w:suppressAutoHyphens/>
        <w:spacing w:after="0" w:line="360" w:lineRule="auto"/>
        <w:jc w:val="both"/>
        <w:rPr>
          <w:rFonts w:eastAsia="Lucida Sans Unicode" w:cstheme="minorHAnsi"/>
          <w:kern w:val="1"/>
          <w:lang w:eastAsia="zh-CN"/>
        </w:rPr>
      </w:pPr>
      <w:r w:rsidRPr="00C20350">
        <w:rPr>
          <w:rFonts w:eastAsia="Lucida Sans Unicode" w:cstheme="minorHAnsi"/>
          <w:kern w:val="1"/>
          <w:lang w:eastAsia="zh-CN"/>
        </w:rPr>
        <w:t xml:space="preserve">72265000-0 </w:t>
      </w:r>
      <w:r w:rsidRPr="00C20350">
        <w:rPr>
          <w:rFonts w:eastAsia="Lucida Sans Unicode" w:cstheme="minorHAnsi"/>
          <w:kern w:val="1"/>
          <w:lang w:eastAsia="zh-CN"/>
        </w:rPr>
        <w:tab/>
        <w:t>Usługi konfiguracji oprogramowania</w:t>
      </w:r>
    </w:p>
    <w:p w14:paraId="0A8770A3" w14:textId="77777777" w:rsidR="00B35923" w:rsidRPr="00C20350" w:rsidRDefault="00B35923" w:rsidP="00F85ADC">
      <w:pPr>
        <w:widowControl w:val="0"/>
        <w:numPr>
          <w:ilvl w:val="1"/>
          <w:numId w:val="10"/>
        </w:numPr>
        <w:tabs>
          <w:tab w:val="left" w:pos="426"/>
        </w:tabs>
        <w:suppressAutoHyphens/>
        <w:spacing w:after="0" w:line="360" w:lineRule="auto"/>
        <w:jc w:val="both"/>
        <w:rPr>
          <w:rFonts w:eastAsia="Lucida Sans Unicode" w:cstheme="minorHAnsi"/>
          <w:kern w:val="1"/>
          <w:lang w:eastAsia="zh-CN"/>
        </w:rPr>
      </w:pPr>
      <w:r w:rsidRPr="00C20350">
        <w:rPr>
          <w:rFonts w:eastAsia="Lucida Sans Unicode" w:cstheme="minorHAnsi"/>
          <w:kern w:val="1"/>
          <w:lang w:eastAsia="zh-CN"/>
        </w:rPr>
        <w:t xml:space="preserve">72000000-5 </w:t>
      </w:r>
      <w:r w:rsidRPr="00C20350">
        <w:rPr>
          <w:rFonts w:eastAsia="Lucida Sans Unicode" w:cstheme="minorHAnsi"/>
          <w:kern w:val="1"/>
          <w:lang w:eastAsia="zh-CN"/>
        </w:rPr>
        <w:tab/>
        <w:t>Usługi informatyczne: konsultacyjne, opracowania oprogramowania, internetowe i wsparcia</w:t>
      </w:r>
    </w:p>
    <w:p w14:paraId="2C864FE7" w14:textId="77777777" w:rsidR="00B35923" w:rsidRPr="00C20350" w:rsidRDefault="00B35923" w:rsidP="00F85ADC">
      <w:pPr>
        <w:widowControl w:val="0"/>
        <w:numPr>
          <w:ilvl w:val="1"/>
          <w:numId w:val="10"/>
        </w:numPr>
        <w:tabs>
          <w:tab w:val="left" w:pos="426"/>
        </w:tabs>
        <w:suppressAutoHyphens/>
        <w:spacing w:after="0" w:line="360" w:lineRule="auto"/>
        <w:jc w:val="both"/>
        <w:rPr>
          <w:rFonts w:eastAsia="Lucida Sans Unicode" w:cstheme="minorHAnsi"/>
          <w:kern w:val="1"/>
          <w:lang w:eastAsia="zh-CN"/>
        </w:rPr>
      </w:pPr>
      <w:r w:rsidRPr="00C20350">
        <w:rPr>
          <w:rFonts w:eastAsia="Lucida Sans Unicode" w:cstheme="minorHAnsi"/>
          <w:kern w:val="1"/>
          <w:lang w:eastAsia="zh-CN"/>
        </w:rPr>
        <w:t xml:space="preserve">72263000-6 </w:t>
      </w:r>
      <w:r w:rsidRPr="00C20350">
        <w:rPr>
          <w:rFonts w:eastAsia="Lucida Sans Unicode" w:cstheme="minorHAnsi"/>
          <w:kern w:val="1"/>
          <w:lang w:eastAsia="zh-CN"/>
        </w:rPr>
        <w:tab/>
        <w:t>Usługi wdrażania oprogramowania</w:t>
      </w:r>
    </w:p>
    <w:p w14:paraId="1BA06D9A" w14:textId="7B84CCCB" w:rsidR="004B4DC4" w:rsidRPr="003F350A" w:rsidRDefault="004B4DC4" w:rsidP="00F85ADC">
      <w:pPr>
        <w:widowControl w:val="0"/>
        <w:numPr>
          <w:ilvl w:val="1"/>
          <w:numId w:val="10"/>
        </w:numPr>
        <w:tabs>
          <w:tab w:val="left" w:pos="426"/>
        </w:tabs>
        <w:suppressAutoHyphens/>
        <w:spacing w:after="0" w:line="360" w:lineRule="auto"/>
        <w:jc w:val="both"/>
        <w:rPr>
          <w:rFonts w:eastAsia="Lucida Sans Unicode" w:cstheme="minorHAnsi"/>
          <w:kern w:val="1"/>
          <w:lang w:eastAsia="zh-CN"/>
        </w:rPr>
      </w:pPr>
      <w:r w:rsidRPr="00C20350">
        <w:rPr>
          <w:rFonts w:cstheme="minorHAnsi"/>
          <w:bCs/>
        </w:rPr>
        <w:t xml:space="preserve">72268000-1 </w:t>
      </w:r>
      <w:r w:rsidR="007C1392" w:rsidRPr="00C20350">
        <w:rPr>
          <w:rFonts w:cstheme="minorHAnsi"/>
          <w:bCs/>
        </w:rPr>
        <w:t xml:space="preserve">   </w:t>
      </w:r>
      <w:r w:rsidRPr="00C20350">
        <w:rPr>
          <w:rFonts w:cstheme="minorHAnsi"/>
          <w:bCs/>
        </w:rPr>
        <w:t xml:space="preserve"> Usługi dostawy oprogramowania</w:t>
      </w:r>
    </w:p>
    <w:p w14:paraId="40BEC09E" w14:textId="77777777" w:rsidR="003F350A" w:rsidRPr="003F350A" w:rsidRDefault="003F350A" w:rsidP="003F350A">
      <w:pPr>
        <w:pStyle w:val="Akapitzlist"/>
        <w:numPr>
          <w:ilvl w:val="1"/>
          <w:numId w:val="10"/>
        </w:numPr>
        <w:rPr>
          <w:rFonts w:asciiTheme="minorHAnsi" w:eastAsia="Lucida Sans Unicode" w:hAnsiTheme="minorHAnsi" w:cstheme="minorHAnsi"/>
          <w:kern w:val="1"/>
          <w:sz w:val="22"/>
          <w:szCs w:val="22"/>
          <w:lang w:eastAsia="zh-CN"/>
        </w:rPr>
      </w:pPr>
      <w:r w:rsidRPr="003F350A">
        <w:rPr>
          <w:rFonts w:asciiTheme="minorHAnsi" w:eastAsia="Lucida Sans Unicode" w:hAnsiTheme="minorHAnsi" w:cstheme="minorHAnsi"/>
          <w:kern w:val="1"/>
          <w:sz w:val="22"/>
          <w:szCs w:val="22"/>
          <w:lang w:eastAsia="zh-CN"/>
        </w:rPr>
        <w:t xml:space="preserve">48000000 </w:t>
      </w:r>
      <w:r w:rsidRPr="003F350A">
        <w:rPr>
          <w:rFonts w:asciiTheme="minorHAnsi" w:eastAsia="Lucida Sans Unicode" w:hAnsiTheme="minorHAnsi" w:cstheme="minorHAnsi"/>
          <w:kern w:val="1"/>
          <w:sz w:val="22"/>
          <w:szCs w:val="22"/>
          <w:lang w:eastAsia="zh-CN"/>
        </w:rPr>
        <w:tab/>
        <w:t>Pakiety oprogramowania i systemy informatyczne</w:t>
      </w:r>
    </w:p>
    <w:p w14:paraId="39B615D3" w14:textId="7E83A76C" w:rsidR="006441E7" w:rsidRPr="00C20350" w:rsidRDefault="006441E7" w:rsidP="00F85ADC">
      <w:pPr>
        <w:widowControl w:val="0"/>
        <w:numPr>
          <w:ilvl w:val="0"/>
          <w:numId w:val="10"/>
        </w:numPr>
        <w:tabs>
          <w:tab w:val="left" w:pos="426"/>
        </w:tabs>
        <w:suppressAutoHyphens/>
        <w:spacing w:after="0" w:line="360" w:lineRule="auto"/>
        <w:jc w:val="both"/>
        <w:rPr>
          <w:rFonts w:eastAsia="Lucida Sans Unicode" w:cstheme="minorHAnsi"/>
          <w:kern w:val="1"/>
          <w:lang w:eastAsia="zh-CN"/>
        </w:rPr>
      </w:pPr>
      <w:r w:rsidRPr="00C20350">
        <w:rPr>
          <w:rFonts w:eastAsia="Lucida Sans Unicode" w:cstheme="minorHAnsi"/>
          <w:kern w:val="1"/>
          <w:lang w:eastAsia="zh-CN"/>
        </w:rPr>
        <w:t>Szczegółowe informacje</w:t>
      </w:r>
      <w:r w:rsidR="00BE2742" w:rsidRPr="00C20350">
        <w:rPr>
          <w:rFonts w:eastAsia="Lucida Sans Unicode" w:cstheme="minorHAnsi"/>
          <w:kern w:val="1"/>
          <w:lang w:eastAsia="zh-CN"/>
        </w:rPr>
        <w:t>,</w:t>
      </w:r>
      <w:r w:rsidRPr="00C20350">
        <w:rPr>
          <w:rFonts w:eastAsia="Lucida Sans Unicode" w:cstheme="minorHAnsi"/>
          <w:kern w:val="1"/>
          <w:lang w:eastAsia="zh-CN"/>
        </w:rPr>
        <w:t xml:space="preserve"> w szczególności dotyczące wykonania oraz rozliczenia zamówienia</w:t>
      </w:r>
      <w:r w:rsidR="00DB3526" w:rsidRPr="00C20350">
        <w:rPr>
          <w:rFonts w:eastAsia="Lucida Sans Unicode" w:cstheme="minorHAnsi"/>
          <w:kern w:val="1"/>
          <w:lang w:eastAsia="zh-CN"/>
        </w:rPr>
        <w:t>,</w:t>
      </w:r>
      <w:r w:rsidRPr="00C20350">
        <w:rPr>
          <w:rFonts w:eastAsia="Lucida Sans Unicode" w:cstheme="minorHAnsi"/>
          <w:kern w:val="1"/>
          <w:lang w:eastAsia="zh-CN"/>
        </w:rPr>
        <w:t xml:space="preserve"> zawier</w:t>
      </w:r>
      <w:r w:rsidR="00FB23D3" w:rsidRPr="00C20350">
        <w:rPr>
          <w:rFonts w:eastAsia="Lucida Sans Unicode" w:cstheme="minorHAnsi"/>
          <w:kern w:val="1"/>
          <w:lang w:eastAsia="zh-CN"/>
        </w:rPr>
        <w:t>a wzór</w:t>
      </w:r>
      <w:r w:rsidRPr="00C20350">
        <w:rPr>
          <w:rFonts w:eastAsia="Lucida Sans Unicode" w:cstheme="minorHAnsi"/>
          <w:kern w:val="1"/>
          <w:lang w:eastAsia="zh-CN"/>
        </w:rPr>
        <w:t xml:space="preserve"> umowy stanowiąc</w:t>
      </w:r>
      <w:r w:rsidR="00FB23D3" w:rsidRPr="00C20350">
        <w:rPr>
          <w:rFonts w:eastAsia="Lucida Sans Unicode" w:cstheme="minorHAnsi"/>
          <w:kern w:val="1"/>
          <w:lang w:eastAsia="zh-CN"/>
        </w:rPr>
        <w:t>y</w:t>
      </w:r>
      <w:r w:rsidRPr="00C20350">
        <w:rPr>
          <w:rFonts w:eastAsia="Lucida Sans Unicode" w:cstheme="minorHAnsi"/>
          <w:kern w:val="1"/>
          <w:lang w:eastAsia="zh-CN"/>
        </w:rPr>
        <w:t xml:space="preserve"> </w:t>
      </w:r>
      <w:r w:rsidR="00D11F02" w:rsidRPr="00C20350">
        <w:rPr>
          <w:rFonts w:eastAsia="Lucida Sans Unicode" w:cstheme="minorHAnsi"/>
          <w:kern w:val="1"/>
          <w:lang w:eastAsia="zh-CN"/>
        </w:rPr>
        <w:t>Z</w:t>
      </w:r>
      <w:r w:rsidR="00BE2742" w:rsidRPr="00C20350">
        <w:rPr>
          <w:rFonts w:eastAsia="Lucida Sans Unicode" w:cstheme="minorHAnsi"/>
          <w:kern w:val="1"/>
          <w:lang w:eastAsia="zh-CN"/>
        </w:rPr>
        <w:t xml:space="preserve">ałącznik </w:t>
      </w:r>
      <w:r w:rsidRPr="00C20350">
        <w:rPr>
          <w:rFonts w:eastAsia="Lucida Sans Unicode" w:cstheme="minorHAnsi"/>
          <w:kern w:val="1"/>
          <w:lang w:eastAsia="zh-CN"/>
        </w:rPr>
        <w:t xml:space="preserve">nr </w:t>
      </w:r>
      <w:r w:rsidR="007A7010" w:rsidRPr="00C20350">
        <w:rPr>
          <w:rFonts w:eastAsia="Lucida Sans Unicode" w:cstheme="minorHAnsi"/>
          <w:kern w:val="1"/>
          <w:lang w:eastAsia="zh-CN"/>
        </w:rPr>
        <w:t>4</w:t>
      </w:r>
      <w:r w:rsidR="0016118F" w:rsidRPr="00C20350">
        <w:rPr>
          <w:rFonts w:eastAsia="Lucida Sans Unicode" w:cstheme="minorHAnsi"/>
          <w:kern w:val="1"/>
          <w:lang w:eastAsia="zh-CN"/>
        </w:rPr>
        <w:t xml:space="preserve"> </w:t>
      </w:r>
      <w:r w:rsidRPr="00C20350">
        <w:rPr>
          <w:rFonts w:eastAsia="Lucida Sans Unicode" w:cstheme="minorHAnsi"/>
          <w:kern w:val="1"/>
          <w:lang w:eastAsia="zh-CN"/>
        </w:rPr>
        <w:t>do SIWZ.</w:t>
      </w:r>
    </w:p>
    <w:p w14:paraId="1970209D" w14:textId="0A0A8A13" w:rsidR="006441E7" w:rsidRPr="00C20350" w:rsidRDefault="006441E7" w:rsidP="00F85ADC">
      <w:pPr>
        <w:widowControl w:val="0"/>
        <w:numPr>
          <w:ilvl w:val="0"/>
          <w:numId w:val="10"/>
        </w:numPr>
        <w:tabs>
          <w:tab w:val="left" w:pos="426"/>
        </w:tabs>
        <w:suppressAutoHyphens/>
        <w:spacing w:after="0" w:line="360" w:lineRule="auto"/>
        <w:jc w:val="both"/>
        <w:rPr>
          <w:rFonts w:eastAsia="Lucida Sans Unicode" w:cstheme="minorHAnsi"/>
          <w:kern w:val="1"/>
          <w:lang w:eastAsia="zh-CN"/>
        </w:rPr>
      </w:pPr>
      <w:r w:rsidRPr="00C20350">
        <w:rPr>
          <w:rFonts w:eastAsia="Lucida Sans Unicode" w:cstheme="minorHAnsi"/>
          <w:kern w:val="1"/>
          <w:lang w:eastAsia="zh-CN"/>
        </w:rPr>
        <w:t xml:space="preserve">Wykonawca przed złożeniem oferty ma obowiązek zapoznać się ze Specyfikacją </w:t>
      </w:r>
      <w:r w:rsidR="00DB3526" w:rsidRPr="00C20350">
        <w:rPr>
          <w:rFonts w:eastAsia="Lucida Sans Unicode" w:cstheme="minorHAnsi"/>
          <w:kern w:val="1"/>
          <w:lang w:eastAsia="zh-CN"/>
        </w:rPr>
        <w:t>I</w:t>
      </w:r>
      <w:r w:rsidRPr="00C20350">
        <w:rPr>
          <w:rFonts w:eastAsia="Lucida Sans Unicode" w:cstheme="minorHAnsi"/>
          <w:kern w:val="1"/>
          <w:lang w:eastAsia="zh-CN"/>
        </w:rPr>
        <w:t xml:space="preserve">stotnych </w:t>
      </w:r>
      <w:r w:rsidR="00DB3526" w:rsidRPr="00C20350">
        <w:rPr>
          <w:rFonts w:eastAsia="Lucida Sans Unicode" w:cstheme="minorHAnsi"/>
          <w:kern w:val="1"/>
          <w:lang w:eastAsia="zh-CN"/>
        </w:rPr>
        <w:t>W</w:t>
      </w:r>
      <w:r w:rsidRPr="00C20350">
        <w:rPr>
          <w:rFonts w:eastAsia="Lucida Sans Unicode" w:cstheme="minorHAnsi"/>
          <w:kern w:val="1"/>
          <w:lang w:eastAsia="zh-CN"/>
        </w:rPr>
        <w:t xml:space="preserve">arunków </w:t>
      </w:r>
      <w:r w:rsidR="00DB3526" w:rsidRPr="00C20350">
        <w:rPr>
          <w:rFonts w:eastAsia="Lucida Sans Unicode" w:cstheme="minorHAnsi"/>
          <w:kern w:val="1"/>
          <w:lang w:eastAsia="zh-CN"/>
        </w:rPr>
        <w:t>Z</w:t>
      </w:r>
      <w:r w:rsidRPr="00C20350">
        <w:rPr>
          <w:rFonts w:eastAsia="Lucida Sans Unicode" w:cstheme="minorHAnsi"/>
          <w:kern w:val="1"/>
          <w:lang w:eastAsia="zh-CN"/>
        </w:rPr>
        <w:t xml:space="preserve">amówienia, </w:t>
      </w:r>
      <w:r w:rsidR="00FB23D3" w:rsidRPr="00C20350">
        <w:rPr>
          <w:rFonts w:eastAsia="Lucida Sans Unicode" w:cstheme="minorHAnsi"/>
          <w:kern w:val="1"/>
          <w:lang w:eastAsia="zh-CN"/>
        </w:rPr>
        <w:t xml:space="preserve"> wraz z załącznikami</w:t>
      </w:r>
      <w:r w:rsidRPr="00C20350">
        <w:rPr>
          <w:rFonts w:eastAsia="Lucida Sans Unicode" w:cstheme="minorHAnsi"/>
          <w:kern w:val="1"/>
          <w:lang w:eastAsia="zh-CN"/>
        </w:rPr>
        <w:t xml:space="preserve">, jak również uzyskać inne niezbędne informacje potrzebne dla sporządzenia oferty. Wykonawca </w:t>
      </w:r>
      <w:r w:rsidR="009C27E4" w:rsidRPr="00C20350">
        <w:rPr>
          <w:rFonts w:eastAsia="Lucida Sans Unicode" w:cstheme="minorHAnsi"/>
          <w:kern w:val="1"/>
          <w:lang w:eastAsia="zh-CN"/>
        </w:rPr>
        <w:t>zobowiązany jest uwzględnić</w:t>
      </w:r>
      <w:r w:rsidRPr="00C20350">
        <w:rPr>
          <w:rFonts w:eastAsia="Lucida Sans Unicode" w:cstheme="minorHAnsi"/>
          <w:kern w:val="1"/>
          <w:lang w:eastAsia="zh-CN"/>
        </w:rPr>
        <w:t xml:space="preserve"> w ofercie dane udostępnione przez Zamawiającego</w:t>
      </w:r>
      <w:r w:rsidR="009C27E4" w:rsidRPr="00C20350">
        <w:rPr>
          <w:rFonts w:eastAsia="Lucida Sans Unicode" w:cstheme="minorHAnsi"/>
          <w:kern w:val="1"/>
          <w:lang w:eastAsia="zh-CN"/>
        </w:rPr>
        <w:t xml:space="preserve"> i wszystkie inne czynności niezbędne do realizacji zamówienia</w:t>
      </w:r>
      <w:r w:rsidRPr="00C20350">
        <w:rPr>
          <w:rFonts w:eastAsia="Lucida Sans Unicode" w:cstheme="minorHAnsi"/>
          <w:kern w:val="1"/>
          <w:lang w:eastAsia="zh-CN"/>
        </w:rPr>
        <w:t xml:space="preserve">. </w:t>
      </w:r>
    </w:p>
    <w:p w14:paraId="4EB60F59" w14:textId="77777777" w:rsidR="006441E7" w:rsidRPr="00C20350" w:rsidRDefault="006441E7" w:rsidP="00F85ADC">
      <w:pPr>
        <w:widowControl w:val="0"/>
        <w:numPr>
          <w:ilvl w:val="0"/>
          <w:numId w:val="10"/>
        </w:numPr>
        <w:tabs>
          <w:tab w:val="left" w:pos="426"/>
        </w:tabs>
        <w:suppressAutoHyphens/>
        <w:spacing w:after="0" w:line="360" w:lineRule="auto"/>
        <w:ind w:left="426" w:hanging="426"/>
        <w:jc w:val="both"/>
        <w:rPr>
          <w:rFonts w:eastAsia="Lucida Sans Unicode" w:cstheme="minorHAnsi"/>
          <w:kern w:val="1"/>
          <w:lang w:eastAsia="zh-CN"/>
        </w:rPr>
      </w:pPr>
      <w:r w:rsidRPr="00C20350">
        <w:rPr>
          <w:rFonts w:eastAsia="Lucida Sans Unicode" w:cstheme="minorHAnsi"/>
          <w:kern w:val="1"/>
          <w:lang w:eastAsia="zh-CN"/>
        </w:rPr>
        <w:lastRenderedPageBreak/>
        <w:t>Zamawiający nie dopuszcza możliwości składania ofert wariantowych.</w:t>
      </w:r>
    </w:p>
    <w:p w14:paraId="70830195" w14:textId="47A593B2" w:rsidR="00C357AB" w:rsidRPr="00C20350" w:rsidRDefault="006441E7" w:rsidP="00F85ADC">
      <w:pPr>
        <w:widowControl w:val="0"/>
        <w:numPr>
          <w:ilvl w:val="0"/>
          <w:numId w:val="10"/>
        </w:numPr>
        <w:tabs>
          <w:tab w:val="left" w:pos="426"/>
        </w:tabs>
        <w:suppressAutoHyphens/>
        <w:spacing w:after="0" w:line="360" w:lineRule="auto"/>
        <w:ind w:left="426" w:hanging="426"/>
        <w:jc w:val="both"/>
        <w:rPr>
          <w:rFonts w:eastAsia="Lucida Sans Unicode" w:cstheme="minorHAnsi"/>
          <w:kern w:val="1"/>
          <w:lang w:eastAsia="zh-CN"/>
        </w:rPr>
      </w:pPr>
      <w:r w:rsidRPr="00C20350">
        <w:rPr>
          <w:rFonts w:eastAsia="Lucida Sans Unicode" w:cstheme="minorHAnsi"/>
          <w:kern w:val="1"/>
          <w:lang w:eastAsia="zh-CN"/>
        </w:rPr>
        <w:t>Zamawiający nie przewiduje możliwości udzieleni</w:t>
      </w:r>
      <w:r w:rsidR="003730CB" w:rsidRPr="00C20350">
        <w:rPr>
          <w:rFonts w:eastAsia="Lucida Sans Unicode" w:cstheme="minorHAnsi"/>
          <w:kern w:val="1"/>
          <w:lang w:eastAsia="zh-CN"/>
        </w:rPr>
        <w:t>a</w:t>
      </w:r>
      <w:r w:rsidRPr="00C20350">
        <w:rPr>
          <w:rFonts w:eastAsia="Lucida Sans Unicode" w:cstheme="minorHAnsi"/>
          <w:kern w:val="1"/>
          <w:lang w:eastAsia="zh-CN"/>
        </w:rPr>
        <w:t xml:space="preserve"> zamówień, o których mowa w art. 67 ust. 1 pkt  </w:t>
      </w:r>
      <w:r w:rsidR="00E65B93" w:rsidRPr="00C20350">
        <w:rPr>
          <w:rFonts w:eastAsia="Lucida Sans Unicode" w:cstheme="minorHAnsi"/>
          <w:kern w:val="1"/>
          <w:lang w:eastAsia="zh-CN"/>
        </w:rPr>
        <w:t>6</w:t>
      </w:r>
      <w:r w:rsidRPr="00C20350">
        <w:rPr>
          <w:rFonts w:eastAsia="Lucida Sans Unicode" w:cstheme="minorHAnsi"/>
          <w:kern w:val="1"/>
          <w:lang w:eastAsia="zh-CN"/>
        </w:rPr>
        <w:t>.</w:t>
      </w:r>
    </w:p>
    <w:p w14:paraId="3BECD57A" w14:textId="77777777" w:rsidR="006441E7" w:rsidRPr="00C20350" w:rsidRDefault="006441E7" w:rsidP="009F30D1">
      <w:pPr>
        <w:widowControl w:val="0"/>
        <w:numPr>
          <w:ilvl w:val="0"/>
          <w:numId w:val="31"/>
        </w:numPr>
        <w:suppressAutoHyphens/>
        <w:spacing w:after="0" w:line="360" w:lineRule="auto"/>
        <w:ind w:left="714" w:hanging="357"/>
        <w:jc w:val="both"/>
        <w:rPr>
          <w:rFonts w:eastAsia="Lucida Sans Unicode" w:cstheme="minorHAnsi"/>
          <w:b/>
          <w:kern w:val="1"/>
          <w:lang w:val="x-none" w:eastAsia="zh-CN"/>
        </w:rPr>
      </w:pPr>
      <w:r w:rsidRPr="00C20350">
        <w:rPr>
          <w:rFonts w:eastAsia="Lucida Sans Unicode" w:cstheme="minorHAnsi"/>
          <w:b/>
          <w:kern w:val="1"/>
          <w:lang w:val="x-none" w:eastAsia="zh-CN"/>
        </w:rPr>
        <w:t>Termin wykonania zamówienia</w:t>
      </w:r>
    </w:p>
    <w:p w14:paraId="07C68E07" w14:textId="5EDBFA6B" w:rsidR="006441E7" w:rsidRPr="00C20350" w:rsidRDefault="006441E7" w:rsidP="009F30D1">
      <w:pPr>
        <w:widowControl w:val="0"/>
        <w:numPr>
          <w:ilvl w:val="0"/>
          <w:numId w:val="40"/>
        </w:numPr>
        <w:tabs>
          <w:tab w:val="left" w:pos="426"/>
        </w:tabs>
        <w:suppressAutoHyphens/>
        <w:spacing w:after="0" w:line="360" w:lineRule="auto"/>
        <w:jc w:val="both"/>
        <w:rPr>
          <w:rFonts w:eastAsia="Lucida Sans Unicode" w:cstheme="minorHAnsi"/>
          <w:kern w:val="1"/>
          <w:lang w:eastAsia="zh-CN"/>
        </w:rPr>
      </w:pPr>
      <w:r w:rsidRPr="00C20350">
        <w:rPr>
          <w:rFonts w:eastAsia="Lucida Sans Unicode" w:cstheme="minorHAnsi"/>
          <w:kern w:val="1"/>
          <w:lang w:eastAsia="zh-CN"/>
        </w:rPr>
        <w:t>Zamawiający wymaga realizacji zamówienia:</w:t>
      </w:r>
    </w:p>
    <w:p w14:paraId="67435AD0" w14:textId="28926D3D" w:rsidR="006441E7" w:rsidRPr="00C20350" w:rsidRDefault="0072673B" w:rsidP="009F30D1">
      <w:pPr>
        <w:widowControl w:val="0"/>
        <w:numPr>
          <w:ilvl w:val="0"/>
          <w:numId w:val="20"/>
        </w:numPr>
        <w:suppressAutoHyphens/>
        <w:spacing w:after="0" w:line="360" w:lineRule="auto"/>
        <w:ind w:left="709" w:hanging="283"/>
        <w:jc w:val="both"/>
        <w:rPr>
          <w:rFonts w:eastAsia="Lucida Sans Unicode" w:cstheme="minorHAnsi"/>
          <w:kern w:val="1"/>
          <w:lang w:eastAsia="zh-CN"/>
        </w:rPr>
      </w:pPr>
      <w:bookmarkStart w:id="17" w:name="_Hlk15818834"/>
      <w:r w:rsidRPr="00C20350">
        <w:rPr>
          <w:rFonts w:eastAsia="Lucida Sans Unicode" w:cstheme="minorHAnsi"/>
          <w:b/>
          <w:kern w:val="1"/>
          <w:lang w:eastAsia="zh-CN"/>
        </w:rPr>
        <w:t>Zadanie I</w:t>
      </w:r>
      <w:r w:rsidR="006441E7" w:rsidRPr="00C20350">
        <w:rPr>
          <w:rFonts w:eastAsia="Lucida Sans Unicode" w:cstheme="minorHAnsi"/>
          <w:b/>
          <w:kern w:val="1"/>
          <w:lang w:eastAsia="zh-CN"/>
        </w:rPr>
        <w:t>:</w:t>
      </w:r>
      <w:r w:rsidR="006441E7" w:rsidRPr="00C20350">
        <w:rPr>
          <w:rFonts w:eastAsia="Lucida Sans Unicode" w:cstheme="minorHAnsi"/>
          <w:kern w:val="1"/>
          <w:lang w:eastAsia="zh-CN"/>
        </w:rPr>
        <w:t xml:space="preserve"> w terminie </w:t>
      </w:r>
      <w:r w:rsidR="006441E7" w:rsidRPr="00C20350">
        <w:rPr>
          <w:rFonts w:eastAsia="Lucida Sans Unicode" w:cstheme="minorHAnsi"/>
          <w:b/>
          <w:kern w:val="1"/>
          <w:lang w:eastAsia="zh-CN"/>
        </w:rPr>
        <w:t xml:space="preserve">do </w:t>
      </w:r>
      <w:r w:rsidR="00193012">
        <w:rPr>
          <w:rFonts w:eastAsia="Lucida Sans Unicode" w:cstheme="minorHAnsi"/>
          <w:b/>
          <w:kern w:val="1"/>
          <w:lang w:eastAsia="zh-CN"/>
        </w:rPr>
        <w:t>180</w:t>
      </w:r>
      <w:r w:rsidR="00FB23D3" w:rsidRPr="00C20350">
        <w:rPr>
          <w:rFonts w:eastAsia="Lucida Sans Unicode" w:cstheme="minorHAnsi"/>
          <w:b/>
          <w:kern w:val="1"/>
          <w:lang w:eastAsia="zh-CN"/>
        </w:rPr>
        <w:t xml:space="preserve"> </w:t>
      </w:r>
      <w:r w:rsidR="006441E7" w:rsidRPr="00C20350">
        <w:rPr>
          <w:rFonts w:eastAsia="Lucida Sans Unicode" w:cstheme="minorHAnsi"/>
          <w:b/>
          <w:kern w:val="1"/>
          <w:lang w:eastAsia="zh-CN"/>
        </w:rPr>
        <w:t>dni</w:t>
      </w:r>
      <w:r w:rsidR="00FE755D" w:rsidRPr="00C20350">
        <w:rPr>
          <w:rFonts w:eastAsia="Lucida Sans Unicode" w:cstheme="minorHAnsi"/>
          <w:b/>
          <w:kern w:val="1"/>
          <w:lang w:eastAsia="zh-CN"/>
        </w:rPr>
        <w:t xml:space="preserve"> kalendarzowych</w:t>
      </w:r>
      <w:r w:rsidR="00FB23D3" w:rsidRPr="00C20350">
        <w:rPr>
          <w:rFonts w:eastAsia="Lucida Sans Unicode" w:cstheme="minorHAnsi"/>
          <w:b/>
          <w:kern w:val="1"/>
          <w:lang w:eastAsia="zh-CN"/>
        </w:rPr>
        <w:t xml:space="preserve"> (</w:t>
      </w:r>
      <w:r w:rsidR="00FB23D3" w:rsidRPr="00C20350">
        <w:rPr>
          <w:rFonts w:eastAsia="Lucida Sans Unicode" w:cstheme="minorHAnsi"/>
          <w:kern w:val="1"/>
          <w:lang w:eastAsia="zh-CN"/>
        </w:rPr>
        <w:t>licząc od daty podpisania umowy)</w:t>
      </w:r>
      <w:r w:rsidR="006441E7" w:rsidRPr="00C20350">
        <w:rPr>
          <w:rFonts w:eastAsia="Lucida Sans Unicode" w:cstheme="minorHAnsi"/>
          <w:kern w:val="1"/>
          <w:lang w:eastAsia="zh-CN"/>
        </w:rPr>
        <w:t>;</w:t>
      </w:r>
    </w:p>
    <w:p w14:paraId="1DFFC737" w14:textId="7B53D480" w:rsidR="006F5560" w:rsidRPr="00C20350" w:rsidRDefault="00A76CAE" w:rsidP="009F30D1">
      <w:pPr>
        <w:widowControl w:val="0"/>
        <w:numPr>
          <w:ilvl w:val="0"/>
          <w:numId w:val="20"/>
        </w:numPr>
        <w:suppressAutoHyphens/>
        <w:spacing w:after="0" w:line="360" w:lineRule="auto"/>
        <w:ind w:left="709" w:hanging="283"/>
        <w:jc w:val="both"/>
        <w:rPr>
          <w:rFonts w:eastAsia="Lucida Sans Unicode" w:cstheme="minorHAnsi"/>
          <w:kern w:val="1"/>
          <w:lang w:eastAsia="zh-CN"/>
        </w:rPr>
      </w:pPr>
      <w:r w:rsidRPr="00C20350">
        <w:rPr>
          <w:rFonts w:eastAsia="Lucida Sans Unicode" w:cstheme="minorHAnsi"/>
          <w:b/>
          <w:kern w:val="1"/>
          <w:lang w:eastAsia="zh-CN"/>
        </w:rPr>
        <w:t>Zadani</w:t>
      </w:r>
      <w:r w:rsidR="00E92F00" w:rsidRPr="00C20350">
        <w:rPr>
          <w:rFonts w:eastAsia="Lucida Sans Unicode" w:cstheme="minorHAnsi"/>
          <w:b/>
          <w:kern w:val="1"/>
          <w:lang w:eastAsia="zh-CN"/>
        </w:rPr>
        <w:t>a II</w:t>
      </w:r>
      <w:r w:rsidR="006441E7" w:rsidRPr="00C20350">
        <w:rPr>
          <w:rFonts w:eastAsia="Lucida Sans Unicode" w:cstheme="minorHAnsi"/>
          <w:kern w:val="1"/>
          <w:lang w:eastAsia="zh-CN"/>
        </w:rPr>
        <w:t xml:space="preserve">: w terminie </w:t>
      </w:r>
      <w:r w:rsidR="006441E7" w:rsidRPr="00C20350">
        <w:rPr>
          <w:rFonts w:eastAsia="Lucida Sans Unicode" w:cstheme="minorHAnsi"/>
          <w:b/>
          <w:kern w:val="1"/>
          <w:lang w:eastAsia="zh-CN"/>
        </w:rPr>
        <w:t xml:space="preserve">do </w:t>
      </w:r>
      <w:r w:rsidR="00193012">
        <w:rPr>
          <w:rFonts w:eastAsia="Lucida Sans Unicode" w:cstheme="minorHAnsi"/>
          <w:b/>
          <w:kern w:val="1"/>
          <w:lang w:eastAsia="zh-CN"/>
        </w:rPr>
        <w:t>60</w:t>
      </w:r>
      <w:r w:rsidR="00FB23D3" w:rsidRPr="00C20350">
        <w:rPr>
          <w:rFonts w:eastAsia="Lucida Sans Unicode" w:cstheme="minorHAnsi"/>
          <w:b/>
          <w:kern w:val="1"/>
          <w:lang w:eastAsia="zh-CN"/>
        </w:rPr>
        <w:t xml:space="preserve"> </w:t>
      </w:r>
      <w:r w:rsidR="006441E7" w:rsidRPr="00C20350">
        <w:rPr>
          <w:rFonts w:eastAsia="Lucida Sans Unicode" w:cstheme="minorHAnsi"/>
          <w:b/>
          <w:kern w:val="1"/>
          <w:lang w:eastAsia="zh-CN"/>
        </w:rPr>
        <w:t>dni</w:t>
      </w:r>
      <w:r w:rsidR="00FE755D" w:rsidRPr="00C20350">
        <w:rPr>
          <w:rFonts w:eastAsia="Lucida Sans Unicode" w:cstheme="minorHAnsi"/>
          <w:b/>
          <w:kern w:val="1"/>
          <w:lang w:eastAsia="zh-CN"/>
        </w:rPr>
        <w:t xml:space="preserve"> kalendarzowych</w:t>
      </w:r>
      <w:r w:rsidR="00FB23D3" w:rsidRPr="00C20350">
        <w:rPr>
          <w:rFonts w:eastAsia="Lucida Sans Unicode" w:cstheme="minorHAnsi"/>
          <w:b/>
          <w:kern w:val="1"/>
          <w:lang w:eastAsia="zh-CN"/>
        </w:rPr>
        <w:t xml:space="preserve"> (</w:t>
      </w:r>
      <w:r w:rsidR="00FB23D3" w:rsidRPr="00C20350">
        <w:rPr>
          <w:rFonts w:eastAsia="Lucida Sans Unicode" w:cstheme="minorHAnsi"/>
          <w:kern w:val="1"/>
          <w:lang w:eastAsia="zh-CN"/>
        </w:rPr>
        <w:t>licząc od daty poinformowania Wykonawcy o zamiarze skorzystania z prawa opcji)</w:t>
      </w:r>
      <w:r w:rsidR="00FB23D3" w:rsidRPr="00C20350">
        <w:rPr>
          <w:rFonts w:eastAsia="Lucida Sans Unicode" w:cstheme="minorHAnsi"/>
          <w:b/>
          <w:kern w:val="1"/>
          <w:lang w:eastAsia="zh-CN"/>
        </w:rPr>
        <w:t xml:space="preserve"> </w:t>
      </w:r>
      <w:r w:rsidR="006441E7" w:rsidRPr="00C20350">
        <w:rPr>
          <w:rFonts w:eastAsia="Lucida Sans Unicode" w:cstheme="minorHAnsi"/>
          <w:kern w:val="1"/>
          <w:lang w:eastAsia="zh-CN"/>
        </w:rPr>
        <w:t>.</w:t>
      </w:r>
    </w:p>
    <w:p w14:paraId="0080E4EB" w14:textId="05B1A75A" w:rsidR="00032027" w:rsidRPr="00C20350" w:rsidRDefault="00032027" w:rsidP="009F30D1">
      <w:pPr>
        <w:pStyle w:val="Akapitzlist"/>
        <w:widowControl w:val="0"/>
        <w:numPr>
          <w:ilvl w:val="0"/>
          <w:numId w:val="40"/>
        </w:numPr>
        <w:suppressAutoHyphens/>
        <w:spacing w:line="360" w:lineRule="auto"/>
        <w:jc w:val="both"/>
        <w:rPr>
          <w:rFonts w:asciiTheme="minorHAnsi" w:eastAsia="Lucida Sans Unicode" w:hAnsiTheme="minorHAnsi" w:cstheme="minorHAnsi"/>
          <w:bCs/>
          <w:kern w:val="1"/>
          <w:sz w:val="22"/>
          <w:szCs w:val="22"/>
          <w:lang w:eastAsia="zh-CN"/>
        </w:rPr>
      </w:pPr>
      <w:r w:rsidRPr="00C20350">
        <w:rPr>
          <w:rFonts w:asciiTheme="minorHAnsi" w:eastAsia="Lucida Sans Unicode" w:hAnsiTheme="minorHAnsi" w:cstheme="minorHAnsi"/>
          <w:bCs/>
          <w:kern w:val="1"/>
          <w:sz w:val="22"/>
          <w:szCs w:val="22"/>
          <w:lang w:eastAsia="zh-CN"/>
        </w:rPr>
        <w:t xml:space="preserve">Dla </w:t>
      </w:r>
      <w:r w:rsidR="00620558" w:rsidRPr="00C20350">
        <w:rPr>
          <w:rFonts w:asciiTheme="minorHAnsi" w:eastAsia="Lucida Sans Unicode" w:hAnsiTheme="minorHAnsi" w:cstheme="minorHAnsi"/>
          <w:bCs/>
          <w:kern w:val="1"/>
          <w:sz w:val="22"/>
          <w:szCs w:val="22"/>
          <w:lang w:eastAsia="zh-CN"/>
        </w:rPr>
        <w:t>Z</w:t>
      </w:r>
      <w:r w:rsidRPr="00C20350">
        <w:rPr>
          <w:rFonts w:asciiTheme="minorHAnsi" w:eastAsia="Lucida Sans Unicode" w:hAnsiTheme="minorHAnsi" w:cstheme="minorHAnsi"/>
          <w:bCs/>
          <w:kern w:val="1"/>
          <w:sz w:val="22"/>
          <w:szCs w:val="22"/>
          <w:lang w:eastAsia="zh-CN"/>
        </w:rPr>
        <w:t>ada</w:t>
      </w:r>
      <w:r w:rsidR="004F7405" w:rsidRPr="00C20350">
        <w:rPr>
          <w:rFonts w:asciiTheme="minorHAnsi" w:eastAsia="Lucida Sans Unicode" w:hAnsiTheme="minorHAnsi" w:cstheme="minorHAnsi"/>
          <w:bCs/>
          <w:kern w:val="1"/>
          <w:sz w:val="22"/>
          <w:szCs w:val="22"/>
          <w:lang w:eastAsia="zh-CN"/>
        </w:rPr>
        <w:t xml:space="preserve">nia I </w:t>
      </w:r>
      <w:r w:rsidRPr="00C20350">
        <w:rPr>
          <w:rFonts w:asciiTheme="minorHAnsi" w:eastAsia="Lucida Sans Unicode" w:hAnsiTheme="minorHAnsi" w:cstheme="minorHAnsi"/>
          <w:bCs/>
          <w:kern w:val="1"/>
          <w:sz w:val="22"/>
          <w:szCs w:val="22"/>
          <w:lang w:eastAsia="zh-CN"/>
        </w:rPr>
        <w:t>obowiązuje podział  na etapy:</w:t>
      </w:r>
    </w:p>
    <w:tbl>
      <w:tblPr>
        <w:tblStyle w:val="Tabela-Siatka"/>
        <w:tblW w:w="9781" w:type="dxa"/>
        <w:tblInd w:w="279" w:type="dxa"/>
        <w:tblLook w:val="04A0" w:firstRow="1" w:lastRow="0" w:firstColumn="1" w:lastColumn="0" w:noHBand="0" w:noVBand="1"/>
      </w:tblPr>
      <w:tblGrid>
        <w:gridCol w:w="6379"/>
        <w:gridCol w:w="3402"/>
      </w:tblGrid>
      <w:tr w:rsidR="00082F0E" w:rsidRPr="009F6B77" w14:paraId="2196A948" w14:textId="77777777" w:rsidTr="00082F0E">
        <w:tc>
          <w:tcPr>
            <w:tcW w:w="6379" w:type="dxa"/>
          </w:tcPr>
          <w:p w14:paraId="6E8F0E98" w14:textId="77777777" w:rsidR="00082F0E" w:rsidRPr="009F6B77" w:rsidRDefault="00082F0E" w:rsidP="002356DF">
            <w:pPr>
              <w:spacing w:after="120"/>
              <w:rPr>
                <w:rFonts w:asciiTheme="minorHAnsi" w:hAnsiTheme="minorHAnsi" w:cstheme="minorHAnsi"/>
              </w:rPr>
            </w:pPr>
            <w:r w:rsidRPr="009F6B77">
              <w:rPr>
                <w:rFonts w:asciiTheme="minorHAnsi" w:hAnsiTheme="minorHAnsi" w:cstheme="minorHAnsi"/>
              </w:rPr>
              <w:t xml:space="preserve">1) Etap I – </w:t>
            </w:r>
            <w:bookmarkStart w:id="18" w:name="_Hlk30595739"/>
            <w:r w:rsidRPr="009F6B77">
              <w:rPr>
                <w:rFonts w:asciiTheme="minorHAnsi" w:hAnsiTheme="minorHAnsi" w:cstheme="minorHAnsi"/>
              </w:rPr>
              <w:t>przygotowanie szczegółowych warunków i zakresu wdrożenia</w:t>
            </w:r>
            <w:bookmarkEnd w:id="18"/>
            <w:r w:rsidRPr="009F6B77">
              <w:rPr>
                <w:rFonts w:asciiTheme="minorHAnsi" w:hAnsiTheme="minorHAnsi" w:cstheme="minorHAnsi"/>
              </w:rPr>
              <w:t xml:space="preserve"> stanowiących Analizę Przedwdrożeniową;</w:t>
            </w:r>
          </w:p>
        </w:tc>
        <w:tc>
          <w:tcPr>
            <w:tcW w:w="3402" w:type="dxa"/>
          </w:tcPr>
          <w:p w14:paraId="012FCB4B" w14:textId="77777777" w:rsidR="00082F0E" w:rsidRPr="009F6B77" w:rsidRDefault="00082F0E" w:rsidP="002356DF">
            <w:pPr>
              <w:spacing w:after="120"/>
              <w:rPr>
                <w:rFonts w:asciiTheme="minorHAnsi" w:hAnsiTheme="minorHAnsi" w:cstheme="minorHAnsi"/>
              </w:rPr>
            </w:pPr>
            <w:bookmarkStart w:id="19" w:name="_Hlk29827055"/>
            <w:r w:rsidRPr="009F6B77">
              <w:rPr>
                <w:rFonts w:asciiTheme="minorHAnsi" w:hAnsiTheme="minorHAnsi" w:cstheme="minorHAnsi"/>
              </w:rPr>
              <w:t>Nie później niż 30 dni od dnia zawarcia Umowy</w:t>
            </w:r>
            <w:bookmarkEnd w:id="19"/>
            <w:r w:rsidRPr="009F6B77">
              <w:rPr>
                <w:rFonts w:asciiTheme="minorHAnsi" w:hAnsiTheme="minorHAnsi" w:cstheme="minorHAnsi"/>
              </w:rPr>
              <w:t>.</w:t>
            </w:r>
          </w:p>
        </w:tc>
      </w:tr>
      <w:tr w:rsidR="00082F0E" w:rsidRPr="009F6B77" w14:paraId="1EF87CED" w14:textId="77777777" w:rsidTr="00082F0E">
        <w:tc>
          <w:tcPr>
            <w:tcW w:w="6379" w:type="dxa"/>
          </w:tcPr>
          <w:p w14:paraId="2BE8E901" w14:textId="77777777" w:rsidR="00082F0E" w:rsidRPr="009F6B77" w:rsidRDefault="00082F0E" w:rsidP="002356DF">
            <w:pPr>
              <w:spacing w:after="120"/>
              <w:rPr>
                <w:rFonts w:asciiTheme="minorHAnsi" w:hAnsiTheme="minorHAnsi" w:cstheme="minorHAnsi"/>
              </w:rPr>
            </w:pPr>
            <w:r w:rsidRPr="009F6B77">
              <w:rPr>
                <w:rFonts w:asciiTheme="minorHAnsi" w:hAnsiTheme="minorHAnsi" w:cstheme="minorHAnsi"/>
              </w:rPr>
              <w:t>2) Etap II –</w:t>
            </w:r>
            <w:bookmarkStart w:id="20" w:name="_Hlk30595563"/>
            <w:r w:rsidRPr="009F6B77">
              <w:rPr>
                <w:rFonts w:asciiTheme="minorHAnsi" w:hAnsiTheme="minorHAnsi" w:cstheme="minorHAnsi"/>
              </w:rPr>
              <w:t xml:space="preserve"> dostarczenie licencji oprogramowania Systemu </w:t>
            </w:r>
            <w:bookmarkEnd w:id="20"/>
            <w:r w:rsidRPr="009F6B77">
              <w:rPr>
                <w:rFonts w:asciiTheme="minorHAnsi" w:hAnsiTheme="minorHAnsi" w:cstheme="minorHAnsi"/>
              </w:rPr>
              <w:t>, dostarczenie oprogramowania i rozpoczęcie prac konfiguracyjnych, parametryzacja dostarczonego oprogramowania ;</w:t>
            </w:r>
          </w:p>
        </w:tc>
        <w:tc>
          <w:tcPr>
            <w:tcW w:w="3402" w:type="dxa"/>
          </w:tcPr>
          <w:p w14:paraId="213F9309" w14:textId="77777777" w:rsidR="00082F0E" w:rsidRPr="009F6B77" w:rsidRDefault="00082F0E" w:rsidP="002356DF">
            <w:pPr>
              <w:spacing w:after="120"/>
              <w:rPr>
                <w:rFonts w:asciiTheme="minorHAnsi" w:hAnsiTheme="minorHAnsi" w:cstheme="minorHAnsi"/>
              </w:rPr>
            </w:pPr>
            <w:r w:rsidRPr="009F6B77">
              <w:rPr>
                <w:rFonts w:asciiTheme="minorHAnsi" w:hAnsiTheme="minorHAnsi" w:cstheme="minorHAnsi"/>
              </w:rPr>
              <w:t>Nie później niż 60 dni od dnia zawarcia Umowy</w:t>
            </w:r>
          </w:p>
        </w:tc>
      </w:tr>
      <w:tr w:rsidR="00082F0E" w:rsidRPr="009F6B77" w14:paraId="4B124566" w14:textId="77777777" w:rsidTr="00082F0E">
        <w:tc>
          <w:tcPr>
            <w:tcW w:w="6379" w:type="dxa"/>
          </w:tcPr>
          <w:p w14:paraId="3DDD5837" w14:textId="77777777" w:rsidR="00082F0E" w:rsidRPr="009F6B77" w:rsidRDefault="00082F0E" w:rsidP="002356DF">
            <w:pPr>
              <w:spacing w:after="120"/>
              <w:rPr>
                <w:rFonts w:asciiTheme="minorHAnsi" w:hAnsiTheme="minorHAnsi" w:cstheme="minorHAnsi"/>
              </w:rPr>
            </w:pPr>
            <w:r w:rsidRPr="009F6B77">
              <w:rPr>
                <w:rFonts w:asciiTheme="minorHAnsi" w:hAnsiTheme="minorHAnsi" w:cstheme="minorHAnsi"/>
              </w:rPr>
              <w:t>3) Etap III – testy akceptacyjne, wydajnościowe, integracyjne i bezpieczeństwa u Zamawiającego; migracja danych i integracja.</w:t>
            </w:r>
          </w:p>
          <w:p w14:paraId="6F8E1C71" w14:textId="77777777" w:rsidR="00082F0E" w:rsidRPr="009F6B77" w:rsidRDefault="00082F0E" w:rsidP="002356DF">
            <w:pPr>
              <w:spacing w:after="120"/>
              <w:rPr>
                <w:rFonts w:asciiTheme="minorHAnsi" w:hAnsiTheme="minorHAnsi" w:cstheme="minorHAnsi"/>
              </w:rPr>
            </w:pPr>
          </w:p>
        </w:tc>
        <w:tc>
          <w:tcPr>
            <w:tcW w:w="3402" w:type="dxa"/>
          </w:tcPr>
          <w:p w14:paraId="39E61722" w14:textId="77777777" w:rsidR="00082F0E" w:rsidRPr="009F6B77" w:rsidRDefault="00082F0E" w:rsidP="002356DF">
            <w:pPr>
              <w:spacing w:after="120"/>
              <w:rPr>
                <w:rFonts w:asciiTheme="minorHAnsi" w:hAnsiTheme="minorHAnsi" w:cstheme="minorHAnsi"/>
              </w:rPr>
            </w:pPr>
            <w:r w:rsidRPr="009F6B77">
              <w:rPr>
                <w:rFonts w:asciiTheme="minorHAnsi" w:hAnsiTheme="minorHAnsi" w:cstheme="minorHAnsi"/>
              </w:rPr>
              <w:t>Nie później niż  120 dni od dnia zawarcia Umowy</w:t>
            </w:r>
          </w:p>
        </w:tc>
      </w:tr>
      <w:tr w:rsidR="00082F0E" w:rsidRPr="009F6B77" w14:paraId="2E397079" w14:textId="77777777" w:rsidTr="00082F0E">
        <w:tc>
          <w:tcPr>
            <w:tcW w:w="6379" w:type="dxa"/>
          </w:tcPr>
          <w:p w14:paraId="16FD2FED" w14:textId="77777777" w:rsidR="00082F0E" w:rsidRPr="009F6B77" w:rsidRDefault="00082F0E" w:rsidP="002356DF">
            <w:pPr>
              <w:spacing w:after="120"/>
              <w:rPr>
                <w:rFonts w:asciiTheme="minorHAnsi" w:hAnsiTheme="minorHAnsi" w:cstheme="minorHAnsi"/>
              </w:rPr>
            </w:pPr>
            <w:r w:rsidRPr="009F6B77">
              <w:rPr>
                <w:rFonts w:asciiTheme="minorHAnsi" w:hAnsiTheme="minorHAnsi" w:cstheme="minorHAnsi"/>
              </w:rPr>
              <w:t>4) Etap IV – przygotowanie i realizacja instruktaży stanowiskowych;</w:t>
            </w:r>
          </w:p>
        </w:tc>
        <w:tc>
          <w:tcPr>
            <w:tcW w:w="3402" w:type="dxa"/>
          </w:tcPr>
          <w:p w14:paraId="0A2450B9" w14:textId="77777777" w:rsidR="00082F0E" w:rsidRPr="009F6B77" w:rsidRDefault="00082F0E" w:rsidP="002356DF">
            <w:pPr>
              <w:spacing w:after="120"/>
              <w:rPr>
                <w:rFonts w:asciiTheme="minorHAnsi" w:hAnsiTheme="minorHAnsi" w:cstheme="minorHAnsi"/>
              </w:rPr>
            </w:pPr>
            <w:r w:rsidRPr="009F6B77">
              <w:rPr>
                <w:rFonts w:asciiTheme="minorHAnsi" w:hAnsiTheme="minorHAnsi" w:cstheme="minorHAnsi"/>
              </w:rPr>
              <w:t>Nie później niż 150 dni od dnia zawarcia Umowy</w:t>
            </w:r>
          </w:p>
        </w:tc>
      </w:tr>
      <w:tr w:rsidR="00082F0E" w:rsidRPr="009F6B77" w14:paraId="055B521F" w14:textId="77777777" w:rsidTr="00082F0E">
        <w:tc>
          <w:tcPr>
            <w:tcW w:w="6379" w:type="dxa"/>
          </w:tcPr>
          <w:p w14:paraId="6C9C8C53" w14:textId="77777777" w:rsidR="00082F0E" w:rsidRPr="009F6B77" w:rsidRDefault="00082F0E" w:rsidP="002356DF">
            <w:pPr>
              <w:spacing w:after="120"/>
              <w:rPr>
                <w:rFonts w:asciiTheme="minorHAnsi" w:hAnsiTheme="minorHAnsi" w:cstheme="minorHAnsi"/>
              </w:rPr>
            </w:pPr>
            <w:r w:rsidRPr="009F6B77">
              <w:rPr>
                <w:rFonts w:asciiTheme="minorHAnsi" w:hAnsiTheme="minorHAnsi" w:cstheme="minorHAnsi"/>
              </w:rPr>
              <w:t>5) Etap V – Wdrożenie, konfiguracja i parametryzacja oprogramowania na środowisku produkcyjnym  Zamawiającego wraz z integracją danych po migracji.  Odbiór dokumentacji, licencji i wdrożenia produkcyjnego Systemu. Wdrożenie i integracja systemu do podpisu biometrycznego (w razie skorzystania z prawa opcji)</w:t>
            </w:r>
          </w:p>
        </w:tc>
        <w:tc>
          <w:tcPr>
            <w:tcW w:w="3402" w:type="dxa"/>
          </w:tcPr>
          <w:p w14:paraId="4CC03919" w14:textId="525E1BE4" w:rsidR="00082F0E" w:rsidRPr="009F6B77" w:rsidRDefault="00082F0E" w:rsidP="002356DF">
            <w:pPr>
              <w:spacing w:after="120"/>
              <w:rPr>
                <w:rFonts w:asciiTheme="minorHAnsi" w:hAnsiTheme="minorHAnsi" w:cstheme="minorHAnsi"/>
              </w:rPr>
            </w:pPr>
            <w:r w:rsidRPr="009F6B77">
              <w:rPr>
                <w:rFonts w:asciiTheme="minorHAnsi" w:hAnsiTheme="minorHAnsi" w:cstheme="minorHAnsi"/>
              </w:rPr>
              <w:t xml:space="preserve">Nie później niż </w:t>
            </w:r>
            <w:r w:rsidR="00193012">
              <w:rPr>
                <w:rFonts w:asciiTheme="minorHAnsi" w:hAnsiTheme="minorHAnsi" w:cstheme="minorHAnsi"/>
              </w:rPr>
              <w:t>180</w:t>
            </w:r>
            <w:r w:rsidRPr="009F6B77">
              <w:rPr>
                <w:rFonts w:asciiTheme="minorHAnsi" w:hAnsiTheme="minorHAnsi" w:cstheme="minorHAnsi"/>
              </w:rPr>
              <w:t xml:space="preserve"> dni od dnia zawarcia Umowy.</w:t>
            </w:r>
            <w:r w:rsidRPr="009F6B77" w:rsidDel="00F344A5">
              <w:rPr>
                <w:rFonts w:asciiTheme="minorHAnsi" w:hAnsiTheme="minorHAnsi" w:cstheme="minorHAnsi"/>
              </w:rPr>
              <w:t xml:space="preserve"> </w:t>
            </w:r>
          </w:p>
        </w:tc>
      </w:tr>
      <w:tr w:rsidR="00082F0E" w:rsidRPr="009F6B77" w14:paraId="480BAC90" w14:textId="77777777" w:rsidTr="00082F0E">
        <w:tc>
          <w:tcPr>
            <w:tcW w:w="6379" w:type="dxa"/>
          </w:tcPr>
          <w:p w14:paraId="1B6A212B" w14:textId="2A9A2C4F" w:rsidR="00082F0E" w:rsidRPr="00A15249" w:rsidRDefault="00082F0E" w:rsidP="002356DF">
            <w:pPr>
              <w:spacing w:after="120"/>
              <w:rPr>
                <w:rFonts w:asciiTheme="minorHAnsi" w:hAnsiTheme="minorHAnsi" w:cstheme="minorHAnsi"/>
              </w:rPr>
            </w:pPr>
            <w:r w:rsidRPr="00A15249">
              <w:rPr>
                <w:rFonts w:asciiTheme="minorHAnsi" w:hAnsiTheme="minorHAnsi" w:cstheme="minorHAnsi"/>
              </w:rPr>
              <w:t>6) Etap VI –</w:t>
            </w:r>
            <w:r w:rsidR="004B1A9F" w:rsidRPr="00A15249">
              <w:rPr>
                <w:rFonts w:asciiTheme="minorHAnsi" w:hAnsiTheme="minorHAnsi" w:cstheme="minorHAnsi"/>
              </w:rPr>
              <w:t xml:space="preserve"> O</w:t>
            </w:r>
            <w:r w:rsidRPr="00A15249">
              <w:rPr>
                <w:rFonts w:asciiTheme="minorHAnsi" w:hAnsiTheme="minorHAnsi" w:cstheme="minorHAnsi"/>
              </w:rPr>
              <w:t>dbiór końcowy Systemu.</w:t>
            </w:r>
          </w:p>
        </w:tc>
        <w:tc>
          <w:tcPr>
            <w:tcW w:w="3402" w:type="dxa"/>
          </w:tcPr>
          <w:p w14:paraId="5187210C" w14:textId="77777777" w:rsidR="00082F0E" w:rsidRPr="009F6B77" w:rsidRDefault="00082F0E" w:rsidP="002356DF">
            <w:pPr>
              <w:spacing w:after="120"/>
              <w:rPr>
                <w:rFonts w:asciiTheme="minorHAnsi" w:hAnsiTheme="minorHAnsi" w:cstheme="minorHAnsi"/>
              </w:rPr>
            </w:pPr>
            <w:r w:rsidRPr="00A15249">
              <w:rPr>
                <w:rFonts w:asciiTheme="minorHAnsi" w:hAnsiTheme="minorHAnsi" w:cstheme="minorHAnsi"/>
              </w:rPr>
              <w:t>30 dni od daty odbioru Etapu V, po przeprowadzeniu Stabilizacji Systemu</w:t>
            </w:r>
            <w:r w:rsidRPr="009F6B77">
              <w:rPr>
                <w:rFonts w:asciiTheme="minorHAnsi" w:hAnsiTheme="minorHAnsi" w:cstheme="minorHAnsi"/>
              </w:rPr>
              <w:t xml:space="preserve">  </w:t>
            </w:r>
          </w:p>
        </w:tc>
      </w:tr>
    </w:tbl>
    <w:p w14:paraId="582A493A" w14:textId="77777777" w:rsidR="00976B91" w:rsidRPr="00C20350" w:rsidRDefault="00976B91" w:rsidP="00620558">
      <w:pPr>
        <w:pStyle w:val="Akapitzlist"/>
        <w:widowControl w:val="0"/>
        <w:suppressAutoHyphens/>
        <w:spacing w:line="360" w:lineRule="auto"/>
        <w:ind w:left="360"/>
        <w:jc w:val="both"/>
        <w:rPr>
          <w:rFonts w:asciiTheme="minorHAnsi" w:eastAsia="Lucida Sans Unicode" w:hAnsiTheme="minorHAnsi" w:cstheme="minorHAnsi"/>
          <w:bCs/>
          <w:kern w:val="1"/>
          <w:sz w:val="22"/>
          <w:szCs w:val="22"/>
          <w:lang w:eastAsia="zh-CN"/>
        </w:rPr>
      </w:pPr>
    </w:p>
    <w:p w14:paraId="6AE4DEAC" w14:textId="77777777" w:rsidR="006441E7" w:rsidRPr="00C20350" w:rsidRDefault="006441E7" w:rsidP="009F30D1">
      <w:pPr>
        <w:widowControl w:val="0"/>
        <w:numPr>
          <w:ilvl w:val="0"/>
          <w:numId w:val="31"/>
        </w:numPr>
        <w:suppressAutoHyphens/>
        <w:spacing w:after="0" w:line="360" w:lineRule="auto"/>
        <w:ind w:left="714" w:hanging="357"/>
        <w:jc w:val="both"/>
        <w:rPr>
          <w:rFonts w:eastAsia="Lucida Sans Unicode" w:cstheme="minorHAnsi"/>
          <w:b/>
          <w:kern w:val="1"/>
          <w:lang w:val="x-none" w:eastAsia="zh-CN"/>
        </w:rPr>
      </w:pPr>
      <w:bookmarkStart w:id="21" w:name="_Hlk37424610"/>
      <w:bookmarkEnd w:id="17"/>
      <w:r w:rsidRPr="00C20350">
        <w:rPr>
          <w:rFonts w:eastAsia="Lucida Sans Unicode" w:cstheme="minorHAnsi"/>
          <w:b/>
          <w:kern w:val="1"/>
          <w:lang w:val="x-none" w:eastAsia="zh-CN"/>
        </w:rPr>
        <w:t>Warunki udziału w postępowaniu</w:t>
      </w:r>
    </w:p>
    <w:p w14:paraId="693F6365" w14:textId="77777777" w:rsidR="006441E7" w:rsidRPr="00C20350" w:rsidRDefault="006441E7" w:rsidP="009F30D1">
      <w:pPr>
        <w:widowControl w:val="0"/>
        <w:numPr>
          <w:ilvl w:val="0"/>
          <w:numId w:val="41"/>
        </w:numPr>
        <w:tabs>
          <w:tab w:val="left" w:pos="426"/>
        </w:tabs>
        <w:suppressAutoHyphens/>
        <w:spacing w:after="0" w:line="360" w:lineRule="auto"/>
        <w:jc w:val="both"/>
        <w:rPr>
          <w:rFonts w:eastAsia="Lucida Sans Unicode" w:cstheme="minorHAnsi"/>
          <w:kern w:val="1"/>
          <w:lang w:eastAsia="zh-CN"/>
        </w:rPr>
      </w:pPr>
      <w:bookmarkStart w:id="22" w:name="_Hlk37424771"/>
      <w:bookmarkEnd w:id="21"/>
      <w:r w:rsidRPr="00C20350">
        <w:rPr>
          <w:rFonts w:eastAsia="Lucida Sans Unicode" w:cstheme="minorHAnsi"/>
          <w:kern w:val="1"/>
          <w:lang w:eastAsia="zh-CN"/>
        </w:rPr>
        <w:t>O udzielenie Zamówienia mogą się ubiegać Wykonawcy, którzy:</w:t>
      </w:r>
    </w:p>
    <w:p w14:paraId="3FD4FDB9" w14:textId="15F0EBDA" w:rsidR="006441E7" w:rsidRPr="00C20350" w:rsidRDefault="006441E7" w:rsidP="00F85ADC">
      <w:pPr>
        <w:widowControl w:val="0"/>
        <w:numPr>
          <w:ilvl w:val="1"/>
          <w:numId w:val="17"/>
        </w:numPr>
        <w:tabs>
          <w:tab w:val="left" w:pos="1276"/>
        </w:tabs>
        <w:suppressAutoHyphens/>
        <w:spacing w:after="0" w:line="360" w:lineRule="auto"/>
        <w:ind w:left="709" w:hanging="431"/>
        <w:jc w:val="both"/>
        <w:rPr>
          <w:rFonts w:eastAsia="Calibri" w:cstheme="minorHAnsi"/>
          <w:lang w:eastAsia="pl-PL"/>
        </w:rPr>
      </w:pPr>
      <w:r w:rsidRPr="00C20350">
        <w:rPr>
          <w:rFonts w:eastAsia="Calibri" w:cstheme="minorHAnsi"/>
          <w:lang w:eastAsia="pl-PL"/>
        </w:rPr>
        <w:t>nie podlegają wykluczeniu na postawie art. 24 ust. 1 pkt 12-23 ustawy PZP</w:t>
      </w:r>
      <w:r w:rsidR="0080301C" w:rsidRPr="00C20350">
        <w:rPr>
          <w:rFonts w:eastAsia="Calibri" w:cstheme="minorHAnsi"/>
          <w:lang w:eastAsia="pl-PL"/>
        </w:rPr>
        <w:t xml:space="preserve"> oraz warunkom wskazanym w części VI</w:t>
      </w:r>
      <w:r w:rsidRPr="00C20350">
        <w:rPr>
          <w:rFonts w:eastAsia="Calibri" w:cstheme="minorHAnsi"/>
          <w:lang w:eastAsia="pl-PL"/>
        </w:rPr>
        <w:t xml:space="preserve">; </w:t>
      </w:r>
    </w:p>
    <w:p w14:paraId="5414C176" w14:textId="77777777" w:rsidR="006441E7" w:rsidRPr="00C20350" w:rsidRDefault="006441E7" w:rsidP="00F85ADC">
      <w:pPr>
        <w:widowControl w:val="0"/>
        <w:numPr>
          <w:ilvl w:val="1"/>
          <w:numId w:val="17"/>
        </w:numPr>
        <w:tabs>
          <w:tab w:val="left" w:pos="1276"/>
        </w:tabs>
        <w:suppressAutoHyphens/>
        <w:spacing w:after="0" w:line="360" w:lineRule="auto"/>
        <w:ind w:left="709" w:hanging="431"/>
        <w:jc w:val="both"/>
        <w:rPr>
          <w:rFonts w:eastAsia="Calibri" w:cstheme="minorHAnsi"/>
          <w:lang w:eastAsia="pl-PL"/>
        </w:rPr>
      </w:pPr>
      <w:r w:rsidRPr="00C20350">
        <w:rPr>
          <w:rFonts w:eastAsia="Calibri" w:cstheme="minorHAnsi"/>
          <w:lang w:eastAsia="pl-PL"/>
        </w:rPr>
        <w:t>spełniają warunki udziału w postępowaniu dotyczące zdolności technicznej lub zawodowej</w:t>
      </w:r>
      <w:r w:rsidR="00702765" w:rsidRPr="00C20350">
        <w:rPr>
          <w:rFonts w:eastAsia="Calibri" w:cstheme="minorHAnsi"/>
          <w:lang w:eastAsia="pl-PL"/>
        </w:rPr>
        <w:t>;</w:t>
      </w:r>
    </w:p>
    <w:p w14:paraId="60AD5958" w14:textId="71B7724F" w:rsidR="007A7010" w:rsidRPr="00C20350" w:rsidRDefault="006441E7" w:rsidP="009F30D1">
      <w:pPr>
        <w:widowControl w:val="0"/>
        <w:numPr>
          <w:ilvl w:val="0"/>
          <w:numId w:val="42"/>
        </w:numPr>
        <w:suppressAutoHyphens/>
        <w:spacing w:after="0" w:line="360" w:lineRule="auto"/>
        <w:ind w:left="567" w:hanging="283"/>
        <w:contextualSpacing/>
        <w:jc w:val="both"/>
        <w:rPr>
          <w:rFonts w:eastAsia="Lucida Sans Unicode" w:cstheme="minorHAnsi"/>
          <w:kern w:val="1"/>
          <w:lang w:eastAsia="zh-CN"/>
        </w:rPr>
      </w:pPr>
      <w:bookmarkStart w:id="23" w:name="_Hlk17753714"/>
      <w:r w:rsidRPr="00C20350">
        <w:rPr>
          <w:rFonts w:eastAsia="Calibri" w:cstheme="minorHAnsi"/>
          <w:b/>
          <w:bCs/>
          <w:lang w:eastAsia="pl-PL"/>
        </w:rPr>
        <w:t>w zakresie zdolności technicznej</w:t>
      </w:r>
      <w:r w:rsidR="0080301C" w:rsidRPr="00C20350">
        <w:rPr>
          <w:rFonts w:eastAsia="Calibri" w:cstheme="minorHAnsi"/>
          <w:b/>
          <w:bCs/>
          <w:lang w:eastAsia="pl-PL"/>
        </w:rPr>
        <w:t>, w okresie ostatnich trzech lat przed upływem terminu składania ofert, a jeżeli okres prowadzenia działalności jest krótszy - w tym okresie łącznie</w:t>
      </w:r>
      <w:r w:rsidR="007A7010" w:rsidRPr="00C20350">
        <w:rPr>
          <w:rFonts w:eastAsia="Calibri" w:cstheme="minorHAnsi"/>
          <w:b/>
          <w:bCs/>
          <w:lang w:eastAsia="pl-PL"/>
        </w:rPr>
        <w:t>:</w:t>
      </w:r>
    </w:p>
    <w:p w14:paraId="77D83907" w14:textId="7851F883" w:rsidR="00620558" w:rsidRPr="00C20350" w:rsidRDefault="00F51EB4" w:rsidP="007A7010">
      <w:pPr>
        <w:widowControl w:val="0"/>
        <w:suppressAutoHyphens/>
        <w:spacing w:after="0" w:line="360" w:lineRule="auto"/>
        <w:ind w:left="567"/>
        <w:contextualSpacing/>
        <w:jc w:val="both"/>
        <w:rPr>
          <w:rFonts w:eastAsia="Lucida Sans Unicode" w:cstheme="minorHAnsi"/>
          <w:kern w:val="1"/>
          <w:lang w:eastAsia="zh-CN"/>
        </w:rPr>
      </w:pPr>
      <w:r w:rsidRPr="00C20350">
        <w:rPr>
          <w:rFonts w:eastAsia="Calibri" w:cstheme="minorHAnsi"/>
          <w:b/>
          <w:bCs/>
          <w:lang w:eastAsia="pl-PL"/>
        </w:rPr>
        <w:t xml:space="preserve"> -</w:t>
      </w:r>
      <w:r w:rsidR="006441E7" w:rsidRPr="00C20350">
        <w:rPr>
          <w:rFonts w:eastAsia="Calibri" w:cstheme="minorHAnsi"/>
          <w:bCs/>
          <w:lang w:eastAsia="pl-PL"/>
        </w:rPr>
        <w:t xml:space="preserve"> należycie wykonał </w:t>
      </w:r>
      <w:bookmarkStart w:id="24" w:name="_Hlk21383808"/>
      <w:r w:rsidR="00620558" w:rsidRPr="00C20350">
        <w:rPr>
          <w:rFonts w:eastAsia="Lucida Sans Unicode" w:cstheme="minorHAnsi"/>
          <w:kern w:val="1"/>
          <w:lang w:eastAsia="zh-CN"/>
        </w:rPr>
        <w:t xml:space="preserve">co najmniej </w:t>
      </w:r>
      <w:r w:rsidR="007A7010" w:rsidRPr="00C20350">
        <w:rPr>
          <w:rFonts w:eastAsia="Lucida Sans Unicode" w:cstheme="minorHAnsi"/>
          <w:kern w:val="1"/>
          <w:lang w:eastAsia="zh-CN"/>
        </w:rPr>
        <w:t>dwa</w:t>
      </w:r>
      <w:r w:rsidR="00620558" w:rsidRPr="00C20350">
        <w:rPr>
          <w:rFonts w:eastAsia="Lucida Sans Unicode" w:cstheme="minorHAnsi"/>
          <w:kern w:val="1"/>
          <w:lang w:eastAsia="zh-CN"/>
        </w:rPr>
        <w:t xml:space="preserve"> zamówieni</w:t>
      </w:r>
      <w:r w:rsidR="000538D9" w:rsidRPr="00C20350">
        <w:rPr>
          <w:rFonts w:eastAsia="Lucida Sans Unicode" w:cstheme="minorHAnsi"/>
          <w:kern w:val="1"/>
          <w:lang w:eastAsia="zh-CN"/>
        </w:rPr>
        <w:t>a</w:t>
      </w:r>
      <w:r w:rsidR="00620558" w:rsidRPr="00C20350">
        <w:rPr>
          <w:rFonts w:eastAsia="Lucida Sans Unicode" w:cstheme="minorHAnsi"/>
          <w:kern w:val="1"/>
          <w:lang w:eastAsia="zh-CN"/>
        </w:rPr>
        <w:t>, którego przedmiotem była usługa wdrożenia</w:t>
      </w:r>
      <w:r w:rsidR="00C57761" w:rsidRPr="00C20350">
        <w:rPr>
          <w:rFonts w:eastAsia="Lucida Sans Unicode" w:cstheme="minorHAnsi"/>
          <w:kern w:val="1"/>
          <w:lang w:eastAsia="zh-CN"/>
        </w:rPr>
        <w:t xml:space="preserve"> lub rozbudowy</w:t>
      </w:r>
      <w:r w:rsidR="00620558" w:rsidRPr="00C20350">
        <w:rPr>
          <w:rFonts w:eastAsia="Lucida Sans Unicode" w:cstheme="minorHAnsi"/>
          <w:kern w:val="1"/>
          <w:lang w:eastAsia="zh-CN"/>
        </w:rPr>
        <w:t xml:space="preserve"> systemu klasy HIS obejmując</w:t>
      </w:r>
      <w:r w:rsidR="000538D9" w:rsidRPr="00C20350">
        <w:rPr>
          <w:rFonts w:eastAsia="Lucida Sans Unicode" w:cstheme="minorHAnsi"/>
          <w:kern w:val="1"/>
          <w:lang w:eastAsia="zh-CN"/>
        </w:rPr>
        <w:t>a</w:t>
      </w:r>
      <w:r w:rsidR="00620558" w:rsidRPr="00C20350">
        <w:rPr>
          <w:rFonts w:eastAsia="Lucida Sans Unicode" w:cstheme="minorHAnsi"/>
          <w:kern w:val="1"/>
          <w:lang w:eastAsia="zh-CN"/>
        </w:rPr>
        <w:t xml:space="preserve"> swoim zakresem co najmniej następując</w:t>
      </w:r>
      <w:r w:rsidR="007A7010" w:rsidRPr="00C20350">
        <w:rPr>
          <w:rFonts w:eastAsia="Lucida Sans Unicode" w:cstheme="minorHAnsi"/>
          <w:kern w:val="1"/>
          <w:lang w:eastAsia="zh-CN"/>
        </w:rPr>
        <w:t>e</w:t>
      </w:r>
      <w:r w:rsidR="00620558" w:rsidRPr="00C20350">
        <w:rPr>
          <w:rFonts w:eastAsia="Lucida Sans Unicode" w:cstheme="minorHAnsi"/>
          <w:kern w:val="1"/>
          <w:lang w:eastAsia="zh-CN"/>
        </w:rPr>
        <w:t xml:space="preserve"> obszar</w:t>
      </w:r>
      <w:r w:rsidR="007A7010" w:rsidRPr="00C20350">
        <w:rPr>
          <w:rFonts w:eastAsia="Lucida Sans Unicode" w:cstheme="minorHAnsi"/>
          <w:kern w:val="1"/>
          <w:lang w:eastAsia="zh-CN"/>
        </w:rPr>
        <w:t>y</w:t>
      </w:r>
      <w:r w:rsidR="00620558" w:rsidRPr="00C20350">
        <w:rPr>
          <w:rFonts w:eastAsia="Lucida Sans Unicode" w:cstheme="minorHAnsi"/>
          <w:kern w:val="1"/>
          <w:lang w:eastAsia="zh-CN"/>
        </w:rPr>
        <w:t xml:space="preserve"> funkcjonaln</w:t>
      </w:r>
      <w:r w:rsidR="007A7010" w:rsidRPr="00C20350">
        <w:rPr>
          <w:rFonts w:eastAsia="Lucida Sans Unicode" w:cstheme="minorHAnsi"/>
          <w:kern w:val="1"/>
          <w:lang w:eastAsia="zh-CN"/>
        </w:rPr>
        <w:t>e</w:t>
      </w:r>
      <w:r w:rsidR="00620558" w:rsidRPr="00C20350">
        <w:rPr>
          <w:rFonts w:eastAsia="Lucida Sans Unicode" w:cstheme="minorHAnsi"/>
          <w:kern w:val="1"/>
          <w:lang w:eastAsia="zh-CN"/>
        </w:rPr>
        <w:t xml:space="preserve">: </w:t>
      </w:r>
      <w:r w:rsidR="002356DF">
        <w:rPr>
          <w:rFonts w:eastAsia="Lucida Sans Unicode" w:cstheme="minorHAnsi"/>
          <w:kern w:val="1"/>
          <w:lang w:eastAsia="zh-CN"/>
        </w:rPr>
        <w:t xml:space="preserve">ruch chorych, </w:t>
      </w:r>
      <w:r w:rsidR="00620558" w:rsidRPr="00C20350">
        <w:rPr>
          <w:rFonts w:eastAsia="Lucida Sans Unicode" w:cstheme="minorHAnsi"/>
          <w:kern w:val="1"/>
          <w:lang w:eastAsia="zh-CN"/>
        </w:rPr>
        <w:t xml:space="preserve">dokumentację medyczną, ordynację lekarską, zlecenia medyczne, aptekę, </w:t>
      </w:r>
      <w:r w:rsidR="00620558" w:rsidRPr="00C20350">
        <w:rPr>
          <w:rFonts w:eastAsia="Lucida Sans Unicode" w:cstheme="minorHAnsi"/>
          <w:kern w:val="1"/>
          <w:lang w:eastAsia="zh-CN"/>
        </w:rPr>
        <w:lastRenderedPageBreak/>
        <w:t xml:space="preserve">kalkulację kosztów procedur, rachunek kosztów leczenia, o wartości usługi wdrożenia nie mniejszej niż </w:t>
      </w:r>
      <w:r w:rsidR="004130E1" w:rsidRPr="00C20350">
        <w:rPr>
          <w:rFonts w:eastAsia="Lucida Sans Unicode" w:cstheme="minorHAnsi"/>
          <w:kern w:val="1"/>
          <w:lang w:eastAsia="zh-CN"/>
        </w:rPr>
        <w:t>2</w:t>
      </w:r>
      <w:r w:rsidR="007A480D" w:rsidRPr="00C20350">
        <w:rPr>
          <w:rFonts w:eastAsia="Lucida Sans Unicode" w:cstheme="minorHAnsi"/>
          <w:kern w:val="1"/>
          <w:lang w:eastAsia="zh-CN"/>
        </w:rPr>
        <w:t> </w:t>
      </w:r>
      <w:r w:rsidR="007A7010" w:rsidRPr="00C20350">
        <w:rPr>
          <w:rFonts w:eastAsia="Lucida Sans Unicode" w:cstheme="minorHAnsi"/>
          <w:kern w:val="1"/>
          <w:lang w:eastAsia="zh-CN"/>
        </w:rPr>
        <w:t>0</w:t>
      </w:r>
      <w:r w:rsidR="003E1F4C" w:rsidRPr="00C20350">
        <w:rPr>
          <w:rFonts w:eastAsia="Lucida Sans Unicode" w:cstheme="minorHAnsi"/>
          <w:kern w:val="1"/>
          <w:lang w:eastAsia="zh-CN"/>
        </w:rPr>
        <w:t xml:space="preserve">00 000,00 </w:t>
      </w:r>
      <w:r w:rsidR="00E65C19">
        <w:rPr>
          <w:rFonts w:eastAsia="Lucida Sans Unicode" w:cstheme="minorHAnsi"/>
          <w:kern w:val="1"/>
          <w:lang w:eastAsia="zh-CN"/>
        </w:rPr>
        <w:t xml:space="preserve">zł </w:t>
      </w:r>
      <w:bookmarkStart w:id="25" w:name="_GoBack"/>
      <w:bookmarkEnd w:id="25"/>
      <w:r w:rsidR="000538D9" w:rsidRPr="00C20350">
        <w:rPr>
          <w:rFonts w:eastAsia="Lucida Sans Unicode" w:cstheme="minorHAnsi"/>
          <w:kern w:val="1"/>
          <w:lang w:eastAsia="zh-CN"/>
        </w:rPr>
        <w:t>brutto,</w:t>
      </w:r>
    </w:p>
    <w:p w14:paraId="6E8A68A8" w14:textId="3F99A6AA" w:rsidR="00681A9E" w:rsidRPr="00C20350" w:rsidRDefault="00681A9E" w:rsidP="00681A9E">
      <w:pPr>
        <w:widowControl w:val="0"/>
        <w:suppressAutoHyphens/>
        <w:spacing w:after="0" w:line="360" w:lineRule="auto"/>
        <w:ind w:left="567"/>
        <w:contextualSpacing/>
        <w:jc w:val="both"/>
        <w:rPr>
          <w:rFonts w:eastAsia="Calibri" w:cstheme="minorHAnsi"/>
          <w:bCs/>
          <w:lang w:eastAsia="pl-PL"/>
        </w:rPr>
      </w:pPr>
      <w:r w:rsidRPr="00C20350">
        <w:rPr>
          <w:rFonts w:eastAsia="Calibri" w:cstheme="minorHAnsi"/>
          <w:bCs/>
          <w:lang w:eastAsia="pl-PL"/>
        </w:rPr>
        <w:t xml:space="preserve">- </w:t>
      </w:r>
      <w:bookmarkStart w:id="26" w:name="_Hlk62707871"/>
      <w:r w:rsidR="0080301C" w:rsidRPr="00C20350">
        <w:rPr>
          <w:rFonts w:eastAsia="Calibri" w:cstheme="minorHAnsi"/>
          <w:bCs/>
          <w:lang w:eastAsia="pl-PL"/>
        </w:rPr>
        <w:t xml:space="preserve">należycie wykonał </w:t>
      </w:r>
      <w:r w:rsidR="0080301C" w:rsidRPr="00C20350">
        <w:rPr>
          <w:rFonts w:eastAsia="Lucida Sans Unicode" w:cstheme="minorHAnsi"/>
          <w:kern w:val="1"/>
          <w:lang w:eastAsia="zh-CN"/>
        </w:rPr>
        <w:t>zamówienie</w:t>
      </w:r>
      <w:r w:rsidR="0080301C" w:rsidRPr="00C20350">
        <w:rPr>
          <w:rFonts w:eastAsia="Calibri" w:cstheme="minorHAnsi"/>
          <w:bCs/>
          <w:lang w:eastAsia="pl-PL"/>
        </w:rPr>
        <w:t xml:space="preserve"> obejmujące wdrożenie </w:t>
      </w:r>
      <w:r w:rsidR="00C57761" w:rsidRPr="00C20350">
        <w:rPr>
          <w:rFonts w:eastAsia="Calibri" w:cstheme="minorHAnsi"/>
          <w:bCs/>
          <w:lang w:eastAsia="pl-PL"/>
        </w:rPr>
        <w:t>lub rozbudow</w:t>
      </w:r>
      <w:r w:rsidR="0080301C" w:rsidRPr="00C20350">
        <w:rPr>
          <w:rFonts w:eastAsia="Calibri" w:cstheme="minorHAnsi"/>
          <w:bCs/>
          <w:lang w:eastAsia="pl-PL"/>
        </w:rPr>
        <w:t xml:space="preserve">ę </w:t>
      </w:r>
      <w:r w:rsidRPr="00C20350">
        <w:rPr>
          <w:rFonts w:eastAsia="Calibri" w:cstheme="minorHAnsi"/>
          <w:bCs/>
          <w:lang w:eastAsia="pl-PL"/>
        </w:rPr>
        <w:t xml:space="preserve">system HIS, w szpitalu klinicznym lub instytucie, prowadzącym działalność dydaktyczną dla lekarzy </w:t>
      </w:r>
      <w:bookmarkStart w:id="27" w:name="_Hlk32233934"/>
      <w:r w:rsidRPr="00C20350">
        <w:rPr>
          <w:rFonts w:eastAsia="Calibri" w:cstheme="minorHAnsi"/>
          <w:bCs/>
          <w:lang w:eastAsia="pl-PL"/>
        </w:rPr>
        <w:t>lub studentów kierunku lekarskiego</w:t>
      </w:r>
      <w:bookmarkEnd w:id="27"/>
      <w:r w:rsidRPr="00C20350">
        <w:rPr>
          <w:rFonts w:eastAsia="Calibri" w:cstheme="minorHAnsi"/>
          <w:bCs/>
          <w:lang w:eastAsia="pl-PL"/>
        </w:rPr>
        <w:t xml:space="preserve"> (jako działalność dydaktyczną Zamawiający rozumie prowadzenie zajęć w ramach jednolitych studiów magisterski</w:t>
      </w:r>
      <w:r w:rsidR="000538D9" w:rsidRPr="00C20350">
        <w:rPr>
          <w:rFonts w:eastAsia="Calibri" w:cstheme="minorHAnsi"/>
          <w:bCs/>
          <w:lang w:eastAsia="pl-PL"/>
        </w:rPr>
        <w:t>ch lub kształcenia doktorantów);</w:t>
      </w:r>
      <w:bookmarkEnd w:id="26"/>
    </w:p>
    <w:p w14:paraId="600C05D2" w14:textId="77777777" w:rsidR="007A7010" w:rsidRPr="00C20350" w:rsidRDefault="007A7010" w:rsidP="007A7010">
      <w:pPr>
        <w:widowControl w:val="0"/>
        <w:suppressAutoHyphens/>
        <w:spacing w:after="0" w:line="360" w:lineRule="auto"/>
        <w:ind w:left="567"/>
        <w:contextualSpacing/>
        <w:jc w:val="both"/>
        <w:rPr>
          <w:rFonts w:eastAsia="Lucida Sans Unicode" w:cstheme="minorHAnsi"/>
          <w:kern w:val="1"/>
          <w:lang w:eastAsia="zh-CN"/>
        </w:rPr>
      </w:pPr>
    </w:p>
    <w:p w14:paraId="509DEF6D" w14:textId="635B2C09" w:rsidR="00620558" w:rsidRPr="00C20350" w:rsidRDefault="006441E7" w:rsidP="009F30D1">
      <w:pPr>
        <w:widowControl w:val="0"/>
        <w:numPr>
          <w:ilvl w:val="0"/>
          <w:numId w:val="42"/>
        </w:numPr>
        <w:suppressAutoHyphens/>
        <w:spacing w:after="0" w:line="360" w:lineRule="auto"/>
        <w:ind w:left="567" w:right="-57" w:hanging="283"/>
        <w:contextualSpacing/>
        <w:jc w:val="both"/>
        <w:rPr>
          <w:rFonts w:cstheme="minorHAnsi"/>
          <w:bCs/>
        </w:rPr>
      </w:pPr>
      <w:bookmarkStart w:id="28" w:name="_Hlk37430087"/>
      <w:bookmarkEnd w:id="24"/>
      <w:r w:rsidRPr="00C20350">
        <w:rPr>
          <w:rFonts w:eastAsia="Calibri" w:cstheme="minorHAnsi"/>
          <w:b/>
          <w:bCs/>
          <w:lang w:eastAsia="pl-PL"/>
        </w:rPr>
        <w:t>w zakresie zdolności zawodowej</w:t>
      </w:r>
      <w:r w:rsidR="00F51EB4" w:rsidRPr="00C20350">
        <w:rPr>
          <w:rFonts w:eastAsia="Calibri" w:cstheme="minorHAnsi"/>
          <w:b/>
          <w:bCs/>
          <w:lang w:eastAsia="pl-PL"/>
        </w:rPr>
        <w:t xml:space="preserve"> </w:t>
      </w:r>
      <w:bookmarkEnd w:id="28"/>
      <w:r w:rsidR="00F51EB4" w:rsidRPr="00C20350">
        <w:rPr>
          <w:rFonts w:eastAsia="Calibri" w:cstheme="minorHAnsi"/>
          <w:b/>
          <w:bCs/>
          <w:lang w:eastAsia="pl-PL"/>
        </w:rPr>
        <w:t>-</w:t>
      </w:r>
      <w:r w:rsidRPr="00C20350">
        <w:rPr>
          <w:rFonts w:eastAsia="Calibri" w:cstheme="minorHAnsi"/>
          <w:bCs/>
          <w:lang w:eastAsia="pl-PL"/>
        </w:rPr>
        <w:t xml:space="preserve"> </w:t>
      </w:r>
      <w:bookmarkStart w:id="29" w:name="_Hlk1513084"/>
      <w:r w:rsidR="00620558" w:rsidRPr="00C20350">
        <w:rPr>
          <w:rFonts w:cstheme="minorHAnsi"/>
          <w:bCs/>
        </w:rPr>
        <w:t xml:space="preserve">skieruje do realizacji zamówienia, </w:t>
      </w:r>
      <w:bookmarkStart w:id="30" w:name="_Hlk1512616"/>
      <w:r w:rsidR="00620558" w:rsidRPr="00C20350">
        <w:rPr>
          <w:rFonts w:cstheme="minorHAnsi"/>
          <w:bCs/>
        </w:rPr>
        <w:t>osoby zdolne do realizacji zamówienia (Personel Wykonawcy) spełniające wymagania</w:t>
      </w:r>
      <w:bookmarkEnd w:id="29"/>
      <w:bookmarkEnd w:id="30"/>
      <w:r w:rsidR="00620558" w:rsidRPr="00C20350">
        <w:rPr>
          <w:rFonts w:cstheme="minorHAnsi"/>
          <w:bCs/>
        </w:rPr>
        <w:t xml:space="preserve"> określone w poniższej tabeli. </w:t>
      </w:r>
    </w:p>
    <w:tbl>
      <w:tblPr>
        <w:tblW w:w="967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1871"/>
        <w:gridCol w:w="993"/>
        <w:gridCol w:w="6208"/>
      </w:tblGrid>
      <w:tr w:rsidR="00092369" w:rsidRPr="00C20350" w14:paraId="34705A59" w14:textId="77777777" w:rsidTr="00620558">
        <w:tc>
          <w:tcPr>
            <w:tcW w:w="599" w:type="dxa"/>
            <w:shd w:val="clear" w:color="auto" w:fill="EAEAEA"/>
            <w:vAlign w:val="center"/>
          </w:tcPr>
          <w:p w14:paraId="5E500064" w14:textId="77777777" w:rsidR="00620558" w:rsidRPr="00C20350" w:rsidRDefault="00620558" w:rsidP="00620558">
            <w:pPr>
              <w:pStyle w:val="Akapitzlist"/>
              <w:spacing w:line="360" w:lineRule="auto"/>
              <w:ind w:left="0"/>
              <w:jc w:val="both"/>
              <w:rPr>
                <w:rFonts w:asciiTheme="minorHAnsi" w:hAnsiTheme="minorHAnsi" w:cstheme="minorHAnsi"/>
                <w:b/>
                <w:sz w:val="22"/>
                <w:szCs w:val="22"/>
              </w:rPr>
            </w:pPr>
            <w:r w:rsidRPr="00C20350">
              <w:rPr>
                <w:rFonts w:asciiTheme="minorHAnsi" w:hAnsiTheme="minorHAnsi" w:cstheme="minorHAnsi"/>
                <w:b/>
                <w:sz w:val="22"/>
                <w:szCs w:val="22"/>
              </w:rPr>
              <w:t>Lp.</w:t>
            </w:r>
          </w:p>
        </w:tc>
        <w:tc>
          <w:tcPr>
            <w:tcW w:w="1871" w:type="dxa"/>
            <w:shd w:val="clear" w:color="auto" w:fill="EAEAEA"/>
            <w:vAlign w:val="center"/>
          </w:tcPr>
          <w:p w14:paraId="3E2BE767" w14:textId="77777777" w:rsidR="00620558" w:rsidRPr="00C20350" w:rsidRDefault="00620558" w:rsidP="00620558">
            <w:pPr>
              <w:pStyle w:val="Akapitzlist"/>
              <w:spacing w:line="360" w:lineRule="auto"/>
              <w:ind w:left="0"/>
              <w:jc w:val="both"/>
              <w:rPr>
                <w:rFonts w:asciiTheme="minorHAnsi" w:hAnsiTheme="minorHAnsi" w:cstheme="minorHAnsi"/>
                <w:b/>
                <w:sz w:val="22"/>
                <w:szCs w:val="22"/>
              </w:rPr>
            </w:pPr>
            <w:r w:rsidRPr="00C20350">
              <w:rPr>
                <w:rFonts w:asciiTheme="minorHAnsi" w:hAnsiTheme="minorHAnsi" w:cstheme="minorHAnsi"/>
                <w:b/>
                <w:sz w:val="22"/>
                <w:szCs w:val="22"/>
              </w:rPr>
              <w:t>Rola w Projekcie</w:t>
            </w:r>
          </w:p>
        </w:tc>
        <w:tc>
          <w:tcPr>
            <w:tcW w:w="993" w:type="dxa"/>
            <w:shd w:val="clear" w:color="auto" w:fill="EAEAEA"/>
            <w:vAlign w:val="center"/>
          </w:tcPr>
          <w:p w14:paraId="35592F03" w14:textId="77777777" w:rsidR="00620558" w:rsidRPr="00C20350" w:rsidRDefault="00620558" w:rsidP="00620558">
            <w:pPr>
              <w:pStyle w:val="Akapitzlist"/>
              <w:spacing w:line="360" w:lineRule="auto"/>
              <w:ind w:left="0"/>
              <w:jc w:val="both"/>
              <w:rPr>
                <w:rFonts w:asciiTheme="minorHAnsi" w:hAnsiTheme="minorHAnsi" w:cstheme="minorHAnsi"/>
                <w:b/>
                <w:sz w:val="22"/>
                <w:szCs w:val="22"/>
              </w:rPr>
            </w:pPr>
            <w:r w:rsidRPr="00C20350">
              <w:rPr>
                <w:rFonts w:asciiTheme="minorHAnsi" w:hAnsiTheme="minorHAnsi" w:cstheme="minorHAnsi"/>
                <w:b/>
                <w:sz w:val="22"/>
                <w:szCs w:val="22"/>
              </w:rPr>
              <w:t>Liczba osób</w:t>
            </w:r>
          </w:p>
        </w:tc>
        <w:tc>
          <w:tcPr>
            <w:tcW w:w="6208" w:type="dxa"/>
            <w:shd w:val="clear" w:color="auto" w:fill="EAEAEA"/>
            <w:vAlign w:val="center"/>
          </w:tcPr>
          <w:p w14:paraId="396D62B4" w14:textId="77777777" w:rsidR="00620558" w:rsidRPr="00C20350" w:rsidRDefault="00620558" w:rsidP="00620558">
            <w:pPr>
              <w:pStyle w:val="Akapitzlist"/>
              <w:spacing w:line="360" w:lineRule="auto"/>
              <w:ind w:left="0"/>
              <w:jc w:val="both"/>
              <w:rPr>
                <w:rFonts w:asciiTheme="minorHAnsi" w:hAnsiTheme="minorHAnsi" w:cstheme="minorHAnsi"/>
                <w:b/>
                <w:sz w:val="22"/>
                <w:szCs w:val="22"/>
              </w:rPr>
            </w:pPr>
            <w:r w:rsidRPr="00C20350">
              <w:rPr>
                <w:rFonts w:asciiTheme="minorHAnsi" w:hAnsiTheme="minorHAnsi" w:cstheme="minorHAnsi"/>
                <w:b/>
                <w:sz w:val="22"/>
                <w:szCs w:val="22"/>
              </w:rPr>
              <w:t>Wymagania</w:t>
            </w:r>
          </w:p>
        </w:tc>
      </w:tr>
      <w:tr w:rsidR="00092369" w:rsidRPr="00C20350" w14:paraId="732974F9" w14:textId="77777777" w:rsidTr="00620558">
        <w:tc>
          <w:tcPr>
            <w:tcW w:w="599" w:type="dxa"/>
            <w:shd w:val="clear" w:color="auto" w:fill="auto"/>
            <w:vAlign w:val="center"/>
          </w:tcPr>
          <w:p w14:paraId="5546E2B2" w14:textId="77777777" w:rsidR="00620558" w:rsidRPr="00C20350" w:rsidRDefault="00620558" w:rsidP="00620558">
            <w:pPr>
              <w:spacing w:after="0" w:line="360" w:lineRule="auto"/>
              <w:jc w:val="both"/>
              <w:rPr>
                <w:rFonts w:eastAsia="Calibri" w:cstheme="minorHAnsi"/>
              </w:rPr>
            </w:pPr>
            <w:r w:rsidRPr="00C20350">
              <w:rPr>
                <w:rFonts w:eastAsia="Calibri" w:cstheme="minorHAnsi"/>
              </w:rPr>
              <w:t>1.</w:t>
            </w:r>
          </w:p>
          <w:p w14:paraId="1B73A2C1" w14:textId="77777777" w:rsidR="00620558" w:rsidRPr="00C20350" w:rsidRDefault="00620558" w:rsidP="00620558">
            <w:pPr>
              <w:spacing w:after="0" w:line="360" w:lineRule="auto"/>
              <w:ind w:right="-57"/>
              <w:contextualSpacing/>
              <w:jc w:val="both"/>
              <w:rPr>
                <w:rFonts w:eastAsia="Calibri" w:cstheme="minorHAnsi"/>
              </w:rPr>
            </w:pPr>
          </w:p>
        </w:tc>
        <w:tc>
          <w:tcPr>
            <w:tcW w:w="1871" w:type="dxa"/>
            <w:shd w:val="clear" w:color="auto" w:fill="auto"/>
            <w:vAlign w:val="center"/>
          </w:tcPr>
          <w:p w14:paraId="3E3782A8" w14:textId="77777777" w:rsidR="00620558" w:rsidRPr="00C20350" w:rsidRDefault="00620558" w:rsidP="007C1392">
            <w:pPr>
              <w:spacing w:after="0" w:line="360" w:lineRule="auto"/>
              <w:ind w:right="-57"/>
              <w:contextualSpacing/>
              <w:rPr>
                <w:rFonts w:eastAsia="Calibri" w:cstheme="minorHAnsi"/>
                <w:b/>
                <w:bCs/>
                <w:sz w:val="20"/>
                <w:szCs w:val="20"/>
                <w:u w:val="single"/>
              </w:rPr>
            </w:pPr>
            <w:r w:rsidRPr="00C20350">
              <w:rPr>
                <w:rFonts w:eastAsia="Arial" w:cstheme="minorHAnsi"/>
                <w:b/>
                <w:bCs/>
                <w:sz w:val="20"/>
                <w:szCs w:val="20"/>
              </w:rPr>
              <w:t>Kierownik zespołu Wykonawcy</w:t>
            </w:r>
          </w:p>
        </w:tc>
        <w:tc>
          <w:tcPr>
            <w:tcW w:w="993" w:type="dxa"/>
            <w:shd w:val="clear" w:color="auto" w:fill="auto"/>
            <w:vAlign w:val="center"/>
          </w:tcPr>
          <w:p w14:paraId="729C37E0" w14:textId="77777777" w:rsidR="00620558" w:rsidRPr="00C20350" w:rsidRDefault="00620558" w:rsidP="007C1392">
            <w:pPr>
              <w:spacing w:after="0" w:line="360" w:lineRule="auto"/>
              <w:ind w:right="-57"/>
              <w:contextualSpacing/>
              <w:jc w:val="center"/>
              <w:rPr>
                <w:rFonts w:eastAsia="Calibri" w:cstheme="minorHAnsi"/>
                <w:b/>
              </w:rPr>
            </w:pPr>
            <w:r w:rsidRPr="00C20350">
              <w:rPr>
                <w:rFonts w:eastAsia="Calibri" w:cstheme="minorHAnsi"/>
                <w:b/>
              </w:rPr>
              <w:t>1</w:t>
            </w:r>
          </w:p>
        </w:tc>
        <w:tc>
          <w:tcPr>
            <w:tcW w:w="6208" w:type="dxa"/>
            <w:shd w:val="clear" w:color="auto" w:fill="auto"/>
          </w:tcPr>
          <w:p w14:paraId="6E188C33" w14:textId="77777777" w:rsidR="00620558" w:rsidRPr="00C20350" w:rsidRDefault="00620558" w:rsidP="00620558">
            <w:pPr>
              <w:pStyle w:val="Akapitzlist"/>
              <w:spacing w:line="360" w:lineRule="auto"/>
              <w:ind w:left="0"/>
              <w:jc w:val="both"/>
              <w:rPr>
                <w:rFonts w:asciiTheme="minorHAnsi" w:hAnsiTheme="minorHAnsi" w:cstheme="minorHAnsi"/>
                <w:sz w:val="22"/>
                <w:szCs w:val="22"/>
              </w:rPr>
            </w:pPr>
            <w:r w:rsidRPr="00C20350">
              <w:rPr>
                <w:rFonts w:asciiTheme="minorHAnsi" w:hAnsiTheme="minorHAnsi" w:cstheme="minorHAnsi"/>
                <w:sz w:val="22"/>
                <w:szCs w:val="22"/>
              </w:rPr>
              <w:t>- posiada wykształcenie wyższe</w:t>
            </w:r>
            <w:r w:rsidRPr="00C20350">
              <w:rPr>
                <w:rStyle w:val="Odwoaniedokomentarza"/>
                <w:rFonts w:asciiTheme="minorHAnsi" w:hAnsiTheme="minorHAnsi" w:cstheme="minorHAnsi"/>
                <w:sz w:val="22"/>
                <w:szCs w:val="22"/>
              </w:rPr>
              <w:t>,</w:t>
            </w:r>
          </w:p>
          <w:p w14:paraId="3EC77C3C" w14:textId="0A594C92" w:rsidR="00620558" w:rsidRPr="00C20350" w:rsidRDefault="00620558" w:rsidP="00620558">
            <w:pPr>
              <w:pStyle w:val="Akapitzlist"/>
              <w:spacing w:line="360" w:lineRule="auto"/>
              <w:ind w:left="173" w:hanging="173"/>
              <w:jc w:val="both"/>
              <w:rPr>
                <w:rFonts w:asciiTheme="minorHAnsi" w:hAnsiTheme="minorHAnsi" w:cstheme="minorHAnsi"/>
                <w:sz w:val="22"/>
                <w:szCs w:val="22"/>
              </w:rPr>
            </w:pPr>
            <w:r w:rsidRPr="00C20350">
              <w:rPr>
                <w:rFonts w:asciiTheme="minorHAnsi" w:hAnsiTheme="minorHAnsi" w:cstheme="minorHAnsi"/>
                <w:sz w:val="22"/>
                <w:szCs w:val="22"/>
              </w:rPr>
              <w:t>- posiada certyfikat zarządzania projektami, IPMA</w:t>
            </w:r>
            <w:r w:rsidR="006A08EF" w:rsidRPr="00C20350">
              <w:rPr>
                <w:rFonts w:asciiTheme="minorHAnsi" w:hAnsiTheme="minorHAnsi" w:cstheme="minorHAnsi"/>
                <w:sz w:val="22"/>
                <w:szCs w:val="22"/>
              </w:rPr>
              <w:t xml:space="preserve"> na poziomie C</w:t>
            </w:r>
            <w:r w:rsidR="002356DF">
              <w:rPr>
                <w:rFonts w:asciiTheme="minorHAnsi" w:hAnsiTheme="minorHAnsi" w:cstheme="minorHAnsi"/>
                <w:sz w:val="22"/>
                <w:szCs w:val="22"/>
              </w:rPr>
              <w:t xml:space="preserve"> lub</w:t>
            </w:r>
            <w:r w:rsidR="007C1392" w:rsidRPr="00C20350">
              <w:rPr>
                <w:rFonts w:asciiTheme="minorHAnsi" w:hAnsiTheme="minorHAnsi" w:cstheme="minorHAnsi"/>
                <w:sz w:val="22"/>
                <w:szCs w:val="22"/>
              </w:rPr>
              <w:t xml:space="preserve"> </w:t>
            </w:r>
            <w:r w:rsidRPr="00C20350">
              <w:rPr>
                <w:rFonts w:asciiTheme="minorHAnsi" w:hAnsiTheme="minorHAnsi" w:cstheme="minorHAnsi"/>
                <w:sz w:val="22"/>
                <w:szCs w:val="22"/>
              </w:rPr>
              <w:t xml:space="preserve"> Prince 2</w:t>
            </w:r>
            <w:r w:rsidR="006A08EF" w:rsidRPr="00C20350">
              <w:rPr>
                <w:rFonts w:asciiTheme="minorHAnsi" w:hAnsiTheme="minorHAnsi" w:cstheme="minorHAnsi"/>
                <w:sz w:val="22"/>
                <w:szCs w:val="22"/>
              </w:rPr>
              <w:t xml:space="preserve"> </w:t>
            </w:r>
            <w:proofErr w:type="spellStart"/>
            <w:r w:rsidR="006A08EF" w:rsidRPr="00C20350">
              <w:rPr>
                <w:rFonts w:asciiTheme="minorHAnsi" w:hAnsiTheme="minorHAnsi" w:cstheme="minorHAnsi"/>
                <w:sz w:val="22"/>
                <w:szCs w:val="22"/>
              </w:rPr>
              <w:t>Practitioner</w:t>
            </w:r>
            <w:proofErr w:type="spellEnd"/>
            <w:r w:rsidR="002356DF">
              <w:rPr>
                <w:rFonts w:asciiTheme="minorHAnsi" w:hAnsiTheme="minorHAnsi" w:cstheme="minorHAnsi"/>
                <w:sz w:val="22"/>
                <w:szCs w:val="22"/>
              </w:rPr>
              <w:t xml:space="preserve"> lub</w:t>
            </w:r>
            <w:r w:rsidRPr="00C20350">
              <w:rPr>
                <w:rFonts w:asciiTheme="minorHAnsi" w:hAnsiTheme="minorHAnsi" w:cstheme="minorHAnsi"/>
                <w:sz w:val="22"/>
                <w:szCs w:val="22"/>
              </w:rPr>
              <w:t xml:space="preserve"> </w:t>
            </w:r>
            <w:proofErr w:type="spellStart"/>
            <w:r w:rsidRPr="00C20350">
              <w:rPr>
                <w:rFonts w:asciiTheme="minorHAnsi" w:hAnsiTheme="minorHAnsi" w:cstheme="minorHAnsi"/>
                <w:sz w:val="22"/>
                <w:szCs w:val="22"/>
              </w:rPr>
              <w:t>AgilePM</w:t>
            </w:r>
            <w:proofErr w:type="spellEnd"/>
            <w:r w:rsidRPr="00C20350">
              <w:rPr>
                <w:rFonts w:asciiTheme="minorHAnsi" w:hAnsiTheme="minorHAnsi" w:cstheme="minorHAnsi"/>
                <w:sz w:val="22"/>
                <w:szCs w:val="22"/>
              </w:rPr>
              <w:t xml:space="preserve"> </w:t>
            </w:r>
            <w:proofErr w:type="spellStart"/>
            <w:r w:rsidR="006A08EF" w:rsidRPr="00C20350">
              <w:rPr>
                <w:rFonts w:asciiTheme="minorHAnsi" w:hAnsiTheme="minorHAnsi" w:cstheme="minorHAnsi"/>
                <w:sz w:val="22"/>
                <w:szCs w:val="22"/>
              </w:rPr>
              <w:t>Practitioner</w:t>
            </w:r>
            <w:proofErr w:type="spellEnd"/>
            <w:r w:rsidR="006A08EF" w:rsidRPr="00C20350">
              <w:rPr>
                <w:rFonts w:asciiTheme="minorHAnsi" w:hAnsiTheme="minorHAnsi" w:cstheme="minorHAnsi"/>
                <w:sz w:val="22"/>
                <w:szCs w:val="22"/>
              </w:rPr>
              <w:t xml:space="preserve"> </w:t>
            </w:r>
            <w:r w:rsidRPr="00C20350">
              <w:rPr>
                <w:rFonts w:asciiTheme="minorHAnsi" w:hAnsiTheme="minorHAnsi" w:cstheme="minorHAnsi"/>
                <w:sz w:val="22"/>
                <w:szCs w:val="22"/>
              </w:rPr>
              <w:t>lub równoważny lub dyplom ukończenia studiów wyższych lub podyplomowych w specjalności: zarządzanie projektami,</w:t>
            </w:r>
          </w:p>
          <w:p w14:paraId="05F5DF72" w14:textId="77777777" w:rsidR="00620558" w:rsidRPr="00C20350" w:rsidRDefault="00620558" w:rsidP="00620558">
            <w:pPr>
              <w:pStyle w:val="Akapitzlist"/>
              <w:spacing w:line="360" w:lineRule="auto"/>
              <w:ind w:left="173" w:hanging="173"/>
              <w:jc w:val="both"/>
              <w:rPr>
                <w:rFonts w:asciiTheme="minorHAnsi" w:hAnsiTheme="minorHAnsi" w:cstheme="minorHAnsi"/>
                <w:sz w:val="22"/>
                <w:szCs w:val="22"/>
              </w:rPr>
            </w:pPr>
            <w:r w:rsidRPr="00C20350">
              <w:rPr>
                <w:rFonts w:asciiTheme="minorHAnsi" w:hAnsiTheme="minorHAnsi" w:cstheme="minorHAnsi"/>
                <w:sz w:val="22"/>
                <w:szCs w:val="22"/>
              </w:rPr>
              <w:t>oraz</w:t>
            </w:r>
          </w:p>
          <w:p w14:paraId="4489BD21" w14:textId="77777777" w:rsidR="00620558" w:rsidRPr="00C20350" w:rsidRDefault="00620558" w:rsidP="00620558">
            <w:pPr>
              <w:pStyle w:val="Akapitzlist"/>
              <w:spacing w:line="360" w:lineRule="auto"/>
              <w:ind w:left="173" w:hanging="173"/>
              <w:jc w:val="both"/>
              <w:rPr>
                <w:rFonts w:asciiTheme="minorHAnsi" w:hAnsiTheme="minorHAnsi" w:cstheme="minorHAnsi"/>
                <w:sz w:val="22"/>
                <w:szCs w:val="22"/>
              </w:rPr>
            </w:pPr>
            <w:r w:rsidRPr="00C20350">
              <w:rPr>
                <w:rFonts w:asciiTheme="minorHAnsi" w:hAnsiTheme="minorHAnsi" w:cstheme="minorHAnsi"/>
                <w:sz w:val="22"/>
                <w:szCs w:val="22"/>
              </w:rPr>
              <w:t>- brał udział w minimum 1 wdrożeniu systemu informatycznego realizowanego w podmiocie wykonującym działalność leczniczą na stanowisku kierownika projektu lub kierownika zespołu realizującego wdrożenie.</w:t>
            </w:r>
          </w:p>
        </w:tc>
      </w:tr>
      <w:tr w:rsidR="00092369" w:rsidRPr="00C20350" w14:paraId="268DD925" w14:textId="77777777" w:rsidTr="00620558">
        <w:tc>
          <w:tcPr>
            <w:tcW w:w="599" w:type="dxa"/>
            <w:shd w:val="clear" w:color="auto" w:fill="auto"/>
            <w:vAlign w:val="center"/>
          </w:tcPr>
          <w:p w14:paraId="18797A6E" w14:textId="77777777" w:rsidR="00620558" w:rsidRPr="00C20350" w:rsidRDefault="00620558" w:rsidP="00620558">
            <w:pPr>
              <w:spacing w:after="0" w:line="360" w:lineRule="auto"/>
              <w:jc w:val="both"/>
              <w:rPr>
                <w:rFonts w:eastAsia="Calibri" w:cstheme="minorHAnsi"/>
              </w:rPr>
            </w:pPr>
            <w:r w:rsidRPr="00C20350">
              <w:rPr>
                <w:rFonts w:eastAsia="Calibri" w:cstheme="minorHAnsi"/>
              </w:rPr>
              <w:t>2.</w:t>
            </w:r>
          </w:p>
          <w:p w14:paraId="075A9F1D" w14:textId="77777777" w:rsidR="00620558" w:rsidRPr="00C20350" w:rsidRDefault="00620558" w:rsidP="00620558">
            <w:pPr>
              <w:spacing w:after="0" w:line="360" w:lineRule="auto"/>
              <w:ind w:right="-57"/>
              <w:contextualSpacing/>
              <w:jc w:val="both"/>
              <w:rPr>
                <w:rFonts w:eastAsia="Calibri" w:cstheme="minorHAnsi"/>
              </w:rPr>
            </w:pPr>
          </w:p>
        </w:tc>
        <w:tc>
          <w:tcPr>
            <w:tcW w:w="1871" w:type="dxa"/>
            <w:shd w:val="clear" w:color="auto" w:fill="auto"/>
            <w:vAlign w:val="center"/>
          </w:tcPr>
          <w:p w14:paraId="3A96C426" w14:textId="77777777" w:rsidR="00620558" w:rsidRPr="00C20350" w:rsidRDefault="00620558" w:rsidP="007C1392">
            <w:pPr>
              <w:spacing w:after="0" w:line="360" w:lineRule="auto"/>
              <w:ind w:right="-57"/>
              <w:contextualSpacing/>
              <w:rPr>
                <w:rFonts w:eastAsia="Calibri" w:cstheme="minorHAnsi"/>
                <w:b/>
                <w:sz w:val="20"/>
                <w:szCs w:val="20"/>
              </w:rPr>
            </w:pPr>
            <w:r w:rsidRPr="00C20350">
              <w:rPr>
                <w:rFonts w:eastAsia="Calibri" w:cstheme="minorHAnsi"/>
                <w:b/>
                <w:sz w:val="20"/>
                <w:szCs w:val="20"/>
              </w:rPr>
              <w:t>Specjalista w zakresie wdrażania systemów informatycznych</w:t>
            </w:r>
          </w:p>
        </w:tc>
        <w:tc>
          <w:tcPr>
            <w:tcW w:w="993" w:type="dxa"/>
            <w:shd w:val="clear" w:color="auto" w:fill="auto"/>
            <w:vAlign w:val="center"/>
          </w:tcPr>
          <w:p w14:paraId="44EFAA84" w14:textId="77777777" w:rsidR="00620558" w:rsidRPr="00C20350" w:rsidRDefault="00620558" w:rsidP="007C1392">
            <w:pPr>
              <w:spacing w:after="0" w:line="360" w:lineRule="auto"/>
              <w:ind w:right="-57"/>
              <w:contextualSpacing/>
              <w:jc w:val="center"/>
              <w:rPr>
                <w:rFonts w:eastAsia="Calibri" w:cstheme="minorHAnsi"/>
                <w:b/>
              </w:rPr>
            </w:pPr>
            <w:r w:rsidRPr="00C20350">
              <w:rPr>
                <w:rFonts w:eastAsia="Calibri" w:cstheme="minorHAnsi"/>
                <w:b/>
              </w:rPr>
              <w:t>1</w:t>
            </w:r>
          </w:p>
        </w:tc>
        <w:tc>
          <w:tcPr>
            <w:tcW w:w="6208" w:type="dxa"/>
            <w:shd w:val="clear" w:color="auto" w:fill="auto"/>
          </w:tcPr>
          <w:p w14:paraId="396D5315" w14:textId="77777777" w:rsidR="00620558" w:rsidRPr="00C20350" w:rsidRDefault="00620558" w:rsidP="00620558">
            <w:pPr>
              <w:spacing w:after="0" w:line="360" w:lineRule="auto"/>
              <w:contextualSpacing/>
              <w:jc w:val="both"/>
              <w:rPr>
                <w:rFonts w:eastAsia="Calibri" w:cstheme="minorHAnsi"/>
              </w:rPr>
            </w:pPr>
            <w:r w:rsidRPr="00C20350">
              <w:rPr>
                <w:rFonts w:eastAsia="Calibri" w:cstheme="minorHAnsi"/>
              </w:rPr>
              <w:t>- posiada wykształcenie wyższe,</w:t>
            </w:r>
          </w:p>
          <w:p w14:paraId="32193142" w14:textId="77777777" w:rsidR="00620558" w:rsidRPr="00C20350" w:rsidRDefault="00620558" w:rsidP="00620558">
            <w:pPr>
              <w:spacing w:after="0" w:line="360" w:lineRule="auto"/>
              <w:ind w:left="173" w:hanging="173"/>
              <w:contextualSpacing/>
              <w:jc w:val="both"/>
              <w:rPr>
                <w:rFonts w:eastAsia="Calibri" w:cstheme="minorHAnsi"/>
              </w:rPr>
            </w:pPr>
            <w:r w:rsidRPr="00C20350">
              <w:rPr>
                <w:rFonts w:eastAsia="Calibri" w:cstheme="minorHAnsi"/>
              </w:rPr>
              <w:t>- brał udział w minimum 1 wdrożeniu systemu informatycznego realizowanego w podmiocie wykonującym działalność leczniczą na stanowisku specjalisty ds. wdrożeń lub równoważnym*.</w:t>
            </w:r>
          </w:p>
          <w:p w14:paraId="0B8388A5" w14:textId="77777777" w:rsidR="00620558" w:rsidRPr="00C20350" w:rsidRDefault="00620558" w:rsidP="00620558">
            <w:pPr>
              <w:spacing w:after="0" w:line="360" w:lineRule="auto"/>
              <w:ind w:left="173" w:hanging="173"/>
              <w:contextualSpacing/>
              <w:jc w:val="both"/>
              <w:rPr>
                <w:rFonts w:eastAsia="Calibri" w:cstheme="minorHAnsi"/>
              </w:rPr>
            </w:pPr>
          </w:p>
          <w:p w14:paraId="501DE959" w14:textId="663E8884" w:rsidR="00620558" w:rsidRPr="00C20350" w:rsidRDefault="00620558" w:rsidP="00620558">
            <w:pPr>
              <w:spacing w:after="0" w:line="360" w:lineRule="auto"/>
              <w:contextualSpacing/>
              <w:jc w:val="both"/>
              <w:rPr>
                <w:rFonts w:eastAsia="Calibri" w:cstheme="minorHAnsi"/>
                <w:i/>
                <w:iCs/>
              </w:rPr>
            </w:pPr>
            <w:r w:rsidRPr="00C20350">
              <w:rPr>
                <w:rFonts w:eastAsia="Calibri" w:cstheme="minorHAnsi"/>
                <w:i/>
                <w:iCs/>
              </w:rPr>
              <w:t>* przez stanowisko równoważne do „stanowiska specjalisty ds. wdrożeń” Zamawiający rozumie stanowisko, na którym zatrudniona jest osoba zajmująca się wdrażaniem zintegrowanych systemów informatycznych (np. HIS, LIS, RIS), w podmiotach wykonujących działalność leczniczą.</w:t>
            </w:r>
          </w:p>
        </w:tc>
      </w:tr>
      <w:tr w:rsidR="00092369" w:rsidRPr="00C20350" w14:paraId="749A0AF0" w14:textId="77777777" w:rsidTr="00620558">
        <w:trPr>
          <w:trHeight w:val="428"/>
        </w:trPr>
        <w:tc>
          <w:tcPr>
            <w:tcW w:w="599" w:type="dxa"/>
            <w:shd w:val="clear" w:color="auto" w:fill="auto"/>
            <w:vAlign w:val="center"/>
          </w:tcPr>
          <w:p w14:paraId="2AD023CE" w14:textId="77777777" w:rsidR="00620558" w:rsidRPr="00C20350" w:rsidRDefault="00620558" w:rsidP="00620558">
            <w:pPr>
              <w:spacing w:after="0" w:line="360" w:lineRule="auto"/>
              <w:ind w:right="-57"/>
              <w:contextualSpacing/>
              <w:jc w:val="both"/>
              <w:rPr>
                <w:rFonts w:eastAsia="Calibri" w:cstheme="minorHAnsi"/>
              </w:rPr>
            </w:pPr>
            <w:r w:rsidRPr="00C20350">
              <w:rPr>
                <w:rFonts w:eastAsia="Calibri" w:cstheme="minorHAnsi"/>
              </w:rPr>
              <w:t>3.</w:t>
            </w:r>
          </w:p>
        </w:tc>
        <w:tc>
          <w:tcPr>
            <w:tcW w:w="1871" w:type="dxa"/>
            <w:shd w:val="clear" w:color="auto" w:fill="auto"/>
            <w:vAlign w:val="center"/>
          </w:tcPr>
          <w:p w14:paraId="0DFA54A1" w14:textId="77777777" w:rsidR="00620558" w:rsidRPr="00C20350" w:rsidRDefault="00620558" w:rsidP="007C1392">
            <w:pPr>
              <w:spacing w:after="0" w:line="360" w:lineRule="auto"/>
              <w:ind w:right="-57"/>
              <w:contextualSpacing/>
              <w:rPr>
                <w:rFonts w:eastAsia="Calibri" w:cstheme="minorHAnsi"/>
                <w:b/>
                <w:sz w:val="20"/>
                <w:szCs w:val="20"/>
              </w:rPr>
            </w:pPr>
            <w:r w:rsidRPr="00C20350">
              <w:rPr>
                <w:rFonts w:eastAsia="Calibri" w:cstheme="minorHAnsi"/>
                <w:b/>
                <w:sz w:val="20"/>
                <w:szCs w:val="20"/>
              </w:rPr>
              <w:t>Specjalista ds. baz danych</w:t>
            </w:r>
          </w:p>
        </w:tc>
        <w:tc>
          <w:tcPr>
            <w:tcW w:w="993" w:type="dxa"/>
            <w:shd w:val="clear" w:color="auto" w:fill="auto"/>
            <w:vAlign w:val="center"/>
          </w:tcPr>
          <w:p w14:paraId="578D6034" w14:textId="77777777" w:rsidR="00620558" w:rsidRPr="00C20350" w:rsidRDefault="00620558" w:rsidP="00620558">
            <w:pPr>
              <w:spacing w:after="0" w:line="360" w:lineRule="auto"/>
              <w:ind w:right="-57"/>
              <w:contextualSpacing/>
              <w:jc w:val="both"/>
              <w:rPr>
                <w:rFonts w:eastAsia="Calibri" w:cstheme="minorHAnsi"/>
                <w:b/>
              </w:rPr>
            </w:pPr>
            <w:r w:rsidRPr="00C20350">
              <w:rPr>
                <w:rFonts w:eastAsia="Calibri" w:cstheme="minorHAnsi"/>
                <w:b/>
              </w:rPr>
              <w:t>1</w:t>
            </w:r>
          </w:p>
        </w:tc>
        <w:tc>
          <w:tcPr>
            <w:tcW w:w="6208" w:type="dxa"/>
            <w:shd w:val="clear" w:color="auto" w:fill="auto"/>
          </w:tcPr>
          <w:p w14:paraId="65B0A22D" w14:textId="77777777" w:rsidR="00620558" w:rsidRPr="00C20350" w:rsidRDefault="00620558" w:rsidP="00620558">
            <w:pPr>
              <w:pStyle w:val="Akapitzlist"/>
              <w:spacing w:line="360" w:lineRule="auto"/>
              <w:ind w:left="0"/>
              <w:jc w:val="both"/>
              <w:rPr>
                <w:rFonts w:asciiTheme="minorHAnsi" w:hAnsiTheme="minorHAnsi" w:cstheme="minorHAnsi"/>
                <w:kern w:val="144"/>
                <w:sz w:val="22"/>
                <w:szCs w:val="22"/>
              </w:rPr>
            </w:pPr>
            <w:r w:rsidRPr="00C20350">
              <w:rPr>
                <w:rFonts w:asciiTheme="minorHAnsi" w:hAnsiTheme="minorHAnsi" w:cstheme="minorHAnsi"/>
                <w:kern w:val="144"/>
                <w:sz w:val="22"/>
                <w:szCs w:val="22"/>
              </w:rPr>
              <w:t xml:space="preserve">- </w:t>
            </w:r>
            <w:r w:rsidRPr="00C20350">
              <w:rPr>
                <w:rFonts w:asciiTheme="minorHAnsi" w:hAnsiTheme="minorHAnsi" w:cstheme="minorHAnsi"/>
                <w:sz w:val="22"/>
                <w:szCs w:val="22"/>
              </w:rPr>
              <w:t>posiada</w:t>
            </w:r>
            <w:r w:rsidRPr="00C20350">
              <w:rPr>
                <w:rFonts w:asciiTheme="minorHAnsi" w:hAnsiTheme="minorHAnsi" w:cstheme="minorHAnsi"/>
                <w:kern w:val="144"/>
                <w:sz w:val="22"/>
                <w:szCs w:val="22"/>
              </w:rPr>
              <w:t xml:space="preserve"> wykształcenie wyższe,</w:t>
            </w:r>
          </w:p>
          <w:p w14:paraId="780861BA" w14:textId="4C00858A" w:rsidR="00620558" w:rsidRPr="00C20350" w:rsidRDefault="00620558" w:rsidP="002356DF">
            <w:pPr>
              <w:pStyle w:val="Akapitzlist"/>
              <w:spacing w:line="360" w:lineRule="auto"/>
              <w:ind w:left="173" w:hanging="173"/>
              <w:jc w:val="both"/>
              <w:rPr>
                <w:rFonts w:asciiTheme="minorHAnsi" w:hAnsiTheme="minorHAnsi" w:cstheme="minorHAnsi"/>
                <w:kern w:val="144"/>
                <w:sz w:val="22"/>
                <w:szCs w:val="22"/>
                <w:u w:val="single"/>
              </w:rPr>
            </w:pPr>
            <w:r w:rsidRPr="00C20350">
              <w:rPr>
                <w:rFonts w:asciiTheme="minorHAnsi" w:hAnsiTheme="minorHAnsi" w:cstheme="minorHAnsi"/>
                <w:kern w:val="144"/>
                <w:sz w:val="22"/>
                <w:szCs w:val="22"/>
              </w:rPr>
              <w:lastRenderedPageBreak/>
              <w:t>- posiada doświadczenie w administrowaniu bazą danych oraz tuningu silnika bazy danych dla oferowanego systemu HIS potwierdzone certyfikatem</w:t>
            </w:r>
            <w:r w:rsidR="009C1C43" w:rsidRPr="00C20350">
              <w:rPr>
                <w:rFonts w:asciiTheme="minorHAnsi" w:hAnsiTheme="minorHAnsi" w:cstheme="minorHAnsi"/>
                <w:kern w:val="144"/>
                <w:sz w:val="22"/>
                <w:szCs w:val="22"/>
              </w:rPr>
              <w:t xml:space="preserve"> </w:t>
            </w:r>
            <w:r w:rsidR="002356DF">
              <w:rPr>
                <w:rFonts w:asciiTheme="minorHAnsi" w:hAnsiTheme="minorHAnsi" w:cstheme="minorHAnsi"/>
                <w:kern w:val="144"/>
                <w:sz w:val="22"/>
                <w:szCs w:val="22"/>
              </w:rPr>
              <w:t xml:space="preserve">producenta baz danych </w:t>
            </w:r>
            <w:r w:rsidR="009C1C43" w:rsidRPr="00C20350">
              <w:rPr>
                <w:rFonts w:asciiTheme="minorHAnsi" w:hAnsiTheme="minorHAnsi" w:cstheme="minorHAnsi"/>
                <w:kern w:val="144"/>
                <w:sz w:val="22"/>
                <w:szCs w:val="22"/>
              </w:rPr>
              <w:t>lub równoważnym cert</w:t>
            </w:r>
            <w:r w:rsidR="008E7E45" w:rsidRPr="00C20350">
              <w:rPr>
                <w:rFonts w:asciiTheme="minorHAnsi" w:hAnsiTheme="minorHAnsi" w:cstheme="minorHAnsi"/>
                <w:kern w:val="144"/>
                <w:sz w:val="22"/>
                <w:szCs w:val="22"/>
              </w:rPr>
              <w:t>y</w:t>
            </w:r>
            <w:r w:rsidR="009C1C43" w:rsidRPr="00C20350">
              <w:rPr>
                <w:rFonts w:asciiTheme="minorHAnsi" w:hAnsiTheme="minorHAnsi" w:cstheme="minorHAnsi"/>
                <w:kern w:val="144"/>
                <w:sz w:val="22"/>
                <w:szCs w:val="22"/>
              </w:rPr>
              <w:t>fikatem</w:t>
            </w:r>
            <w:r w:rsidRPr="00C20350">
              <w:rPr>
                <w:rFonts w:asciiTheme="minorHAnsi" w:hAnsiTheme="minorHAnsi" w:cstheme="minorHAnsi"/>
                <w:kern w:val="144"/>
                <w:sz w:val="22"/>
                <w:szCs w:val="22"/>
              </w:rPr>
              <w:t xml:space="preserve">; </w:t>
            </w:r>
          </w:p>
        </w:tc>
      </w:tr>
    </w:tbl>
    <w:p w14:paraId="22AB549D" w14:textId="77777777" w:rsidR="00766C6C" w:rsidRPr="00C20350" w:rsidRDefault="00766C6C" w:rsidP="00003FB3">
      <w:pPr>
        <w:pStyle w:val="Akapitzlist"/>
        <w:spacing w:line="360" w:lineRule="auto"/>
        <w:ind w:left="567" w:right="-57" w:hanging="283"/>
        <w:jc w:val="both"/>
        <w:rPr>
          <w:rFonts w:asciiTheme="minorHAnsi" w:hAnsiTheme="minorHAnsi" w:cstheme="minorHAnsi"/>
          <w:b/>
          <w:sz w:val="22"/>
          <w:szCs w:val="22"/>
        </w:rPr>
      </w:pPr>
    </w:p>
    <w:p w14:paraId="3A5D2022" w14:textId="009D03E7" w:rsidR="00003FB3" w:rsidRPr="00C20350" w:rsidRDefault="00003FB3" w:rsidP="00003FB3">
      <w:pPr>
        <w:pStyle w:val="Akapitzlist"/>
        <w:spacing w:line="360" w:lineRule="auto"/>
        <w:ind w:left="567" w:right="-57" w:hanging="283"/>
        <w:jc w:val="both"/>
        <w:rPr>
          <w:rFonts w:asciiTheme="minorHAnsi" w:hAnsiTheme="minorHAnsi" w:cstheme="minorHAnsi"/>
          <w:b/>
          <w:sz w:val="22"/>
          <w:szCs w:val="22"/>
        </w:rPr>
      </w:pPr>
      <w:r w:rsidRPr="00C20350">
        <w:rPr>
          <w:rFonts w:asciiTheme="minorHAnsi" w:hAnsiTheme="minorHAnsi" w:cstheme="minorHAnsi"/>
          <w:b/>
          <w:sz w:val="22"/>
          <w:szCs w:val="22"/>
        </w:rPr>
        <w:t>2.</w:t>
      </w:r>
      <w:r w:rsidRPr="00C20350">
        <w:rPr>
          <w:rFonts w:asciiTheme="minorHAnsi" w:hAnsiTheme="minorHAnsi" w:cstheme="minorHAnsi"/>
          <w:b/>
          <w:sz w:val="22"/>
          <w:szCs w:val="22"/>
        </w:rPr>
        <w:tab/>
        <w:t>Informacje w zakresie równoważności certyfikatów:</w:t>
      </w:r>
    </w:p>
    <w:p w14:paraId="21A696B0" w14:textId="081F958A" w:rsidR="00003FB3" w:rsidRPr="00C20350" w:rsidRDefault="00003FB3" w:rsidP="00003FB3">
      <w:pPr>
        <w:pStyle w:val="Akapitzlist"/>
        <w:spacing w:line="360" w:lineRule="auto"/>
        <w:ind w:left="567" w:right="-57"/>
        <w:jc w:val="both"/>
        <w:rPr>
          <w:rFonts w:asciiTheme="minorHAnsi" w:hAnsiTheme="minorHAnsi" w:cstheme="minorHAnsi"/>
          <w:bCs/>
          <w:sz w:val="22"/>
          <w:szCs w:val="22"/>
        </w:rPr>
      </w:pPr>
      <w:r w:rsidRPr="00C20350">
        <w:rPr>
          <w:rFonts w:asciiTheme="minorHAnsi" w:hAnsiTheme="minorHAnsi" w:cstheme="minorHAnsi"/>
          <w:bCs/>
          <w:sz w:val="22"/>
          <w:szCs w:val="22"/>
        </w:rPr>
        <w:t>Jako certyfikat równoważny Zamawiający rozumie certyfikat analogiczny co do zakresu wskazanego certyfikatu, co jest rozumiane jako:</w:t>
      </w:r>
    </w:p>
    <w:p w14:paraId="0EEFABB7" w14:textId="77777777" w:rsidR="00003FB3" w:rsidRPr="00C20350" w:rsidRDefault="00003FB3" w:rsidP="00003FB3">
      <w:pPr>
        <w:pStyle w:val="Akapitzlist"/>
        <w:spacing w:line="360" w:lineRule="auto"/>
        <w:ind w:left="567" w:right="-57"/>
        <w:jc w:val="both"/>
        <w:rPr>
          <w:rFonts w:asciiTheme="minorHAnsi" w:hAnsiTheme="minorHAnsi" w:cstheme="minorHAnsi"/>
          <w:bCs/>
          <w:sz w:val="22"/>
          <w:szCs w:val="22"/>
        </w:rPr>
      </w:pPr>
      <w:r w:rsidRPr="00C20350">
        <w:rPr>
          <w:rFonts w:asciiTheme="minorHAnsi" w:hAnsiTheme="minorHAnsi" w:cstheme="minorHAnsi"/>
          <w:bCs/>
          <w:sz w:val="22"/>
          <w:szCs w:val="22"/>
        </w:rPr>
        <w:t>a)</w:t>
      </w:r>
      <w:r w:rsidRPr="00C20350">
        <w:rPr>
          <w:rFonts w:asciiTheme="minorHAnsi" w:hAnsiTheme="minorHAnsi" w:cstheme="minorHAnsi"/>
          <w:bCs/>
          <w:sz w:val="22"/>
          <w:szCs w:val="22"/>
        </w:rPr>
        <w:tab/>
        <w:t>analogiczna dziedzina merytoryczna wynikająca z wiedzy, której dotyczy certyfikat (np. zarządzenie bazami danych, testowaniem, administracją bazami danych, programowanie, etc.),</w:t>
      </w:r>
    </w:p>
    <w:p w14:paraId="1B9B53CA" w14:textId="77777777" w:rsidR="00003FB3" w:rsidRPr="00C20350" w:rsidRDefault="00003FB3" w:rsidP="00003FB3">
      <w:pPr>
        <w:pStyle w:val="Akapitzlist"/>
        <w:spacing w:line="360" w:lineRule="auto"/>
        <w:ind w:left="567" w:right="-57"/>
        <w:jc w:val="both"/>
        <w:rPr>
          <w:rFonts w:asciiTheme="minorHAnsi" w:hAnsiTheme="minorHAnsi" w:cstheme="minorHAnsi"/>
          <w:bCs/>
          <w:sz w:val="22"/>
          <w:szCs w:val="22"/>
        </w:rPr>
      </w:pPr>
      <w:r w:rsidRPr="00C20350">
        <w:rPr>
          <w:rFonts w:asciiTheme="minorHAnsi" w:hAnsiTheme="minorHAnsi" w:cstheme="minorHAnsi"/>
          <w:bCs/>
          <w:sz w:val="22"/>
          <w:szCs w:val="22"/>
        </w:rPr>
        <w:t>b)</w:t>
      </w:r>
      <w:r w:rsidRPr="00C20350">
        <w:rPr>
          <w:rFonts w:asciiTheme="minorHAnsi" w:hAnsiTheme="minorHAnsi" w:cstheme="minorHAnsi"/>
          <w:bCs/>
          <w:sz w:val="22"/>
          <w:szCs w:val="22"/>
        </w:rPr>
        <w:tab/>
        <w:t>analogiczny stopień poziomu kompetencji (np. podstawowy, zaawansowany, ekspert),</w:t>
      </w:r>
    </w:p>
    <w:p w14:paraId="30EA2AB9" w14:textId="77777777" w:rsidR="00003FB3" w:rsidRPr="00C20350" w:rsidRDefault="00003FB3" w:rsidP="00003FB3">
      <w:pPr>
        <w:pStyle w:val="Akapitzlist"/>
        <w:spacing w:line="360" w:lineRule="auto"/>
        <w:ind w:left="567" w:right="-57"/>
        <w:jc w:val="both"/>
        <w:rPr>
          <w:rFonts w:asciiTheme="minorHAnsi" w:hAnsiTheme="minorHAnsi" w:cstheme="minorHAnsi"/>
          <w:bCs/>
          <w:sz w:val="22"/>
          <w:szCs w:val="22"/>
        </w:rPr>
      </w:pPr>
      <w:r w:rsidRPr="00C20350">
        <w:rPr>
          <w:rFonts w:asciiTheme="minorHAnsi" w:hAnsiTheme="minorHAnsi" w:cstheme="minorHAnsi"/>
          <w:bCs/>
          <w:sz w:val="22"/>
          <w:szCs w:val="22"/>
        </w:rPr>
        <w:t>c)</w:t>
      </w:r>
      <w:r w:rsidRPr="00C20350">
        <w:rPr>
          <w:rFonts w:asciiTheme="minorHAnsi" w:hAnsiTheme="minorHAnsi" w:cstheme="minorHAnsi"/>
          <w:bCs/>
          <w:sz w:val="22"/>
          <w:szCs w:val="22"/>
        </w:rPr>
        <w:tab/>
        <w:t>analogiczny poziom doświadczenia zawodowego wymagany dla otrzymania danego certyfikatu (np.: konieczność wykazania się uczestnictwem w określonej liczbie projektów w danej roli, etc.),</w:t>
      </w:r>
    </w:p>
    <w:p w14:paraId="2275D9D8" w14:textId="77777777" w:rsidR="00003FB3" w:rsidRPr="00C20350" w:rsidRDefault="00003FB3" w:rsidP="00003FB3">
      <w:pPr>
        <w:pStyle w:val="Akapitzlist"/>
        <w:spacing w:line="360" w:lineRule="auto"/>
        <w:ind w:left="567" w:right="-57"/>
        <w:jc w:val="both"/>
        <w:rPr>
          <w:rFonts w:asciiTheme="minorHAnsi" w:hAnsiTheme="minorHAnsi" w:cstheme="minorHAnsi"/>
          <w:bCs/>
          <w:sz w:val="22"/>
          <w:szCs w:val="22"/>
        </w:rPr>
      </w:pPr>
      <w:r w:rsidRPr="00C20350">
        <w:rPr>
          <w:rFonts w:asciiTheme="minorHAnsi" w:hAnsiTheme="minorHAnsi" w:cstheme="minorHAnsi"/>
          <w:bCs/>
          <w:sz w:val="22"/>
          <w:szCs w:val="22"/>
        </w:rPr>
        <w:t>d)</w:t>
      </w:r>
      <w:r w:rsidRPr="00C20350">
        <w:rPr>
          <w:rFonts w:asciiTheme="minorHAnsi" w:hAnsiTheme="minorHAnsi" w:cstheme="minorHAnsi"/>
          <w:bCs/>
          <w:sz w:val="22"/>
          <w:szCs w:val="22"/>
        </w:rPr>
        <w:tab/>
        <w:t>uzyskanie certyfikatu potwierdzone jest egzaminem, o ile był wymagany.</w:t>
      </w:r>
    </w:p>
    <w:p w14:paraId="1E32F6C2" w14:textId="77777777" w:rsidR="00003FB3" w:rsidRPr="00C20350" w:rsidRDefault="00003FB3" w:rsidP="00003FB3">
      <w:pPr>
        <w:pStyle w:val="Akapitzlist"/>
        <w:spacing w:line="360" w:lineRule="auto"/>
        <w:ind w:left="567" w:right="-57"/>
        <w:jc w:val="both"/>
        <w:rPr>
          <w:rFonts w:asciiTheme="minorHAnsi" w:hAnsiTheme="minorHAnsi" w:cstheme="minorHAnsi"/>
          <w:bCs/>
          <w:sz w:val="22"/>
          <w:szCs w:val="22"/>
        </w:rPr>
      </w:pPr>
      <w:r w:rsidRPr="00C20350">
        <w:rPr>
          <w:rFonts w:asciiTheme="minorHAnsi" w:hAnsiTheme="minorHAnsi" w:cstheme="minorHAnsi"/>
          <w:bCs/>
          <w:sz w:val="22"/>
          <w:szCs w:val="22"/>
        </w:rPr>
        <w:t>Certyfikat równoważny nie może być wystawiony przez Wykonawcę lub podmiot zależny od Wykonawcy.</w:t>
      </w:r>
    </w:p>
    <w:bookmarkEnd w:id="22"/>
    <w:bookmarkEnd w:id="23"/>
    <w:p w14:paraId="0E4212C7" w14:textId="5AB55037" w:rsidR="006441E7" w:rsidRPr="00C20350" w:rsidRDefault="006441E7" w:rsidP="009F30D1">
      <w:pPr>
        <w:widowControl w:val="0"/>
        <w:numPr>
          <w:ilvl w:val="0"/>
          <w:numId w:val="31"/>
        </w:numPr>
        <w:suppressAutoHyphens/>
        <w:spacing w:after="0" w:line="360" w:lineRule="auto"/>
        <w:ind w:left="714" w:hanging="357"/>
        <w:jc w:val="both"/>
        <w:rPr>
          <w:rFonts w:eastAsia="Lucida Sans Unicode" w:cstheme="minorHAnsi"/>
          <w:b/>
          <w:kern w:val="1"/>
          <w:lang w:val="x-none" w:eastAsia="zh-CN"/>
        </w:rPr>
      </w:pPr>
      <w:r w:rsidRPr="00C20350">
        <w:rPr>
          <w:rFonts w:eastAsia="Lucida Sans Unicode" w:cstheme="minorHAnsi"/>
          <w:b/>
          <w:kern w:val="1"/>
          <w:lang w:val="x-none" w:eastAsia="zh-CN"/>
        </w:rPr>
        <w:t>Podstawy wykluczenia, o których mowa w art. 24 ust. 5 ustawy PZP</w:t>
      </w:r>
    </w:p>
    <w:p w14:paraId="17D71E02" w14:textId="77777777" w:rsidR="006441E7" w:rsidRPr="00C20350" w:rsidRDefault="006441E7" w:rsidP="009F30D1">
      <w:pPr>
        <w:pStyle w:val="Akapitzlist"/>
        <w:widowControl w:val="0"/>
        <w:numPr>
          <w:ilvl w:val="0"/>
          <w:numId w:val="44"/>
        </w:numPr>
        <w:suppressAutoHyphens/>
        <w:spacing w:line="360" w:lineRule="auto"/>
        <w:jc w:val="both"/>
        <w:rPr>
          <w:rFonts w:asciiTheme="minorHAnsi" w:eastAsia="Lucida Sans Unicode" w:hAnsiTheme="minorHAnsi" w:cstheme="minorHAnsi"/>
          <w:kern w:val="1"/>
          <w:sz w:val="22"/>
          <w:szCs w:val="22"/>
          <w:lang w:val="x-none" w:eastAsia="zh-CN"/>
        </w:rPr>
      </w:pPr>
      <w:r w:rsidRPr="00C20350">
        <w:rPr>
          <w:rFonts w:asciiTheme="minorHAnsi" w:eastAsia="Lucida Sans Unicode" w:hAnsiTheme="minorHAnsi" w:cstheme="minorHAnsi"/>
          <w:bCs/>
          <w:kern w:val="1"/>
          <w:sz w:val="22"/>
          <w:szCs w:val="22"/>
          <w:lang w:val="x-none" w:eastAsia="zh-CN"/>
        </w:rPr>
        <w:t xml:space="preserve">Zamawiający przewiduje wykluczenie </w:t>
      </w:r>
      <w:r w:rsidRPr="00C20350">
        <w:rPr>
          <w:rFonts w:asciiTheme="minorHAnsi" w:eastAsia="Lucida Sans Unicode" w:hAnsiTheme="minorHAnsi" w:cstheme="minorHAnsi"/>
          <w:bCs/>
          <w:kern w:val="1"/>
          <w:sz w:val="22"/>
          <w:szCs w:val="22"/>
          <w:lang w:eastAsia="zh-CN"/>
        </w:rPr>
        <w:t>W</w:t>
      </w:r>
      <w:r w:rsidR="00A76D1F" w:rsidRPr="00C20350">
        <w:rPr>
          <w:rFonts w:asciiTheme="minorHAnsi" w:eastAsia="Lucida Sans Unicode" w:hAnsiTheme="minorHAnsi" w:cstheme="minorHAnsi"/>
          <w:bCs/>
          <w:kern w:val="1"/>
          <w:sz w:val="22"/>
          <w:szCs w:val="22"/>
          <w:lang w:val="x-none" w:eastAsia="zh-CN"/>
        </w:rPr>
        <w:t>ykonawcy</w:t>
      </w:r>
      <w:r w:rsidRPr="00C20350">
        <w:rPr>
          <w:rFonts w:asciiTheme="minorHAnsi" w:eastAsia="Lucida Sans Unicode" w:hAnsiTheme="minorHAnsi" w:cstheme="minorHAnsi"/>
          <w:bCs/>
          <w:kern w:val="1"/>
          <w:sz w:val="22"/>
          <w:szCs w:val="22"/>
          <w:lang w:eastAsia="zh-CN"/>
        </w:rPr>
        <w:t xml:space="preserve"> </w:t>
      </w:r>
      <w:r w:rsidRPr="00C20350">
        <w:rPr>
          <w:rFonts w:asciiTheme="minorHAnsi" w:eastAsia="Lucida Sans Unicode" w:hAnsiTheme="minorHAnsi" w:cstheme="minorHAnsi"/>
          <w:kern w:val="1"/>
          <w:sz w:val="22"/>
          <w:szCs w:val="22"/>
          <w:lang w:val="x-none" w:eastAsia="zh-CN"/>
        </w:rPr>
        <w:t xml:space="preserve">na postawie art. 24 ust. </w:t>
      </w:r>
      <w:r w:rsidRPr="00C20350">
        <w:rPr>
          <w:rFonts w:asciiTheme="minorHAnsi" w:eastAsia="Lucida Sans Unicode" w:hAnsiTheme="minorHAnsi" w:cstheme="minorHAnsi"/>
          <w:kern w:val="1"/>
          <w:sz w:val="22"/>
          <w:szCs w:val="22"/>
          <w:lang w:eastAsia="zh-CN"/>
        </w:rPr>
        <w:t>5 pkt 1 i 8</w:t>
      </w:r>
      <w:r w:rsidRPr="00C20350">
        <w:rPr>
          <w:rFonts w:asciiTheme="minorHAnsi" w:eastAsia="Lucida Sans Unicode" w:hAnsiTheme="minorHAnsi" w:cstheme="minorHAnsi"/>
          <w:kern w:val="1"/>
          <w:sz w:val="22"/>
          <w:szCs w:val="22"/>
          <w:lang w:val="x-none" w:eastAsia="zh-CN"/>
        </w:rPr>
        <w:t xml:space="preserve"> ustawy PZP</w:t>
      </w:r>
      <w:r w:rsidRPr="00C20350">
        <w:rPr>
          <w:rFonts w:asciiTheme="minorHAnsi" w:eastAsia="Lucida Sans Unicode" w:hAnsiTheme="minorHAnsi" w:cstheme="minorHAnsi"/>
          <w:bCs/>
          <w:kern w:val="1"/>
          <w:sz w:val="22"/>
          <w:szCs w:val="22"/>
          <w:lang w:val="x-none" w:eastAsia="zh-CN"/>
        </w:rPr>
        <w:t>:</w:t>
      </w:r>
    </w:p>
    <w:p w14:paraId="32A6F1AB" w14:textId="41C67826" w:rsidR="006441E7" w:rsidRPr="00C20350" w:rsidRDefault="006441E7" w:rsidP="009F30D1">
      <w:pPr>
        <w:widowControl w:val="0"/>
        <w:numPr>
          <w:ilvl w:val="1"/>
          <w:numId w:val="36"/>
        </w:numPr>
        <w:suppressAutoHyphens/>
        <w:spacing w:after="0" w:line="360" w:lineRule="auto"/>
        <w:ind w:left="993" w:hanging="283"/>
        <w:jc w:val="both"/>
        <w:rPr>
          <w:rFonts w:eastAsia="Lucida Sans Unicode" w:cstheme="minorHAnsi"/>
          <w:kern w:val="1"/>
          <w:lang w:eastAsia="zh-CN"/>
        </w:rPr>
      </w:pPr>
      <w:r w:rsidRPr="00C20350">
        <w:rPr>
          <w:rFonts w:eastAsia="Lucida Sans Unicode" w:cstheme="minorHAnsi"/>
          <w:kern w:val="1"/>
          <w:lang w:eastAsia="zh-CN"/>
        </w:rPr>
        <w:t>w stosunku do którego otwarto likwidację</w:t>
      </w:r>
      <w:r w:rsidR="0080301C" w:rsidRPr="00C20350">
        <w:rPr>
          <w:rFonts w:eastAsia="Lucida Sans Unicode" w:cstheme="minorHAnsi"/>
          <w:kern w:val="1"/>
          <w:lang w:eastAsia="zh-CN"/>
        </w:rPr>
        <w:t>,</w:t>
      </w:r>
      <w:r w:rsidRPr="00C20350">
        <w:rPr>
          <w:rFonts w:eastAsia="Lucida Sans Unicode" w:cstheme="minorHAnsi"/>
          <w:kern w:val="1"/>
          <w:lang w:eastAsia="zh-CN"/>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w:t>
      </w:r>
      <w:r w:rsidR="00F97750" w:rsidRPr="00C20350">
        <w:rPr>
          <w:rFonts w:eastAsia="Lucida Sans Unicode" w:cstheme="minorHAnsi"/>
          <w:kern w:val="1"/>
          <w:lang w:eastAsia="zh-CN"/>
        </w:rPr>
        <w:t>20</w:t>
      </w:r>
      <w:r w:rsidR="009D46EA" w:rsidRPr="00C20350">
        <w:rPr>
          <w:rFonts w:eastAsia="Lucida Sans Unicode" w:cstheme="minorHAnsi"/>
          <w:kern w:val="1"/>
          <w:lang w:eastAsia="zh-CN"/>
        </w:rPr>
        <w:t xml:space="preserve"> </w:t>
      </w:r>
      <w:r w:rsidRPr="00C20350">
        <w:rPr>
          <w:rFonts w:eastAsia="Lucida Sans Unicode" w:cstheme="minorHAnsi"/>
          <w:kern w:val="1"/>
          <w:lang w:eastAsia="zh-CN"/>
        </w:rPr>
        <w:t xml:space="preserve">r. poz. </w:t>
      </w:r>
      <w:r w:rsidR="00F97750" w:rsidRPr="00C20350">
        <w:rPr>
          <w:rFonts w:eastAsia="Lucida Sans Unicode" w:cstheme="minorHAnsi"/>
          <w:kern w:val="1"/>
          <w:lang w:eastAsia="zh-CN"/>
        </w:rPr>
        <w:t>814 z późn.zm.</w:t>
      </w:r>
      <w:r w:rsidRPr="00C20350">
        <w:rPr>
          <w:rFonts w:eastAsia="Lucida Sans Unicode" w:cstheme="minorHAnsi"/>
          <w:kern w:val="1"/>
          <w:lang w:eastAsia="zh-CN"/>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F97750" w:rsidRPr="00C20350">
        <w:rPr>
          <w:rFonts w:eastAsia="Lucida Sans Unicode" w:cstheme="minorHAnsi"/>
          <w:kern w:val="1"/>
          <w:lang w:eastAsia="zh-CN"/>
        </w:rPr>
        <w:t xml:space="preserve">tekst jednolity </w:t>
      </w:r>
      <w:r w:rsidRPr="00C20350">
        <w:rPr>
          <w:rFonts w:eastAsia="Lucida Sans Unicode" w:cstheme="minorHAnsi"/>
          <w:kern w:val="1"/>
          <w:lang w:eastAsia="zh-CN"/>
        </w:rPr>
        <w:t>Dz. U. z 20</w:t>
      </w:r>
      <w:r w:rsidR="00F97750" w:rsidRPr="00C20350">
        <w:rPr>
          <w:rFonts w:eastAsia="Lucida Sans Unicode" w:cstheme="minorHAnsi"/>
          <w:kern w:val="1"/>
          <w:lang w:eastAsia="zh-CN"/>
        </w:rPr>
        <w:t>20</w:t>
      </w:r>
      <w:r w:rsidRPr="00C20350">
        <w:rPr>
          <w:rFonts w:eastAsia="Lucida Sans Unicode" w:cstheme="minorHAnsi"/>
          <w:kern w:val="1"/>
          <w:lang w:eastAsia="zh-CN"/>
        </w:rPr>
        <w:t xml:space="preserve"> r. poz. </w:t>
      </w:r>
      <w:r w:rsidR="00F97750" w:rsidRPr="00C20350">
        <w:rPr>
          <w:rFonts w:eastAsia="Lucida Sans Unicode" w:cstheme="minorHAnsi"/>
          <w:kern w:val="1"/>
          <w:lang w:eastAsia="zh-CN"/>
        </w:rPr>
        <w:t>1228</w:t>
      </w:r>
      <w:r w:rsidRPr="00C20350">
        <w:rPr>
          <w:rFonts w:eastAsia="Lucida Sans Unicode" w:cstheme="minorHAnsi"/>
          <w:kern w:val="1"/>
          <w:lang w:eastAsia="zh-CN"/>
        </w:rPr>
        <w:t>).</w:t>
      </w:r>
    </w:p>
    <w:p w14:paraId="4991F6C6" w14:textId="77777777" w:rsidR="006441E7" w:rsidRPr="00C20350" w:rsidRDefault="006441E7" w:rsidP="009F30D1">
      <w:pPr>
        <w:widowControl w:val="0"/>
        <w:numPr>
          <w:ilvl w:val="1"/>
          <w:numId w:val="36"/>
        </w:numPr>
        <w:suppressAutoHyphens/>
        <w:spacing w:after="0" w:line="360" w:lineRule="auto"/>
        <w:ind w:left="993" w:hanging="283"/>
        <w:jc w:val="both"/>
        <w:rPr>
          <w:rFonts w:eastAsia="Lucida Sans Unicode" w:cstheme="minorHAnsi"/>
          <w:kern w:val="1"/>
          <w:lang w:eastAsia="zh-CN"/>
        </w:rPr>
      </w:pPr>
      <w:r w:rsidRPr="00C20350">
        <w:rPr>
          <w:rFonts w:eastAsia="Lucida Sans Unicode" w:cstheme="minorHAnsi"/>
          <w:kern w:val="1"/>
          <w:lang w:eastAsia="zh-CN"/>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57D5E2AE" w14:textId="77777777" w:rsidR="006441E7" w:rsidRPr="00C20350" w:rsidRDefault="006441E7" w:rsidP="009F30D1">
      <w:pPr>
        <w:widowControl w:val="0"/>
        <w:numPr>
          <w:ilvl w:val="0"/>
          <w:numId w:val="31"/>
        </w:numPr>
        <w:suppressAutoHyphens/>
        <w:spacing w:after="0" w:line="360" w:lineRule="auto"/>
        <w:ind w:left="714" w:hanging="357"/>
        <w:jc w:val="both"/>
        <w:rPr>
          <w:rFonts w:eastAsia="Lucida Sans Unicode" w:cstheme="minorHAnsi"/>
          <w:b/>
          <w:kern w:val="1"/>
          <w:lang w:val="x-none" w:eastAsia="zh-CN"/>
        </w:rPr>
      </w:pPr>
      <w:r w:rsidRPr="00C20350">
        <w:rPr>
          <w:rFonts w:eastAsia="Lucida Sans Unicode" w:cstheme="minorHAnsi"/>
          <w:b/>
          <w:kern w:val="1"/>
          <w:lang w:val="x-none" w:eastAsia="zh-CN"/>
        </w:rPr>
        <w:lastRenderedPageBreak/>
        <w:t>Informacje dla Wykonawców</w:t>
      </w:r>
    </w:p>
    <w:p w14:paraId="43661FB4" w14:textId="77777777" w:rsidR="006441E7" w:rsidRPr="00C20350" w:rsidRDefault="006441E7" w:rsidP="00F85ADC">
      <w:pPr>
        <w:widowControl w:val="0"/>
        <w:numPr>
          <w:ilvl w:val="0"/>
          <w:numId w:val="14"/>
        </w:numPr>
        <w:suppressAutoHyphens/>
        <w:spacing w:after="0" w:line="360" w:lineRule="auto"/>
        <w:ind w:left="425"/>
        <w:jc w:val="both"/>
        <w:rPr>
          <w:rFonts w:eastAsia="Calibri" w:cstheme="minorHAnsi"/>
          <w:b/>
          <w:lang w:eastAsia="pl-PL"/>
        </w:rPr>
      </w:pPr>
      <w:r w:rsidRPr="00C20350">
        <w:rPr>
          <w:rFonts w:eastAsia="Calibri" w:cstheme="minorHAnsi"/>
          <w:b/>
          <w:lang w:eastAsia="pl-PL"/>
        </w:rPr>
        <w:t>Informacje na temat podwykonawców</w:t>
      </w:r>
    </w:p>
    <w:p w14:paraId="3FDB04D9" w14:textId="77777777" w:rsidR="006441E7" w:rsidRPr="00C20350" w:rsidRDefault="006441E7" w:rsidP="009F30D1">
      <w:pPr>
        <w:widowControl w:val="0"/>
        <w:numPr>
          <w:ilvl w:val="1"/>
          <w:numId w:val="37"/>
        </w:numPr>
        <w:suppressAutoHyphens/>
        <w:spacing w:after="0" w:line="360" w:lineRule="auto"/>
        <w:ind w:left="709" w:hanging="284"/>
        <w:jc w:val="both"/>
        <w:rPr>
          <w:rFonts w:eastAsia="Lucida Sans Unicode" w:cstheme="minorHAnsi"/>
          <w:kern w:val="1"/>
          <w:lang w:eastAsia="zh-CN"/>
        </w:rPr>
      </w:pPr>
      <w:bookmarkStart w:id="31" w:name="_Hlk524513630"/>
      <w:r w:rsidRPr="00C20350">
        <w:rPr>
          <w:rFonts w:eastAsia="Lucida Sans Unicode" w:cstheme="minorHAnsi"/>
          <w:kern w:val="1"/>
          <w:lang w:eastAsia="zh-CN"/>
        </w:rPr>
        <w:t xml:space="preserve">Wykonawca może powierzyć wykonanie części przedmiotu zamówienia podwykonawcom. Zamawiający nie wskazuje kluczowych części lub prac, które winne być zrealizowane przez Wykonawcę osobiście (art. 36a </w:t>
      </w:r>
      <w:proofErr w:type="spellStart"/>
      <w:r w:rsidRPr="00C20350">
        <w:rPr>
          <w:rFonts w:eastAsia="Lucida Sans Unicode" w:cstheme="minorHAnsi"/>
          <w:kern w:val="1"/>
          <w:lang w:eastAsia="zh-CN"/>
        </w:rPr>
        <w:t>u.p.z.p</w:t>
      </w:r>
      <w:proofErr w:type="spellEnd"/>
      <w:r w:rsidRPr="00C20350">
        <w:rPr>
          <w:rFonts w:eastAsia="Lucida Sans Unicode" w:cstheme="minorHAnsi"/>
          <w:kern w:val="1"/>
          <w:lang w:eastAsia="zh-CN"/>
        </w:rPr>
        <w:t>.).</w:t>
      </w:r>
    </w:p>
    <w:p w14:paraId="5055C51C" w14:textId="1AFBB247" w:rsidR="006441E7" w:rsidRPr="00C20350" w:rsidRDefault="006441E7" w:rsidP="009F30D1">
      <w:pPr>
        <w:widowControl w:val="0"/>
        <w:numPr>
          <w:ilvl w:val="1"/>
          <w:numId w:val="37"/>
        </w:numPr>
        <w:suppressAutoHyphens/>
        <w:spacing w:after="0" w:line="360" w:lineRule="auto"/>
        <w:ind w:left="709" w:hanging="283"/>
        <w:jc w:val="both"/>
        <w:rPr>
          <w:rFonts w:eastAsia="Lucida Sans Unicode" w:cstheme="minorHAnsi"/>
          <w:kern w:val="1"/>
          <w:lang w:eastAsia="zh-CN"/>
        </w:rPr>
      </w:pPr>
      <w:r w:rsidRPr="00C20350">
        <w:rPr>
          <w:rFonts w:eastAsia="Lucida Sans Unicode" w:cstheme="minorHAnsi"/>
          <w:kern w:val="1"/>
          <w:lang w:eastAsia="zh-CN"/>
        </w:rPr>
        <w:t>W przypadku zlecenia części zamówienia podwykonawcom Wykonawca zgodnie z treścią art. 36b ust. 1 ustawy PZP, zobowiązany jest część zamówienia, której wykonanie zamierza powierzyć podwykonawcy oraz firmę (nazwę) i siedzibę (adres) podwykonawcy</w:t>
      </w:r>
      <w:r w:rsidR="003F1BB2" w:rsidRPr="00C20350">
        <w:rPr>
          <w:rFonts w:eastAsia="Lucida Sans Unicode" w:cstheme="minorHAnsi"/>
          <w:kern w:val="1"/>
          <w:lang w:eastAsia="zh-CN"/>
        </w:rPr>
        <w:t>, o ile są znane,</w:t>
      </w:r>
      <w:r w:rsidRPr="00C20350">
        <w:rPr>
          <w:rFonts w:eastAsia="Lucida Sans Unicode" w:cstheme="minorHAnsi"/>
          <w:kern w:val="1"/>
          <w:lang w:eastAsia="zh-CN"/>
        </w:rPr>
        <w:t xml:space="preserve"> ujawnić w (JEDZ/ESPD) w części II/D, oraz w</w:t>
      </w:r>
      <w:r w:rsidR="009D46EA" w:rsidRPr="00C20350">
        <w:rPr>
          <w:rFonts w:eastAsia="Lucida Sans Unicode" w:cstheme="minorHAnsi"/>
          <w:kern w:val="1"/>
          <w:lang w:eastAsia="zh-CN"/>
        </w:rPr>
        <w:t> </w:t>
      </w:r>
      <w:r w:rsidRPr="00C20350">
        <w:rPr>
          <w:rFonts w:eastAsia="Lucida Sans Unicode" w:cstheme="minorHAnsi"/>
          <w:kern w:val="1"/>
          <w:lang w:eastAsia="zh-CN"/>
        </w:rPr>
        <w:t>części IV/C ppkt 10 (JEDZ/ESPD).</w:t>
      </w:r>
    </w:p>
    <w:p w14:paraId="05779991" w14:textId="77777777" w:rsidR="006441E7" w:rsidRPr="00C20350" w:rsidRDefault="006441E7" w:rsidP="009F30D1">
      <w:pPr>
        <w:widowControl w:val="0"/>
        <w:numPr>
          <w:ilvl w:val="1"/>
          <w:numId w:val="37"/>
        </w:numPr>
        <w:suppressAutoHyphens/>
        <w:spacing w:after="0" w:line="360" w:lineRule="auto"/>
        <w:ind w:left="709" w:hanging="283"/>
        <w:jc w:val="both"/>
        <w:rPr>
          <w:rFonts w:eastAsia="Lucida Sans Unicode" w:cstheme="minorHAnsi"/>
          <w:kern w:val="1"/>
          <w:lang w:eastAsia="zh-CN"/>
        </w:rPr>
      </w:pPr>
      <w:r w:rsidRPr="00C20350">
        <w:rPr>
          <w:rFonts w:eastAsia="Lucida Sans Unicode" w:cstheme="minorHAnsi"/>
          <w:kern w:val="1"/>
          <w:lang w:eastAsia="zh-CN"/>
        </w:rPr>
        <w:t>Dodatkowo w przypadku, gdy Wykonawca korzysta z podwykonawców, na których zasoby powołuje się na zasadach określonych w art. 22a ustawy PZP, w celu wykazania spełnienia warunków udziału w</w:t>
      </w:r>
      <w:r w:rsidR="009D46EA" w:rsidRPr="00C20350">
        <w:rPr>
          <w:rFonts w:eastAsia="Lucida Sans Unicode" w:cstheme="minorHAnsi"/>
          <w:kern w:val="1"/>
          <w:lang w:eastAsia="zh-CN"/>
        </w:rPr>
        <w:t> </w:t>
      </w:r>
      <w:r w:rsidRPr="00C20350">
        <w:rPr>
          <w:rFonts w:eastAsia="Lucida Sans Unicode" w:cstheme="minorHAnsi"/>
          <w:kern w:val="1"/>
          <w:lang w:eastAsia="zh-CN"/>
        </w:rPr>
        <w:t>postępowaniu określonych w SIWZ, o których mowa w art. 22 ust. 1 ustawy PZP zobowiązany jest w</w:t>
      </w:r>
      <w:r w:rsidR="009D46EA" w:rsidRPr="00C20350">
        <w:rPr>
          <w:rFonts w:eastAsia="Lucida Sans Unicode" w:cstheme="minorHAnsi"/>
          <w:kern w:val="1"/>
          <w:lang w:eastAsia="zh-CN"/>
        </w:rPr>
        <w:t> </w:t>
      </w:r>
      <w:r w:rsidRPr="00C20350">
        <w:rPr>
          <w:rFonts w:eastAsia="Lucida Sans Unicode" w:cstheme="minorHAnsi"/>
          <w:kern w:val="1"/>
          <w:lang w:eastAsia="zh-CN"/>
        </w:rPr>
        <w:t>przypadku zmiany lub rezygnacji z podwykonawcy wykazać Zamawiającemu, że proponowany inny podwykonawca lub wykonawca samodzielnie spełnia je w stopniu nie mniejszym niż podwykonawca, na którego zasoby Wykonawca powoływał się w trakcie postępowania o udzielenia zamówienia.</w:t>
      </w:r>
    </w:p>
    <w:p w14:paraId="584B13B6" w14:textId="77777777" w:rsidR="006441E7" w:rsidRPr="00C20350" w:rsidRDefault="006441E7" w:rsidP="009F30D1">
      <w:pPr>
        <w:widowControl w:val="0"/>
        <w:numPr>
          <w:ilvl w:val="1"/>
          <w:numId w:val="37"/>
        </w:numPr>
        <w:suppressAutoHyphens/>
        <w:spacing w:after="0" w:line="360" w:lineRule="auto"/>
        <w:ind w:left="709" w:hanging="283"/>
        <w:jc w:val="both"/>
        <w:rPr>
          <w:rFonts w:eastAsia="Lucida Sans Unicode" w:cstheme="minorHAnsi"/>
          <w:kern w:val="1"/>
          <w:lang w:eastAsia="zh-CN"/>
        </w:rPr>
      </w:pPr>
      <w:r w:rsidRPr="00C20350">
        <w:rPr>
          <w:rFonts w:eastAsia="Lucida Sans Unicode" w:cstheme="minorHAnsi"/>
          <w:kern w:val="1"/>
          <w:lang w:eastAsia="zh-CN"/>
        </w:rPr>
        <w:t>Wykonawca będzie ponosił pełną odpowiedzialność wobec Zamawiającego i osób trzecich za prace wykonane przez podwykonawców. Wykonawca odpowiada za wszelkie działania podwykonawców, jak za działania własne, w tym za uchybienia, zaniedbania podwykonawców w takim samym stopniu jakby to były działania, uchybienia lub zaniedbania jego własnych pracowników.</w:t>
      </w:r>
    </w:p>
    <w:p w14:paraId="7021002C" w14:textId="77777777" w:rsidR="0016118F" w:rsidRPr="00C20350" w:rsidRDefault="0016118F" w:rsidP="00620558">
      <w:pPr>
        <w:widowControl w:val="0"/>
        <w:suppressAutoHyphens/>
        <w:spacing w:after="0" w:line="360" w:lineRule="auto"/>
        <w:ind w:left="1437"/>
        <w:jc w:val="both"/>
        <w:rPr>
          <w:rFonts w:eastAsia="Lucida Sans Unicode" w:cstheme="minorHAnsi"/>
          <w:kern w:val="1"/>
          <w:lang w:eastAsia="zh-CN"/>
        </w:rPr>
      </w:pPr>
    </w:p>
    <w:bookmarkEnd w:id="31"/>
    <w:p w14:paraId="3D107F16" w14:textId="77777777" w:rsidR="006441E7" w:rsidRPr="00C20350" w:rsidRDefault="006441E7" w:rsidP="00F85ADC">
      <w:pPr>
        <w:widowControl w:val="0"/>
        <w:numPr>
          <w:ilvl w:val="0"/>
          <w:numId w:val="14"/>
        </w:numPr>
        <w:suppressAutoHyphens/>
        <w:spacing w:after="0" w:line="360" w:lineRule="auto"/>
        <w:ind w:left="425"/>
        <w:jc w:val="both"/>
        <w:rPr>
          <w:rFonts w:eastAsia="Calibri" w:cstheme="minorHAnsi"/>
          <w:b/>
          <w:lang w:eastAsia="pl-PL"/>
        </w:rPr>
      </w:pPr>
      <w:r w:rsidRPr="00C20350">
        <w:rPr>
          <w:rFonts w:eastAsia="Calibri" w:cstheme="minorHAnsi"/>
          <w:b/>
          <w:lang w:eastAsia="pl-PL"/>
        </w:rPr>
        <w:t>Udział w postępowaniu Wykonawców wspólnie ubiegających się o udzielenie zamówienia</w:t>
      </w:r>
    </w:p>
    <w:p w14:paraId="35E2E931" w14:textId="77777777" w:rsidR="006441E7" w:rsidRPr="00C20350" w:rsidRDefault="006441E7" w:rsidP="009F30D1">
      <w:pPr>
        <w:widowControl w:val="0"/>
        <w:numPr>
          <w:ilvl w:val="1"/>
          <w:numId w:val="38"/>
        </w:numPr>
        <w:suppressAutoHyphens/>
        <w:spacing w:after="0" w:line="360" w:lineRule="auto"/>
        <w:ind w:left="709" w:hanging="284"/>
        <w:jc w:val="both"/>
        <w:rPr>
          <w:rFonts w:eastAsia="Lucida Sans Unicode" w:cstheme="minorHAnsi"/>
          <w:kern w:val="1"/>
          <w:lang w:eastAsia="zh-CN"/>
        </w:rPr>
      </w:pPr>
      <w:r w:rsidRPr="00C20350">
        <w:rPr>
          <w:rFonts w:eastAsia="Lucida Sans Unicode" w:cstheme="minorHAnsi"/>
          <w:kern w:val="1"/>
          <w:lang w:eastAsia="zh-CN"/>
        </w:rPr>
        <w:t>Wykonawcy wspólnie ubiegający się o udzielenie zamówienia ustanowią pełnomocnika do reprezentowania ich w postępowaniu o udzielenie zamówienia i zawarcia umowy w sprawie zamówienia.</w:t>
      </w:r>
    </w:p>
    <w:p w14:paraId="5D18C09C" w14:textId="77777777" w:rsidR="006441E7" w:rsidRPr="00C20350" w:rsidRDefault="006441E7" w:rsidP="009F30D1">
      <w:pPr>
        <w:widowControl w:val="0"/>
        <w:numPr>
          <w:ilvl w:val="1"/>
          <w:numId w:val="38"/>
        </w:numPr>
        <w:suppressAutoHyphens/>
        <w:spacing w:after="0" w:line="360" w:lineRule="auto"/>
        <w:ind w:left="709" w:hanging="283"/>
        <w:jc w:val="both"/>
        <w:rPr>
          <w:rFonts w:eastAsia="Lucida Sans Unicode" w:cstheme="minorHAnsi"/>
          <w:kern w:val="1"/>
          <w:lang w:eastAsia="zh-CN"/>
        </w:rPr>
      </w:pPr>
      <w:r w:rsidRPr="00C20350">
        <w:rPr>
          <w:rFonts w:eastAsia="Lucida Sans Unicode" w:cstheme="minorHAnsi"/>
          <w:kern w:val="1"/>
          <w:lang w:eastAsia="zh-CN"/>
        </w:rPr>
        <w:t>Wszelka korespondencja prowadzona będzie wyłącznie z pełnomocnikiem.</w:t>
      </w:r>
    </w:p>
    <w:p w14:paraId="19A20946" w14:textId="77777777" w:rsidR="006441E7" w:rsidRPr="00C20350" w:rsidRDefault="006441E7" w:rsidP="009F30D1">
      <w:pPr>
        <w:widowControl w:val="0"/>
        <w:numPr>
          <w:ilvl w:val="1"/>
          <w:numId w:val="38"/>
        </w:numPr>
        <w:suppressAutoHyphens/>
        <w:spacing w:after="0" w:line="360" w:lineRule="auto"/>
        <w:ind w:left="709" w:hanging="283"/>
        <w:jc w:val="both"/>
        <w:rPr>
          <w:rFonts w:eastAsia="Lucida Sans Unicode" w:cstheme="minorHAnsi"/>
          <w:kern w:val="1"/>
          <w:lang w:eastAsia="zh-CN"/>
        </w:rPr>
      </w:pPr>
      <w:r w:rsidRPr="00C20350">
        <w:rPr>
          <w:rFonts w:eastAsia="Lucida Sans Unicode" w:cstheme="minorHAnsi"/>
          <w:kern w:val="1"/>
          <w:lang w:eastAsia="zh-CN"/>
        </w:rPr>
        <w:t>Wykonawcy ubiegający się wspólnie o udzielenie zamówienia, których oferta zostanie uznana za najkorzystniejszą, przed podpisaniem umowy o realizację zamówienia są zobowiązane przedstawić Zamawiającemu umowę regulującą współpracę tych podmiotów.</w:t>
      </w:r>
    </w:p>
    <w:p w14:paraId="784A8BC8" w14:textId="77777777" w:rsidR="006441E7" w:rsidRPr="00C20350" w:rsidRDefault="006441E7" w:rsidP="009F30D1">
      <w:pPr>
        <w:widowControl w:val="0"/>
        <w:numPr>
          <w:ilvl w:val="1"/>
          <w:numId w:val="38"/>
        </w:numPr>
        <w:suppressAutoHyphens/>
        <w:spacing w:after="0" w:line="360" w:lineRule="auto"/>
        <w:ind w:left="709" w:hanging="283"/>
        <w:jc w:val="both"/>
        <w:rPr>
          <w:rFonts w:eastAsia="Lucida Sans Unicode" w:cstheme="minorHAnsi"/>
          <w:kern w:val="1"/>
          <w:lang w:eastAsia="zh-CN"/>
        </w:rPr>
      </w:pPr>
      <w:r w:rsidRPr="00C20350">
        <w:rPr>
          <w:rFonts w:eastAsia="Lucida Sans Unicode" w:cstheme="minorHAnsi"/>
          <w:kern w:val="1"/>
          <w:lang w:eastAsia="zh-CN"/>
        </w:rPr>
        <w:t>Wykonawcy wspólnie ubiegający się o udzielenie zamówienia muszą wykazać, że warunki udziału w</w:t>
      </w:r>
      <w:r w:rsidR="009D46EA" w:rsidRPr="00C20350">
        <w:rPr>
          <w:rFonts w:eastAsia="Lucida Sans Unicode" w:cstheme="minorHAnsi"/>
          <w:kern w:val="1"/>
          <w:lang w:eastAsia="zh-CN"/>
        </w:rPr>
        <w:t> </w:t>
      </w:r>
      <w:r w:rsidRPr="00C20350">
        <w:rPr>
          <w:rFonts w:eastAsia="Lucida Sans Unicode" w:cstheme="minorHAnsi"/>
          <w:kern w:val="1"/>
          <w:lang w:eastAsia="zh-CN"/>
        </w:rPr>
        <w:t>postępowaniu określone przez Zamawiającego spełniają łącznie.</w:t>
      </w:r>
    </w:p>
    <w:p w14:paraId="5EE17130" w14:textId="77777777" w:rsidR="006441E7" w:rsidRPr="00C20350" w:rsidRDefault="006441E7" w:rsidP="009F30D1">
      <w:pPr>
        <w:widowControl w:val="0"/>
        <w:numPr>
          <w:ilvl w:val="1"/>
          <w:numId w:val="38"/>
        </w:numPr>
        <w:suppressAutoHyphens/>
        <w:spacing w:after="0" w:line="360" w:lineRule="auto"/>
        <w:ind w:left="709" w:hanging="283"/>
        <w:jc w:val="both"/>
        <w:rPr>
          <w:rFonts w:eastAsia="Lucida Sans Unicode" w:cstheme="minorHAnsi"/>
          <w:kern w:val="1"/>
          <w:lang w:eastAsia="zh-CN"/>
        </w:rPr>
      </w:pPr>
      <w:r w:rsidRPr="00C20350">
        <w:rPr>
          <w:rFonts w:eastAsia="Lucida Sans Unicode" w:cstheme="minorHAnsi"/>
          <w:kern w:val="1"/>
          <w:lang w:eastAsia="zh-CN"/>
        </w:rPr>
        <w:t>Brak podstaw wykluczenia będzie oceniany w stosunku do każdego z Wykonawców niezależnie.</w:t>
      </w:r>
    </w:p>
    <w:p w14:paraId="09C03042" w14:textId="77777777" w:rsidR="006441E7" w:rsidRPr="00C20350" w:rsidRDefault="006441E7" w:rsidP="009F30D1">
      <w:pPr>
        <w:widowControl w:val="0"/>
        <w:numPr>
          <w:ilvl w:val="1"/>
          <w:numId w:val="38"/>
        </w:numPr>
        <w:suppressAutoHyphens/>
        <w:spacing w:after="0" w:line="360" w:lineRule="auto"/>
        <w:ind w:left="709" w:hanging="283"/>
        <w:jc w:val="both"/>
        <w:rPr>
          <w:rFonts w:eastAsia="Lucida Sans Unicode" w:cstheme="minorHAnsi"/>
          <w:kern w:val="1"/>
          <w:lang w:eastAsia="zh-CN"/>
        </w:rPr>
      </w:pPr>
      <w:r w:rsidRPr="00C20350">
        <w:rPr>
          <w:rFonts w:eastAsia="Lucida Sans Unicode" w:cstheme="minorHAnsi"/>
          <w:kern w:val="1"/>
          <w:lang w:eastAsia="zh-CN"/>
        </w:rPr>
        <w:t>Wykonawcy wspólnie ubiegając</w:t>
      </w:r>
      <w:r w:rsidR="009D46EA" w:rsidRPr="00C20350">
        <w:rPr>
          <w:rFonts w:eastAsia="Lucida Sans Unicode" w:cstheme="minorHAnsi"/>
          <w:kern w:val="1"/>
          <w:lang w:eastAsia="zh-CN"/>
        </w:rPr>
        <w:t>y</w:t>
      </w:r>
      <w:r w:rsidRPr="00C20350">
        <w:rPr>
          <w:rFonts w:eastAsia="Lucida Sans Unicode" w:cstheme="minorHAnsi"/>
          <w:kern w:val="1"/>
          <w:lang w:eastAsia="zh-CN"/>
        </w:rPr>
        <w:t xml:space="preserve"> się o udzielenie zamówienia ponoszą solidarną odpowiedzialność za wykonanie umowy.</w:t>
      </w:r>
    </w:p>
    <w:p w14:paraId="2D080415" w14:textId="77777777" w:rsidR="006441E7" w:rsidRPr="00C20350" w:rsidRDefault="006441E7" w:rsidP="00620558">
      <w:pPr>
        <w:spacing w:after="0" w:line="360" w:lineRule="auto"/>
        <w:jc w:val="both"/>
        <w:rPr>
          <w:rFonts w:eastAsia="Lucida Sans Unicode" w:cstheme="minorHAnsi"/>
          <w:kern w:val="1"/>
          <w:lang w:eastAsia="zh-CN"/>
        </w:rPr>
      </w:pPr>
    </w:p>
    <w:p w14:paraId="279164A2" w14:textId="77777777" w:rsidR="006441E7" w:rsidRPr="00C20350" w:rsidRDefault="006441E7" w:rsidP="00F85ADC">
      <w:pPr>
        <w:widowControl w:val="0"/>
        <w:numPr>
          <w:ilvl w:val="0"/>
          <w:numId w:val="14"/>
        </w:numPr>
        <w:suppressAutoHyphens/>
        <w:spacing w:after="0" w:line="360" w:lineRule="auto"/>
        <w:ind w:left="425"/>
        <w:jc w:val="both"/>
        <w:rPr>
          <w:rFonts w:eastAsia="Calibri" w:cstheme="minorHAnsi"/>
          <w:b/>
          <w:lang w:eastAsia="pl-PL"/>
        </w:rPr>
      </w:pPr>
      <w:r w:rsidRPr="00C20350">
        <w:rPr>
          <w:rFonts w:eastAsia="Calibri" w:cstheme="minorHAnsi"/>
          <w:b/>
          <w:lang w:eastAsia="pl-PL"/>
        </w:rPr>
        <w:lastRenderedPageBreak/>
        <w:t>Informacje dla wykonawców polegających na zasobach innych podmiotów, na zasadach określonych w art. 22a ustawy PZP</w:t>
      </w:r>
    </w:p>
    <w:p w14:paraId="0FCE6DE0" w14:textId="0D7C4BC7" w:rsidR="006441E7" w:rsidRPr="00C20350" w:rsidRDefault="006441E7" w:rsidP="009F30D1">
      <w:pPr>
        <w:widowControl w:val="0"/>
        <w:numPr>
          <w:ilvl w:val="1"/>
          <w:numId w:val="39"/>
        </w:numPr>
        <w:suppressAutoHyphens/>
        <w:spacing w:after="0" w:line="360" w:lineRule="auto"/>
        <w:ind w:left="709" w:hanging="284"/>
        <w:jc w:val="both"/>
        <w:rPr>
          <w:rFonts w:eastAsia="Lucida Sans Unicode" w:cstheme="minorHAnsi"/>
          <w:kern w:val="1"/>
          <w:lang w:eastAsia="zh-CN"/>
        </w:rPr>
      </w:pPr>
      <w:r w:rsidRPr="00C20350">
        <w:rPr>
          <w:rFonts w:eastAsia="Lucida Sans Unicode" w:cstheme="minorHAnsi"/>
          <w:kern w:val="1"/>
          <w:lang w:eastAsia="zh-CN"/>
        </w:rPr>
        <w:t>Wykonawca może, w celu potwierdzenia spełniania warunku, o którym mowa w rozdz. V. ust. 1 p. 1.</w:t>
      </w:r>
      <w:r w:rsidR="00B03EE0" w:rsidRPr="00C20350">
        <w:rPr>
          <w:rFonts w:eastAsia="Lucida Sans Unicode" w:cstheme="minorHAnsi"/>
          <w:kern w:val="1"/>
          <w:lang w:eastAsia="zh-CN"/>
        </w:rPr>
        <w:t>2</w:t>
      </w:r>
      <w:r w:rsidRPr="00C20350">
        <w:rPr>
          <w:rFonts w:eastAsia="Lucida Sans Unicode" w:cstheme="minorHAnsi"/>
          <w:kern w:val="1"/>
          <w:lang w:eastAsia="zh-CN"/>
        </w:rPr>
        <w:t xml:space="preserve"> niniejszej SIWZ,  w stosownych sytuacjach oraz w odniesieniu do konkretnego zamówienia, lub jego części, polegać na zdolnościach technicznych lub zawodowych lub sytuacji finansowej lub ekonomicznych innych podmiotów, niezależnie od charakteru prawnego łączących go z nim stosunków prawnych.</w:t>
      </w:r>
    </w:p>
    <w:p w14:paraId="7D59E7BD" w14:textId="77777777" w:rsidR="006441E7" w:rsidRPr="00C20350" w:rsidRDefault="006441E7" w:rsidP="009F30D1">
      <w:pPr>
        <w:widowControl w:val="0"/>
        <w:numPr>
          <w:ilvl w:val="1"/>
          <w:numId w:val="39"/>
        </w:numPr>
        <w:suppressAutoHyphens/>
        <w:spacing w:after="0" w:line="360" w:lineRule="auto"/>
        <w:ind w:left="709" w:hanging="283"/>
        <w:jc w:val="both"/>
        <w:rPr>
          <w:rFonts w:eastAsia="Lucida Sans Unicode" w:cstheme="minorHAnsi"/>
          <w:kern w:val="1"/>
          <w:lang w:eastAsia="zh-CN"/>
        </w:rPr>
      </w:pPr>
      <w:r w:rsidRPr="00C20350">
        <w:rPr>
          <w:rFonts w:eastAsia="Lucida Sans Unicode" w:cstheme="minorHAnsi"/>
          <w:kern w:val="1"/>
          <w:lang w:eastAsia="zh-CN"/>
        </w:rPr>
        <w:t xml:space="preserve">Wykonawca, który polega na zdolnościach lub sytuacji innych podmiotów, musi udowodnić </w:t>
      </w:r>
      <w:r w:rsidR="009D46EA" w:rsidRPr="00C20350">
        <w:rPr>
          <w:rFonts w:eastAsia="Lucida Sans Unicode" w:cstheme="minorHAnsi"/>
          <w:kern w:val="1"/>
          <w:lang w:eastAsia="zh-CN"/>
        </w:rPr>
        <w:t>Z</w:t>
      </w:r>
      <w:r w:rsidRPr="00C20350">
        <w:rPr>
          <w:rFonts w:eastAsia="Lucida Sans Unicode" w:cstheme="minorHAnsi"/>
          <w:kern w:val="1"/>
          <w:lang w:eastAsia="zh-CN"/>
        </w:rPr>
        <w:t>amawiającemu, że realizując zamówienie będzie dysponował niezbędnymi zasobami tych podmiotów w szczególności przedstawiając</w:t>
      </w:r>
      <w:r w:rsidR="009D46EA" w:rsidRPr="00C20350">
        <w:rPr>
          <w:rFonts w:eastAsia="Lucida Sans Unicode" w:cstheme="minorHAnsi"/>
          <w:kern w:val="1"/>
          <w:lang w:eastAsia="zh-CN"/>
        </w:rPr>
        <w:t xml:space="preserve"> </w:t>
      </w:r>
      <w:r w:rsidRPr="00C20350">
        <w:rPr>
          <w:rFonts w:eastAsia="Lucida Sans Unicode" w:cstheme="minorHAnsi"/>
          <w:kern w:val="1"/>
          <w:lang w:eastAsia="zh-CN"/>
        </w:rPr>
        <w:t>zobowiązanie tych podmiotów do oddania mu do dyspozycji niezbędnych zasobów na potrzeby realizacji zamówienia.</w:t>
      </w:r>
    </w:p>
    <w:p w14:paraId="7D1C34CB" w14:textId="77777777" w:rsidR="006441E7" w:rsidRPr="00C20350" w:rsidRDefault="006441E7" w:rsidP="009F30D1">
      <w:pPr>
        <w:widowControl w:val="0"/>
        <w:numPr>
          <w:ilvl w:val="1"/>
          <w:numId w:val="39"/>
        </w:numPr>
        <w:suppressAutoHyphens/>
        <w:spacing w:after="0" w:line="360" w:lineRule="auto"/>
        <w:ind w:left="709" w:hanging="283"/>
        <w:jc w:val="both"/>
        <w:rPr>
          <w:rFonts w:eastAsia="Lucida Sans Unicode" w:cstheme="minorHAnsi"/>
          <w:kern w:val="1"/>
          <w:lang w:eastAsia="zh-CN"/>
        </w:rPr>
      </w:pPr>
      <w:r w:rsidRPr="00C20350">
        <w:rPr>
          <w:rFonts w:eastAsia="Lucida Sans Unicode" w:cstheme="minorHAnsi"/>
          <w:kern w:val="1"/>
          <w:lang w:eastAsia="zh-CN"/>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oraz art. 24 ust. 5 pkt. 1 i 8. ustawy </w:t>
      </w:r>
      <w:proofErr w:type="spellStart"/>
      <w:r w:rsidRPr="00C20350">
        <w:rPr>
          <w:rFonts w:eastAsia="Lucida Sans Unicode" w:cstheme="minorHAnsi"/>
          <w:kern w:val="1"/>
          <w:lang w:eastAsia="zh-CN"/>
        </w:rPr>
        <w:t>Pzp</w:t>
      </w:r>
      <w:proofErr w:type="spellEnd"/>
      <w:r w:rsidRPr="00C20350">
        <w:rPr>
          <w:rFonts w:eastAsia="Lucida Sans Unicode" w:cstheme="minorHAnsi"/>
          <w:kern w:val="1"/>
          <w:lang w:eastAsia="zh-CN"/>
        </w:rPr>
        <w:t xml:space="preserve">. </w:t>
      </w:r>
    </w:p>
    <w:p w14:paraId="3E2248C1" w14:textId="77777777" w:rsidR="006441E7" w:rsidRPr="00C20350" w:rsidRDefault="006441E7" w:rsidP="009F30D1">
      <w:pPr>
        <w:widowControl w:val="0"/>
        <w:numPr>
          <w:ilvl w:val="1"/>
          <w:numId w:val="39"/>
        </w:numPr>
        <w:suppressAutoHyphens/>
        <w:spacing w:after="0" w:line="360" w:lineRule="auto"/>
        <w:ind w:left="709" w:hanging="283"/>
        <w:jc w:val="both"/>
        <w:rPr>
          <w:rFonts w:eastAsia="Lucida Sans Unicode" w:cstheme="minorHAnsi"/>
          <w:kern w:val="1"/>
          <w:lang w:eastAsia="zh-CN"/>
        </w:rPr>
      </w:pPr>
      <w:r w:rsidRPr="00C20350">
        <w:rPr>
          <w:rFonts w:eastAsia="Lucida Sans Unicode" w:cstheme="minorHAnsi"/>
          <w:kern w:val="1"/>
          <w:lang w:eastAsia="zh-CN"/>
        </w:rPr>
        <w:t xml:space="preserve">Jeżeli zdolności techniczne lub zawodowe podmiotu, na zdolnościach którego polega Wykonawca, nie potwierdzają spełnienia przez Wykonawcę warunków udziału w postępowaniu lub zachodzą wobec tych podmiotów podstawy wykluczenia, Zamawiający żąda, aby Wykonawca w terminie określonym przez Zamawiającego: </w:t>
      </w:r>
    </w:p>
    <w:p w14:paraId="444DFB71" w14:textId="77777777" w:rsidR="006441E7" w:rsidRPr="00C20350" w:rsidRDefault="006441E7" w:rsidP="00F85ADC">
      <w:pPr>
        <w:widowControl w:val="0"/>
        <w:numPr>
          <w:ilvl w:val="1"/>
          <w:numId w:val="11"/>
        </w:numPr>
        <w:suppressAutoHyphens/>
        <w:spacing w:after="0" w:line="360" w:lineRule="auto"/>
        <w:ind w:left="1276" w:hanging="283"/>
        <w:jc w:val="both"/>
        <w:rPr>
          <w:rFonts w:eastAsia="Lucida Sans Unicode" w:cstheme="minorHAnsi"/>
          <w:kern w:val="1"/>
          <w:lang w:eastAsia="zh-CN"/>
        </w:rPr>
      </w:pPr>
      <w:r w:rsidRPr="00C20350">
        <w:rPr>
          <w:rFonts w:eastAsia="Lucida Sans Unicode" w:cstheme="minorHAnsi"/>
          <w:kern w:val="1"/>
          <w:lang w:eastAsia="zh-CN"/>
        </w:rPr>
        <w:t xml:space="preserve">zastąpił ten podmiot innym podmiotem lub podmiotami lub </w:t>
      </w:r>
    </w:p>
    <w:p w14:paraId="7EB3E408" w14:textId="77777777" w:rsidR="006441E7" w:rsidRPr="00C20350" w:rsidRDefault="006441E7" w:rsidP="00F85ADC">
      <w:pPr>
        <w:widowControl w:val="0"/>
        <w:numPr>
          <w:ilvl w:val="1"/>
          <w:numId w:val="11"/>
        </w:numPr>
        <w:suppressAutoHyphens/>
        <w:spacing w:after="0" w:line="360" w:lineRule="auto"/>
        <w:ind w:left="1276" w:hanging="283"/>
        <w:jc w:val="both"/>
        <w:rPr>
          <w:rFonts w:eastAsia="Lucida Sans Unicode" w:cstheme="minorHAnsi"/>
          <w:kern w:val="1"/>
          <w:lang w:eastAsia="zh-CN"/>
        </w:rPr>
      </w:pPr>
      <w:r w:rsidRPr="00C20350">
        <w:rPr>
          <w:rFonts w:eastAsia="Lucida Sans Unicode" w:cstheme="minorHAnsi"/>
          <w:kern w:val="1"/>
          <w:lang w:eastAsia="zh-CN"/>
        </w:rPr>
        <w:t xml:space="preserve">zobowiązał się do osobistego wykonania odpowiedniej części zamówienia, jeżeli wykaże zdolności techniczne lub zawodowe, o których mowa w pkt 3 a). </w:t>
      </w:r>
    </w:p>
    <w:p w14:paraId="563FF9C5" w14:textId="77777777" w:rsidR="006441E7" w:rsidRPr="00C20350" w:rsidRDefault="006441E7" w:rsidP="009F30D1">
      <w:pPr>
        <w:widowControl w:val="0"/>
        <w:numPr>
          <w:ilvl w:val="0"/>
          <w:numId w:val="31"/>
        </w:numPr>
        <w:suppressAutoHyphens/>
        <w:spacing w:after="0" w:line="360" w:lineRule="auto"/>
        <w:ind w:left="714" w:hanging="357"/>
        <w:jc w:val="both"/>
        <w:rPr>
          <w:rFonts w:eastAsia="Lucida Sans Unicode" w:cstheme="minorHAnsi"/>
          <w:b/>
          <w:kern w:val="1"/>
          <w:lang w:val="x-none" w:eastAsia="zh-CN"/>
        </w:rPr>
      </w:pPr>
      <w:bookmarkStart w:id="32" w:name="_Hlk37430836"/>
      <w:r w:rsidRPr="00C20350">
        <w:rPr>
          <w:rFonts w:eastAsia="Lucida Sans Unicode" w:cstheme="minorHAnsi"/>
          <w:b/>
          <w:kern w:val="1"/>
          <w:lang w:val="x-none" w:eastAsia="zh-CN"/>
        </w:rPr>
        <w:t>Wykaz oświadczeń lub dokumentów potwierdzających spełnianie warunków udziału w</w:t>
      </w:r>
      <w:r w:rsidR="009D46EA" w:rsidRPr="00C20350">
        <w:rPr>
          <w:rFonts w:eastAsia="Lucida Sans Unicode" w:cstheme="minorHAnsi"/>
          <w:b/>
          <w:kern w:val="1"/>
          <w:lang w:eastAsia="zh-CN"/>
        </w:rPr>
        <w:t> </w:t>
      </w:r>
      <w:r w:rsidR="00C93320" w:rsidRPr="00C20350">
        <w:rPr>
          <w:rFonts w:eastAsia="Lucida Sans Unicode" w:cstheme="minorHAnsi"/>
          <w:b/>
          <w:kern w:val="1"/>
          <w:lang w:val="x-none" w:eastAsia="zh-CN"/>
        </w:rPr>
        <w:t>postępowaniu</w:t>
      </w:r>
      <w:r w:rsidRPr="00C20350">
        <w:rPr>
          <w:rFonts w:eastAsia="Lucida Sans Unicode" w:cstheme="minorHAnsi"/>
          <w:b/>
          <w:kern w:val="1"/>
          <w:lang w:val="x-none" w:eastAsia="zh-CN"/>
        </w:rPr>
        <w:t xml:space="preserve"> oraz brak podstaw wykluczenia</w:t>
      </w:r>
    </w:p>
    <w:bookmarkEnd w:id="32"/>
    <w:p w14:paraId="6F5DE5F0" w14:textId="3E53DAEA" w:rsidR="006441E7" w:rsidRPr="00C20350" w:rsidRDefault="006441E7" w:rsidP="009F30D1">
      <w:pPr>
        <w:widowControl w:val="0"/>
        <w:numPr>
          <w:ilvl w:val="0"/>
          <w:numId w:val="26"/>
        </w:numPr>
        <w:suppressAutoHyphens/>
        <w:spacing w:after="0" w:line="360" w:lineRule="auto"/>
        <w:ind w:left="425" w:right="23"/>
        <w:jc w:val="both"/>
        <w:rPr>
          <w:rFonts w:eastAsia="Lucida Sans Unicode" w:cstheme="minorHAnsi"/>
          <w:kern w:val="1"/>
          <w:lang w:eastAsia="zh-CN"/>
        </w:rPr>
      </w:pPr>
      <w:r w:rsidRPr="00C20350">
        <w:rPr>
          <w:rFonts w:eastAsia="Lucida Sans Unicode" w:cstheme="minorHAnsi"/>
          <w:kern w:val="1"/>
          <w:lang w:eastAsia="zh-CN"/>
        </w:rPr>
        <w:t>W zakresie wykazania spełniania przez Wykonawcę warunków</w:t>
      </w:r>
      <w:r w:rsidR="004B20D1" w:rsidRPr="00C20350">
        <w:rPr>
          <w:rFonts w:eastAsia="Lucida Sans Unicode" w:cstheme="minorHAnsi"/>
          <w:kern w:val="1"/>
          <w:lang w:eastAsia="zh-CN"/>
        </w:rPr>
        <w:t xml:space="preserve"> oraz braku podstaw wykluczenia z postępowania</w:t>
      </w:r>
      <w:r w:rsidRPr="00C20350">
        <w:rPr>
          <w:rFonts w:eastAsia="Lucida Sans Unicode" w:cstheme="minorHAnsi"/>
          <w:kern w:val="1"/>
          <w:lang w:eastAsia="zh-CN"/>
        </w:rPr>
        <w:t xml:space="preserve">, o których mowa w rozdziale </w:t>
      </w:r>
      <w:r w:rsidR="00627979" w:rsidRPr="00C20350">
        <w:rPr>
          <w:rFonts w:eastAsia="Lucida Sans Unicode" w:cstheme="minorHAnsi"/>
          <w:kern w:val="1"/>
          <w:lang w:eastAsia="zh-CN"/>
        </w:rPr>
        <w:t>V</w:t>
      </w:r>
      <w:r w:rsidRPr="00C20350">
        <w:rPr>
          <w:rFonts w:eastAsia="Lucida Sans Unicode" w:cstheme="minorHAnsi"/>
          <w:kern w:val="1"/>
          <w:lang w:eastAsia="zh-CN"/>
        </w:rPr>
        <w:t xml:space="preserve">  niniejszej SIWZ, Wykonawca do oferty dołącza aktualne na dzień składania ofert oświadczenie w formie </w:t>
      </w:r>
      <w:r w:rsidR="00BF7B87" w:rsidRPr="00C20350">
        <w:rPr>
          <w:rFonts w:eastAsia="Lucida Sans Unicode" w:cstheme="minorHAnsi"/>
          <w:kern w:val="1"/>
          <w:lang w:eastAsia="zh-CN"/>
        </w:rPr>
        <w:t>J</w:t>
      </w:r>
      <w:r w:rsidRPr="00C20350">
        <w:rPr>
          <w:rFonts w:eastAsia="Lucida Sans Unicode" w:cstheme="minorHAnsi"/>
          <w:kern w:val="1"/>
          <w:lang w:eastAsia="zh-CN"/>
        </w:rPr>
        <w:t xml:space="preserve">ednolitego </w:t>
      </w:r>
      <w:r w:rsidR="00BF7B87" w:rsidRPr="00C20350">
        <w:rPr>
          <w:rFonts w:eastAsia="Lucida Sans Unicode" w:cstheme="minorHAnsi"/>
          <w:kern w:val="1"/>
          <w:lang w:eastAsia="zh-CN"/>
        </w:rPr>
        <w:t>Europejskiego D</w:t>
      </w:r>
      <w:r w:rsidRPr="00C20350">
        <w:rPr>
          <w:rFonts w:eastAsia="Lucida Sans Unicode" w:cstheme="minorHAnsi"/>
          <w:kern w:val="1"/>
          <w:lang w:eastAsia="zh-CN"/>
        </w:rPr>
        <w:t>okumentu</w:t>
      </w:r>
      <w:r w:rsidR="00BF7B87" w:rsidRPr="00C20350">
        <w:rPr>
          <w:rFonts w:eastAsia="Lucida Sans Unicode" w:cstheme="minorHAnsi"/>
          <w:kern w:val="1"/>
          <w:lang w:eastAsia="zh-CN"/>
        </w:rPr>
        <w:t xml:space="preserve"> Zamówienia</w:t>
      </w:r>
      <w:r w:rsidRPr="00C20350">
        <w:rPr>
          <w:rFonts w:eastAsia="Lucida Sans Unicode" w:cstheme="minorHAnsi"/>
          <w:kern w:val="1"/>
          <w:lang w:eastAsia="zh-CN"/>
        </w:rPr>
        <w:t xml:space="preserve"> (JEDZ). Jednolity Europejski Dokument Zamówienia (JEDZ), sporządzony zgodnie ze wzorem standardowego formularza określonego w rozporządzeniu Wykonawczym Komisji Europejskiej wydanym na podstawie art. 59 ust. 2 dyrektywy 2014/24/UE, zwanego dalej „jednolitym dokumentem” lub „JEDZ”, </w:t>
      </w:r>
      <w:r w:rsidR="005B2E36" w:rsidRPr="00C20350">
        <w:rPr>
          <w:rFonts w:eastAsia="Lucida Sans Unicode" w:cstheme="minorHAnsi"/>
          <w:i/>
          <w:iCs/>
          <w:kern w:val="1"/>
          <w:lang w:eastAsia="zh-CN"/>
        </w:rPr>
        <w:t xml:space="preserve">Zamawiający ogranicza wymagane informacje na temat kryteriów kwalifikacji do jednego pytania, na które odpowiedź brzmi „tak” lub „nie”, co oznacza, że wykonawca może ograniczyć się do wypełnienia sekcji α w części iv i nie musi wypełniać żadnej z pozostałych sekcji w części IV. </w:t>
      </w:r>
      <w:r w:rsidRPr="00C20350">
        <w:rPr>
          <w:rFonts w:eastAsia="Lucida Sans Unicode" w:cstheme="minorHAnsi"/>
          <w:kern w:val="1"/>
          <w:lang w:eastAsia="zh-CN"/>
        </w:rPr>
        <w:t xml:space="preserve">Wykonawca zobowiązany </w:t>
      </w:r>
      <w:r w:rsidRPr="00C20350">
        <w:rPr>
          <w:rFonts w:eastAsia="Lucida Sans Unicode" w:cstheme="minorHAnsi"/>
          <w:kern w:val="1"/>
          <w:lang w:eastAsia="zh-CN"/>
        </w:rPr>
        <w:lastRenderedPageBreak/>
        <w:t xml:space="preserve">jest przesłać Zamawiającemu w postaci elektronicznej opatrzonej kwalifikowanym podpisem elektronicznym, zgodnie z zasadami określonymi w </w:t>
      </w:r>
      <w:bookmarkStart w:id="33" w:name="_Hlk37430745"/>
      <w:r w:rsidR="00C52109" w:rsidRPr="00C20350">
        <w:rPr>
          <w:rFonts w:eastAsia="Lucida Sans Unicode" w:cstheme="minorHAnsi"/>
          <w:kern w:val="1"/>
          <w:lang w:eastAsia="zh-CN"/>
        </w:rPr>
        <w:t xml:space="preserve">rozdziale VIII ust. 2 </w:t>
      </w:r>
      <w:bookmarkEnd w:id="33"/>
      <w:r w:rsidR="00C52109" w:rsidRPr="00C20350">
        <w:rPr>
          <w:rFonts w:eastAsia="Lucida Sans Unicode" w:cstheme="minorHAnsi"/>
          <w:kern w:val="1"/>
          <w:lang w:eastAsia="zh-CN"/>
        </w:rPr>
        <w:t>SIWZ</w:t>
      </w:r>
      <w:r w:rsidRPr="00C20350">
        <w:rPr>
          <w:rFonts w:eastAsia="Lucida Sans Unicode" w:cstheme="minorHAnsi"/>
          <w:kern w:val="1"/>
          <w:lang w:eastAsia="zh-CN"/>
        </w:rPr>
        <w:t>.</w:t>
      </w:r>
    </w:p>
    <w:p w14:paraId="004B0D32" w14:textId="13C704F5" w:rsidR="006441E7" w:rsidRPr="00C20350" w:rsidRDefault="006441E7" w:rsidP="009F30D1">
      <w:pPr>
        <w:widowControl w:val="0"/>
        <w:numPr>
          <w:ilvl w:val="0"/>
          <w:numId w:val="26"/>
        </w:numPr>
        <w:suppressAutoHyphens/>
        <w:spacing w:after="0" w:line="360" w:lineRule="auto"/>
        <w:ind w:left="426" w:right="20"/>
        <w:jc w:val="both"/>
        <w:rPr>
          <w:rFonts w:eastAsia="Lucida Sans Unicode" w:cstheme="minorHAnsi"/>
          <w:kern w:val="1"/>
          <w:lang w:eastAsia="zh-CN"/>
        </w:rPr>
      </w:pPr>
      <w:r w:rsidRPr="00C20350">
        <w:rPr>
          <w:rFonts w:eastAsia="Lucida Sans Unicode" w:cstheme="minorHAnsi"/>
          <w:kern w:val="1"/>
          <w:lang w:eastAsia="zh-CN"/>
        </w:rPr>
        <w:t>Istnieje możliwość wypełnienia formularza JEDZ</w:t>
      </w:r>
      <w:r w:rsidR="0082095C" w:rsidRPr="00C20350">
        <w:rPr>
          <w:rFonts w:eastAsia="Lucida Sans Unicode" w:cstheme="minorHAnsi"/>
          <w:kern w:val="1"/>
          <w:lang w:eastAsia="zh-CN"/>
        </w:rPr>
        <w:t xml:space="preserve"> </w:t>
      </w:r>
      <w:r w:rsidRPr="00C20350">
        <w:rPr>
          <w:rFonts w:eastAsia="Lucida Sans Unicode" w:cstheme="minorHAnsi"/>
          <w:kern w:val="1"/>
          <w:lang w:eastAsia="zh-CN"/>
        </w:rPr>
        <w:t xml:space="preserve">przy wykorzystaniu systemu dostępnego poprzez stronę internetową: </w:t>
      </w:r>
      <w:r w:rsidR="0080301C" w:rsidRPr="00C20350">
        <w:rPr>
          <w:rFonts w:cstheme="minorHAnsi"/>
        </w:rPr>
        <w:t>https://espd.uzp.gov.pl/</w:t>
      </w:r>
      <w:r w:rsidRPr="00C20350">
        <w:rPr>
          <w:rFonts w:eastAsia="Lucida Sans Unicode" w:cstheme="minorHAnsi"/>
          <w:kern w:val="1"/>
          <w:lang w:eastAsia="zh-CN"/>
        </w:rPr>
        <w:t xml:space="preserve"> lub poprzez inne dostępne narzędzia lub oprogramowania, które umożliwiają wypełnienie JEDZ i utworzenie dokumentu elektronicznego.</w:t>
      </w:r>
    </w:p>
    <w:p w14:paraId="5C697A55" w14:textId="0C817113" w:rsidR="006441E7" w:rsidRPr="00C20350" w:rsidRDefault="006441E7" w:rsidP="009F30D1">
      <w:pPr>
        <w:pStyle w:val="Akapitzlist"/>
        <w:widowControl w:val="0"/>
        <w:numPr>
          <w:ilvl w:val="1"/>
          <w:numId w:val="58"/>
        </w:numPr>
        <w:tabs>
          <w:tab w:val="left" w:pos="284"/>
        </w:tabs>
        <w:suppressAutoHyphens/>
        <w:spacing w:line="360" w:lineRule="auto"/>
        <w:jc w:val="both"/>
        <w:rPr>
          <w:rFonts w:asciiTheme="minorHAnsi" w:hAnsiTheme="minorHAnsi" w:cstheme="minorHAnsi"/>
        </w:rPr>
      </w:pPr>
      <w:r w:rsidRPr="00C20350">
        <w:rPr>
          <w:rFonts w:asciiTheme="minorHAnsi" w:hAnsiTheme="minorHAnsi" w:cstheme="minorHAnsi"/>
        </w:rPr>
        <w:t>W tym celu należy podjąć następujące kroki:</w:t>
      </w:r>
    </w:p>
    <w:p w14:paraId="55870890" w14:textId="0A145ECD" w:rsidR="006441E7" w:rsidRPr="00C20350" w:rsidRDefault="006441E7" w:rsidP="00F85ADC">
      <w:pPr>
        <w:widowControl w:val="0"/>
        <w:numPr>
          <w:ilvl w:val="0"/>
          <w:numId w:val="18"/>
        </w:numPr>
        <w:suppressAutoHyphens/>
        <w:spacing w:after="0" w:line="360" w:lineRule="auto"/>
        <w:ind w:left="1418"/>
        <w:jc w:val="both"/>
        <w:rPr>
          <w:rFonts w:eastAsia="Lucida Sans Unicode" w:cstheme="minorHAnsi"/>
          <w:kern w:val="1"/>
          <w:lang w:val="x-none" w:eastAsia="zh-CN"/>
        </w:rPr>
      </w:pPr>
      <w:r w:rsidRPr="00C20350">
        <w:rPr>
          <w:rFonts w:eastAsia="Lucida Sans Unicode" w:cstheme="minorHAnsi"/>
          <w:kern w:val="1"/>
          <w:lang w:val="x-none" w:eastAsia="zh-CN"/>
        </w:rPr>
        <w:t xml:space="preserve">ze strony internetowej </w:t>
      </w:r>
      <w:hyperlink r:id="rId9" w:history="1">
        <w:r w:rsidR="00325D3D" w:rsidRPr="00C20350">
          <w:rPr>
            <w:rStyle w:val="Hipercze"/>
            <w:rFonts w:cstheme="minorHAnsi"/>
            <w:color w:val="auto"/>
            <w:u w:val="none"/>
          </w:rPr>
          <w:t>https://platformazakupowa.pl/pn/ucmmit_gdynia</w:t>
        </w:r>
      </w:hyperlink>
      <w:r w:rsidRPr="00C20350">
        <w:rPr>
          <w:rFonts w:eastAsia="Lucida Sans Unicode" w:cstheme="minorHAnsi"/>
          <w:kern w:val="1"/>
          <w:lang w:val="x-none" w:eastAsia="zh-CN"/>
        </w:rPr>
        <w:t xml:space="preserve"> na której udostępniony został SIWZ należy pobrać </w:t>
      </w:r>
      <w:r w:rsidR="006E269C" w:rsidRPr="00C20350">
        <w:rPr>
          <w:rFonts w:eastAsia="Lucida Sans Unicode" w:cstheme="minorHAnsi"/>
          <w:kern w:val="1"/>
          <w:lang w:eastAsia="zh-CN"/>
        </w:rPr>
        <w:t xml:space="preserve">odpowiedni </w:t>
      </w:r>
      <w:r w:rsidRPr="00C20350">
        <w:rPr>
          <w:rFonts w:eastAsia="Lucida Sans Unicode" w:cstheme="minorHAnsi"/>
          <w:kern w:val="1"/>
          <w:lang w:val="x-none" w:eastAsia="zh-CN"/>
        </w:rPr>
        <w:t xml:space="preserve">plik </w:t>
      </w:r>
      <w:r w:rsidR="006E269C" w:rsidRPr="00C20350">
        <w:rPr>
          <w:rFonts w:eastAsia="Lucida Sans Unicode" w:cstheme="minorHAnsi"/>
          <w:kern w:val="1"/>
          <w:lang w:eastAsia="zh-CN"/>
        </w:rPr>
        <w:t xml:space="preserve">dotyczący JEDZ, a następnie </w:t>
      </w:r>
      <w:r w:rsidRPr="00C20350">
        <w:rPr>
          <w:rFonts w:eastAsia="Lucida Sans Unicode" w:cstheme="minorHAnsi"/>
          <w:kern w:val="1"/>
          <w:lang w:val="x-none" w:eastAsia="zh-CN"/>
        </w:rPr>
        <w:t xml:space="preserve">zapisać go na twardym dysku, </w:t>
      </w:r>
    </w:p>
    <w:p w14:paraId="3860558E" w14:textId="32A80AD8" w:rsidR="006441E7" w:rsidRPr="00C20350" w:rsidRDefault="006441E7" w:rsidP="00F85ADC">
      <w:pPr>
        <w:widowControl w:val="0"/>
        <w:numPr>
          <w:ilvl w:val="0"/>
          <w:numId w:val="18"/>
        </w:numPr>
        <w:suppressAutoHyphens/>
        <w:autoSpaceDE w:val="0"/>
        <w:autoSpaceDN w:val="0"/>
        <w:spacing w:after="0" w:line="360" w:lineRule="auto"/>
        <w:ind w:left="1418"/>
        <w:jc w:val="both"/>
        <w:rPr>
          <w:rFonts w:eastAsia="Lucida Sans Unicode" w:cstheme="minorHAnsi"/>
          <w:kern w:val="1"/>
          <w:lang w:val="x-none" w:eastAsia="zh-CN"/>
        </w:rPr>
      </w:pPr>
      <w:r w:rsidRPr="00C20350">
        <w:rPr>
          <w:rFonts w:eastAsia="Lucida Sans Unicode" w:cstheme="minorHAnsi"/>
          <w:kern w:val="1"/>
          <w:lang w:val="x-none" w:eastAsia="zh-CN"/>
        </w:rPr>
        <w:t xml:space="preserve">wejść na stronę </w:t>
      </w:r>
      <w:r w:rsidR="0080301C" w:rsidRPr="00C20350">
        <w:rPr>
          <w:rFonts w:eastAsia="Lucida Sans Unicode" w:cstheme="minorHAnsi"/>
          <w:kern w:val="1"/>
          <w:lang w:val="x-none" w:eastAsia="zh-CN"/>
        </w:rPr>
        <w:t>https://espd.uzp.gov.pl/</w:t>
      </w:r>
    </w:p>
    <w:p w14:paraId="62BEE8DF" w14:textId="77777777" w:rsidR="006441E7" w:rsidRPr="00C20350" w:rsidRDefault="006441E7" w:rsidP="00F85ADC">
      <w:pPr>
        <w:widowControl w:val="0"/>
        <w:numPr>
          <w:ilvl w:val="0"/>
          <w:numId w:val="18"/>
        </w:numPr>
        <w:suppressAutoHyphens/>
        <w:autoSpaceDE w:val="0"/>
        <w:autoSpaceDN w:val="0"/>
        <w:spacing w:after="0" w:line="360" w:lineRule="auto"/>
        <w:ind w:left="1418"/>
        <w:jc w:val="both"/>
        <w:rPr>
          <w:rFonts w:eastAsia="Lucida Sans Unicode" w:cstheme="minorHAnsi"/>
          <w:kern w:val="1"/>
          <w:lang w:val="x-none" w:eastAsia="zh-CN"/>
        </w:rPr>
      </w:pPr>
      <w:r w:rsidRPr="00C20350">
        <w:rPr>
          <w:rFonts w:eastAsia="Lucida Sans Unicode" w:cstheme="minorHAnsi"/>
          <w:kern w:val="1"/>
          <w:lang w:val="x-none" w:eastAsia="zh-CN"/>
        </w:rPr>
        <w:t xml:space="preserve">wybrać odpowiednią wersję językową, </w:t>
      </w:r>
    </w:p>
    <w:p w14:paraId="50F8AD5E" w14:textId="77777777" w:rsidR="006441E7" w:rsidRPr="00C20350" w:rsidRDefault="006441E7" w:rsidP="00F85ADC">
      <w:pPr>
        <w:widowControl w:val="0"/>
        <w:numPr>
          <w:ilvl w:val="0"/>
          <w:numId w:val="18"/>
        </w:numPr>
        <w:suppressAutoHyphens/>
        <w:autoSpaceDE w:val="0"/>
        <w:autoSpaceDN w:val="0"/>
        <w:spacing w:after="0" w:line="360" w:lineRule="auto"/>
        <w:ind w:left="1418"/>
        <w:jc w:val="both"/>
        <w:rPr>
          <w:rFonts w:eastAsia="Lucida Sans Unicode" w:cstheme="minorHAnsi"/>
          <w:kern w:val="1"/>
          <w:lang w:val="x-none" w:eastAsia="zh-CN"/>
        </w:rPr>
      </w:pPr>
      <w:r w:rsidRPr="00C20350">
        <w:rPr>
          <w:rFonts w:eastAsia="Lucida Sans Unicode" w:cstheme="minorHAnsi"/>
          <w:kern w:val="1"/>
          <w:lang w:val="x-none" w:eastAsia="zh-CN"/>
        </w:rPr>
        <w:t xml:space="preserve">wybrać opcję „Jestem Wykonawcą”. Powyższą opcję należy również zaznaczyć w przypadku, gdy formularz wypełnia podmiot, na którego zasoby powołuje się Wykonawca, </w:t>
      </w:r>
    </w:p>
    <w:p w14:paraId="6F1FE0BD" w14:textId="77777777" w:rsidR="006441E7" w:rsidRPr="00C20350" w:rsidRDefault="006441E7" w:rsidP="00F85ADC">
      <w:pPr>
        <w:widowControl w:val="0"/>
        <w:numPr>
          <w:ilvl w:val="0"/>
          <w:numId w:val="18"/>
        </w:numPr>
        <w:suppressAutoHyphens/>
        <w:autoSpaceDE w:val="0"/>
        <w:autoSpaceDN w:val="0"/>
        <w:spacing w:after="0" w:line="360" w:lineRule="auto"/>
        <w:ind w:left="1418"/>
        <w:jc w:val="both"/>
        <w:rPr>
          <w:rFonts w:eastAsia="Lucida Sans Unicode" w:cstheme="minorHAnsi"/>
          <w:kern w:val="1"/>
          <w:lang w:val="x-none" w:eastAsia="zh-CN"/>
        </w:rPr>
      </w:pPr>
      <w:r w:rsidRPr="00C20350">
        <w:rPr>
          <w:rFonts w:eastAsia="Lucida Sans Unicode" w:cstheme="minorHAnsi"/>
          <w:kern w:val="1"/>
          <w:lang w:val="x-none" w:eastAsia="zh-CN"/>
        </w:rPr>
        <w:t xml:space="preserve">zaimportować pobrany wcześniej plik, </w:t>
      </w:r>
    </w:p>
    <w:p w14:paraId="34FD9A96" w14:textId="2B08ABAA" w:rsidR="006441E7" w:rsidRPr="00C20350" w:rsidRDefault="006441E7" w:rsidP="00F85ADC">
      <w:pPr>
        <w:widowControl w:val="0"/>
        <w:numPr>
          <w:ilvl w:val="0"/>
          <w:numId w:val="18"/>
        </w:numPr>
        <w:suppressAutoHyphens/>
        <w:autoSpaceDE w:val="0"/>
        <w:autoSpaceDN w:val="0"/>
        <w:spacing w:after="0" w:line="360" w:lineRule="auto"/>
        <w:ind w:left="1418"/>
        <w:jc w:val="both"/>
        <w:rPr>
          <w:rFonts w:eastAsia="Lucida Sans Unicode" w:cstheme="minorHAnsi"/>
          <w:kern w:val="1"/>
          <w:lang w:val="x-none" w:eastAsia="zh-CN"/>
        </w:rPr>
      </w:pPr>
      <w:r w:rsidRPr="00C20350">
        <w:rPr>
          <w:rFonts w:eastAsia="Lucida Sans Unicode" w:cstheme="minorHAnsi"/>
          <w:kern w:val="1"/>
          <w:lang w:val="x-none" w:eastAsia="zh-CN"/>
        </w:rPr>
        <w:t xml:space="preserve">wypełnić formularz JEDZ (zaleca się zapisanie wypełnionego formularza), </w:t>
      </w:r>
    </w:p>
    <w:p w14:paraId="6AAEE8F0" w14:textId="23E38B4B" w:rsidR="00A53DB6" w:rsidRPr="00C20350" w:rsidRDefault="00A53DB6" w:rsidP="00F85ADC">
      <w:pPr>
        <w:widowControl w:val="0"/>
        <w:numPr>
          <w:ilvl w:val="0"/>
          <w:numId w:val="18"/>
        </w:numPr>
        <w:suppressAutoHyphens/>
        <w:autoSpaceDE w:val="0"/>
        <w:autoSpaceDN w:val="0"/>
        <w:spacing w:after="0" w:line="360" w:lineRule="auto"/>
        <w:ind w:left="1418"/>
        <w:jc w:val="both"/>
        <w:rPr>
          <w:rFonts w:eastAsia="Lucida Sans Unicode" w:cstheme="minorHAnsi"/>
          <w:kern w:val="1"/>
          <w:lang w:val="x-none" w:eastAsia="zh-CN"/>
        </w:rPr>
      </w:pPr>
      <w:r w:rsidRPr="00C20350">
        <w:rPr>
          <w:rFonts w:eastAsia="Lucida Sans Unicode" w:cstheme="minorHAnsi"/>
          <w:kern w:val="1"/>
          <w:lang w:val="x-none" w:eastAsia="zh-CN"/>
        </w:rPr>
        <w:t>dalej postępować zgodnie z procedurą</w:t>
      </w:r>
      <w:r w:rsidRPr="00C20350">
        <w:rPr>
          <w:rFonts w:eastAsia="Lucida Sans Unicode" w:cstheme="minorHAnsi"/>
          <w:kern w:val="1"/>
          <w:lang w:eastAsia="zh-CN"/>
        </w:rPr>
        <w:t xml:space="preserve"> składania ofert poprzez platformę </w:t>
      </w:r>
      <w:r w:rsidR="00681A9E" w:rsidRPr="00C20350">
        <w:rPr>
          <w:rFonts w:eastAsia="Lucida Sans Unicode" w:cstheme="minorHAnsi"/>
          <w:kern w:val="1"/>
          <w:lang w:eastAsia="zh-CN"/>
        </w:rPr>
        <w:t xml:space="preserve">Open </w:t>
      </w:r>
      <w:proofErr w:type="spellStart"/>
      <w:r w:rsidR="00681A9E" w:rsidRPr="00C20350">
        <w:rPr>
          <w:rFonts w:eastAsia="Lucida Sans Unicode" w:cstheme="minorHAnsi"/>
          <w:kern w:val="1"/>
          <w:lang w:eastAsia="zh-CN"/>
        </w:rPr>
        <w:t>Nexus</w:t>
      </w:r>
      <w:proofErr w:type="spellEnd"/>
      <w:r w:rsidRPr="00C20350">
        <w:rPr>
          <w:rFonts w:eastAsia="Lucida Sans Unicode" w:cstheme="minorHAnsi"/>
          <w:kern w:val="1"/>
          <w:lang w:eastAsia="zh-CN"/>
        </w:rPr>
        <w:t>.</w:t>
      </w:r>
      <w:r w:rsidRPr="00C20350">
        <w:rPr>
          <w:rFonts w:eastAsia="Lucida Sans Unicode" w:cstheme="minorHAnsi"/>
          <w:kern w:val="1"/>
          <w:lang w:val="x-none" w:eastAsia="zh-CN"/>
        </w:rPr>
        <w:t xml:space="preserve"> </w:t>
      </w:r>
    </w:p>
    <w:p w14:paraId="70DB00B0" w14:textId="6C7A5878" w:rsidR="006441E7" w:rsidRPr="00C20350" w:rsidRDefault="006441E7" w:rsidP="009F30D1">
      <w:pPr>
        <w:pStyle w:val="Akapitzlist"/>
        <w:widowControl w:val="0"/>
        <w:numPr>
          <w:ilvl w:val="1"/>
          <w:numId w:val="58"/>
        </w:numPr>
        <w:tabs>
          <w:tab w:val="left" w:pos="284"/>
        </w:tabs>
        <w:suppressAutoHyphens/>
        <w:spacing w:line="360" w:lineRule="auto"/>
        <w:jc w:val="both"/>
        <w:rPr>
          <w:rFonts w:asciiTheme="minorHAnsi" w:hAnsiTheme="minorHAnsi" w:cstheme="minorHAnsi"/>
        </w:rPr>
      </w:pPr>
      <w:r w:rsidRPr="00C20350">
        <w:rPr>
          <w:rFonts w:asciiTheme="minorHAnsi" w:hAnsiTheme="minorHAnsi" w:cstheme="minorHAnsi"/>
        </w:rPr>
        <w:t xml:space="preserve">Przy wypełnianiu formularza JEDZ Wykonawca może skorzystać z instrukcji jego wypełniania zamieszczonej przez Urząd Zamówień Publicznych na stronie internetowej pod adresem: </w:t>
      </w:r>
    </w:p>
    <w:p w14:paraId="1CB64A1D" w14:textId="77777777" w:rsidR="006441E7" w:rsidRPr="00C20350" w:rsidRDefault="000B1E60" w:rsidP="00620558">
      <w:pPr>
        <w:tabs>
          <w:tab w:val="left" w:pos="709"/>
        </w:tabs>
        <w:spacing w:after="0" w:line="360" w:lineRule="auto"/>
        <w:ind w:left="1134" w:hanging="436"/>
        <w:jc w:val="both"/>
        <w:rPr>
          <w:rFonts w:eastAsia="Lucida Sans Unicode" w:cstheme="minorHAnsi"/>
          <w:kern w:val="1"/>
          <w:lang w:eastAsia="zh-CN"/>
        </w:rPr>
      </w:pPr>
      <w:r w:rsidRPr="00C20350">
        <w:rPr>
          <w:rFonts w:eastAsia="Lucida Sans Unicode" w:cstheme="minorHAnsi"/>
          <w:kern w:val="1"/>
          <w:lang w:eastAsia="zh-CN"/>
        </w:rPr>
        <w:t xml:space="preserve"> </w:t>
      </w:r>
      <w:r w:rsidR="006441E7" w:rsidRPr="00C20350">
        <w:rPr>
          <w:rFonts w:eastAsia="Lucida Sans Unicode" w:cstheme="minorHAnsi"/>
          <w:kern w:val="1"/>
          <w:lang w:eastAsia="zh-CN"/>
        </w:rPr>
        <w:tab/>
      </w:r>
      <w:hyperlink r:id="rId10" w:history="1">
        <w:r w:rsidR="006441E7" w:rsidRPr="00C20350">
          <w:rPr>
            <w:rFonts w:eastAsia="Lucida Sans Unicode" w:cstheme="minorHAnsi"/>
            <w:kern w:val="1"/>
            <w:u w:val="single"/>
            <w:lang w:val="x-none" w:eastAsia="zh-CN"/>
          </w:rPr>
          <w:t>https://www.uzp.gov.pl/data/assets/pdf_file/0014/31361/JEDZ-instrukcja.pdf</w:t>
        </w:r>
      </w:hyperlink>
    </w:p>
    <w:p w14:paraId="18460B3C" w14:textId="65F908E7" w:rsidR="006441E7" w:rsidRPr="00C20350" w:rsidRDefault="006441E7" w:rsidP="00003FB3">
      <w:pPr>
        <w:widowControl w:val="0"/>
        <w:suppressAutoHyphens/>
        <w:spacing w:after="0" w:line="360" w:lineRule="auto"/>
        <w:ind w:left="851" w:hanging="1"/>
        <w:jc w:val="both"/>
        <w:rPr>
          <w:rFonts w:eastAsia="Lucida Sans Unicode" w:cstheme="minorHAnsi"/>
          <w:b/>
          <w:bCs/>
          <w:i/>
          <w:kern w:val="1"/>
          <w:lang w:eastAsia="zh-CN"/>
        </w:rPr>
      </w:pPr>
      <w:r w:rsidRPr="00C20350">
        <w:rPr>
          <w:rFonts w:eastAsia="Lucida Sans Unicode" w:cstheme="minorHAnsi"/>
          <w:kern w:val="1"/>
          <w:lang w:eastAsia="zh-CN"/>
        </w:rPr>
        <w:tab/>
      </w:r>
      <w:r w:rsidRPr="00C20350">
        <w:rPr>
          <w:rFonts w:eastAsia="Lucida Sans Unicode" w:cstheme="minorHAnsi"/>
          <w:b/>
          <w:i/>
          <w:kern w:val="1"/>
          <w:lang w:eastAsia="zh-CN"/>
        </w:rPr>
        <w:t xml:space="preserve">Uwaga: </w:t>
      </w:r>
      <w:r w:rsidRPr="00C20350">
        <w:rPr>
          <w:rFonts w:eastAsia="Lucida Sans Unicode" w:cstheme="minorHAnsi"/>
          <w:i/>
          <w:kern w:val="1"/>
          <w:lang w:eastAsia="zh-CN"/>
        </w:rPr>
        <w:t>W przypadku wspólnego ubiegania się o zamówienie przez wykonawców (w szczególności członkowie konsorcjum, wspólnicy spółki cywilnej) oświadczeni</w:t>
      </w:r>
      <w:r w:rsidR="00C52109" w:rsidRPr="00C20350">
        <w:rPr>
          <w:rFonts w:eastAsia="Lucida Sans Unicode" w:cstheme="minorHAnsi"/>
          <w:i/>
          <w:kern w:val="1"/>
          <w:lang w:eastAsia="zh-CN"/>
        </w:rPr>
        <w:t>e,</w:t>
      </w:r>
      <w:r w:rsidRPr="00C20350">
        <w:rPr>
          <w:rFonts w:eastAsia="Lucida Sans Unicode" w:cstheme="minorHAnsi"/>
          <w:i/>
          <w:kern w:val="1"/>
          <w:lang w:eastAsia="zh-CN"/>
        </w:rPr>
        <w:t xml:space="preserve"> o którym mowa w rozdz.</w:t>
      </w:r>
      <w:r w:rsidR="00C52109" w:rsidRPr="00C20350">
        <w:rPr>
          <w:rFonts w:eastAsia="Lucida Sans Unicode" w:cstheme="minorHAnsi"/>
          <w:i/>
          <w:kern w:val="1"/>
          <w:lang w:eastAsia="zh-CN"/>
        </w:rPr>
        <w:t xml:space="preserve"> VIII</w:t>
      </w:r>
      <w:r w:rsidRPr="00C20350">
        <w:rPr>
          <w:rFonts w:eastAsia="Lucida Sans Unicode" w:cstheme="minorHAnsi"/>
          <w:i/>
          <w:kern w:val="1"/>
          <w:lang w:eastAsia="zh-CN"/>
        </w:rPr>
        <w:t xml:space="preserve"> ust.1. niniejszej SIWZ składa każdy z wykonawców wspólnie ubiegających się o zamówienie. Informacje zawarte w oświadczeniach, o którym mowa w rozdz. </w:t>
      </w:r>
      <w:r w:rsidR="00C52109" w:rsidRPr="00C20350">
        <w:rPr>
          <w:rFonts w:eastAsia="Lucida Sans Unicode" w:cstheme="minorHAnsi"/>
          <w:i/>
          <w:kern w:val="1"/>
          <w:lang w:eastAsia="zh-CN"/>
        </w:rPr>
        <w:t xml:space="preserve">VIII </w:t>
      </w:r>
      <w:r w:rsidRPr="00C20350">
        <w:rPr>
          <w:rFonts w:eastAsia="Lucida Sans Unicode" w:cstheme="minorHAnsi"/>
          <w:i/>
          <w:kern w:val="1"/>
          <w:lang w:eastAsia="zh-CN"/>
        </w:rPr>
        <w:t xml:space="preserve">ust. 1 SIWZ będą stanowić wstępne potwierdzenie, że wykonawca bądź wykonawcy ubiegający się wspólne o udzielenie zamówienia </w:t>
      </w:r>
      <w:r w:rsidRPr="00C20350">
        <w:rPr>
          <w:rFonts w:eastAsia="Lucida Sans Unicode" w:cstheme="minorHAnsi"/>
          <w:bCs/>
          <w:i/>
          <w:kern w:val="1"/>
          <w:lang w:eastAsia="zh-CN"/>
        </w:rPr>
        <w:t>nie podlegają wykluczeniu oraz spełniają warunki udziału w postępowaniu</w:t>
      </w:r>
      <w:r w:rsidRPr="00C20350">
        <w:rPr>
          <w:rFonts w:eastAsia="Lucida Sans Unicode" w:cstheme="minorHAnsi"/>
          <w:b/>
          <w:bCs/>
          <w:i/>
          <w:kern w:val="1"/>
          <w:lang w:eastAsia="zh-CN"/>
        </w:rPr>
        <w:t xml:space="preserve">. </w:t>
      </w:r>
    </w:p>
    <w:p w14:paraId="27F6F597" w14:textId="02D77E90" w:rsidR="006441E7" w:rsidRPr="00C20350" w:rsidRDefault="006441E7" w:rsidP="009F30D1">
      <w:pPr>
        <w:widowControl w:val="0"/>
        <w:numPr>
          <w:ilvl w:val="0"/>
          <w:numId w:val="26"/>
        </w:numPr>
        <w:suppressAutoHyphens/>
        <w:spacing w:after="0" w:line="360" w:lineRule="auto"/>
        <w:ind w:left="425" w:right="23"/>
        <w:jc w:val="both"/>
        <w:rPr>
          <w:rFonts w:eastAsia="Lucida Sans Unicode" w:cstheme="minorHAnsi"/>
          <w:kern w:val="1"/>
          <w:lang w:eastAsia="zh-CN"/>
        </w:rPr>
      </w:pPr>
      <w:r w:rsidRPr="00C20350">
        <w:rPr>
          <w:rFonts w:eastAsia="Lucida Sans Unicode" w:cstheme="minorHAnsi"/>
          <w:kern w:val="1"/>
          <w:lang w:eastAsia="zh-CN"/>
        </w:rPr>
        <w:t xml:space="preserve">Wykonawca, który powołuje się na zasoby innych podmiotów, stosownie do treści rozdz. </w:t>
      </w:r>
      <w:r w:rsidR="00C52109" w:rsidRPr="00C20350">
        <w:rPr>
          <w:rFonts w:eastAsia="Lucida Sans Unicode" w:cstheme="minorHAnsi"/>
          <w:kern w:val="1"/>
          <w:lang w:eastAsia="zh-CN"/>
        </w:rPr>
        <w:t xml:space="preserve"> VII </w:t>
      </w:r>
      <w:r w:rsidRPr="00C20350">
        <w:rPr>
          <w:rFonts w:eastAsia="Lucida Sans Unicode" w:cstheme="minorHAnsi"/>
          <w:kern w:val="1"/>
          <w:lang w:eastAsia="zh-CN"/>
        </w:rPr>
        <w:t>ust. 3. SIWZ, w celu wykazania braku istnienia wobec nich podstaw wykluczenia oraz spełnienia - w zakresie, w jakim powołuje się na ich zasoby - warunków udziału w postępowaniu składa także oświadczenie, o którym mowa w rozdz.</w:t>
      </w:r>
      <w:r w:rsidRPr="00C20350">
        <w:rPr>
          <w:rFonts w:eastAsia="Lucida Sans Unicode" w:cstheme="minorHAnsi"/>
          <w:strike/>
          <w:kern w:val="1"/>
          <w:lang w:eastAsia="zh-CN"/>
        </w:rPr>
        <w:t>.</w:t>
      </w:r>
      <w:r w:rsidR="00C52109" w:rsidRPr="00C20350">
        <w:rPr>
          <w:rFonts w:eastAsia="Lucida Sans Unicode" w:cstheme="minorHAnsi"/>
          <w:kern w:val="1"/>
          <w:lang w:eastAsia="zh-CN"/>
        </w:rPr>
        <w:t xml:space="preserve"> VIII ust.</w:t>
      </w:r>
      <w:r w:rsidRPr="00C20350">
        <w:rPr>
          <w:rFonts w:eastAsia="Lucida Sans Unicode" w:cstheme="minorHAnsi"/>
          <w:kern w:val="1"/>
          <w:lang w:eastAsia="zh-CN"/>
        </w:rPr>
        <w:t xml:space="preserve">1 niniejszej SIWZ dotyczące tych podmiotów. </w:t>
      </w:r>
    </w:p>
    <w:p w14:paraId="483868BD" w14:textId="77777777" w:rsidR="006441E7" w:rsidRPr="00C20350" w:rsidRDefault="006441E7" w:rsidP="009F30D1">
      <w:pPr>
        <w:widowControl w:val="0"/>
        <w:numPr>
          <w:ilvl w:val="0"/>
          <w:numId w:val="26"/>
        </w:numPr>
        <w:suppressAutoHyphens/>
        <w:spacing w:after="0" w:line="360" w:lineRule="auto"/>
        <w:ind w:left="426" w:right="20"/>
        <w:jc w:val="both"/>
        <w:rPr>
          <w:rFonts w:eastAsia="Lucida Sans Unicode" w:cstheme="minorHAnsi"/>
          <w:kern w:val="1"/>
          <w:lang w:eastAsia="zh-CN"/>
        </w:rPr>
      </w:pPr>
      <w:r w:rsidRPr="00C20350">
        <w:rPr>
          <w:rFonts w:eastAsia="Lucida Sans Unicode" w:cstheme="minorHAnsi"/>
          <w:kern w:val="1"/>
          <w:lang w:eastAsia="zh-CN"/>
        </w:rPr>
        <w:t>Wykonawca, którego oferta została najwyżej oceniona, przed udzieleniem zamówienia, na wezwanie Zamawiającego, w terminie określonym przez Zamawiającego, nie krótszym niż 10 dni, przedłoży aktualne na dzień złożenia następujące dokumenty lub oświadczenia:</w:t>
      </w:r>
    </w:p>
    <w:p w14:paraId="6C691176" w14:textId="61FC322B" w:rsidR="006441E7" w:rsidRPr="00C20350" w:rsidRDefault="006441E7" w:rsidP="009F30D1">
      <w:pPr>
        <w:pStyle w:val="Akapitzlist"/>
        <w:widowControl w:val="0"/>
        <w:numPr>
          <w:ilvl w:val="1"/>
          <w:numId w:val="53"/>
        </w:numPr>
        <w:tabs>
          <w:tab w:val="left" w:pos="284"/>
        </w:tabs>
        <w:suppressAutoHyphens/>
        <w:spacing w:line="360" w:lineRule="auto"/>
        <w:jc w:val="both"/>
        <w:rPr>
          <w:rFonts w:asciiTheme="minorHAnsi" w:hAnsiTheme="minorHAnsi" w:cstheme="minorHAnsi"/>
        </w:rPr>
      </w:pPr>
      <w:r w:rsidRPr="00C20350">
        <w:rPr>
          <w:rFonts w:asciiTheme="minorHAnsi" w:hAnsiTheme="minorHAnsi" w:cstheme="minorHAnsi"/>
        </w:rPr>
        <w:t>W celu potwierdzenia spełniania przez Wykonawcę warunków udziału w postępowaniu:</w:t>
      </w:r>
    </w:p>
    <w:p w14:paraId="3A561494" w14:textId="718B4398" w:rsidR="00003FB3" w:rsidRPr="00C20350" w:rsidRDefault="00003FB3" w:rsidP="009F30D1">
      <w:pPr>
        <w:widowControl w:val="0"/>
        <w:numPr>
          <w:ilvl w:val="2"/>
          <w:numId w:val="19"/>
        </w:numPr>
        <w:suppressAutoHyphens/>
        <w:spacing w:after="0" w:line="360" w:lineRule="auto"/>
        <w:ind w:left="851" w:hanging="284"/>
        <w:jc w:val="both"/>
        <w:rPr>
          <w:rFonts w:eastAsia="Lucida Sans Unicode" w:cstheme="minorHAnsi"/>
          <w:bCs/>
          <w:kern w:val="1"/>
          <w:lang w:eastAsia="zh-CN"/>
        </w:rPr>
      </w:pPr>
      <w:r w:rsidRPr="00C20350">
        <w:rPr>
          <w:rFonts w:eastAsia="Lucida Sans Unicode" w:cstheme="minorHAnsi"/>
          <w:bCs/>
          <w:kern w:val="1"/>
          <w:lang w:eastAsia="zh-CN"/>
        </w:rPr>
        <w:t xml:space="preserve">Wykaz wykonanych usług w okresie ostatnich 3 lat przed upływem terminu składania ofert, a jeżeli </w:t>
      </w:r>
      <w:r w:rsidRPr="00C20350">
        <w:rPr>
          <w:rFonts w:eastAsia="Lucida Sans Unicode" w:cstheme="minorHAnsi"/>
          <w:bCs/>
          <w:kern w:val="1"/>
          <w:lang w:eastAsia="zh-CN"/>
        </w:rPr>
        <w:lastRenderedPageBreak/>
        <w:t xml:space="preserve">okres prowadzenia działalności jest krótszy - w tym okresie, wraz z podaniem ich wartości, przedmiotu, dat wykonania i podmiotów, na rzecz których usługi zostały wykonane, oraz załączenie dowodów określających czy te usługi zostały wykonane lub są wykonywane należycie - zgodnie ze wzorem „Wykaz wykonanych usług” stanowiącym załącznik nr </w:t>
      </w:r>
      <w:r w:rsidR="00681A9E" w:rsidRPr="00C20350">
        <w:rPr>
          <w:rFonts w:eastAsia="Lucida Sans Unicode" w:cstheme="minorHAnsi"/>
          <w:bCs/>
          <w:kern w:val="1"/>
          <w:lang w:eastAsia="zh-CN"/>
        </w:rPr>
        <w:t>6</w:t>
      </w:r>
      <w:r w:rsidR="008F727A" w:rsidRPr="00C20350">
        <w:rPr>
          <w:rFonts w:eastAsia="Lucida Sans Unicode" w:cstheme="minorHAnsi"/>
          <w:bCs/>
          <w:kern w:val="1"/>
          <w:lang w:eastAsia="zh-CN"/>
        </w:rPr>
        <w:t xml:space="preserve"> </w:t>
      </w:r>
      <w:r w:rsidRPr="00C20350">
        <w:rPr>
          <w:rFonts w:eastAsia="Lucida Sans Unicode" w:cstheme="minorHAnsi"/>
          <w:bCs/>
          <w:kern w:val="1"/>
          <w:lang w:eastAsia="zh-CN"/>
        </w:rPr>
        <w:t xml:space="preserve">do </w:t>
      </w:r>
      <w:r w:rsidR="006E269C" w:rsidRPr="00C20350">
        <w:rPr>
          <w:rFonts w:eastAsia="Lucida Sans Unicode" w:cstheme="minorHAnsi"/>
          <w:bCs/>
          <w:kern w:val="1"/>
          <w:lang w:eastAsia="zh-CN"/>
        </w:rPr>
        <w:t>SIWZ</w:t>
      </w:r>
      <w:r w:rsidRPr="00C20350">
        <w:rPr>
          <w:rFonts w:eastAsia="Lucida Sans Unicode" w:cstheme="minorHAnsi"/>
          <w:bCs/>
          <w:kern w:val="1"/>
          <w:lang w:eastAsia="zh-CN"/>
        </w:rPr>
        <w:t>.</w:t>
      </w:r>
    </w:p>
    <w:p w14:paraId="136036B4" w14:textId="77777777" w:rsidR="00003FB3" w:rsidRPr="00C20350" w:rsidRDefault="00003FB3" w:rsidP="009F30D1">
      <w:pPr>
        <w:widowControl w:val="0"/>
        <w:numPr>
          <w:ilvl w:val="2"/>
          <w:numId w:val="19"/>
        </w:numPr>
        <w:suppressAutoHyphens/>
        <w:spacing w:after="0" w:line="360" w:lineRule="auto"/>
        <w:ind w:left="851" w:hanging="284"/>
        <w:jc w:val="both"/>
        <w:rPr>
          <w:rFonts w:eastAsia="Lucida Sans Unicode" w:cstheme="minorHAnsi"/>
          <w:bCs/>
          <w:kern w:val="1"/>
          <w:lang w:eastAsia="zh-CN"/>
        </w:rPr>
      </w:pPr>
      <w:r w:rsidRPr="00C20350">
        <w:rPr>
          <w:rFonts w:eastAsia="Lucida Sans Unicode" w:cstheme="minorHAnsi"/>
          <w:bCs/>
          <w:kern w:val="1"/>
          <w:lang w:eastAsia="zh-CN"/>
        </w:rPr>
        <w:t>Dowodami (dokumentami), potwierdzającymi należyte wykonanie wszystkich usług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6EB56534" w14:textId="12DCFC82" w:rsidR="00003FB3" w:rsidRPr="00C20350" w:rsidRDefault="00003FB3" w:rsidP="009F30D1">
      <w:pPr>
        <w:widowControl w:val="0"/>
        <w:numPr>
          <w:ilvl w:val="2"/>
          <w:numId w:val="19"/>
        </w:numPr>
        <w:suppressAutoHyphens/>
        <w:spacing w:after="0" w:line="360" w:lineRule="auto"/>
        <w:ind w:left="851" w:hanging="284"/>
        <w:jc w:val="both"/>
        <w:rPr>
          <w:rFonts w:eastAsia="Lucida Sans Unicode" w:cstheme="minorHAnsi"/>
          <w:bCs/>
          <w:kern w:val="1"/>
          <w:lang w:eastAsia="zh-CN"/>
        </w:rPr>
      </w:pPr>
      <w:r w:rsidRPr="00C20350">
        <w:rPr>
          <w:rFonts w:eastAsia="Lucida Sans Unicode" w:cstheme="minorHAnsi"/>
          <w:bCs/>
          <w:kern w:val="1"/>
          <w:lang w:eastAsia="zh-CN"/>
        </w:rPr>
        <w:t xml:space="preserve">Wykaz osób skierowanych przez Wykonawcę do realizacji zamówienia, w szczególności odpowiedzialnych za świadczenie usług wraz z informacjami na temat ich kwalifikacji zawodowych, uprawnień i doświadczenia niezbędnych do wykonania zamówienia publicznego, a także zakresu wykonywanych przez nie czynności oraz informacją o podstawie do dysponowania tymi osobami - zgodnie ze wzorem „Wykaz osób, które będą realizować zamówienie (Personel Wykonawcy)” stanowiącym załącznik nr </w:t>
      </w:r>
      <w:r w:rsidR="00E16752" w:rsidRPr="00C20350">
        <w:rPr>
          <w:rFonts w:eastAsia="Lucida Sans Unicode" w:cstheme="minorHAnsi"/>
          <w:bCs/>
          <w:kern w:val="1"/>
          <w:lang w:eastAsia="zh-CN"/>
        </w:rPr>
        <w:t>5</w:t>
      </w:r>
      <w:r w:rsidRPr="00C20350">
        <w:rPr>
          <w:rFonts w:eastAsia="Lucida Sans Unicode" w:cstheme="minorHAnsi"/>
          <w:bCs/>
          <w:kern w:val="1"/>
          <w:lang w:eastAsia="zh-CN"/>
        </w:rPr>
        <w:t>do SIWZ.</w:t>
      </w:r>
    </w:p>
    <w:p w14:paraId="21E0B6F2" w14:textId="51AA512A" w:rsidR="00B03EE0" w:rsidRPr="00C20350" w:rsidRDefault="00B03EE0" w:rsidP="009F30D1">
      <w:pPr>
        <w:pStyle w:val="Akapitzlist"/>
        <w:widowControl w:val="0"/>
        <w:numPr>
          <w:ilvl w:val="1"/>
          <w:numId w:val="57"/>
        </w:numPr>
        <w:tabs>
          <w:tab w:val="left" w:pos="284"/>
        </w:tabs>
        <w:suppressAutoHyphens/>
        <w:spacing w:line="360" w:lineRule="auto"/>
        <w:jc w:val="both"/>
        <w:rPr>
          <w:rFonts w:asciiTheme="minorHAnsi" w:hAnsiTheme="minorHAnsi" w:cstheme="minorHAnsi"/>
        </w:rPr>
      </w:pPr>
      <w:r w:rsidRPr="00C20350">
        <w:rPr>
          <w:rFonts w:asciiTheme="minorHAnsi" w:hAnsiTheme="minorHAnsi" w:cstheme="minorHAnsi"/>
        </w:rPr>
        <w:t xml:space="preserve"> W celu potwierdzenia braku podstaw wykluczenia Wykonawcy z udziału w postępowaniu:</w:t>
      </w:r>
    </w:p>
    <w:p w14:paraId="44D73921" w14:textId="77777777" w:rsidR="00B03EE0" w:rsidRPr="00C20350" w:rsidRDefault="00B03EE0" w:rsidP="009F30D1">
      <w:pPr>
        <w:widowControl w:val="0"/>
        <w:numPr>
          <w:ilvl w:val="0"/>
          <w:numId w:val="56"/>
        </w:numPr>
        <w:tabs>
          <w:tab w:val="left" w:pos="709"/>
          <w:tab w:val="left" w:pos="1134"/>
        </w:tabs>
        <w:suppressAutoHyphens/>
        <w:spacing w:after="0" w:line="360" w:lineRule="auto"/>
        <w:jc w:val="both"/>
        <w:rPr>
          <w:rFonts w:eastAsia="Lucida Sans Unicode" w:cstheme="minorHAnsi"/>
          <w:kern w:val="1"/>
          <w:lang w:val="x-none" w:eastAsia="zh-CN"/>
        </w:rPr>
      </w:pPr>
      <w:r w:rsidRPr="00C20350">
        <w:rPr>
          <w:rFonts w:eastAsia="Lucida Sans Unicode" w:cstheme="minorHAnsi"/>
          <w:kern w:val="1"/>
          <w:lang w:val="x-none" w:eastAsia="zh-CN"/>
        </w:rPr>
        <w:t>informacja z Krajowego Rejestru Karnego w zakresie określonym w art. 24 ust. 1 pkt 13, 14 i 21 ustawy, wystawiona nie wcześniej niż 6 miesięcy przed upływem terminu składania ofert;</w:t>
      </w:r>
    </w:p>
    <w:p w14:paraId="0FB79151" w14:textId="77777777" w:rsidR="00B03EE0" w:rsidRPr="00C20350" w:rsidRDefault="00B03EE0" w:rsidP="009F30D1">
      <w:pPr>
        <w:widowControl w:val="0"/>
        <w:numPr>
          <w:ilvl w:val="0"/>
          <w:numId w:val="56"/>
        </w:numPr>
        <w:tabs>
          <w:tab w:val="left" w:pos="709"/>
          <w:tab w:val="left" w:pos="1134"/>
        </w:tabs>
        <w:suppressAutoHyphens/>
        <w:spacing w:after="0" w:line="360" w:lineRule="auto"/>
        <w:jc w:val="both"/>
        <w:rPr>
          <w:rFonts w:eastAsia="Lucida Sans Unicode" w:cstheme="minorHAnsi"/>
          <w:kern w:val="1"/>
          <w:lang w:val="x-none" w:eastAsia="zh-CN"/>
        </w:rPr>
      </w:pPr>
      <w:r w:rsidRPr="00C20350">
        <w:rPr>
          <w:rFonts w:eastAsia="Lucida Sans Unicode" w:cstheme="minorHAnsi"/>
          <w:kern w:val="1"/>
          <w:lang w:val="x-none" w:eastAsia="zh-CN"/>
        </w:rPr>
        <w:t>oświadczenie wykonawcy o braku wydania wobec niego prawomocnego wyroku sądu lub ostatecznej decyzji administracyjnej o zaleganiu z uiszczaniem podatków, opłat lub składek na ubezpieczenia społeczne lub zdrowotne albo w przypadku wydania takiego wyroku lub decyzji – dokumentów potwierdzających dokonanie płatności tych należności wraz z ewentualnymi odsetkami lub grzywnami lub zawarcie wiążącego porozumienia w sprawie spłat tych należności;</w:t>
      </w:r>
    </w:p>
    <w:p w14:paraId="104E7A3D" w14:textId="77777777" w:rsidR="00B03EE0" w:rsidRPr="00C20350" w:rsidRDefault="00B03EE0" w:rsidP="009F30D1">
      <w:pPr>
        <w:widowControl w:val="0"/>
        <w:numPr>
          <w:ilvl w:val="0"/>
          <w:numId w:val="56"/>
        </w:numPr>
        <w:tabs>
          <w:tab w:val="left" w:pos="709"/>
          <w:tab w:val="left" w:pos="1134"/>
        </w:tabs>
        <w:suppressAutoHyphens/>
        <w:spacing w:after="0" w:line="360" w:lineRule="auto"/>
        <w:jc w:val="both"/>
        <w:rPr>
          <w:rFonts w:eastAsia="Lucida Sans Unicode" w:cstheme="minorHAnsi"/>
          <w:kern w:val="1"/>
          <w:lang w:val="x-none" w:eastAsia="zh-CN"/>
        </w:rPr>
      </w:pPr>
      <w:r w:rsidRPr="00C20350">
        <w:rPr>
          <w:rFonts w:eastAsia="Lucida Sans Unicode" w:cstheme="minorHAnsi"/>
          <w:kern w:val="1"/>
          <w:lang w:val="x-none" w:eastAsia="zh-CN"/>
        </w:rPr>
        <w:t>oświadczenie wykonawcy o braku orzeczenia wobec niego tytułem środka zapobiegawczego zakazu ubiegania się o zamówienia publiczne;</w:t>
      </w:r>
    </w:p>
    <w:p w14:paraId="2DB43746" w14:textId="6F478EBA" w:rsidR="00B03EE0" w:rsidRPr="00C20350" w:rsidRDefault="00B03EE0" w:rsidP="009F30D1">
      <w:pPr>
        <w:widowControl w:val="0"/>
        <w:numPr>
          <w:ilvl w:val="0"/>
          <w:numId w:val="56"/>
        </w:numPr>
        <w:tabs>
          <w:tab w:val="left" w:pos="709"/>
          <w:tab w:val="left" w:pos="1134"/>
        </w:tabs>
        <w:suppressAutoHyphens/>
        <w:spacing w:after="0" w:line="360" w:lineRule="auto"/>
        <w:jc w:val="both"/>
        <w:rPr>
          <w:rFonts w:eastAsia="Lucida Sans Unicode" w:cstheme="minorHAnsi"/>
          <w:kern w:val="1"/>
          <w:lang w:val="x-none" w:eastAsia="zh-CN"/>
        </w:rPr>
      </w:pPr>
      <w:r w:rsidRPr="00C20350">
        <w:rPr>
          <w:rFonts w:eastAsia="Lucida Sans Unicode" w:cstheme="minorHAnsi"/>
          <w:kern w:val="1"/>
          <w:lang w:val="x-none" w:eastAsia="zh-CN"/>
        </w:rPr>
        <w:t>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5B94C59" w14:textId="273B5CE6" w:rsidR="00B03EE0" w:rsidRPr="00C20350" w:rsidRDefault="00B03EE0" w:rsidP="009F30D1">
      <w:pPr>
        <w:widowControl w:val="0"/>
        <w:numPr>
          <w:ilvl w:val="0"/>
          <w:numId w:val="56"/>
        </w:numPr>
        <w:tabs>
          <w:tab w:val="left" w:pos="709"/>
          <w:tab w:val="left" w:pos="1134"/>
        </w:tabs>
        <w:suppressAutoHyphens/>
        <w:spacing w:after="0" w:line="360" w:lineRule="auto"/>
        <w:jc w:val="both"/>
        <w:rPr>
          <w:rFonts w:eastAsia="Lucida Sans Unicode" w:cstheme="minorHAnsi"/>
          <w:kern w:val="1"/>
          <w:lang w:val="x-none" w:eastAsia="zh-CN"/>
        </w:rPr>
      </w:pPr>
      <w:r w:rsidRPr="00C20350">
        <w:rPr>
          <w:rFonts w:eastAsia="Lucida Sans Unicode" w:cstheme="minorHAnsi"/>
          <w:kern w:val="1"/>
          <w:lang w:val="x-none" w:eastAsia="zh-CN"/>
        </w:rPr>
        <w:lastRenderedPageBreak/>
        <w:t>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0B2DCF4" w14:textId="5E517D88" w:rsidR="00B03EE0" w:rsidRDefault="00B03EE0" w:rsidP="009F30D1">
      <w:pPr>
        <w:widowControl w:val="0"/>
        <w:numPr>
          <w:ilvl w:val="0"/>
          <w:numId w:val="56"/>
        </w:numPr>
        <w:tabs>
          <w:tab w:val="left" w:pos="709"/>
          <w:tab w:val="left" w:pos="1134"/>
        </w:tabs>
        <w:suppressAutoHyphens/>
        <w:spacing w:after="0" w:line="360" w:lineRule="auto"/>
        <w:jc w:val="both"/>
        <w:rPr>
          <w:rFonts w:eastAsia="Lucida Sans Unicode" w:cstheme="minorHAnsi"/>
          <w:kern w:val="1"/>
          <w:lang w:val="x-none" w:eastAsia="zh-CN"/>
        </w:rPr>
      </w:pPr>
      <w:r w:rsidRPr="00C20350">
        <w:rPr>
          <w:rFonts w:eastAsia="Lucida Sans Unicode" w:cstheme="minorHAnsi"/>
          <w:kern w:val="1"/>
          <w:lang w:val="x-none" w:eastAsia="zh-CN"/>
        </w:rPr>
        <w:t xml:space="preserve">oświadczenie wykonawcy o niezaleganiu z opłacaniem podatków i opłat lokalnych, o których mowa w ustawie z dnia 12 stycznia 1991 r. o podatkach i opłatach lokalnych (Dz. U. z 2016 r. poz. 716);  </w:t>
      </w:r>
    </w:p>
    <w:p w14:paraId="7749A464" w14:textId="67D0289C" w:rsidR="008E4B0B" w:rsidRPr="00A31AFF" w:rsidRDefault="008E4B0B" w:rsidP="008E4B0B">
      <w:pPr>
        <w:widowControl w:val="0"/>
        <w:numPr>
          <w:ilvl w:val="0"/>
          <w:numId w:val="56"/>
        </w:numPr>
        <w:tabs>
          <w:tab w:val="left" w:pos="709"/>
          <w:tab w:val="left" w:pos="1134"/>
        </w:tabs>
        <w:suppressAutoHyphens/>
        <w:spacing w:after="0" w:line="360" w:lineRule="auto"/>
        <w:jc w:val="both"/>
        <w:rPr>
          <w:rFonts w:eastAsia="Lucida Sans Unicode" w:cstheme="minorHAnsi"/>
          <w:kern w:val="1"/>
          <w:lang w:val="x-none" w:eastAsia="zh-CN"/>
        </w:rPr>
      </w:pPr>
      <w:r w:rsidRPr="00A31AFF">
        <w:rPr>
          <w:rFonts w:eastAsia="Lucida Sans Unicode" w:cstheme="minorHAnsi"/>
          <w:kern w:val="1"/>
          <w:lang w:val="x-none" w:eastAsia="zh-CN"/>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
    <w:p w14:paraId="65118F11" w14:textId="77777777" w:rsidR="00E81AD3" w:rsidRDefault="00E81AD3" w:rsidP="00E81AD3">
      <w:pPr>
        <w:widowControl w:val="0"/>
        <w:tabs>
          <w:tab w:val="left" w:pos="709"/>
          <w:tab w:val="left" w:pos="1134"/>
        </w:tabs>
        <w:suppressAutoHyphens/>
        <w:spacing w:after="0" w:line="360" w:lineRule="auto"/>
        <w:jc w:val="both"/>
        <w:rPr>
          <w:rFonts w:eastAsia="Lucida Sans Unicode" w:cstheme="minorHAnsi"/>
          <w:kern w:val="1"/>
          <w:lang w:val="x-none" w:eastAsia="zh-CN"/>
        </w:rPr>
      </w:pPr>
    </w:p>
    <w:p w14:paraId="48D368C3" w14:textId="3D2B28D9" w:rsidR="00B03EE0" w:rsidRPr="00C20350" w:rsidRDefault="00B03EE0" w:rsidP="00B03EE0">
      <w:pPr>
        <w:widowControl w:val="0"/>
        <w:suppressAutoHyphens/>
        <w:spacing w:after="0" w:line="360" w:lineRule="auto"/>
        <w:ind w:left="284"/>
        <w:jc w:val="both"/>
        <w:rPr>
          <w:rFonts w:eastAsia="Lucida Sans Unicode" w:cstheme="minorHAnsi"/>
          <w:b/>
          <w:i/>
          <w:kern w:val="1"/>
          <w:lang w:eastAsia="zh-CN"/>
        </w:rPr>
      </w:pPr>
      <w:r w:rsidRPr="00C20350">
        <w:rPr>
          <w:rFonts w:eastAsia="Lucida Sans Unicode" w:cstheme="minorHAnsi"/>
          <w:b/>
          <w:i/>
          <w:kern w:val="1"/>
          <w:lang w:eastAsia="zh-CN"/>
        </w:rPr>
        <w:t xml:space="preserve">Uwaga: </w:t>
      </w:r>
      <w:r w:rsidRPr="00C20350">
        <w:rPr>
          <w:rFonts w:eastAsia="Lucida Sans Unicode" w:cstheme="minorHAnsi"/>
          <w:i/>
          <w:kern w:val="1"/>
          <w:lang w:eastAsia="zh-CN"/>
        </w:rPr>
        <w:t xml:space="preserve">W przypadku wykonawców wspólnie ubiegających się o udzielenie zamówienia (w szczególności członkowie konsorcjum, wspólnicy spółki cywilnej) dokumenty wymienione w ppkt. 4.1 a) – </w:t>
      </w:r>
      <w:r w:rsidR="00E81AD3">
        <w:rPr>
          <w:rFonts w:eastAsia="Lucida Sans Unicode" w:cstheme="minorHAnsi"/>
          <w:i/>
          <w:kern w:val="1"/>
          <w:lang w:eastAsia="zh-CN"/>
        </w:rPr>
        <w:t>g</w:t>
      </w:r>
      <w:r w:rsidRPr="00C20350">
        <w:rPr>
          <w:rFonts w:eastAsia="Lucida Sans Unicode" w:cstheme="minorHAnsi"/>
          <w:i/>
          <w:kern w:val="1"/>
          <w:lang w:eastAsia="zh-CN"/>
        </w:rPr>
        <w:t>) musi złożyć każdy z wykonawców wspólnie ubiegających się o udzielenie zamówienia.</w:t>
      </w:r>
    </w:p>
    <w:p w14:paraId="500902A9" w14:textId="38BE3C89" w:rsidR="006441E7" w:rsidRPr="00C20350" w:rsidRDefault="006441E7" w:rsidP="009F30D1">
      <w:pPr>
        <w:widowControl w:val="0"/>
        <w:numPr>
          <w:ilvl w:val="0"/>
          <w:numId w:val="26"/>
        </w:numPr>
        <w:suppressAutoHyphens/>
        <w:spacing w:after="0" w:line="360" w:lineRule="auto"/>
        <w:ind w:left="426" w:right="20"/>
        <w:jc w:val="both"/>
        <w:rPr>
          <w:rFonts w:eastAsia="Lucida Sans Unicode" w:cstheme="minorHAnsi"/>
          <w:kern w:val="1"/>
          <w:lang w:eastAsia="zh-CN"/>
        </w:rPr>
      </w:pPr>
      <w:r w:rsidRPr="00C20350">
        <w:rPr>
          <w:rFonts w:eastAsia="Lucida Sans Unicode" w:cstheme="minorHAnsi"/>
          <w:kern w:val="1"/>
          <w:lang w:eastAsia="zh-CN"/>
        </w:rPr>
        <w:t xml:space="preserve">Wykonawca nie jest obowiązany do złożenia oświadczeń lub dokumentów potwierdzających okoliczności, o których mowa w art. 25 ust. 1 pkt 1 i 3 ustawy </w:t>
      </w:r>
      <w:proofErr w:type="spellStart"/>
      <w:r w:rsidR="0082095C" w:rsidRPr="00C20350">
        <w:rPr>
          <w:rFonts w:eastAsia="Lucida Sans Unicode" w:cstheme="minorHAnsi"/>
          <w:kern w:val="1"/>
          <w:lang w:eastAsia="zh-CN"/>
        </w:rPr>
        <w:t>P</w:t>
      </w:r>
      <w:r w:rsidRPr="00C20350">
        <w:rPr>
          <w:rFonts w:eastAsia="Lucida Sans Unicode" w:cstheme="minorHAnsi"/>
          <w:kern w:val="1"/>
          <w:lang w:eastAsia="zh-CN"/>
        </w:rPr>
        <w:t>zp</w:t>
      </w:r>
      <w:proofErr w:type="spellEnd"/>
      <w:r w:rsidRPr="00C20350">
        <w:rPr>
          <w:rFonts w:eastAsia="Lucida Sans Unicode" w:cstheme="minorHAnsi"/>
          <w:kern w:val="1"/>
          <w:lang w:eastAsia="zh-CN"/>
        </w:rPr>
        <w:t xml:space="preserve">, jeżeli </w:t>
      </w:r>
      <w:r w:rsidR="0082095C" w:rsidRPr="00C20350">
        <w:rPr>
          <w:rFonts w:eastAsia="Lucida Sans Unicode" w:cstheme="minorHAnsi"/>
          <w:kern w:val="1"/>
          <w:lang w:eastAsia="zh-CN"/>
        </w:rPr>
        <w:t>Z</w:t>
      </w:r>
      <w:r w:rsidRPr="00C20350">
        <w:rPr>
          <w:rFonts w:eastAsia="Lucida Sans Unicode" w:cstheme="minorHAnsi"/>
          <w:kern w:val="1"/>
          <w:lang w:eastAsia="zh-CN"/>
        </w:rPr>
        <w:t>amawiający posiada oświadczenia lub dokumenty dotyczące tego Wykonawcy lub może je uzyskać za pomocą bezpłatnych i ogólnodostępnych baz danych, w szczególności rejestrów publicznych w rozumieniu ustawy z dnia 17 lutego 2005 r. o</w:t>
      </w:r>
      <w:r w:rsidR="0082095C" w:rsidRPr="00C20350">
        <w:rPr>
          <w:rFonts w:eastAsia="Lucida Sans Unicode" w:cstheme="minorHAnsi"/>
          <w:kern w:val="1"/>
          <w:lang w:eastAsia="zh-CN"/>
        </w:rPr>
        <w:t> </w:t>
      </w:r>
      <w:r w:rsidRPr="00C20350">
        <w:rPr>
          <w:rFonts w:eastAsia="Lucida Sans Unicode" w:cstheme="minorHAnsi"/>
          <w:kern w:val="1"/>
          <w:lang w:eastAsia="zh-CN"/>
        </w:rPr>
        <w:t>informatyzacji działalności podmiotów realizujących zadania publiczne (</w:t>
      </w:r>
      <w:r w:rsidR="008F727A" w:rsidRPr="00C20350">
        <w:rPr>
          <w:rFonts w:eastAsia="Lucida Sans Unicode" w:cstheme="minorHAnsi"/>
          <w:kern w:val="1"/>
          <w:lang w:eastAsia="zh-CN"/>
        </w:rPr>
        <w:t>(t.j. Dz.U. z 2020 r. poz. 346 z późn. zm.</w:t>
      </w:r>
      <w:r w:rsidRPr="00C20350">
        <w:rPr>
          <w:rFonts w:eastAsia="Lucida Sans Unicode" w:cstheme="minorHAnsi"/>
          <w:kern w:val="1"/>
          <w:lang w:eastAsia="zh-CN"/>
        </w:rPr>
        <w:t>), a Wykonawca wskazał w ofercie dokumenty</w:t>
      </w:r>
      <w:r w:rsidR="0082095C" w:rsidRPr="00C20350">
        <w:rPr>
          <w:rFonts w:eastAsia="Lucida Sans Unicode" w:cstheme="minorHAnsi"/>
          <w:kern w:val="1"/>
          <w:lang w:eastAsia="zh-CN"/>
        </w:rPr>
        <w:t>,</w:t>
      </w:r>
      <w:r w:rsidRPr="00C20350">
        <w:rPr>
          <w:rFonts w:eastAsia="Lucida Sans Unicode" w:cstheme="minorHAnsi"/>
          <w:kern w:val="1"/>
          <w:lang w:eastAsia="zh-CN"/>
        </w:rPr>
        <w:t xml:space="preserve"> którymi dysponuje Zamawiający lub adres pod którym można je pozyskać.</w:t>
      </w:r>
    </w:p>
    <w:p w14:paraId="20DDBB90" w14:textId="752535FF" w:rsidR="006441E7" w:rsidRPr="00C20350" w:rsidRDefault="006441E7" w:rsidP="009F30D1">
      <w:pPr>
        <w:widowControl w:val="0"/>
        <w:numPr>
          <w:ilvl w:val="0"/>
          <w:numId w:val="26"/>
        </w:numPr>
        <w:suppressAutoHyphens/>
        <w:spacing w:after="0" w:line="360" w:lineRule="auto"/>
        <w:ind w:left="426" w:right="20"/>
        <w:jc w:val="both"/>
        <w:rPr>
          <w:rFonts w:eastAsia="Lucida Sans Unicode" w:cstheme="minorHAnsi"/>
          <w:kern w:val="1"/>
          <w:lang w:eastAsia="zh-CN"/>
        </w:rPr>
      </w:pPr>
      <w:r w:rsidRPr="00C20350">
        <w:rPr>
          <w:rFonts w:eastAsia="Lucida Sans Unicode" w:cstheme="minorHAnsi"/>
          <w:kern w:val="1"/>
          <w:lang w:eastAsia="zh-CN"/>
        </w:rPr>
        <w:t xml:space="preserve">Wykonawca w terminie 3 dni od dnia zamieszczenia na stronie </w:t>
      </w:r>
      <w:hyperlink r:id="rId11" w:history="1">
        <w:r w:rsidR="00D110E1" w:rsidRPr="00C20350">
          <w:rPr>
            <w:rStyle w:val="Hipercze"/>
            <w:rFonts w:cstheme="minorHAnsi"/>
            <w:color w:val="auto"/>
            <w:u w:val="none"/>
          </w:rPr>
          <w:t>https://platformazakupowa.pl/pn/ucmmit_gdynia</w:t>
        </w:r>
      </w:hyperlink>
      <w:r w:rsidRPr="00C20350">
        <w:rPr>
          <w:rFonts w:eastAsia="Lucida Sans Unicode" w:cstheme="minorHAnsi"/>
          <w:kern w:val="1"/>
          <w:lang w:eastAsia="zh-CN"/>
        </w:rPr>
        <w:t xml:space="preserve"> informacji, o której mowa w art. 86 ust. 5, przekazuje Zamawiającemu oświadczenie o przynależności (wraz z informacją, iż członkowie grupy kapitałowej złożyli odrębne oferty w danym postępowaniu ) lub braku przynależności do tej samej grup/y kapitałowej w rozumieniu przepisów ustawy z dnia 16 lutego 2007 r. o ochronie konkurencji i konsumentów (Dz. U. z 20</w:t>
      </w:r>
      <w:r w:rsidR="00D110E1" w:rsidRPr="00C20350">
        <w:rPr>
          <w:rFonts w:eastAsia="Lucida Sans Unicode" w:cstheme="minorHAnsi"/>
          <w:kern w:val="1"/>
          <w:lang w:eastAsia="zh-CN"/>
        </w:rPr>
        <w:t>20</w:t>
      </w:r>
      <w:r w:rsidRPr="00C20350">
        <w:rPr>
          <w:rFonts w:eastAsia="Lucida Sans Unicode" w:cstheme="minorHAnsi"/>
          <w:kern w:val="1"/>
          <w:lang w:eastAsia="zh-CN"/>
        </w:rPr>
        <w:t xml:space="preserve"> r poz. </w:t>
      </w:r>
      <w:r w:rsidR="00A05556" w:rsidRPr="00C20350">
        <w:rPr>
          <w:rFonts w:eastAsia="Lucida Sans Unicode" w:cstheme="minorHAnsi"/>
          <w:kern w:val="1"/>
          <w:lang w:eastAsia="zh-CN"/>
        </w:rPr>
        <w:t>1076</w:t>
      </w:r>
      <w:r w:rsidRPr="00C20350">
        <w:rPr>
          <w:rFonts w:eastAsia="Lucida Sans Unicode" w:cstheme="minorHAnsi"/>
          <w:kern w:val="1"/>
          <w:lang w:eastAsia="zh-CN"/>
        </w:rPr>
        <w:t>, z późn. zm.) i złożyli odrębne oferty w przedmiotowym postepowaniu. Zgodnie z treścią art.</w:t>
      </w:r>
      <w:r w:rsidR="00FC354B" w:rsidRPr="00C20350">
        <w:rPr>
          <w:rFonts w:eastAsia="Lucida Sans Unicode" w:cstheme="minorHAnsi"/>
          <w:kern w:val="1"/>
          <w:lang w:eastAsia="zh-CN"/>
        </w:rPr>
        <w:t> </w:t>
      </w:r>
      <w:r w:rsidRPr="00C20350">
        <w:rPr>
          <w:rFonts w:eastAsia="Lucida Sans Unicode" w:cstheme="minorHAnsi"/>
          <w:kern w:val="1"/>
          <w:lang w:eastAsia="zh-CN"/>
        </w:rPr>
        <w:t>4</w:t>
      </w:r>
      <w:r w:rsidR="00FC354B" w:rsidRPr="00C20350">
        <w:rPr>
          <w:rFonts w:eastAsia="Lucida Sans Unicode" w:cstheme="minorHAnsi"/>
          <w:kern w:val="1"/>
          <w:lang w:eastAsia="zh-CN"/>
        </w:rPr>
        <w:t> </w:t>
      </w:r>
      <w:r w:rsidRPr="00C20350">
        <w:rPr>
          <w:rFonts w:eastAsia="Lucida Sans Unicode" w:cstheme="minorHAnsi"/>
          <w:kern w:val="1"/>
          <w:lang w:eastAsia="zh-CN"/>
        </w:rPr>
        <w:t>pkt 14 w/w ustawy poprzez grupę kapitałową rozumie się wszystkich przedsiębiorców, którzy są kontrolowani w sposób bezpośredni lub pośredni przez jednego przedsiębiorcę, w tym również tego przedsiębiorcę.</w:t>
      </w:r>
    </w:p>
    <w:p w14:paraId="4E2A4BF2" w14:textId="47AE8F91" w:rsidR="006441E7" w:rsidRDefault="006441E7" w:rsidP="009F30D1">
      <w:pPr>
        <w:widowControl w:val="0"/>
        <w:numPr>
          <w:ilvl w:val="0"/>
          <w:numId w:val="26"/>
        </w:numPr>
        <w:suppressAutoHyphens/>
        <w:spacing w:after="0" w:line="360" w:lineRule="auto"/>
        <w:ind w:left="426" w:right="20"/>
        <w:jc w:val="both"/>
        <w:rPr>
          <w:rFonts w:eastAsia="Lucida Sans Unicode" w:cstheme="minorHAnsi"/>
          <w:kern w:val="1"/>
          <w:lang w:eastAsia="zh-CN"/>
        </w:rPr>
      </w:pPr>
      <w:r w:rsidRPr="00C20350">
        <w:rPr>
          <w:rFonts w:eastAsia="Lucida Sans Unicode" w:cstheme="minorHAnsi"/>
          <w:kern w:val="1"/>
          <w:lang w:eastAsia="zh-CN"/>
        </w:rPr>
        <w:lastRenderedPageBreak/>
        <w:t xml:space="preserve">W zakresie nie uregulowanym w SIWZ, zastosowanie mają przepisy </w:t>
      </w:r>
      <w:bookmarkStart w:id="34" w:name="_Hlk21415805"/>
      <w:r w:rsidRPr="00C20350">
        <w:rPr>
          <w:rFonts w:eastAsia="Lucida Sans Unicode" w:cstheme="minorHAnsi"/>
          <w:kern w:val="1"/>
          <w:lang w:eastAsia="zh-CN"/>
        </w:rPr>
        <w:t>rozporządzenia Ministra Rozwoju z</w:t>
      </w:r>
      <w:r w:rsidR="00D071F6" w:rsidRPr="00C20350">
        <w:rPr>
          <w:rFonts w:eastAsia="Lucida Sans Unicode" w:cstheme="minorHAnsi"/>
          <w:kern w:val="1"/>
          <w:lang w:eastAsia="zh-CN"/>
        </w:rPr>
        <w:t> </w:t>
      </w:r>
      <w:r w:rsidRPr="00C20350">
        <w:rPr>
          <w:rFonts w:eastAsia="Lucida Sans Unicode" w:cstheme="minorHAnsi"/>
          <w:kern w:val="1"/>
          <w:lang w:eastAsia="zh-CN"/>
        </w:rPr>
        <w:t>dnia 26 lipca 2016 r. w sprawie rodzajów dokumentów, jakich może żądać zamawiający od wykonawcy w postępowaniu o udzielenie zamówienia (</w:t>
      </w:r>
      <w:r w:rsidR="00A05556" w:rsidRPr="00C20350">
        <w:rPr>
          <w:rFonts w:eastAsia="Lucida Sans Unicode" w:cstheme="minorHAnsi"/>
          <w:kern w:val="1"/>
          <w:lang w:eastAsia="zh-CN"/>
        </w:rPr>
        <w:t xml:space="preserve">tekst jednolity </w:t>
      </w:r>
      <w:r w:rsidRPr="00C20350">
        <w:rPr>
          <w:rFonts w:eastAsia="Lucida Sans Unicode" w:cstheme="minorHAnsi"/>
          <w:kern w:val="1"/>
          <w:lang w:eastAsia="zh-CN"/>
        </w:rPr>
        <w:t>Dz. U. z 20</w:t>
      </w:r>
      <w:r w:rsidR="00A05556" w:rsidRPr="00C20350">
        <w:rPr>
          <w:rFonts w:eastAsia="Lucida Sans Unicode" w:cstheme="minorHAnsi"/>
          <w:kern w:val="1"/>
          <w:lang w:eastAsia="zh-CN"/>
        </w:rPr>
        <w:t>20</w:t>
      </w:r>
      <w:r w:rsidRPr="00C20350">
        <w:rPr>
          <w:rFonts w:eastAsia="Lucida Sans Unicode" w:cstheme="minorHAnsi"/>
          <w:kern w:val="1"/>
          <w:lang w:eastAsia="zh-CN"/>
        </w:rPr>
        <w:t xml:space="preserve"> r., poz. </w:t>
      </w:r>
      <w:r w:rsidR="00A05556" w:rsidRPr="00C20350">
        <w:rPr>
          <w:rFonts w:eastAsia="Lucida Sans Unicode" w:cstheme="minorHAnsi"/>
          <w:kern w:val="1"/>
          <w:lang w:eastAsia="zh-CN"/>
        </w:rPr>
        <w:t>1282.</w:t>
      </w:r>
      <w:r w:rsidRPr="00C20350">
        <w:rPr>
          <w:rFonts w:eastAsia="Lucida Sans Unicode" w:cstheme="minorHAnsi"/>
          <w:kern w:val="1"/>
          <w:lang w:eastAsia="zh-CN"/>
        </w:rPr>
        <w:t>) oraz Ministra Przedsiębiorczości i</w:t>
      </w:r>
      <w:r w:rsidR="00D071F6" w:rsidRPr="00C20350">
        <w:rPr>
          <w:rFonts w:eastAsia="Lucida Sans Unicode" w:cstheme="minorHAnsi"/>
          <w:kern w:val="1"/>
          <w:lang w:eastAsia="zh-CN"/>
        </w:rPr>
        <w:t> </w:t>
      </w:r>
      <w:r w:rsidRPr="00C20350">
        <w:rPr>
          <w:rFonts w:eastAsia="Lucida Sans Unicode" w:cstheme="minorHAnsi"/>
          <w:kern w:val="1"/>
          <w:lang w:eastAsia="zh-CN"/>
        </w:rPr>
        <w:t>Technologii z dnia 16 października 2018 r. zmieniającym rozporządzenie w sprawie rodzajów dokumentów, jakich może żądać zamawiający od wykonawcy w postępowaniu o udzielenie zamówienia</w:t>
      </w:r>
      <w:bookmarkEnd w:id="34"/>
      <w:r w:rsidRPr="00C20350">
        <w:rPr>
          <w:rFonts w:eastAsia="Lucida Sans Unicode" w:cstheme="minorHAnsi"/>
          <w:kern w:val="1"/>
          <w:lang w:eastAsia="zh-CN"/>
        </w:rPr>
        <w:t>.</w:t>
      </w:r>
    </w:p>
    <w:p w14:paraId="0EC6851F" w14:textId="77777777" w:rsidR="00A31AFF" w:rsidRDefault="00A31AFF" w:rsidP="00A31AFF">
      <w:pPr>
        <w:widowControl w:val="0"/>
        <w:suppressAutoHyphens/>
        <w:spacing w:after="0" w:line="360" w:lineRule="auto"/>
        <w:ind w:left="63" w:right="20"/>
        <w:jc w:val="both"/>
        <w:rPr>
          <w:rFonts w:eastAsia="Lucida Sans Unicode" w:cstheme="minorHAnsi"/>
          <w:kern w:val="1"/>
          <w:lang w:eastAsia="zh-CN"/>
        </w:rPr>
      </w:pPr>
    </w:p>
    <w:p w14:paraId="58215BF0" w14:textId="77777777" w:rsidR="00A31AFF" w:rsidRPr="00E81AD3" w:rsidRDefault="00A31AFF" w:rsidP="00A31AFF">
      <w:pPr>
        <w:widowControl w:val="0"/>
        <w:tabs>
          <w:tab w:val="left" w:pos="709"/>
          <w:tab w:val="left" w:pos="1134"/>
        </w:tabs>
        <w:suppressAutoHyphens/>
        <w:spacing w:after="0" w:line="360" w:lineRule="auto"/>
        <w:jc w:val="both"/>
        <w:rPr>
          <w:rFonts w:eastAsia="Lucida Sans Unicode" w:cstheme="minorHAnsi"/>
          <w:kern w:val="1"/>
          <w:lang w:val="x-none" w:eastAsia="zh-CN"/>
        </w:rPr>
      </w:pPr>
      <w:r>
        <w:rPr>
          <w:rFonts w:eastAsia="Lucida Sans Unicode" w:cstheme="minorHAnsi"/>
          <w:kern w:val="1"/>
          <w:lang w:eastAsia="zh-CN"/>
        </w:rPr>
        <w:t xml:space="preserve">4.3 </w:t>
      </w:r>
      <w:r w:rsidRPr="00E81AD3">
        <w:rPr>
          <w:rFonts w:eastAsia="Lucida Sans Unicode" w:cstheme="minorHAnsi"/>
          <w:kern w:val="1"/>
          <w:lang w:val="x-none" w:eastAsia="zh-CN"/>
        </w:rPr>
        <w:t>Dokumenty podmiotów zagranicznych.</w:t>
      </w:r>
    </w:p>
    <w:p w14:paraId="12D0F157" w14:textId="77777777" w:rsidR="00A31AFF" w:rsidRPr="00DF4EFE" w:rsidRDefault="00A31AFF" w:rsidP="00A31AFF">
      <w:pPr>
        <w:pStyle w:val="Akapitzlist"/>
        <w:widowControl w:val="0"/>
        <w:numPr>
          <w:ilvl w:val="0"/>
          <w:numId w:val="62"/>
        </w:numPr>
        <w:tabs>
          <w:tab w:val="left" w:pos="709"/>
          <w:tab w:val="left" w:pos="851"/>
          <w:tab w:val="left" w:pos="1134"/>
        </w:tabs>
        <w:suppressAutoHyphens/>
        <w:spacing w:line="360" w:lineRule="auto"/>
        <w:ind w:left="1134" w:hanging="283"/>
        <w:jc w:val="both"/>
        <w:rPr>
          <w:rFonts w:eastAsia="Lucida Sans Unicode" w:cstheme="minorHAnsi"/>
          <w:kern w:val="1"/>
          <w:sz w:val="22"/>
          <w:szCs w:val="22"/>
          <w:lang w:val="x-none" w:eastAsia="zh-CN"/>
        </w:rPr>
      </w:pPr>
      <w:r w:rsidRPr="00E81AD3">
        <w:rPr>
          <w:rFonts w:eastAsia="Lucida Sans Unicode" w:cstheme="minorHAnsi"/>
          <w:kern w:val="1"/>
          <w:lang w:val="x-none" w:eastAsia="zh-CN"/>
        </w:rPr>
        <w:t xml:space="preserve"> </w:t>
      </w:r>
      <w:r w:rsidRPr="00DF4EFE">
        <w:rPr>
          <w:rFonts w:eastAsia="Lucida Sans Unicode" w:cstheme="minorHAnsi"/>
          <w:kern w:val="1"/>
          <w:sz w:val="22"/>
          <w:szCs w:val="22"/>
          <w:lang w:val="x-none" w:eastAsia="zh-CN"/>
        </w:rPr>
        <w:t>Jeżeli Wykonawca ma siedzibę lub miejsce zamieszkania poza terytorium Rzeczypospolitej</w:t>
      </w:r>
      <w:r w:rsidRPr="00DF4EFE">
        <w:rPr>
          <w:rFonts w:eastAsia="Lucida Sans Unicode" w:cstheme="minorHAnsi"/>
          <w:kern w:val="1"/>
          <w:sz w:val="22"/>
          <w:szCs w:val="22"/>
          <w:lang w:eastAsia="zh-CN"/>
        </w:rPr>
        <w:t xml:space="preserve"> </w:t>
      </w:r>
      <w:r w:rsidRPr="00DF4EFE">
        <w:rPr>
          <w:rFonts w:eastAsia="Lucida Sans Unicode" w:cstheme="minorHAnsi"/>
          <w:kern w:val="1"/>
          <w:sz w:val="22"/>
          <w:szCs w:val="22"/>
          <w:lang w:val="x-none" w:eastAsia="zh-CN"/>
        </w:rPr>
        <w:t xml:space="preserve">Polskiej, zamiast dokumentów, o których mowa </w:t>
      </w:r>
      <w:r w:rsidRPr="00DF4EFE">
        <w:rPr>
          <w:rFonts w:eastAsia="Lucida Sans Unicode" w:cstheme="minorHAnsi"/>
          <w:kern w:val="1"/>
          <w:sz w:val="22"/>
          <w:szCs w:val="22"/>
          <w:lang w:eastAsia="zh-CN"/>
        </w:rPr>
        <w:t xml:space="preserve">w </w:t>
      </w:r>
      <w:r w:rsidRPr="00DF4EFE">
        <w:rPr>
          <w:rFonts w:eastAsia="Lucida Sans Unicode" w:cstheme="minorHAnsi"/>
          <w:kern w:val="1"/>
          <w:sz w:val="22"/>
          <w:szCs w:val="22"/>
          <w:lang w:val="x-none" w:eastAsia="zh-CN"/>
        </w:rPr>
        <w:t>Rozdziale V</w:t>
      </w:r>
      <w:r w:rsidRPr="00DF4EFE">
        <w:rPr>
          <w:rFonts w:eastAsia="Lucida Sans Unicode" w:cstheme="minorHAnsi"/>
          <w:kern w:val="1"/>
          <w:sz w:val="22"/>
          <w:szCs w:val="22"/>
          <w:lang w:eastAsia="zh-CN"/>
        </w:rPr>
        <w:t>II</w:t>
      </w:r>
      <w:r w:rsidRPr="00DF4EFE">
        <w:rPr>
          <w:rFonts w:eastAsia="Lucida Sans Unicode" w:cstheme="minorHAnsi"/>
          <w:kern w:val="1"/>
          <w:sz w:val="22"/>
          <w:szCs w:val="22"/>
          <w:lang w:val="x-none" w:eastAsia="zh-CN"/>
        </w:rPr>
        <w:t xml:space="preserve">I </w:t>
      </w:r>
      <w:r w:rsidRPr="00DF4EFE">
        <w:rPr>
          <w:rFonts w:eastAsia="Lucida Sans Unicode" w:cstheme="minorHAnsi"/>
          <w:kern w:val="1"/>
          <w:sz w:val="22"/>
          <w:szCs w:val="22"/>
          <w:lang w:eastAsia="zh-CN"/>
        </w:rPr>
        <w:t>pkt</w:t>
      </w:r>
      <w:r w:rsidRPr="00DF4EFE">
        <w:rPr>
          <w:rFonts w:eastAsia="Lucida Sans Unicode" w:cstheme="minorHAnsi"/>
          <w:kern w:val="1"/>
          <w:sz w:val="22"/>
          <w:szCs w:val="22"/>
          <w:lang w:val="x-none" w:eastAsia="zh-CN"/>
        </w:rPr>
        <w:t xml:space="preserve"> </w:t>
      </w:r>
      <w:r w:rsidRPr="00DF4EFE">
        <w:rPr>
          <w:rFonts w:eastAsia="Lucida Sans Unicode" w:cstheme="minorHAnsi"/>
          <w:kern w:val="1"/>
          <w:sz w:val="22"/>
          <w:szCs w:val="22"/>
          <w:lang w:eastAsia="zh-CN"/>
        </w:rPr>
        <w:t>4</w:t>
      </w:r>
      <w:r w:rsidRPr="00DF4EFE">
        <w:rPr>
          <w:rFonts w:eastAsia="Lucida Sans Unicode" w:cstheme="minorHAnsi"/>
          <w:kern w:val="1"/>
          <w:sz w:val="22"/>
          <w:szCs w:val="22"/>
          <w:lang w:val="x-none" w:eastAsia="zh-CN"/>
        </w:rPr>
        <w:t>.2 SIWZ:</w:t>
      </w:r>
      <w:r w:rsidRPr="00DF4EFE">
        <w:rPr>
          <w:rFonts w:eastAsia="Lucida Sans Unicode" w:cstheme="minorHAnsi"/>
          <w:kern w:val="1"/>
          <w:sz w:val="22"/>
          <w:szCs w:val="22"/>
          <w:lang w:eastAsia="zh-CN"/>
        </w:rPr>
        <w:t xml:space="preserve"> </w:t>
      </w:r>
    </w:p>
    <w:p w14:paraId="74C74056" w14:textId="19BC4710" w:rsidR="00A31AFF" w:rsidRPr="00DF4EFE" w:rsidRDefault="00DF4EFE" w:rsidP="00A31AFF">
      <w:pPr>
        <w:pStyle w:val="Akapitzlist"/>
        <w:widowControl w:val="0"/>
        <w:tabs>
          <w:tab w:val="left" w:pos="709"/>
          <w:tab w:val="left" w:pos="851"/>
          <w:tab w:val="left" w:pos="1134"/>
        </w:tabs>
        <w:suppressAutoHyphens/>
        <w:spacing w:line="360" w:lineRule="auto"/>
        <w:ind w:left="1134"/>
        <w:jc w:val="both"/>
        <w:rPr>
          <w:rFonts w:eastAsia="Lucida Sans Unicode" w:cstheme="minorHAnsi"/>
          <w:kern w:val="1"/>
          <w:sz w:val="22"/>
          <w:szCs w:val="22"/>
          <w:lang w:val="x-none" w:eastAsia="zh-CN"/>
        </w:rPr>
      </w:pPr>
      <w:r>
        <w:rPr>
          <w:rFonts w:eastAsia="Lucida Sans Unicode" w:cstheme="minorHAnsi"/>
          <w:kern w:val="1"/>
          <w:sz w:val="22"/>
          <w:szCs w:val="22"/>
          <w:lang w:eastAsia="zh-CN"/>
        </w:rPr>
        <w:t>i)</w:t>
      </w:r>
      <w:r w:rsidR="00A31AFF" w:rsidRPr="00DF4EFE">
        <w:rPr>
          <w:rFonts w:eastAsia="Lucida Sans Unicode" w:cstheme="minorHAnsi"/>
          <w:kern w:val="1"/>
          <w:sz w:val="22"/>
          <w:szCs w:val="22"/>
          <w:lang w:eastAsia="zh-CN"/>
        </w:rPr>
        <w:t xml:space="preserve"> dla </w:t>
      </w:r>
      <w:r w:rsidR="00A31AFF" w:rsidRPr="00DF4EFE">
        <w:rPr>
          <w:rFonts w:eastAsia="Lucida Sans Unicode" w:cstheme="minorHAnsi"/>
          <w:kern w:val="1"/>
          <w:sz w:val="22"/>
          <w:szCs w:val="22"/>
          <w:lang w:val="x-none" w:eastAsia="zh-CN"/>
        </w:rPr>
        <w:t>pkt a) - składa informację z odpowiedniego rejestru albo, w przypadku braku takiego</w:t>
      </w:r>
      <w:r w:rsidR="00A31AFF" w:rsidRPr="00DF4EFE">
        <w:rPr>
          <w:rFonts w:eastAsia="Lucida Sans Unicode" w:cstheme="minorHAnsi"/>
          <w:kern w:val="1"/>
          <w:sz w:val="22"/>
          <w:szCs w:val="22"/>
          <w:lang w:eastAsia="zh-CN"/>
        </w:rPr>
        <w:t xml:space="preserve"> </w:t>
      </w:r>
      <w:r w:rsidR="00A31AFF" w:rsidRPr="00DF4EFE">
        <w:rPr>
          <w:rFonts w:eastAsia="Lucida Sans Unicode" w:cstheme="minorHAnsi"/>
          <w:kern w:val="1"/>
          <w:sz w:val="22"/>
          <w:szCs w:val="22"/>
          <w:lang w:val="x-none" w:eastAsia="zh-CN"/>
        </w:rPr>
        <w:t>rejestru, inny równoważny dokument wydany przez właściwy organ sądowy lub</w:t>
      </w:r>
      <w:r w:rsidR="00A31AFF" w:rsidRPr="00DF4EFE">
        <w:rPr>
          <w:rFonts w:eastAsia="Lucida Sans Unicode" w:cstheme="minorHAnsi"/>
          <w:kern w:val="1"/>
          <w:sz w:val="22"/>
          <w:szCs w:val="22"/>
          <w:lang w:eastAsia="zh-CN"/>
        </w:rPr>
        <w:t xml:space="preserve"> </w:t>
      </w:r>
      <w:r w:rsidR="00A31AFF" w:rsidRPr="00DF4EFE">
        <w:rPr>
          <w:rFonts w:eastAsia="Lucida Sans Unicode" w:cstheme="minorHAnsi"/>
          <w:kern w:val="1"/>
          <w:sz w:val="22"/>
          <w:szCs w:val="22"/>
          <w:lang w:val="x-none" w:eastAsia="zh-CN"/>
        </w:rPr>
        <w:t>administracyjny kraju, w którym wykonawca ma siedzibę lub miejsce zamieszkania lub</w:t>
      </w:r>
      <w:r w:rsidR="00A31AFF" w:rsidRPr="00DF4EFE">
        <w:rPr>
          <w:rFonts w:eastAsia="Lucida Sans Unicode" w:cstheme="minorHAnsi"/>
          <w:kern w:val="1"/>
          <w:sz w:val="22"/>
          <w:szCs w:val="22"/>
          <w:lang w:eastAsia="zh-CN"/>
        </w:rPr>
        <w:t xml:space="preserve"> </w:t>
      </w:r>
      <w:r w:rsidR="00A31AFF" w:rsidRPr="00DF4EFE">
        <w:rPr>
          <w:rFonts w:eastAsia="Lucida Sans Unicode" w:cstheme="minorHAnsi"/>
          <w:kern w:val="1"/>
          <w:sz w:val="22"/>
          <w:szCs w:val="22"/>
          <w:lang w:val="x-none" w:eastAsia="zh-CN"/>
        </w:rPr>
        <w:t>miejsce zamieszkania ma osoba, której dotyczy informacja albo dokument, w zakresie</w:t>
      </w:r>
      <w:r w:rsidR="00A31AFF" w:rsidRPr="00DF4EFE">
        <w:rPr>
          <w:rFonts w:eastAsia="Lucida Sans Unicode" w:cstheme="minorHAnsi"/>
          <w:kern w:val="1"/>
          <w:sz w:val="22"/>
          <w:szCs w:val="22"/>
          <w:lang w:eastAsia="zh-CN"/>
        </w:rPr>
        <w:t xml:space="preserve"> </w:t>
      </w:r>
      <w:r w:rsidR="00A31AFF" w:rsidRPr="00DF4EFE">
        <w:rPr>
          <w:rFonts w:eastAsia="Lucida Sans Unicode" w:cstheme="minorHAnsi"/>
          <w:kern w:val="1"/>
          <w:sz w:val="22"/>
          <w:szCs w:val="22"/>
          <w:lang w:val="x-none" w:eastAsia="zh-CN"/>
        </w:rPr>
        <w:t xml:space="preserve">określonym w art. 24 ust. 1 pkt 13, 14 i 21 ustawy </w:t>
      </w:r>
      <w:proofErr w:type="spellStart"/>
      <w:r w:rsidR="00A31AFF" w:rsidRPr="00DF4EFE">
        <w:rPr>
          <w:rFonts w:eastAsia="Lucida Sans Unicode" w:cstheme="minorHAnsi"/>
          <w:kern w:val="1"/>
          <w:sz w:val="22"/>
          <w:szCs w:val="22"/>
          <w:lang w:val="x-none" w:eastAsia="zh-CN"/>
        </w:rPr>
        <w:t>Pzp</w:t>
      </w:r>
      <w:proofErr w:type="spellEnd"/>
      <w:r w:rsidR="00A31AFF" w:rsidRPr="00DF4EFE">
        <w:rPr>
          <w:rFonts w:eastAsia="Lucida Sans Unicode" w:cstheme="minorHAnsi"/>
          <w:kern w:val="1"/>
          <w:sz w:val="22"/>
          <w:szCs w:val="22"/>
          <w:lang w:val="x-none" w:eastAsia="zh-CN"/>
        </w:rPr>
        <w:t>;</w:t>
      </w:r>
    </w:p>
    <w:p w14:paraId="3BB00602" w14:textId="0B08892E" w:rsidR="00DF4EFE" w:rsidRPr="00DF4EFE" w:rsidRDefault="00DF4EFE" w:rsidP="00A31AFF">
      <w:pPr>
        <w:pStyle w:val="Akapitzlist"/>
        <w:widowControl w:val="0"/>
        <w:tabs>
          <w:tab w:val="left" w:pos="709"/>
          <w:tab w:val="left" w:pos="851"/>
          <w:tab w:val="left" w:pos="1134"/>
        </w:tabs>
        <w:suppressAutoHyphens/>
        <w:spacing w:line="360" w:lineRule="auto"/>
        <w:ind w:left="1134"/>
        <w:jc w:val="both"/>
        <w:rPr>
          <w:rFonts w:eastAsia="Lucida Sans Unicode" w:cstheme="minorHAnsi"/>
          <w:kern w:val="1"/>
          <w:sz w:val="22"/>
          <w:szCs w:val="22"/>
          <w:lang w:eastAsia="zh-CN"/>
        </w:rPr>
      </w:pPr>
      <w:r>
        <w:rPr>
          <w:rFonts w:eastAsia="Lucida Sans Unicode" w:cstheme="minorHAnsi"/>
          <w:kern w:val="1"/>
          <w:sz w:val="22"/>
          <w:szCs w:val="22"/>
          <w:lang w:eastAsia="zh-CN"/>
        </w:rPr>
        <w:t>ii)</w:t>
      </w:r>
      <w:r w:rsidRPr="00DF4EFE">
        <w:rPr>
          <w:rFonts w:eastAsia="Lucida Sans Unicode" w:cstheme="minorHAnsi"/>
          <w:kern w:val="1"/>
          <w:sz w:val="22"/>
          <w:szCs w:val="22"/>
          <w:lang w:eastAsia="zh-CN"/>
        </w:rPr>
        <w:t xml:space="preserve"> dla pkt d) i e)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AFC2A1E" w14:textId="3ED25268" w:rsidR="00A31AFF" w:rsidRPr="00DF4EFE" w:rsidRDefault="00DF4EFE" w:rsidP="00A31AFF">
      <w:pPr>
        <w:widowControl w:val="0"/>
        <w:tabs>
          <w:tab w:val="left" w:pos="709"/>
          <w:tab w:val="left" w:pos="1134"/>
        </w:tabs>
        <w:suppressAutoHyphens/>
        <w:spacing w:after="0" w:line="360" w:lineRule="auto"/>
        <w:ind w:left="1134"/>
        <w:jc w:val="both"/>
        <w:rPr>
          <w:rFonts w:eastAsia="Lucida Sans Unicode" w:cstheme="minorHAnsi"/>
          <w:kern w:val="1"/>
          <w:lang w:val="x-none" w:eastAsia="zh-CN"/>
        </w:rPr>
      </w:pPr>
      <w:r>
        <w:rPr>
          <w:rFonts w:eastAsia="Lucida Sans Unicode" w:cstheme="minorHAnsi"/>
          <w:kern w:val="1"/>
          <w:lang w:eastAsia="zh-CN"/>
        </w:rPr>
        <w:t>iii)</w:t>
      </w:r>
      <w:r w:rsidR="00A31AFF" w:rsidRPr="00DF4EFE">
        <w:rPr>
          <w:rFonts w:eastAsia="Lucida Sans Unicode" w:cstheme="minorHAnsi"/>
          <w:kern w:val="1"/>
          <w:lang w:eastAsia="zh-CN"/>
        </w:rPr>
        <w:t xml:space="preserve"> </w:t>
      </w:r>
      <w:r w:rsidRPr="00DF4EFE">
        <w:rPr>
          <w:rFonts w:eastAsia="Lucida Sans Unicode" w:cstheme="minorHAnsi"/>
          <w:kern w:val="1"/>
          <w:lang w:eastAsia="zh-CN"/>
        </w:rPr>
        <w:t>dla</w:t>
      </w:r>
      <w:r w:rsidR="00A31AFF" w:rsidRPr="00DF4EFE">
        <w:rPr>
          <w:rFonts w:eastAsia="Lucida Sans Unicode" w:cstheme="minorHAnsi"/>
          <w:kern w:val="1"/>
          <w:lang w:val="x-none" w:eastAsia="zh-CN"/>
        </w:rPr>
        <w:t xml:space="preserve"> pkt </w:t>
      </w:r>
      <w:r w:rsidR="00A31AFF" w:rsidRPr="00DF4EFE">
        <w:rPr>
          <w:rFonts w:eastAsia="Lucida Sans Unicode" w:cstheme="minorHAnsi"/>
          <w:kern w:val="1"/>
          <w:lang w:eastAsia="zh-CN"/>
        </w:rPr>
        <w:t>g</w:t>
      </w:r>
      <w:r w:rsidR="00A31AFF" w:rsidRPr="00DF4EFE">
        <w:rPr>
          <w:rFonts w:eastAsia="Lucida Sans Unicode" w:cstheme="minorHAnsi"/>
          <w:kern w:val="1"/>
          <w:lang w:val="x-none" w:eastAsia="zh-CN"/>
        </w:rPr>
        <w:t>) - składa dokument lub dokumenty wystawione w kraju, w którym Wykonawca ma</w:t>
      </w:r>
      <w:r w:rsidR="00A31AFF" w:rsidRPr="00DF4EFE">
        <w:rPr>
          <w:rFonts w:eastAsia="Lucida Sans Unicode" w:cstheme="minorHAnsi"/>
          <w:kern w:val="1"/>
          <w:lang w:eastAsia="zh-CN"/>
        </w:rPr>
        <w:t xml:space="preserve"> </w:t>
      </w:r>
      <w:r w:rsidR="00A31AFF" w:rsidRPr="00DF4EFE">
        <w:rPr>
          <w:rFonts w:eastAsia="Lucida Sans Unicode" w:cstheme="minorHAnsi"/>
          <w:kern w:val="1"/>
          <w:lang w:val="x-none" w:eastAsia="zh-CN"/>
        </w:rPr>
        <w:t>siedzibę lub miejsce zamieszkania, potwierdzające że nie otwarto jego likwidacji ani nie</w:t>
      </w:r>
      <w:r w:rsidR="00A31AFF" w:rsidRPr="00DF4EFE">
        <w:rPr>
          <w:rFonts w:eastAsia="Lucida Sans Unicode" w:cstheme="minorHAnsi"/>
          <w:kern w:val="1"/>
          <w:lang w:eastAsia="zh-CN"/>
        </w:rPr>
        <w:t xml:space="preserve"> </w:t>
      </w:r>
      <w:r w:rsidR="00A31AFF" w:rsidRPr="00DF4EFE">
        <w:rPr>
          <w:rFonts w:eastAsia="Lucida Sans Unicode" w:cstheme="minorHAnsi"/>
          <w:kern w:val="1"/>
          <w:lang w:val="x-none" w:eastAsia="zh-CN"/>
        </w:rPr>
        <w:t>ogłoszono upadłości.</w:t>
      </w:r>
    </w:p>
    <w:p w14:paraId="56E87293" w14:textId="4BA55A1A" w:rsidR="00A31AFF" w:rsidRPr="00DF4EFE" w:rsidRDefault="00A31AFF" w:rsidP="00DF4EFE">
      <w:pPr>
        <w:widowControl w:val="0"/>
        <w:tabs>
          <w:tab w:val="left" w:pos="709"/>
          <w:tab w:val="left" w:pos="1134"/>
        </w:tabs>
        <w:suppressAutoHyphens/>
        <w:spacing w:after="0" w:line="360" w:lineRule="auto"/>
        <w:ind w:left="1134" w:hanging="283"/>
        <w:jc w:val="both"/>
        <w:rPr>
          <w:rFonts w:eastAsia="Lucida Sans Unicode" w:cstheme="minorHAnsi"/>
          <w:kern w:val="1"/>
          <w:lang w:eastAsia="zh-CN"/>
        </w:rPr>
      </w:pPr>
      <w:r w:rsidRPr="00E81AD3">
        <w:rPr>
          <w:rFonts w:eastAsia="Lucida Sans Unicode" w:cstheme="minorHAnsi"/>
          <w:kern w:val="1"/>
          <w:lang w:val="x-none" w:eastAsia="zh-CN"/>
        </w:rPr>
        <w:t xml:space="preserve">b) Dokumenty, o których mowa powyżej </w:t>
      </w:r>
      <w:r w:rsidR="00DF4EFE">
        <w:rPr>
          <w:rFonts w:eastAsia="Lucida Sans Unicode" w:cstheme="minorHAnsi"/>
          <w:kern w:val="1"/>
          <w:lang w:eastAsia="zh-CN"/>
        </w:rPr>
        <w:t>w pkt a) ppkt i) oraz a) ppkt iii)</w:t>
      </w:r>
      <w:r w:rsidR="00DF4EFE" w:rsidRPr="00E81AD3">
        <w:rPr>
          <w:rFonts w:eastAsia="Lucida Sans Unicode" w:cstheme="minorHAnsi"/>
          <w:kern w:val="1"/>
          <w:lang w:val="x-none" w:eastAsia="zh-CN"/>
        </w:rPr>
        <w:t xml:space="preserve"> </w:t>
      </w:r>
      <w:r w:rsidRPr="00E81AD3">
        <w:rPr>
          <w:rFonts w:eastAsia="Lucida Sans Unicode" w:cstheme="minorHAnsi"/>
          <w:kern w:val="1"/>
          <w:lang w:val="x-none" w:eastAsia="zh-CN"/>
        </w:rPr>
        <w:t xml:space="preserve">oraz </w:t>
      </w:r>
      <w:r w:rsidR="00DF4EFE">
        <w:rPr>
          <w:rFonts w:eastAsia="Lucida Sans Unicode" w:cstheme="minorHAnsi"/>
          <w:kern w:val="1"/>
          <w:lang w:eastAsia="zh-CN"/>
        </w:rPr>
        <w:t xml:space="preserve">w </w:t>
      </w:r>
      <w:r w:rsidRPr="00E81AD3">
        <w:rPr>
          <w:rFonts w:eastAsia="Lucida Sans Unicode" w:cstheme="minorHAnsi"/>
          <w:kern w:val="1"/>
          <w:lang w:val="x-none" w:eastAsia="zh-CN"/>
        </w:rPr>
        <w:t>pkt. c) i d)</w:t>
      </w:r>
      <w:r>
        <w:rPr>
          <w:rFonts w:eastAsia="Lucida Sans Unicode" w:cstheme="minorHAnsi"/>
          <w:kern w:val="1"/>
          <w:lang w:eastAsia="zh-CN"/>
        </w:rPr>
        <w:t xml:space="preserve"> </w:t>
      </w:r>
      <w:r w:rsidR="00DF4EFE">
        <w:rPr>
          <w:rFonts w:eastAsia="Lucida Sans Unicode" w:cstheme="minorHAnsi"/>
          <w:kern w:val="1"/>
          <w:lang w:eastAsia="zh-CN"/>
        </w:rPr>
        <w:t xml:space="preserve">poniżej </w:t>
      </w:r>
      <w:r w:rsidRPr="00E81AD3">
        <w:rPr>
          <w:rFonts w:eastAsia="Lucida Sans Unicode" w:cstheme="minorHAnsi"/>
          <w:kern w:val="1"/>
          <w:lang w:val="x-none" w:eastAsia="zh-CN"/>
        </w:rPr>
        <w:t>powinny być wystawione nie wcześniej niż 6 miesięcy przed upływem terminu składania ofert.</w:t>
      </w:r>
      <w:r w:rsidR="00DF4EFE" w:rsidRPr="00DF4EFE">
        <w:rPr>
          <w:rFonts w:eastAsia="Lucida Sans Unicode" w:cstheme="minorHAnsi"/>
          <w:kern w:val="1"/>
          <w:lang w:val="x-none" w:eastAsia="zh-CN"/>
        </w:rPr>
        <w:t xml:space="preserve"> Dokument</w:t>
      </w:r>
      <w:r w:rsidR="00DF4EFE">
        <w:rPr>
          <w:rFonts w:eastAsia="Lucida Sans Unicode" w:cstheme="minorHAnsi"/>
          <w:kern w:val="1"/>
          <w:lang w:eastAsia="zh-CN"/>
        </w:rPr>
        <w:t>y</w:t>
      </w:r>
      <w:r w:rsidR="00DF4EFE" w:rsidRPr="00DF4EFE">
        <w:rPr>
          <w:rFonts w:eastAsia="Lucida Sans Unicode" w:cstheme="minorHAnsi"/>
          <w:kern w:val="1"/>
          <w:lang w:val="x-none" w:eastAsia="zh-CN"/>
        </w:rPr>
        <w:t>, o którym</w:t>
      </w:r>
      <w:r w:rsidR="00DF4EFE">
        <w:rPr>
          <w:rFonts w:eastAsia="Lucida Sans Unicode" w:cstheme="minorHAnsi"/>
          <w:kern w:val="1"/>
          <w:lang w:eastAsia="zh-CN"/>
        </w:rPr>
        <w:t xml:space="preserve"> </w:t>
      </w:r>
      <w:r w:rsidR="00DF4EFE" w:rsidRPr="00DF4EFE">
        <w:rPr>
          <w:rFonts w:eastAsia="Lucida Sans Unicode" w:cstheme="minorHAnsi"/>
          <w:kern w:val="1"/>
          <w:lang w:val="x-none" w:eastAsia="zh-CN"/>
        </w:rPr>
        <w:t>mowa w a) ppkt ii)</w:t>
      </w:r>
      <w:r w:rsidR="00DF4EFE">
        <w:rPr>
          <w:rFonts w:eastAsia="Lucida Sans Unicode" w:cstheme="minorHAnsi"/>
          <w:kern w:val="1"/>
          <w:lang w:eastAsia="zh-CN"/>
        </w:rPr>
        <w:t xml:space="preserve"> </w:t>
      </w:r>
      <w:r w:rsidR="00DF4EFE" w:rsidRPr="00DF4EFE">
        <w:rPr>
          <w:rFonts w:eastAsia="Lucida Sans Unicode" w:cstheme="minorHAnsi"/>
          <w:kern w:val="1"/>
          <w:lang w:val="x-none" w:eastAsia="zh-CN"/>
        </w:rPr>
        <w:t>, powinien być wystawiony nie wcześniej niż 3 miesiące przed upływem tego terminu</w:t>
      </w:r>
      <w:r w:rsidR="00DF4EFE">
        <w:rPr>
          <w:rFonts w:eastAsia="Lucida Sans Unicode" w:cstheme="minorHAnsi"/>
          <w:kern w:val="1"/>
          <w:lang w:eastAsia="zh-CN"/>
        </w:rPr>
        <w:t>.</w:t>
      </w:r>
    </w:p>
    <w:p w14:paraId="2E805BA7" w14:textId="77777777" w:rsidR="00A31AFF" w:rsidRPr="00E81AD3" w:rsidRDefault="00A31AFF" w:rsidP="00A31AFF">
      <w:pPr>
        <w:widowControl w:val="0"/>
        <w:tabs>
          <w:tab w:val="left" w:pos="709"/>
          <w:tab w:val="left" w:pos="1134"/>
        </w:tabs>
        <w:suppressAutoHyphens/>
        <w:spacing w:after="0" w:line="360" w:lineRule="auto"/>
        <w:ind w:left="1134" w:hanging="283"/>
        <w:jc w:val="both"/>
        <w:rPr>
          <w:rFonts w:eastAsia="Lucida Sans Unicode" w:cstheme="minorHAnsi"/>
          <w:kern w:val="1"/>
          <w:lang w:val="x-none" w:eastAsia="zh-CN"/>
        </w:rPr>
      </w:pPr>
      <w:r w:rsidRPr="00E81AD3">
        <w:rPr>
          <w:rFonts w:eastAsia="Lucida Sans Unicode" w:cstheme="minorHAnsi"/>
          <w:kern w:val="1"/>
          <w:lang w:val="x-none" w:eastAsia="zh-CN"/>
        </w:rPr>
        <w:t>c) Jeżeli w kraju, w którym Wykonawca ma siedzibę lub miejsce zamieszkania lub miejsce</w:t>
      </w:r>
      <w:r>
        <w:rPr>
          <w:rFonts w:eastAsia="Lucida Sans Unicode" w:cstheme="minorHAnsi"/>
          <w:kern w:val="1"/>
          <w:lang w:eastAsia="zh-CN"/>
        </w:rPr>
        <w:t xml:space="preserve"> </w:t>
      </w:r>
      <w:r w:rsidRPr="00E81AD3">
        <w:rPr>
          <w:rFonts w:eastAsia="Lucida Sans Unicode" w:cstheme="minorHAnsi"/>
          <w:kern w:val="1"/>
          <w:lang w:val="x-none" w:eastAsia="zh-CN"/>
        </w:rPr>
        <w:t>zamieszkania ma osoba, której dokument dotyczy, nie wydaje się dokumentów, o których</w:t>
      </w:r>
      <w:r>
        <w:rPr>
          <w:rFonts w:eastAsia="Lucida Sans Unicode" w:cstheme="minorHAnsi"/>
          <w:kern w:val="1"/>
          <w:lang w:eastAsia="zh-CN"/>
        </w:rPr>
        <w:t xml:space="preserve"> </w:t>
      </w:r>
      <w:r w:rsidRPr="00E81AD3">
        <w:rPr>
          <w:rFonts w:eastAsia="Lucida Sans Unicode" w:cstheme="minorHAnsi"/>
          <w:kern w:val="1"/>
          <w:lang w:val="x-none" w:eastAsia="zh-CN"/>
        </w:rPr>
        <w:t>mowa w pkt a), zastępuje się je dokumentem zawierającym odpowiednio oświadczenie</w:t>
      </w:r>
      <w:r>
        <w:rPr>
          <w:rFonts w:eastAsia="Lucida Sans Unicode" w:cstheme="minorHAnsi"/>
          <w:kern w:val="1"/>
          <w:lang w:eastAsia="zh-CN"/>
        </w:rPr>
        <w:t xml:space="preserve"> </w:t>
      </w:r>
      <w:r w:rsidRPr="00E81AD3">
        <w:rPr>
          <w:rFonts w:eastAsia="Lucida Sans Unicode" w:cstheme="minorHAnsi"/>
          <w:kern w:val="1"/>
          <w:lang w:val="x-none" w:eastAsia="zh-CN"/>
        </w:rPr>
        <w:t>Wykonawcy, ze wskazaniem osoby albo osób uprawnionych do jego reprezentacji, lub</w:t>
      </w:r>
      <w:r>
        <w:rPr>
          <w:rFonts w:eastAsia="Lucida Sans Unicode" w:cstheme="minorHAnsi"/>
          <w:kern w:val="1"/>
          <w:lang w:eastAsia="zh-CN"/>
        </w:rPr>
        <w:t xml:space="preserve"> </w:t>
      </w:r>
      <w:r w:rsidRPr="00E81AD3">
        <w:rPr>
          <w:rFonts w:eastAsia="Lucida Sans Unicode" w:cstheme="minorHAnsi"/>
          <w:kern w:val="1"/>
          <w:lang w:val="x-none" w:eastAsia="zh-CN"/>
        </w:rPr>
        <w:t>oświadczenie osoby, której dokument miał dotyczyć, złożone przed notariuszem lub przed</w:t>
      </w:r>
      <w:r>
        <w:rPr>
          <w:rFonts w:eastAsia="Lucida Sans Unicode" w:cstheme="minorHAnsi"/>
          <w:kern w:val="1"/>
          <w:lang w:eastAsia="zh-CN"/>
        </w:rPr>
        <w:t xml:space="preserve"> </w:t>
      </w:r>
      <w:r w:rsidRPr="00E81AD3">
        <w:rPr>
          <w:rFonts w:eastAsia="Lucida Sans Unicode" w:cstheme="minorHAnsi"/>
          <w:kern w:val="1"/>
          <w:lang w:val="x-none" w:eastAsia="zh-CN"/>
        </w:rPr>
        <w:t xml:space="preserve">organem sądowym, </w:t>
      </w:r>
      <w:r w:rsidRPr="00E81AD3">
        <w:rPr>
          <w:rFonts w:eastAsia="Lucida Sans Unicode" w:cstheme="minorHAnsi"/>
          <w:kern w:val="1"/>
          <w:lang w:val="x-none" w:eastAsia="zh-CN"/>
        </w:rPr>
        <w:lastRenderedPageBreak/>
        <w:t>administracyjnym albo organem samorządu zawodowego lub</w:t>
      </w:r>
      <w:r>
        <w:rPr>
          <w:rFonts w:eastAsia="Lucida Sans Unicode" w:cstheme="minorHAnsi"/>
          <w:kern w:val="1"/>
          <w:lang w:eastAsia="zh-CN"/>
        </w:rPr>
        <w:t xml:space="preserve"> </w:t>
      </w:r>
      <w:r w:rsidRPr="00E81AD3">
        <w:rPr>
          <w:rFonts w:eastAsia="Lucida Sans Unicode" w:cstheme="minorHAnsi"/>
          <w:kern w:val="1"/>
          <w:lang w:val="x-none" w:eastAsia="zh-CN"/>
        </w:rPr>
        <w:t>gospodarczego właściwym ze względu na siedzibę lub miejsce zamieszkania Wykonawcy lub</w:t>
      </w:r>
      <w:r>
        <w:rPr>
          <w:rFonts w:eastAsia="Lucida Sans Unicode" w:cstheme="minorHAnsi"/>
          <w:kern w:val="1"/>
          <w:lang w:eastAsia="zh-CN"/>
        </w:rPr>
        <w:t xml:space="preserve"> </w:t>
      </w:r>
      <w:r w:rsidRPr="00E81AD3">
        <w:rPr>
          <w:rFonts w:eastAsia="Lucida Sans Unicode" w:cstheme="minorHAnsi"/>
          <w:kern w:val="1"/>
          <w:lang w:val="x-none" w:eastAsia="zh-CN"/>
        </w:rPr>
        <w:t>miejsce zamieszkania tej osoby.</w:t>
      </w:r>
    </w:p>
    <w:p w14:paraId="0D48DEE0" w14:textId="77777777" w:rsidR="00A31AFF" w:rsidRPr="00E81AD3" w:rsidRDefault="00A31AFF" w:rsidP="00A31AFF">
      <w:pPr>
        <w:widowControl w:val="0"/>
        <w:tabs>
          <w:tab w:val="left" w:pos="709"/>
          <w:tab w:val="left" w:pos="1134"/>
        </w:tabs>
        <w:suppressAutoHyphens/>
        <w:spacing w:after="0" w:line="360" w:lineRule="auto"/>
        <w:ind w:left="1134" w:hanging="283"/>
        <w:jc w:val="both"/>
        <w:rPr>
          <w:rFonts w:eastAsia="Lucida Sans Unicode" w:cstheme="minorHAnsi"/>
          <w:kern w:val="1"/>
          <w:lang w:val="x-none" w:eastAsia="zh-CN"/>
        </w:rPr>
      </w:pPr>
      <w:r w:rsidRPr="00E81AD3">
        <w:rPr>
          <w:rFonts w:eastAsia="Lucida Sans Unicode" w:cstheme="minorHAnsi"/>
          <w:kern w:val="1"/>
          <w:lang w:val="x-none" w:eastAsia="zh-CN"/>
        </w:rPr>
        <w:t>d) Wykonawca mający siedzibę na terytorium Rzeczypospolitej Polskiej, w odniesieniu do osoby</w:t>
      </w:r>
    </w:p>
    <w:p w14:paraId="3F9AFC9C" w14:textId="77777777" w:rsidR="00A31AFF" w:rsidRPr="00E81AD3" w:rsidRDefault="00A31AFF" w:rsidP="00A31AFF">
      <w:pPr>
        <w:widowControl w:val="0"/>
        <w:tabs>
          <w:tab w:val="left" w:pos="709"/>
          <w:tab w:val="left" w:pos="1134"/>
        </w:tabs>
        <w:suppressAutoHyphens/>
        <w:spacing w:after="0" w:line="360" w:lineRule="auto"/>
        <w:ind w:left="1134"/>
        <w:jc w:val="both"/>
        <w:rPr>
          <w:rFonts w:eastAsia="Lucida Sans Unicode" w:cstheme="minorHAnsi"/>
          <w:kern w:val="1"/>
          <w:lang w:val="x-none" w:eastAsia="zh-CN"/>
        </w:rPr>
      </w:pPr>
      <w:r w:rsidRPr="00E81AD3">
        <w:rPr>
          <w:rFonts w:eastAsia="Lucida Sans Unicode" w:cstheme="minorHAnsi"/>
          <w:kern w:val="1"/>
          <w:lang w:val="x-none" w:eastAsia="zh-CN"/>
        </w:rPr>
        <w:t>mającej miejsce zamieszkania poza terytorium Rzeczypospolitej Polskiej, której dotyczy</w:t>
      </w:r>
    </w:p>
    <w:p w14:paraId="37D9C038" w14:textId="77777777" w:rsidR="00A31AFF" w:rsidRPr="00E81AD3" w:rsidRDefault="00A31AFF" w:rsidP="00A31AFF">
      <w:pPr>
        <w:widowControl w:val="0"/>
        <w:tabs>
          <w:tab w:val="left" w:pos="709"/>
          <w:tab w:val="left" w:pos="1134"/>
        </w:tabs>
        <w:suppressAutoHyphens/>
        <w:spacing w:after="0" w:line="360" w:lineRule="auto"/>
        <w:ind w:left="1134"/>
        <w:jc w:val="both"/>
        <w:rPr>
          <w:rFonts w:eastAsia="Lucida Sans Unicode" w:cstheme="minorHAnsi"/>
          <w:kern w:val="1"/>
          <w:lang w:val="x-none" w:eastAsia="zh-CN"/>
        </w:rPr>
      </w:pPr>
      <w:r w:rsidRPr="00E81AD3">
        <w:rPr>
          <w:rFonts w:eastAsia="Lucida Sans Unicode" w:cstheme="minorHAnsi"/>
          <w:kern w:val="1"/>
          <w:lang w:val="x-none" w:eastAsia="zh-CN"/>
        </w:rPr>
        <w:t>dokument wskazany w Rozdziale V</w:t>
      </w:r>
      <w:r w:rsidRPr="00E81AD3">
        <w:rPr>
          <w:rFonts w:eastAsia="Lucida Sans Unicode" w:cstheme="minorHAnsi"/>
          <w:kern w:val="1"/>
          <w:lang w:eastAsia="zh-CN"/>
        </w:rPr>
        <w:t>II</w:t>
      </w:r>
      <w:r w:rsidRPr="00E81AD3">
        <w:rPr>
          <w:rFonts w:eastAsia="Lucida Sans Unicode" w:cstheme="minorHAnsi"/>
          <w:kern w:val="1"/>
          <w:lang w:val="x-none" w:eastAsia="zh-CN"/>
        </w:rPr>
        <w:t xml:space="preserve">I </w:t>
      </w:r>
      <w:r w:rsidRPr="00E81AD3">
        <w:rPr>
          <w:rFonts w:eastAsia="Lucida Sans Unicode" w:cstheme="minorHAnsi"/>
          <w:kern w:val="1"/>
          <w:lang w:eastAsia="zh-CN"/>
        </w:rPr>
        <w:t>pkt</w:t>
      </w:r>
      <w:r w:rsidRPr="00E81AD3">
        <w:rPr>
          <w:rFonts w:eastAsia="Lucida Sans Unicode" w:cstheme="minorHAnsi"/>
          <w:kern w:val="1"/>
          <w:lang w:val="x-none" w:eastAsia="zh-CN"/>
        </w:rPr>
        <w:t xml:space="preserve"> </w:t>
      </w:r>
      <w:r w:rsidRPr="00E81AD3">
        <w:rPr>
          <w:rFonts w:eastAsia="Lucida Sans Unicode" w:cstheme="minorHAnsi"/>
          <w:kern w:val="1"/>
          <w:lang w:eastAsia="zh-CN"/>
        </w:rPr>
        <w:t>4</w:t>
      </w:r>
      <w:r w:rsidRPr="00E81AD3">
        <w:rPr>
          <w:rFonts w:eastAsia="Lucida Sans Unicode" w:cstheme="minorHAnsi"/>
          <w:kern w:val="1"/>
          <w:lang w:val="x-none" w:eastAsia="zh-CN"/>
        </w:rPr>
        <w:t>.2 pkt a), składa dokument, o którym</w:t>
      </w:r>
      <w:r>
        <w:rPr>
          <w:rFonts w:eastAsia="Lucida Sans Unicode" w:cstheme="minorHAnsi"/>
          <w:kern w:val="1"/>
          <w:lang w:eastAsia="zh-CN"/>
        </w:rPr>
        <w:t xml:space="preserve"> </w:t>
      </w:r>
      <w:r w:rsidRPr="00E81AD3">
        <w:rPr>
          <w:rFonts w:eastAsia="Lucida Sans Unicode" w:cstheme="minorHAnsi"/>
          <w:kern w:val="1"/>
          <w:lang w:val="x-none" w:eastAsia="zh-CN"/>
        </w:rPr>
        <w:t>mowa w pkt a), w zakresie określonym w art. 24 ust. 1 pkt 14 i 21. Jeżeli w kraju,</w:t>
      </w:r>
      <w:r>
        <w:rPr>
          <w:rFonts w:eastAsia="Lucida Sans Unicode" w:cstheme="minorHAnsi"/>
          <w:kern w:val="1"/>
          <w:lang w:eastAsia="zh-CN"/>
        </w:rPr>
        <w:t xml:space="preserve"> </w:t>
      </w:r>
      <w:r w:rsidRPr="00E81AD3">
        <w:rPr>
          <w:rFonts w:eastAsia="Lucida Sans Unicode" w:cstheme="minorHAnsi"/>
          <w:kern w:val="1"/>
          <w:lang w:val="x-none" w:eastAsia="zh-CN"/>
        </w:rPr>
        <w:t>w którym miejsce zamieszkania ma osoba, której dokument miał dotyczyć, nie wydaje się</w:t>
      </w:r>
      <w:r>
        <w:rPr>
          <w:rFonts w:eastAsia="Lucida Sans Unicode" w:cstheme="minorHAnsi"/>
          <w:kern w:val="1"/>
          <w:lang w:eastAsia="zh-CN"/>
        </w:rPr>
        <w:t xml:space="preserve"> </w:t>
      </w:r>
      <w:r w:rsidRPr="00E81AD3">
        <w:rPr>
          <w:rFonts w:eastAsia="Lucida Sans Unicode" w:cstheme="minorHAnsi"/>
          <w:kern w:val="1"/>
          <w:lang w:val="x-none" w:eastAsia="zh-CN"/>
        </w:rPr>
        <w:t>takich dokumentów, zastępuje się go dokumentem zawierającym oświadczenie tej osoby złożonym przed notariuszem lub przed organem sądowym, administracyjnym albo organem</w:t>
      </w:r>
      <w:r>
        <w:rPr>
          <w:rFonts w:eastAsia="Lucida Sans Unicode" w:cstheme="minorHAnsi"/>
          <w:kern w:val="1"/>
          <w:lang w:eastAsia="zh-CN"/>
        </w:rPr>
        <w:t xml:space="preserve"> </w:t>
      </w:r>
      <w:r w:rsidRPr="00E81AD3">
        <w:rPr>
          <w:rFonts w:eastAsia="Lucida Sans Unicode" w:cstheme="minorHAnsi"/>
          <w:kern w:val="1"/>
          <w:lang w:val="x-none" w:eastAsia="zh-CN"/>
        </w:rPr>
        <w:t>samorządu zawodowego lub gospodarczego właściwym ze względu na miejsce zamieszkania</w:t>
      </w:r>
      <w:r>
        <w:rPr>
          <w:rFonts w:eastAsia="Lucida Sans Unicode" w:cstheme="minorHAnsi"/>
          <w:kern w:val="1"/>
          <w:lang w:eastAsia="zh-CN"/>
        </w:rPr>
        <w:t xml:space="preserve"> </w:t>
      </w:r>
      <w:r w:rsidRPr="00E81AD3">
        <w:rPr>
          <w:rFonts w:eastAsia="Lucida Sans Unicode" w:cstheme="minorHAnsi"/>
          <w:kern w:val="1"/>
          <w:lang w:val="x-none" w:eastAsia="zh-CN"/>
        </w:rPr>
        <w:t>tej osoby.</w:t>
      </w:r>
    </w:p>
    <w:p w14:paraId="37AFEC20" w14:textId="77777777" w:rsidR="00A31AFF" w:rsidRPr="00E81AD3" w:rsidRDefault="00A31AFF" w:rsidP="00A31AFF">
      <w:pPr>
        <w:widowControl w:val="0"/>
        <w:tabs>
          <w:tab w:val="left" w:pos="709"/>
          <w:tab w:val="left" w:pos="1134"/>
        </w:tabs>
        <w:suppressAutoHyphens/>
        <w:spacing w:after="0" w:line="360" w:lineRule="auto"/>
        <w:ind w:left="1134" w:hanging="283"/>
        <w:jc w:val="both"/>
        <w:rPr>
          <w:rFonts w:eastAsia="Lucida Sans Unicode" w:cstheme="minorHAnsi"/>
          <w:kern w:val="1"/>
          <w:lang w:val="x-none" w:eastAsia="zh-CN"/>
        </w:rPr>
      </w:pPr>
      <w:r>
        <w:rPr>
          <w:rFonts w:eastAsia="Lucida Sans Unicode" w:cstheme="minorHAnsi"/>
          <w:kern w:val="1"/>
          <w:lang w:eastAsia="zh-CN"/>
        </w:rPr>
        <w:t>e</w:t>
      </w:r>
      <w:r w:rsidRPr="00E81AD3">
        <w:rPr>
          <w:rFonts w:eastAsia="Lucida Sans Unicode" w:cstheme="minorHAnsi"/>
          <w:kern w:val="1"/>
          <w:lang w:val="x-none" w:eastAsia="zh-CN"/>
        </w:rPr>
        <w:t>) W przypadku wątpliwości co do treści dokumentu złożonego przez Wykonawcę, Zamawiający</w:t>
      </w:r>
    </w:p>
    <w:p w14:paraId="730261E9" w14:textId="77777777" w:rsidR="00A31AFF" w:rsidRPr="00E81AD3" w:rsidRDefault="00A31AFF" w:rsidP="00A31AFF">
      <w:pPr>
        <w:widowControl w:val="0"/>
        <w:tabs>
          <w:tab w:val="left" w:pos="1134"/>
        </w:tabs>
        <w:suppressAutoHyphens/>
        <w:spacing w:after="0" w:line="360" w:lineRule="auto"/>
        <w:ind w:left="1134"/>
        <w:jc w:val="both"/>
        <w:rPr>
          <w:rFonts w:eastAsia="Lucida Sans Unicode" w:cstheme="minorHAnsi"/>
          <w:kern w:val="1"/>
          <w:lang w:val="x-none" w:eastAsia="zh-CN"/>
        </w:rPr>
      </w:pPr>
      <w:r w:rsidRPr="00E81AD3">
        <w:rPr>
          <w:rFonts w:eastAsia="Lucida Sans Unicode" w:cstheme="minorHAnsi"/>
          <w:kern w:val="1"/>
          <w:lang w:val="x-none" w:eastAsia="zh-CN"/>
        </w:rPr>
        <w:t>może zwrócić się do właściwych organów odpowiednio kraju, w którym Wykonawca ma siedzibę</w:t>
      </w:r>
    </w:p>
    <w:p w14:paraId="3D732320" w14:textId="77777777" w:rsidR="00A31AFF" w:rsidRPr="00E81AD3" w:rsidRDefault="00A31AFF" w:rsidP="00A31AFF">
      <w:pPr>
        <w:widowControl w:val="0"/>
        <w:tabs>
          <w:tab w:val="left" w:pos="1134"/>
        </w:tabs>
        <w:suppressAutoHyphens/>
        <w:spacing w:after="0" w:line="360" w:lineRule="auto"/>
        <w:ind w:left="1134"/>
        <w:jc w:val="both"/>
        <w:rPr>
          <w:rFonts w:eastAsia="Lucida Sans Unicode" w:cstheme="minorHAnsi"/>
          <w:kern w:val="1"/>
          <w:lang w:val="x-none" w:eastAsia="zh-CN"/>
        </w:rPr>
      </w:pPr>
      <w:r w:rsidRPr="00E81AD3">
        <w:rPr>
          <w:rFonts w:eastAsia="Lucida Sans Unicode" w:cstheme="minorHAnsi"/>
          <w:kern w:val="1"/>
          <w:lang w:val="x-none" w:eastAsia="zh-CN"/>
        </w:rPr>
        <w:t>lub miejsce zamieszkania lub miejsce zamieszkania ma osoba, której dokument dotyczy,</w:t>
      </w:r>
    </w:p>
    <w:p w14:paraId="051769A8" w14:textId="77777777" w:rsidR="00A31AFF" w:rsidRPr="00E81AD3" w:rsidRDefault="00A31AFF" w:rsidP="00A31AFF">
      <w:pPr>
        <w:widowControl w:val="0"/>
        <w:tabs>
          <w:tab w:val="left" w:pos="1134"/>
        </w:tabs>
        <w:suppressAutoHyphens/>
        <w:spacing w:after="0" w:line="360" w:lineRule="auto"/>
        <w:ind w:left="1134"/>
        <w:jc w:val="both"/>
        <w:rPr>
          <w:rFonts w:eastAsia="Lucida Sans Unicode" w:cstheme="minorHAnsi"/>
          <w:kern w:val="1"/>
          <w:lang w:val="x-none" w:eastAsia="zh-CN"/>
        </w:rPr>
      </w:pPr>
      <w:r w:rsidRPr="00E81AD3">
        <w:rPr>
          <w:rFonts w:eastAsia="Lucida Sans Unicode" w:cstheme="minorHAnsi"/>
          <w:kern w:val="1"/>
          <w:lang w:val="x-none" w:eastAsia="zh-CN"/>
        </w:rPr>
        <w:t>o udzielenie niezbędnych informacji dotyczących tego dokumentu.</w:t>
      </w:r>
    </w:p>
    <w:p w14:paraId="6E3CFC23" w14:textId="77777777" w:rsidR="00A31AFF" w:rsidRPr="00E81AD3" w:rsidRDefault="00A31AFF" w:rsidP="00A31AFF">
      <w:pPr>
        <w:widowControl w:val="0"/>
        <w:tabs>
          <w:tab w:val="left" w:pos="709"/>
          <w:tab w:val="left" w:pos="1134"/>
        </w:tabs>
        <w:suppressAutoHyphens/>
        <w:spacing w:after="0" w:line="360" w:lineRule="auto"/>
        <w:ind w:left="1134" w:hanging="283"/>
        <w:jc w:val="both"/>
        <w:rPr>
          <w:rFonts w:eastAsia="Lucida Sans Unicode" w:cstheme="minorHAnsi"/>
          <w:kern w:val="1"/>
          <w:lang w:val="x-none" w:eastAsia="zh-CN"/>
        </w:rPr>
      </w:pPr>
      <w:r w:rsidRPr="00A31AFF">
        <w:rPr>
          <w:rFonts w:eastAsia="Lucida Sans Unicode" w:cstheme="minorHAnsi"/>
          <w:kern w:val="1"/>
          <w:lang w:val="x-none" w:eastAsia="zh-CN"/>
        </w:rPr>
        <w:t>f</w:t>
      </w:r>
      <w:r w:rsidRPr="00E81AD3">
        <w:rPr>
          <w:rFonts w:eastAsia="Lucida Sans Unicode" w:cstheme="minorHAnsi"/>
          <w:kern w:val="1"/>
          <w:lang w:val="x-none" w:eastAsia="zh-CN"/>
        </w:rPr>
        <w:t>) Dokumenty mogą być przedstawiane w formie oryginału lub kopii poświadczonej za zgodność</w:t>
      </w:r>
    </w:p>
    <w:p w14:paraId="34A1CE11" w14:textId="77777777" w:rsidR="00A31AFF" w:rsidRPr="00E81AD3" w:rsidRDefault="00A31AFF" w:rsidP="00A31AFF">
      <w:pPr>
        <w:widowControl w:val="0"/>
        <w:tabs>
          <w:tab w:val="left" w:pos="709"/>
          <w:tab w:val="left" w:pos="1134"/>
        </w:tabs>
        <w:suppressAutoHyphens/>
        <w:spacing w:after="0" w:line="360" w:lineRule="auto"/>
        <w:ind w:left="1134"/>
        <w:jc w:val="both"/>
        <w:rPr>
          <w:rFonts w:eastAsia="Lucida Sans Unicode" w:cstheme="minorHAnsi"/>
          <w:kern w:val="1"/>
          <w:lang w:val="x-none" w:eastAsia="zh-CN"/>
        </w:rPr>
      </w:pPr>
      <w:r w:rsidRPr="00E81AD3">
        <w:rPr>
          <w:rFonts w:eastAsia="Lucida Sans Unicode" w:cstheme="minorHAnsi"/>
          <w:kern w:val="1"/>
          <w:lang w:val="x-none" w:eastAsia="zh-CN"/>
        </w:rPr>
        <w:t>z oryginałem przez Wykonawc</w:t>
      </w:r>
      <w:r>
        <w:rPr>
          <w:rFonts w:eastAsia="Lucida Sans Unicode" w:cstheme="minorHAnsi"/>
          <w:kern w:val="1"/>
          <w:lang w:eastAsia="zh-CN"/>
        </w:rPr>
        <w:t>ę</w:t>
      </w:r>
      <w:r w:rsidRPr="00E81AD3">
        <w:rPr>
          <w:rFonts w:eastAsia="Lucida Sans Unicode" w:cstheme="minorHAnsi"/>
          <w:kern w:val="1"/>
          <w:lang w:val="x-none" w:eastAsia="zh-CN"/>
        </w:rPr>
        <w:t>.</w:t>
      </w:r>
    </w:p>
    <w:p w14:paraId="3E6B25B0" w14:textId="77777777" w:rsidR="00A31AFF" w:rsidRPr="00E81AD3" w:rsidRDefault="00A31AFF" w:rsidP="00A31AFF">
      <w:pPr>
        <w:widowControl w:val="0"/>
        <w:tabs>
          <w:tab w:val="left" w:pos="709"/>
          <w:tab w:val="left" w:pos="1134"/>
        </w:tabs>
        <w:suppressAutoHyphens/>
        <w:spacing w:after="0" w:line="360" w:lineRule="auto"/>
        <w:ind w:left="1134" w:hanging="283"/>
        <w:jc w:val="both"/>
        <w:rPr>
          <w:rFonts w:eastAsia="Lucida Sans Unicode" w:cstheme="minorHAnsi"/>
          <w:kern w:val="1"/>
          <w:lang w:val="x-none" w:eastAsia="zh-CN"/>
        </w:rPr>
      </w:pPr>
      <w:r w:rsidRPr="00A31AFF">
        <w:rPr>
          <w:rFonts w:eastAsia="Lucida Sans Unicode" w:cstheme="minorHAnsi"/>
          <w:kern w:val="1"/>
          <w:lang w:val="x-none" w:eastAsia="zh-CN"/>
        </w:rPr>
        <w:t>g</w:t>
      </w:r>
      <w:r w:rsidRPr="00E81AD3">
        <w:rPr>
          <w:rFonts w:eastAsia="Lucida Sans Unicode" w:cstheme="minorHAnsi"/>
          <w:kern w:val="1"/>
          <w:lang w:val="x-none" w:eastAsia="zh-CN"/>
        </w:rPr>
        <w:t>) Jeżeli Wykonawca nie złoży oświadczeń lub dokumentów potwierdzających okoliczności, o których</w:t>
      </w:r>
      <w:r>
        <w:rPr>
          <w:rFonts w:eastAsia="Lucida Sans Unicode" w:cstheme="minorHAnsi"/>
          <w:kern w:val="1"/>
          <w:lang w:eastAsia="zh-CN"/>
        </w:rPr>
        <w:t xml:space="preserve"> </w:t>
      </w:r>
      <w:r w:rsidRPr="00E81AD3">
        <w:rPr>
          <w:rFonts w:eastAsia="Lucida Sans Unicode" w:cstheme="minorHAnsi"/>
          <w:kern w:val="1"/>
          <w:lang w:val="x-none" w:eastAsia="zh-CN"/>
        </w:rPr>
        <w:t xml:space="preserve">mowa w art. 25 ust. 1 ustawy </w:t>
      </w:r>
      <w:proofErr w:type="spellStart"/>
      <w:r w:rsidRPr="00E81AD3">
        <w:rPr>
          <w:rFonts w:eastAsia="Lucida Sans Unicode" w:cstheme="minorHAnsi"/>
          <w:kern w:val="1"/>
          <w:lang w:val="x-none" w:eastAsia="zh-CN"/>
        </w:rPr>
        <w:t>Pzp</w:t>
      </w:r>
      <w:proofErr w:type="spellEnd"/>
      <w:r w:rsidRPr="00E81AD3">
        <w:rPr>
          <w:rFonts w:eastAsia="Lucida Sans Unicode" w:cstheme="minorHAnsi"/>
          <w:kern w:val="1"/>
          <w:lang w:val="x-none" w:eastAsia="zh-CN"/>
        </w:rPr>
        <w:t>, lub innych dokumentów niezbędnych do przeprowadzenia</w:t>
      </w:r>
      <w:r>
        <w:rPr>
          <w:rFonts w:eastAsia="Lucida Sans Unicode" w:cstheme="minorHAnsi"/>
          <w:kern w:val="1"/>
          <w:lang w:eastAsia="zh-CN"/>
        </w:rPr>
        <w:t xml:space="preserve"> </w:t>
      </w:r>
      <w:r w:rsidRPr="00E81AD3">
        <w:rPr>
          <w:rFonts w:eastAsia="Lucida Sans Unicode" w:cstheme="minorHAnsi"/>
          <w:kern w:val="1"/>
          <w:lang w:val="x-none" w:eastAsia="zh-CN"/>
        </w:rPr>
        <w:t>postępowania, oświadczenia lub dokumenty są niekompletne, zawierają błędy lub budzą wskazane</w:t>
      </w:r>
      <w:r>
        <w:rPr>
          <w:rFonts w:eastAsia="Lucida Sans Unicode" w:cstheme="minorHAnsi"/>
          <w:kern w:val="1"/>
          <w:lang w:eastAsia="zh-CN"/>
        </w:rPr>
        <w:t xml:space="preserve"> </w:t>
      </w:r>
      <w:r w:rsidRPr="00E81AD3">
        <w:rPr>
          <w:rFonts w:eastAsia="Lucida Sans Unicode" w:cstheme="minorHAnsi"/>
          <w:kern w:val="1"/>
          <w:lang w:val="x-none" w:eastAsia="zh-CN"/>
        </w:rPr>
        <w:t>przez Zamawiającego wątpliwości, Zamawiający wezwie do ich złożenia, uzupełnienia lub</w:t>
      </w:r>
      <w:r>
        <w:rPr>
          <w:rFonts w:eastAsia="Lucida Sans Unicode" w:cstheme="minorHAnsi"/>
          <w:kern w:val="1"/>
          <w:lang w:eastAsia="zh-CN"/>
        </w:rPr>
        <w:t xml:space="preserve"> </w:t>
      </w:r>
      <w:r w:rsidRPr="00E81AD3">
        <w:rPr>
          <w:rFonts w:eastAsia="Lucida Sans Unicode" w:cstheme="minorHAnsi"/>
          <w:kern w:val="1"/>
          <w:lang w:val="x-none" w:eastAsia="zh-CN"/>
        </w:rPr>
        <w:t>poprawienia lub do udzielenia wyjaśnień w terminie przez siebie wskazanym, chyba że mimo ich</w:t>
      </w:r>
      <w:r>
        <w:rPr>
          <w:rFonts w:eastAsia="Lucida Sans Unicode" w:cstheme="minorHAnsi"/>
          <w:kern w:val="1"/>
          <w:lang w:eastAsia="zh-CN"/>
        </w:rPr>
        <w:t xml:space="preserve"> </w:t>
      </w:r>
      <w:r w:rsidRPr="00E81AD3">
        <w:rPr>
          <w:rFonts w:eastAsia="Lucida Sans Unicode" w:cstheme="minorHAnsi"/>
          <w:kern w:val="1"/>
          <w:lang w:val="x-none" w:eastAsia="zh-CN"/>
        </w:rPr>
        <w:t>złożenia, uzupełnienia lub poprawienia lub udzielenia wyjaśnień oferta Wykonawcy podlegałaby</w:t>
      </w:r>
      <w:r>
        <w:rPr>
          <w:rFonts w:eastAsia="Lucida Sans Unicode" w:cstheme="minorHAnsi"/>
          <w:kern w:val="1"/>
          <w:lang w:eastAsia="zh-CN"/>
        </w:rPr>
        <w:t xml:space="preserve"> </w:t>
      </w:r>
      <w:r w:rsidRPr="00E81AD3">
        <w:rPr>
          <w:rFonts w:eastAsia="Lucida Sans Unicode" w:cstheme="minorHAnsi"/>
          <w:kern w:val="1"/>
          <w:lang w:val="x-none" w:eastAsia="zh-CN"/>
        </w:rPr>
        <w:t>odrzuceniu albo konieczne byłoby unieważnienie postępowania.</w:t>
      </w:r>
    </w:p>
    <w:p w14:paraId="2F919DAA" w14:textId="77777777" w:rsidR="00A31AFF" w:rsidRDefault="00A31AFF" w:rsidP="00A31AFF">
      <w:pPr>
        <w:widowControl w:val="0"/>
        <w:tabs>
          <w:tab w:val="left" w:pos="709"/>
          <w:tab w:val="left" w:pos="1134"/>
        </w:tabs>
        <w:suppressAutoHyphens/>
        <w:spacing w:after="0" w:line="360" w:lineRule="auto"/>
        <w:ind w:left="1134" w:hanging="283"/>
        <w:jc w:val="both"/>
        <w:rPr>
          <w:rFonts w:eastAsia="Lucida Sans Unicode" w:cstheme="minorHAnsi"/>
          <w:kern w:val="1"/>
          <w:lang w:eastAsia="zh-CN"/>
        </w:rPr>
      </w:pPr>
      <w:r w:rsidRPr="00A31AFF">
        <w:rPr>
          <w:rFonts w:eastAsia="Lucida Sans Unicode" w:cstheme="minorHAnsi"/>
          <w:kern w:val="1"/>
          <w:lang w:val="x-none" w:eastAsia="zh-CN"/>
        </w:rPr>
        <w:t>h</w:t>
      </w:r>
      <w:r w:rsidRPr="00E81AD3">
        <w:rPr>
          <w:rFonts w:eastAsia="Lucida Sans Unicode" w:cstheme="minorHAnsi"/>
          <w:kern w:val="1"/>
          <w:lang w:val="x-none" w:eastAsia="zh-CN"/>
        </w:rPr>
        <w:t>) Jeżeli wykaz, oświadczenia lub inne złożone przez Wykonawcę dokumenty będą budzić wątpliwości</w:t>
      </w:r>
      <w:r>
        <w:rPr>
          <w:rFonts w:eastAsia="Lucida Sans Unicode" w:cstheme="minorHAnsi"/>
          <w:kern w:val="1"/>
          <w:lang w:eastAsia="zh-CN"/>
        </w:rPr>
        <w:t xml:space="preserve"> </w:t>
      </w:r>
      <w:r w:rsidRPr="00E81AD3">
        <w:rPr>
          <w:rFonts w:eastAsia="Lucida Sans Unicode" w:cstheme="minorHAnsi"/>
          <w:kern w:val="1"/>
          <w:lang w:val="x-none" w:eastAsia="zh-CN"/>
        </w:rPr>
        <w:t>Zamawiającego, może on zwrócić się bezpośrednio do właściwego podmiotu, na rzecz którego</w:t>
      </w:r>
      <w:r>
        <w:rPr>
          <w:rFonts w:eastAsia="Lucida Sans Unicode" w:cstheme="minorHAnsi"/>
          <w:kern w:val="1"/>
          <w:lang w:eastAsia="zh-CN"/>
        </w:rPr>
        <w:t xml:space="preserve"> </w:t>
      </w:r>
      <w:r w:rsidRPr="00E81AD3">
        <w:rPr>
          <w:rFonts w:eastAsia="Lucida Sans Unicode" w:cstheme="minorHAnsi"/>
          <w:kern w:val="1"/>
          <w:lang w:val="x-none" w:eastAsia="zh-CN"/>
        </w:rPr>
        <w:t>dostawy/usługi były wykonywane o dodatkowe informacje lub dokumenty w tym zakresie.</w:t>
      </w:r>
      <w:r>
        <w:rPr>
          <w:rFonts w:eastAsia="Lucida Sans Unicode" w:cstheme="minorHAnsi"/>
          <w:kern w:val="1"/>
          <w:lang w:eastAsia="zh-CN"/>
        </w:rPr>
        <w:t xml:space="preserve"> </w:t>
      </w:r>
    </w:p>
    <w:p w14:paraId="005A5C9A" w14:textId="77777777" w:rsidR="00A31AFF" w:rsidRDefault="00A31AFF" w:rsidP="00A31AFF">
      <w:pPr>
        <w:widowControl w:val="0"/>
        <w:tabs>
          <w:tab w:val="left" w:pos="709"/>
          <w:tab w:val="left" w:pos="1134"/>
        </w:tabs>
        <w:suppressAutoHyphens/>
        <w:spacing w:after="0" w:line="360" w:lineRule="auto"/>
        <w:ind w:left="1134" w:hanging="283"/>
        <w:jc w:val="both"/>
        <w:rPr>
          <w:rFonts w:eastAsia="Lucida Sans Unicode" w:cstheme="minorHAnsi"/>
          <w:kern w:val="1"/>
          <w:lang w:val="x-none" w:eastAsia="zh-CN"/>
        </w:rPr>
      </w:pPr>
      <w:r w:rsidRPr="00A31AFF">
        <w:rPr>
          <w:rFonts w:eastAsia="Lucida Sans Unicode" w:cstheme="minorHAnsi"/>
          <w:kern w:val="1"/>
          <w:lang w:val="x-none" w:eastAsia="zh-CN"/>
        </w:rPr>
        <w:t>i</w:t>
      </w:r>
      <w:r w:rsidRPr="00E81AD3">
        <w:rPr>
          <w:rFonts w:eastAsia="Lucida Sans Unicode" w:cstheme="minorHAnsi"/>
          <w:kern w:val="1"/>
          <w:lang w:val="x-none" w:eastAsia="zh-CN"/>
        </w:rPr>
        <w:t>) Dokumenty sporządzone w języku obcym należy złożyć wraz z tłumaczeniem na język polski.</w:t>
      </w:r>
    </w:p>
    <w:p w14:paraId="4F9D1452" w14:textId="77777777" w:rsidR="00A31AFF" w:rsidRPr="00A31AFF" w:rsidRDefault="00A31AFF" w:rsidP="00A31AFF">
      <w:pPr>
        <w:widowControl w:val="0"/>
        <w:suppressAutoHyphens/>
        <w:spacing w:after="0" w:line="360" w:lineRule="auto"/>
        <w:ind w:left="426" w:right="20"/>
        <w:jc w:val="both"/>
        <w:rPr>
          <w:rFonts w:eastAsia="Lucida Sans Unicode" w:cstheme="minorHAnsi"/>
          <w:kern w:val="1"/>
          <w:lang w:val="x-none" w:eastAsia="zh-CN"/>
        </w:rPr>
      </w:pPr>
    </w:p>
    <w:p w14:paraId="567B2BE9" w14:textId="77777777" w:rsidR="006441E7" w:rsidRPr="00C20350" w:rsidRDefault="006441E7" w:rsidP="009F30D1">
      <w:pPr>
        <w:widowControl w:val="0"/>
        <w:numPr>
          <w:ilvl w:val="0"/>
          <w:numId w:val="31"/>
        </w:numPr>
        <w:suppressAutoHyphens/>
        <w:spacing w:after="0" w:line="360" w:lineRule="auto"/>
        <w:ind w:left="714" w:hanging="357"/>
        <w:jc w:val="both"/>
        <w:rPr>
          <w:rFonts w:eastAsia="Lucida Sans Unicode" w:cstheme="minorHAnsi"/>
          <w:b/>
          <w:kern w:val="1"/>
          <w:lang w:val="x-none" w:eastAsia="zh-CN"/>
        </w:rPr>
      </w:pPr>
      <w:bookmarkStart w:id="35" w:name="_Hlk37442522"/>
      <w:r w:rsidRPr="00C20350">
        <w:rPr>
          <w:rFonts w:eastAsia="Lucida Sans Unicode" w:cstheme="minorHAnsi"/>
          <w:b/>
          <w:kern w:val="1"/>
          <w:lang w:val="x-none" w:eastAsia="zh-CN"/>
        </w:rPr>
        <w:t>Informacje o sposobie porozumiewania się Zamawiającego z Wykonawcami oraz przekazywania oświadczeń i dokumentów, a także wskazanie osób uprawnionych  do porozumiewania się z Wykonawcami</w:t>
      </w:r>
    </w:p>
    <w:bookmarkEnd w:id="35"/>
    <w:p w14:paraId="4E506A27" w14:textId="7CC4B6DA" w:rsidR="006441E7" w:rsidRPr="00C20350" w:rsidRDefault="006441E7" w:rsidP="009F30D1">
      <w:pPr>
        <w:widowControl w:val="0"/>
        <w:numPr>
          <w:ilvl w:val="1"/>
          <w:numId w:val="23"/>
        </w:numPr>
        <w:suppressAutoHyphens/>
        <w:spacing w:after="0" w:line="360" w:lineRule="auto"/>
        <w:contextualSpacing/>
        <w:jc w:val="both"/>
        <w:rPr>
          <w:rFonts w:eastAsia="Calibri" w:cstheme="minorHAnsi"/>
          <w:b/>
          <w:i/>
          <w:lang w:eastAsia="pl-PL"/>
        </w:rPr>
      </w:pPr>
      <w:r w:rsidRPr="00C20350">
        <w:rPr>
          <w:rFonts w:cstheme="minorHAnsi"/>
          <w:lang w:eastAsia="pl-PL"/>
        </w:rPr>
        <w:t xml:space="preserve">W postępowaniu o udzielenie zamówienia komunikacja między Zamawiającym a Wykonawcami odbywa się przy użyciu </w:t>
      </w:r>
      <w:r w:rsidRPr="00C20350">
        <w:rPr>
          <w:rFonts w:eastAsia="Calibri" w:cstheme="minorHAnsi"/>
          <w:lang w:eastAsia="pl-PL"/>
        </w:rPr>
        <w:t xml:space="preserve">platformy </w:t>
      </w:r>
      <w:r w:rsidR="00681A9E" w:rsidRPr="00C20350">
        <w:rPr>
          <w:rFonts w:eastAsia="Calibri" w:cstheme="minorHAnsi"/>
          <w:lang w:eastAsia="pl-PL"/>
        </w:rPr>
        <w:t xml:space="preserve">Open </w:t>
      </w:r>
      <w:proofErr w:type="spellStart"/>
      <w:r w:rsidR="00681A9E" w:rsidRPr="00C20350">
        <w:rPr>
          <w:rFonts w:eastAsia="Calibri" w:cstheme="minorHAnsi"/>
          <w:lang w:eastAsia="pl-PL"/>
        </w:rPr>
        <w:t>Nexus</w:t>
      </w:r>
      <w:proofErr w:type="spellEnd"/>
      <w:r w:rsidRPr="00C20350">
        <w:rPr>
          <w:rFonts w:eastAsia="Calibri" w:cstheme="minorHAnsi"/>
          <w:lang w:eastAsia="pl-PL"/>
        </w:rPr>
        <w:t xml:space="preserve">. </w:t>
      </w:r>
      <w:r w:rsidRPr="00C20350">
        <w:rPr>
          <w:rFonts w:eastAsia="Calibri" w:cstheme="minorHAnsi"/>
          <w:bCs/>
          <w:lang w:eastAsia="pl-PL"/>
        </w:rPr>
        <w:t xml:space="preserve">Wejście na platformę poprzez link: </w:t>
      </w:r>
      <w:hyperlink r:id="rId12" w:history="1">
        <w:r w:rsidR="00A05556" w:rsidRPr="00C20350">
          <w:rPr>
            <w:rStyle w:val="Hipercze"/>
            <w:rFonts w:cstheme="minorHAnsi"/>
            <w:color w:val="auto"/>
            <w:u w:val="none"/>
          </w:rPr>
          <w:t>https://platformazakupowa.pl/pn/ucmmit_gdynia</w:t>
        </w:r>
      </w:hyperlink>
    </w:p>
    <w:p w14:paraId="7E053235" w14:textId="77777777" w:rsidR="006441E7" w:rsidRPr="00C20350" w:rsidRDefault="006441E7" w:rsidP="009F30D1">
      <w:pPr>
        <w:widowControl w:val="0"/>
        <w:numPr>
          <w:ilvl w:val="1"/>
          <w:numId w:val="23"/>
        </w:numPr>
        <w:suppressAutoHyphens/>
        <w:spacing w:after="0" w:line="360" w:lineRule="auto"/>
        <w:contextualSpacing/>
        <w:jc w:val="both"/>
        <w:rPr>
          <w:rFonts w:eastAsia="Calibri" w:cstheme="minorHAnsi"/>
          <w:b/>
          <w:i/>
          <w:lang w:eastAsia="pl-PL"/>
        </w:rPr>
      </w:pPr>
      <w:r w:rsidRPr="00C20350">
        <w:rPr>
          <w:rFonts w:eastAsia="Calibri" w:cstheme="minorHAnsi"/>
          <w:lang w:eastAsia="pl-PL"/>
        </w:rPr>
        <w:t>Sposób sporządzenia dokumentów elektronicznych, oświadczeń lub elektronicznych kopii dokumentów lub oświadczeń musi być zgodny z wymaganiami określonymi w rozporządzeniach:</w:t>
      </w:r>
    </w:p>
    <w:p w14:paraId="28640581" w14:textId="77777777" w:rsidR="006441E7" w:rsidRPr="00C20350" w:rsidRDefault="006441E7" w:rsidP="009F30D1">
      <w:pPr>
        <w:widowControl w:val="0"/>
        <w:numPr>
          <w:ilvl w:val="0"/>
          <w:numId w:val="24"/>
        </w:numPr>
        <w:suppressAutoHyphens/>
        <w:spacing w:after="0" w:line="360" w:lineRule="auto"/>
        <w:ind w:left="1066" w:hanging="357"/>
        <w:jc w:val="both"/>
        <w:rPr>
          <w:rFonts w:eastAsia="Calibri" w:cstheme="minorHAnsi"/>
          <w:b/>
          <w:i/>
          <w:lang w:eastAsia="pl-PL"/>
        </w:rPr>
      </w:pPr>
      <w:r w:rsidRPr="00C20350">
        <w:rPr>
          <w:rFonts w:eastAsia="Calibri" w:cstheme="minorHAnsi"/>
          <w:lang w:eastAsia="pl-PL"/>
        </w:rPr>
        <w:t xml:space="preserve">Prezesa Rady Ministrów z dnia 27 czerwca 2017 r. w sprawie użycia środków komunikacji elektronicznej w postępowaniu o udzielenie zamówienia publicznego oraz udostępniania i przechowywania dokumentów elektronicznych; </w:t>
      </w:r>
    </w:p>
    <w:p w14:paraId="2033EF38" w14:textId="6D7CD892" w:rsidR="006441E7" w:rsidRPr="00C20350" w:rsidRDefault="006441E7" w:rsidP="009F30D1">
      <w:pPr>
        <w:widowControl w:val="0"/>
        <w:numPr>
          <w:ilvl w:val="0"/>
          <w:numId w:val="24"/>
        </w:numPr>
        <w:suppressAutoHyphens/>
        <w:spacing w:after="0" w:line="360" w:lineRule="auto"/>
        <w:ind w:left="1066" w:hanging="357"/>
        <w:jc w:val="both"/>
        <w:rPr>
          <w:rFonts w:eastAsia="Calibri" w:cstheme="minorHAnsi"/>
          <w:b/>
          <w:i/>
          <w:lang w:eastAsia="pl-PL"/>
        </w:rPr>
      </w:pPr>
      <w:r w:rsidRPr="00C20350">
        <w:rPr>
          <w:rFonts w:eastAsia="Calibri" w:cstheme="minorHAnsi"/>
          <w:lang w:eastAsia="pl-PL"/>
        </w:rPr>
        <w:t>Ministra Rozwoju z dnia 26 lipca 2016 r. w sprawie rodzajów dokumentów, jakich może żądać zamawiający od wykonawcy w postępowaniu o udzielenie zamówienia</w:t>
      </w:r>
      <w:r w:rsidR="00E16752" w:rsidRPr="00C20350">
        <w:rPr>
          <w:rFonts w:eastAsia="Calibri" w:cstheme="minorHAnsi"/>
          <w:lang w:eastAsia="pl-PL"/>
        </w:rPr>
        <w:t xml:space="preserve"> </w:t>
      </w:r>
      <w:r w:rsidRPr="00C20350">
        <w:rPr>
          <w:rFonts w:eastAsia="Calibri" w:cstheme="minorHAnsi"/>
          <w:lang w:eastAsia="pl-PL"/>
        </w:rPr>
        <w:t>;</w:t>
      </w:r>
    </w:p>
    <w:p w14:paraId="036D0A85" w14:textId="77777777" w:rsidR="006441E7" w:rsidRPr="00C20350" w:rsidRDefault="006441E7" w:rsidP="009F30D1">
      <w:pPr>
        <w:widowControl w:val="0"/>
        <w:numPr>
          <w:ilvl w:val="0"/>
          <w:numId w:val="24"/>
        </w:numPr>
        <w:suppressAutoHyphens/>
        <w:spacing w:after="0" w:line="360" w:lineRule="auto"/>
        <w:ind w:left="1066" w:hanging="357"/>
        <w:jc w:val="both"/>
        <w:rPr>
          <w:rFonts w:eastAsia="Calibri" w:cstheme="minorHAnsi"/>
          <w:b/>
          <w:i/>
          <w:lang w:eastAsia="pl-PL"/>
        </w:rPr>
      </w:pPr>
      <w:r w:rsidRPr="00C20350">
        <w:rPr>
          <w:rFonts w:eastAsia="Calibri" w:cstheme="minorHAnsi"/>
          <w:lang w:eastAsia="pl-PL"/>
        </w:rPr>
        <w:t>Ministra Przedsiębiorczości i Technologii z dnia 16 października 2018 r. zmieniającym Rozporządzenie w sprawie rodzajów dokumentów, jakich może żądać zamawiający od wykonawcy w postępowaniu o udzielenie zamówienia;</w:t>
      </w:r>
    </w:p>
    <w:p w14:paraId="09393542" w14:textId="141CC609" w:rsidR="006441E7" w:rsidRPr="00C20350" w:rsidRDefault="006441E7" w:rsidP="009F30D1">
      <w:pPr>
        <w:widowControl w:val="0"/>
        <w:numPr>
          <w:ilvl w:val="0"/>
          <w:numId w:val="24"/>
        </w:numPr>
        <w:suppressAutoHyphens/>
        <w:spacing w:after="0" w:line="360" w:lineRule="auto"/>
        <w:ind w:left="1066" w:hanging="357"/>
        <w:jc w:val="both"/>
        <w:rPr>
          <w:rFonts w:eastAsia="Calibri" w:cstheme="minorHAnsi"/>
          <w:b/>
          <w:i/>
          <w:lang w:eastAsia="pl-PL"/>
        </w:rPr>
      </w:pPr>
      <w:r w:rsidRPr="00C20350">
        <w:rPr>
          <w:rFonts w:eastAsia="Calibri" w:cstheme="minorHAnsi"/>
          <w:lang w:eastAsia="pl-PL"/>
        </w:rPr>
        <w:t>Prezesa Rady Ministrów z dnia 17 października 2018 r. zmieniającym Rozporządzenie w sprawie użycia środków komunikacji elektronicznej w postępowaniu o udzielenie zamówienia publicznego oraz udostepnienia i przechowywania dokumentów elektronicznych</w:t>
      </w:r>
      <w:r w:rsidR="009F25B4" w:rsidRPr="00C20350">
        <w:rPr>
          <w:rFonts w:eastAsia="Calibri" w:cstheme="minorHAnsi"/>
          <w:lang w:eastAsia="pl-PL"/>
        </w:rPr>
        <w:t>.</w:t>
      </w:r>
      <w:r w:rsidRPr="00C20350">
        <w:rPr>
          <w:rFonts w:eastAsia="Calibri" w:cstheme="minorHAnsi"/>
          <w:lang w:eastAsia="pl-PL"/>
        </w:rPr>
        <w:t xml:space="preserve"> </w:t>
      </w:r>
    </w:p>
    <w:p w14:paraId="72BCED81" w14:textId="33BB137D" w:rsidR="006441E7" w:rsidRPr="00C20350" w:rsidRDefault="006441E7" w:rsidP="009F30D1">
      <w:pPr>
        <w:widowControl w:val="0"/>
        <w:numPr>
          <w:ilvl w:val="1"/>
          <w:numId w:val="23"/>
        </w:numPr>
        <w:suppressAutoHyphens/>
        <w:spacing w:after="0" w:line="360" w:lineRule="auto"/>
        <w:ind w:left="709" w:hanging="709"/>
        <w:jc w:val="both"/>
        <w:rPr>
          <w:rFonts w:eastAsia="Calibri" w:cstheme="minorHAnsi"/>
          <w:b/>
          <w:i/>
          <w:lang w:eastAsia="pl-PL"/>
        </w:rPr>
      </w:pPr>
      <w:r w:rsidRPr="00C20350">
        <w:rPr>
          <w:rFonts w:cstheme="minorHAnsi"/>
          <w:lang w:eastAsia="pl-PL"/>
        </w:rPr>
        <w:t xml:space="preserve">Wymagania techniczne i organizacyjne wysyłania i odbierania dokumentów elektronicznych, elektronicznych kopii dokumentów i oświadczeń oraz informacji przekazywanych przy ich użyciu, opisane zostały w Instrukcji </w:t>
      </w:r>
      <w:r w:rsidRPr="00C20350">
        <w:rPr>
          <w:rFonts w:eastAsia="Calibri" w:cstheme="minorHAnsi"/>
          <w:lang w:eastAsia="pl-PL"/>
        </w:rPr>
        <w:t xml:space="preserve">korzystania dla Wykonawców. Instrukcja jest udostępniona na platformie </w:t>
      </w:r>
      <w:r w:rsidR="00681A9E" w:rsidRPr="00C20350">
        <w:rPr>
          <w:rFonts w:eastAsia="Calibri" w:cstheme="minorHAnsi"/>
          <w:lang w:eastAsia="pl-PL"/>
        </w:rPr>
        <w:t xml:space="preserve">Open </w:t>
      </w:r>
      <w:proofErr w:type="spellStart"/>
      <w:r w:rsidR="00681A9E" w:rsidRPr="00C20350">
        <w:rPr>
          <w:rFonts w:eastAsia="Calibri" w:cstheme="minorHAnsi"/>
          <w:lang w:eastAsia="pl-PL"/>
        </w:rPr>
        <w:t>Nexus</w:t>
      </w:r>
      <w:proofErr w:type="spellEnd"/>
      <w:r w:rsidRPr="00C20350">
        <w:rPr>
          <w:rFonts w:eastAsia="Calibri" w:cstheme="minorHAnsi"/>
          <w:lang w:eastAsia="pl-PL"/>
        </w:rPr>
        <w:t>.</w:t>
      </w:r>
    </w:p>
    <w:p w14:paraId="54F06779" w14:textId="20B83C7B" w:rsidR="006441E7" w:rsidRPr="00C20350" w:rsidRDefault="006441E7" w:rsidP="009F30D1">
      <w:pPr>
        <w:widowControl w:val="0"/>
        <w:numPr>
          <w:ilvl w:val="1"/>
          <w:numId w:val="23"/>
        </w:numPr>
        <w:suppressAutoHyphens/>
        <w:spacing w:after="0" w:line="360" w:lineRule="auto"/>
        <w:ind w:left="709" w:hanging="709"/>
        <w:jc w:val="both"/>
        <w:rPr>
          <w:rFonts w:cstheme="minorHAnsi"/>
          <w:lang w:eastAsia="pl-PL"/>
        </w:rPr>
      </w:pPr>
      <w:r w:rsidRPr="00C20350">
        <w:rPr>
          <w:rFonts w:cstheme="minorHAnsi"/>
          <w:lang w:eastAsia="pl-PL"/>
        </w:rPr>
        <w:t xml:space="preserve">Maksymalny rozmiar plików przesyłanych za pośrednictwem dedykowanych formularzy do: złożenia, zmiany, wycofania oferty lub wniosku oraz do komunikacji wynosi </w:t>
      </w:r>
      <w:r w:rsidR="00873D40" w:rsidRPr="00C20350">
        <w:rPr>
          <w:rFonts w:cstheme="minorHAnsi"/>
          <w:lang w:eastAsia="pl-PL"/>
        </w:rPr>
        <w:t>150</w:t>
      </w:r>
      <w:r w:rsidR="00E16752" w:rsidRPr="00C20350">
        <w:rPr>
          <w:rFonts w:cstheme="minorHAnsi"/>
          <w:lang w:eastAsia="pl-PL"/>
        </w:rPr>
        <w:t xml:space="preserve"> </w:t>
      </w:r>
      <w:r w:rsidRPr="00C20350">
        <w:rPr>
          <w:rFonts w:cstheme="minorHAnsi"/>
          <w:lang w:eastAsia="pl-PL"/>
        </w:rPr>
        <w:t xml:space="preserve">MB. </w:t>
      </w:r>
    </w:p>
    <w:p w14:paraId="25BE5F4E" w14:textId="44BABF0A" w:rsidR="006441E7" w:rsidRPr="00C20350" w:rsidRDefault="006441E7" w:rsidP="009F30D1">
      <w:pPr>
        <w:widowControl w:val="0"/>
        <w:numPr>
          <w:ilvl w:val="1"/>
          <w:numId w:val="23"/>
        </w:numPr>
        <w:suppressAutoHyphens/>
        <w:spacing w:after="0" w:line="360" w:lineRule="auto"/>
        <w:ind w:left="709" w:hanging="709"/>
        <w:jc w:val="both"/>
        <w:rPr>
          <w:rFonts w:cstheme="minorHAnsi"/>
          <w:lang w:eastAsia="pl-PL"/>
        </w:rPr>
      </w:pPr>
      <w:r w:rsidRPr="00C20350">
        <w:rPr>
          <w:rFonts w:cstheme="minorHAnsi"/>
          <w:lang w:eastAsia="pl-PL"/>
        </w:rPr>
        <w:t xml:space="preserve">Za datę przekazania oferty, wniosków, zawiadomień, dokumentów elektronicznych, oświadczeń lub elektronicznych kopii dokumentów lub oświadczeń oraz innych informacji przyjmuje się datę ich przekazania na platformę </w:t>
      </w:r>
      <w:r w:rsidR="00681A9E" w:rsidRPr="00C20350">
        <w:rPr>
          <w:rFonts w:cstheme="minorHAnsi"/>
          <w:lang w:eastAsia="pl-PL"/>
        </w:rPr>
        <w:t xml:space="preserve">Open </w:t>
      </w:r>
      <w:proofErr w:type="spellStart"/>
      <w:r w:rsidR="00681A9E" w:rsidRPr="00C20350">
        <w:rPr>
          <w:rFonts w:cstheme="minorHAnsi"/>
          <w:lang w:eastAsia="pl-PL"/>
        </w:rPr>
        <w:t>Nexus</w:t>
      </w:r>
      <w:proofErr w:type="spellEnd"/>
      <w:r w:rsidRPr="00C20350">
        <w:rPr>
          <w:rFonts w:cstheme="minorHAnsi"/>
          <w:lang w:eastAsia="pl-PL"/>
        </w:rPr>
        <w:t>. Wszelkie zawiadomienia, oświadczenia, wnioski oraz informacje przekazane w formie elektronicznej wymagają na żądanie każdej ze stron, niezwłocznego potwierdzenia faktu ich otrzymania.</w:t>
      </w:r>
    </w:p>
    <w:p w14:paraId="742803D4" w14:textId="18A3F36C" w:rsidR="006441E7" w:rsidRPr="00C20350" w:rsidRDefault="006441E7" w:rsidP="009F30D1">
      <w:pPr>
        <w:widowControl w:val="0"/>
        <w:numPr>
          <w:ilvl w:val="1"/>
          <w:numId w:val="23"/>
        </w:numPr>
        <w:tabs>
          <w:tab w:val="left" w:pos="284"/>
          <w:tab w:val="left" w:pos="426"/>
        </w:tabs>
        <w:suppressAutoHyphens/>
        <w:spacing w:after="0" w:line="360" w:lineRule="auto"/>
        <w:ind w:left="284" w:hanging="284"/>
        <w:jc w:val="both"/>
        <w:rPr>
          <w:rFonts w:cstheme="minorHAnsi"/>
          <w:b/>
          <w:lang w:eastAsia="pl-PL"/>
        </w:rPr>
      </w:pPr>
      <w:r w:rsidRPr="00C20350">
        <w:rPr>
          <w:rFonts w:cstheme="minorHAnsi"/>
          <w:b/>
          <w:lang w:eastAsia="pl-PL"/>
        </w:rPr>
        <w:t>Wyjaśnienie treści SIWZ</w:t>
      </w:r>
    </w:p>
    <w:p w14:paraId="3E27C6F0" w14:textId="3F29AA04" w:rsidR="006441E7" w:rsidRPr="00C20350" w:rsidRDefault="006441E7" w:rsidP="009F30D1">
      <w:pPr>
        <w:pStyle w:val="Akapitzlist"/>
        <w:widowControl w:val="0"/>
        <w:numPr>
          <w:ilvl w:val="1"/>
          <w:numId w:val="54"/>
        </w:numPr>
        <w:suppressAutoHyphens/>
        <w:spacing w:line="360" w:lineRule="auto"/>
        <w:jc w:val="both"/>
        <w:rPr>
          <w:rFonts w:asciiTheme="minorHAnsi" w:hAnsiTheme="minorHAnsi" w:cstheme="minorHAnsi"/>
          <w:bCs/>
          <w:iCs/>
        </w:rPr>
      </w:pPr>
      <w:r w:rsidRPr="00C20350">
        <w:rPr>
          <w:rFonts w:asciiTheme="minorHAnsi" w:hAnsiTheme="minorHAnsi" w:cstheme="minorHAnsi"/>
          <w:bCs/>
          <w:iCs/>
        </w:rPr>
        <w:t xml:space="preserve">Wykonawca może zwrócić się do Zamawiającego z prośbą o wyjaśnienie treści SIWZ. </w:t>
      </w:r>
    </w:p>
    <w:p w14:paraId="1707C6D2" w14:textId="01AAEAA3" w:rsidR="006441E7" w:rsidRPr="00C20350" w:rsidRDefault="006441E7" w:rsidP="009F30D1">
      <w:pPr>
        <w:pStyle w:val="Akapitzlist"/>
        <w:widowControl w:val="0"/>
        <w:numPr>
          <w:ilvl w:val="1"/>
          <w:numId w:val="54"/>
        </w:numPr>
        <w:suppressAutoHyphens/>
        <w:spacing w:line="360" w:lineRule="auto"/>
        <w:jc w:val="both"/>
        <w:rPr>
          <w:rFonts w:asciiTheme="minorHAnsi" w:hAnsiTheme="minorHAnsi" w:cstheme="minorHAnsi"/>
          <w:bCs/>
          <w:iCs/>
        </w:rPr>
      </w:pPr>
      <w:r w:rsidRPr="00C20350">
        <w:rPr>
          <w:rFonts w:asciiTheme="minorHAnsi" w:hAnsiTheme="minorHAnsi" w:cstheme="minorHAnsi"/>
          <w:bCs/>
          <w:iCs/>
        </w:rPr>
        <w:t>Zamawiający udzieli odpowiedzi niezwłocznie</w:t>
      </w:r>
      <w:r w:rsidR="00003FB3" w:rsidRPr="00C20350">
        <w:rPr>
          <w:rFonts w:asciiTheme="minorHAnsi" w:hAnsiTheme="minorHAnsi" w:cstheme="minorHAnsi"/>
          <w:bCs/>
          <w:iCs/>
        </w:rPr>
        <w:t xml:space="preserve"> </w:t>
      </w:r>
      <w:r w:rsidRPr="00C20350">
        <w:rPr>
          <w:rFonts w:asciiTheme="minorHAnsi" w:hAnsiTheme="minorHAnsi" w:cstheme="minorHAnsi"/>
          <w:bCs/>
          <w:iCs/>
        </w:rPr>
        <w:t xml:space="preserve">pod warunkiem, że wniosek o wyjaśnienie treści SIWZ wpłynął do Zamawiającego nie później niż do końca dnia, w którym upływa połowa wyznaczonego terminu składania ofert. </w:t>
      </w:r>
    </w:p>
    <w:p w14:paraId="206333C4" w14:textId="77777777" w:rsidR="006441E7" w:rsidRPr="00C20350" w:rsidRDefault="006441E7" w:rsidP="009F30D1">
      <w:pPr>
        <w:pStyle w:val="Akapitzlist"/>
        <w:widowControl w:val="0"/>
        <w:numPr>
          <w:ilvl w:val="1"/>
          <w:numId w:val="54"/>
        </w:numPr>
        <w:suppressAutoHyphens/>
        <w:spacing w:line="360" w:lineRule="auto"/>
        <w:jc w:val="both"/>
        <w:rPr>
          <w:rFonts w:asciiTheme="minorHAnsi" w:hAnsiTheme="minorHAnsi" w:cstheme="minorHAnsi"/>
          <w:bCs/>
          <w:iCs/>
        </w:rPr>
      </w:pPr>
      <w:r w:rsidRPr="00C20350">
        <w:rPr>
          <w:rFonts w:asciiTheme="minorHAnsi" w:hAnsiTheme="minorHAnsi" w:cstheme="minorHAnsi"/>
          <w:bCs/>
          <w:iCs/>
        </w:rPr>
        <w:t>Jeżeli wniosek o wyjaśnienie treści SIWZ wpłynie po upływie terminu wskazanego powyżej lub dotyczy udzielonych wyjaśnień, Zamawiający może udzielić wyjaśnień albo pozostawić wniosek bez rozpoznania.</w:t>
      </w:r>
    </w:p>
    <w:p w14:paraId="18C5B900" w14:textId="77777777" w:rsidR="006441E7" w:rsidRPr="00C20350" w:rsidRDefault="006441E7" w:rsidP="009F30D1">
      <w:pPr>
        <w:pStyle w:val="Akapitzlist"/>
        <w:widowControl w:val="0"/>
        <w:numPr>
          <w:ilvl w:val="1"/>
          <w:numId w:val="54"/>
        </w:numPr>
        <w:suppressAutoHyphens/>
        <w:spacing w:line="360" w:lineRule="auto"/>
        <w:jc w:val="both"/>
        <w:rPr>
          <w:rFonts w:asciiTheme="minorHAnsi" w:hAnsiTheme="minorHAnsi" w:cstheme="minorHAnsi"/>
          <w:bCs/>
          <w:iCs/>
        </w:rPr>
      </w:pPr>
      <w:r w:rsidRPr="00C20350">
        <w:rPr>
          <w:rFonts w:asciiTheme="minorHAnsi" w:hAnsiTheme="minorHAnsi" w:cstheme="minorHAnsi"/>
          <w:bCs/>
          <w:iCs/>
        </w:rPr>
        <w:t>Przedłużenie terminu składania ofert nie wpływa na bieg terminu składania w/w wniosku.</w:t>
      </w:r>
    </w:p>
    <w:p w14:paraId="745703D2" w14:textId="13228C69" w:rsidR="006441E7" w:rsidRPr="00C20350" w:rsidRDefault="006441E7" w:rsidP="009F30D1">
      <w:pPr>
        <w:pStyle w:val="Akapitzlist"/>
        <w:widowControl w:val="0"/>
        <w:numPr>
          <w:ilvl w:val="1"/>
          <w:numId w:val="54"/>
        </w:numPr>
        <w:suppressAutoHyphens/>
        <w:spacing w:line="360" w:lineRule="auto"/>
        <w:jc w:val="both"/>
        <w:rPr>
          <w:rFonts w:asciiTheme="minorHAnsi" w:hAnsiTheme="minorHAnsi" w:cstheme="minorHAnsi"/>
          <w:bCs/>
          <w:iCs/>
        </w:rPr>
      </w:pPr>
      <w:r w:rsidRPr="00C20350">
        <w:rPr>
          <w:rFonts w:asciiTheme="minorHAnsi" w:hAnsiTheme="minorHAnsi" w:cstheme="minorHAnsi"/>
          <w:bCs/>
          <w:iCs/>
        </w:rPr>
        <w:t xml:space="preserve">Treść zapytań wraz z wyjaśnieniami Zamawiający zamieści na platformie </w:t>
      </w:r>
      <w:r w:rsidR="00681A9E" w:rsidRPr="00C20350">
        <w:rPr>
          <w:rFonts w:asciiTheme="minorHAnsi" w:hAnsiTheme="minorHAnsi" w:cstheme="minorHAnsi"/>
          <w:bCs/>
          <w:iCs/>
        </w:rPr>
        <w:t xml:space="preserve">Open </w:t>
      </w:r>
      <w:proofErr w:type="spellStart"/>
      <w:r w:rsidR="00681A9E" w:rsidRPr="00C20350">
        <w:rPr>
          <w:rFonts w:asciiTheme="minorHAnsi" w:hAnsiTheme="minorHAnsi" w:cstheme="minorHAnsi"/>
          <w:bCs/>
          <w:iCs/>
        </w:rPr>
        <w:t>Nexus</w:t>
      </w:r>
      <w:proofErr w:type="spellEnd"/>
      <w:r w:rsidRPr="00C20350">
        <w:rPr>
          <w:rFonts w:asciiTheme="minorHAnsi" w:hAnsiTheme="minorHAnsi" w:cstheme="minorHAnsi"/>
          <w:bCs/>
          <w:iCs/>
        </w:rPr>
        <w:t xml:space="preserve"> na której zamieścił SIWZ, bez ujawniania źródła zapytania.</w:t>
      </w:r>
    </w:p>
    <w:p w14:paraId="493A92CA" w14:textId="29D35466" w:rsidR="006441E7" w:rsidRPr="00C20350" w:rsidRDefault="006441E7" w:rsidP="009F30D1">
      <w:pPr>
        <w:pStyle w:val="Akapitzlist"/>
        <w:widowControl w:val="0"/>
        <w:numPr>
          <w:ilvl w:val="1"/>
          <w:numId w:val="54"/>
        </w:numPr>
        <w:suppressAutoHyphens/>
        <w:spacing w:line="360" w:lineRule="auto"/>
        <w:jc w:val="both"/>
        <w:rPr>
          <w:rFonts w:asciiTheme="minorHAnsi" w:hAnsiTheme="minorHAnsi" w:cstheme="minorHAnsi"/>
          <w:bCs/>
          <w:iCs/>
        </w:rPr>
      </w:pPr>
      <w:r w:rsidRPr="00C20350">
        <w:rPr>
          <w:rFonts w:asciiTheme="minorHAnsi" w:hAnsiTheme="minorHAnsi" w:cstheme="minorHAnsi"/>
          <w:bCs/>
          <w:iCs/>
        </w:rPr>
        <w:lastRenderedPageBreak/>
        <w:t xml:space="preserve">W uzasadnionych przypadkach Zamawiający może przed upływem terminu składania ofert zmienić treść SIWZ. Dokonaną zmianę SIWZ zamawiający udostępni na platformie </w:t>
      </w:r>
      <w:r w:rsidR="00681A9E" w:rsidRPr="00C20350">
        <w:rPr>
          <w:rFonts w:asciiTheme="minorHAnsi" w:hAnsiTheme="minorHAnsi" w:cstheme="minorHAnsi"/>
          <w:bCs/>
          <w:iCs/>
        </w:rPr>
        <w:t xml:space="preserve">Open </w:t>
      </w:r>
      <w:proofErr w:type="spellStart"/>
      <w:r w:rsidR="00681A9E" w:rsidRPr="00C20350">
        <w:rPr>
          <w:rFonts w:asciiTheme="minorHAnsi" w:hAnsiTheme="minorHAnsi" w:cstheme="minorHAnsi"/>
          <w:bCs/>
          <w:iCs/>
        </w:rPr>
        <w:t>Nexus</w:t>
      </w:r>
      <w:proofErr w:type="spellEnd"/>
      <w:r w:rsidRPr="00C20350">
        <w:rPr>
          <w:rFonts w:asciiTheme="minorHAnsi" w:hAnsiTheme="minorHAnsi" w:cstheme="minorHAnsi"/>
          <w:bCs/>
          <w:iCs/>
        </w:rPr>
        <w:t>.</w:t>
      </w:r>
    </w:p>
    <w:p w14:paraId="671E20D4" w14:textId="77777777" w:rsidR="006441E7" w:rsidRPr="00C20350" w:rsidRDefault="006441E7" w:rsidP="009F30D1">
      <w:pPr>
        <w:pStyle w:val="Akapitzlist"/>
        <w:widowControl w:val="0"/>
        <w:numPr>
          <w:ilvl w:val="1"/>
          <w:numId w:val="54"/>
        </w:numPr>
        <w:suppressAutoHyphens/>
        <w:spacing w:line="360" w:lineRule="auto"/>
        <w:jc w:val="both"/>
        <w:rPr>
          <w:rFonts w:asciiTheme="minorHAnsi" w:hAnsiTheme="minorHAnsi" w:cstheme="minorHAnsi"/>
          <w:bCs/>
          <w:iCs/>
        </w:rPr>
      </w:pPr>
      <w:r w:rsidRPr="00C20350">
        <w:rPr>
          <w:rFonts w:asciiTheme="minorHAnsi" w:hAnsiTheme="minorHAnsi" w:cstheme="minorHAnsi"/>
          <w:bCs/>
          <w:iCs/>
        </w:rPr>
        <w:t>Zmiany są każdorazowo wiążące dla Wykonawców.</w:t>
      </w:r>
    </w:p>
    <w:p w14:paraId="09DE4FDE" w14:textId="77777777" w:rsidR="006441E7" w:rsidRPr="00C20350" w:rsidRDefault="006441E7" w:rsidP="009F30D1">
      <w:pPr>
        <w:pStyle w:val="Akapitzlist"/>
        <w:widowControl w:val="0"/>
        <w:numPr>
          <w:ilvl w:val="1"/>
          <w:numId w:val="54"/>
        </w:numPr>
        <w:suppressAutoHyphens/>
        <w:spacing w:line="360" w:lineRule="auto"/>
        <w:jc w:val="both"/>
        <w:rPr>
          <w:rFonts w:asciiTheme="minorHAnsi" w:hAnsiTheme="minorHAnsi" w:cstheme="minorHAnsi"/>
          <w:bCs/>
          <w:iCs/>
        </w:rPr>
      </w:pPr>
      <w:r w:rsidRPr="00C20350">
        <w:rPr>
          <w:rFonts w:asciiTheme="minorHAnsi" w:hAnsiTheme="minorHAnsi" w:cstheme="minorHAnsi"/>
          <w:bCs/>
          <w:iCs/>
        </w:rPr>
        <w:t xml:space="preserve">W przypadku rozbieżności pomiędzy treścią niniejszej SIWZ, a treścią udzielonych odpowiedzi, jako obowiązującą należy przyjąć treść pisma zawierającego późniejsze oświadczenie Zamawiającego. </w:t>
      </w:r>
    </w:p>
    <w:p w14:paraId="30AAABE0" w14:textId="77777777" w:rsidR="006441E7" w:rsidRPr="00C20350" w:rsidRDefault="006441E7" w:rsidP="009F30D1">
      <w:pPr>
        <w:pStyle w:val="Akapitzlist"/>
        <w:widowControl w:val="0"/>
        <w:numPr>
          <w:ilvl w:val="1"/>
          <w:numId w:val="54"/>
        </w:numPr>
        <w:suppressAutoHyphens/>
        <w:spacing w:line="360" w:lineRule="auto"/>
        <w:jc w:val="both"/>
        <w:rPr>
          <w:rFonts w:asciiTheme="minorHAnsi" w:hAnsiTheme="minorHAnsi" w:cstheme="minorHAnsi"/>
          <w:b/>
          <w:i/>
        </w:rPr>
      </w:pPr>
      <w:r w:rsidRPr="00C20350">
        <w:rPr>
          <w:rFonts w:asciiTheme="minorHAnsi" w:hAnsiTheme="minorHAnsi" w:cstheme="minorHAnsi"/>
          <w:bCs/>
          <w:iCs/>
        </w:rPr>
        <w:t>Dokumenty lub oświadczenia sporządzone w języku obcym są składane wraz z tłumaczeniem na język polski.</w:t>
      </w:r>
    </w:p>
    <w:p w14:paraId="27CBABE8" w14:textId="1E72DB59" w:rsidR="008C137F" w:rsidRPr="00C20350" w:rsidRDefault="006441E7" w:rsidP="009F30D1">
      <w:pPr>
        <w:widowControl w:val="0"/>
        <w:numPr>
          <w:ilvl w:val="1"/>
          <w:numId w:val="23"/>
        </w:numPr>
        <w:suppressAutoHyphens/>
        <w:spacing w:after="0" w:line="360" w:lineRule="auto"/>
        <w:ind w:left="284" w:hanging="284"/>
        <w:jc w:val="both"/>
        <w:rPr>
          <w:rFonts w:eastAsia="Calibri" w:cstheme="minorHAnsi"/>
          <w:lang w:eastAsia="pl-PL"/>
        </w:rPr>
      </w:pPr>
      <w:r w:rsidRPr="00C20350">
        <w:rPr>
          <w:rFonts w:eastAsia="Calibri" w:cstheme="minorHAnsi"/>
          <w:bCs/>
          <w:iCs/>
          <w:lang w:eastAsia="pl-PL"/>
        </w:rPr>
        <w:t>Osobami uprawnionymi przez Zamawiającego do porozumiewania się z Wykonawcami jest</w:t>
      </w:r>
      <w:r w:rsidR="00003FB3" w:rsidRPr="00C20350">
        <w:rPr>
          <w:rFonts w:eastAsia="Calibri" w:cstheme="minorHAnsi"/>
          <w:bCs/>
          <w:iCs/>
          <w:lang w:eastAsia="pl-PL"/>
        </w:rPr>
        <w:t>/są</w:t>
      </w:r>
      <w:r w:rsidR="008C137F" w:rsidRPr="00C20350">
        <w:rPr>
          <w:rFonts w:eastAsia="Calibri" w:cstheme="minorHAnsi"/>
          <w:bCs/>
          <w:iCs/>
          <w:lang w:eastAsia="pl-PL"/>
        </w:rPr>
        <w:t>:</w:t>
      </w:r>
    </w:p>
    <w:p w14:paraId="4B8EB541" w14:textId="7763CDDF" w:rsidR="006441E7" w:rsidRPr="00C20350" w:rsidRDefault="006441E7" w:rsidP="00620558">
      <w:pPr>
        <w:widowControl w:val="0"/>
        <w:tabs>
          <w:tab w:val="left" w:pos="851"/>
        </w:tabs>
        <w:suppressAutoHyphens/>
        <w:spacing w:after="0" w:line="360" w:lineRule="auto"/>
        <w:ind w:left="1080"/>
        <w:contextualSpacing/>
        <w:jc w:val="both"/>
        <w:rPr>
          <w:rFonts w:eastAsia="Calibri" w:cstheme="minorHAnsi"/>
          <w:lang w:eastAsia="pl-PL"/>
        </w:rPr>
      </w:pPr>
      <w:r w:rsidRPr="00C20350">
        <w:rPr>
          <w:rFonts w:eastAsia="Calibri" w:cstheme="minorHAnsi"/>
          <w:lang w:eastAsia="pl-PL"/>
        </w:rPr>
        <w:t xml:space="preserve"> </w:t>
      </w:r>
      <w:r w:rsidR="00F85ADC" w:rsidRPr="00C20350">
        <w:rPr>
          <w:rFonts w:eastAsia="Calibri" w:cstheme="minorHAnsi"/>
          <w:bCs/>
          <w:lang w:eastAsia="pl-PL"/>
        </w:rPr>
        <w:t xml:space="preserve">Dorota Tuźnik – adres e-mail: </w:t>
      </w:r>
      <w:hyperlink r:id="rId13" w:history="1">
        <w:r w:rsidR="00F85ADC" w:rsidRPr="00C20350">
          <w:rPr>
            <w:rStyle w:val="Hipercze"/>
            <w:rFonts w:eastAsia="Calibri" w:cstheme="minorHAnsi"/>
            <w:color w:val="auto"/>
            <w:u w:val="none"/>
            <w:lang w:eastAsia="pl-PL"/>
          </w:rPr>
          <w:t>dzp@ucmmit.gdynia.pl</w:t>
        </w:r>
      </w:hyperlink>
    </w:p>
    <w:p w14:paraId="04C67EB3" w14:textId="77777777" w:rsidR="006441E7" w:rsidRPr="00C20350" w:rsidRDefault="006441E7" w:rsidP="00620558">
      <w:pPr>
        <w:widowControl w:val="0"/>
        <w:tabs>
          <w:tab w:val="left" w:pos="851"/>
        </w:tabs>
        <w:suppressAutoHyphens/>
        <w:spacing w:after="0" w:line="360" w:lineRule="auto"/>
        <w:jc w:val="both"/>
        <w:rPr>
          <w:rFonts w:eastAsia="Lucida Sans Unicode" w:cstheme="minorHAnsi"/>
          <w:b/>
          <w:kern w:val="1"/>
          <w:lang w:eastAsia="zh-CN"/>
        </w:rPr>
      </w:pPr>
      <w:r w:rsidRPr="00C20350">
        <w:rPr>
          <w:rFonts w:eastAsia="Lucida Sans Unicode" w:cstheme="minorHAnsi"/>
          <w:b/>
          <w:kern w:val="1"/>
          <w:lang w:eastAsia="zh-CN"/>
        </w:rPr>
        <w:t>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1D4CB529" w14:textId="1FA59AE6" w:rsidR="00EF3435" w:rsidRPr="00C20350" w:rsidRDefault="00EF3435" w:rsidP="009F30D1">
      <w:pPr>
        <w:widowControl w:val="0"/>
        <w:numPr>
          <w:ilvl w:val="1"/>
          <w:numId w:val="23"/>
        </w:numPr>
        <w:suppressAutoHyphens/>
        <w:spacing w:after="0" w:line="360" w:lineRule="auto"/>
        <w:ind w:left="284" w:hanging="284"/>
        <w:jc w:val="both"/>
        <w:rPr>
          <w:rFonts w:eastAsia="Lucida Sans Unicode" w:cstheme="minorHAnsi"/>
          <w:kern w:val="1"/>
          <w:lang w:eastAsia="zh-CN"/>
        </w:rPr>
      </w:pPr>
      <w:r w:rsidRPr="00C20350">
        <w:rPr>
          <w:rFonts w:eastAsia="Lucida Sans Unicode" w:cstheme="minorHAnsi"/>
          <w:bCs/>
          <w:kern w:val="1"/>
          <w:lang w:eastAsia="zh-CN"/>
        </w:rPr>
        <w:t>Zamawiający nie zamierza zwołać zebrania Wykonawców</w:t>
      </w:r>
    </w:p>
    <w:p w14:paraId="4DF73FEA" w14:textId="77777777" w:rsidR="006441E7" w:rsidRPr="00C20350" w:rsidRDefault="006441E7" w:rsidP="009F30D1">
      <w:pPr>
        <w:widowControl w:val="0"/>
        <w:numPr>
          <w:ilvl w:val="0"/>
          <w:numId w:val="31"/>
        </w:numPr>
        <w:suppressAutoHyphens/>
        <w:spacing w:after="0" w:line="360" w:lineRule="auto"/>
        <w:ind w:left="714" w:hanging="357"/>
        <w:jc w:val="both"/>
        <w:rPr>
          <w:rFonts w:eastAsia="Lucida Sans Unicode" w:cstheme="minorHAnsi"/>
          <w:b/>
          <w:kern w:val="1"/>
          <w:lang w:val="x-none" w:eastAsia="zh-CN"/>
        </w:rPr>
      </w:pPr>
      <w:r w:rsidRPr="00C20350">
        <w:rPr>
          <w:rFonts w:eastAsia="Lucida Sans Unicode" w:cstheme="minorHAnsi"/>
          <w:b/>
          <w:kern w:val="1"/>
          <w:lang w:val="x-none" w:eastAsia="zh-CN"/>
        </w:rPr>
        <w:t>Wymagania dotyczące wadium</w:t>
      </w:r>
    </w:p>
    <w:p w14:paraId="215BD844" w14:textId="77777777" w:rsidR="006441E7" w:rsidRPr="00C20350" w:rsidRDefault="006441E7" w:rsidP="00620558">
      <w:pPr>
        <w:widowControl w:val="0"/>
        <w:numPr>
          <w:ilvl w:val="0"/>
          <w:numId w:val="7"/>
        </w:numPr>
        <w:tabs>
          <w:tab w:val="left" w:pos="567"/>
          <w:tab w:val="left" w:pos="720"/>
          <w:tab w:val="left" w:pos="3855"/>
        </w:tabs>
        <w:suppressAutoHyphens/>
        <w:spacing w:after="0" w:line="360" w:lineRule="auto"/>
        <w:jc w:val="both"/>
        <w:rPr>
          <w:rFonts w:eastAsia="Lucida Sans Unicode" w:cstheme="minorHAnsi"/>
          <w:kern w:val="1"/>
          <w:lang w:eastAsia="zh-CN"/>
        </w:rPr>
      </w:pPr>
      <w:r w:rsidRPr="00C20350">
        <w:rPr>
          <w:rFonts w:eastAsia="Lucida Sans Unicode" w:cstheme="minorHAnsi"/>
          <w:kern w:val="1"/>
          <w:lang w:eastAsia="zh-CN"/>
        </w:rPr>
        <w:t>Wykonawca zobowiązany jest wnieść wadium przed upływem terminu składania ofert w wysokości:</w:t>
      </w:r>
    </w:p>
    <w:p w14:paraId="5B845D87" w14:textId="3B0AE03B" w:rsidR="006441E7" w:rsidRPr="00C20350" w:rsidRDefault="006441E7" w:rsidP="009F30D1">
      <w:pPr>
        <w:widowControl w:val="0"/>
        <w:numPr>
          <w:ilvl w:val="0"/>
          <w:numId w:val="35"/>
        </w:numPr>
        <w:tabs>
          <w:tab w:val="clear" w:pos="360"/>
          <w:tab w:val="left" w:pos="3855"/>
        </w:tabs>
        <w:suppressAutoHyphens/>
        <w:spacing w:after="0" w:line="360" w:lineRule="auto"/>
        <w:ind w:left="993"/>
        <w:jc w:val="both"/>
        <w:rPr>
          <w:rFonts w:eastAsia="Lucida Sans Unicode" w:cstheme="minorHAnsi"/>
          <w:kern w:val="1"/>
          <w:lang w:eastAsia="zh-CN"/>
        </w:rPr>
      </w:pPr>
      <w:bookmarkStart w:id="36" w:name="_Hlk57714587"/>
      <w:r w:rsidRPr="00C20350">
        <w:rPr>
          <w:rFonts w:eastAsia="Lucida Sans Unicode" w:cstheme="minorHAnsi"/>
          <w:kern w:val="1"/>
          <w:lang w:eastAsia="zh-CN"/>
        </w:rPr>
        <w:t xml:space="preserve"> </w:t>
      </w:r>
      <w:r w:rsidR="00B03EE0" w:rsidRPr="00C20350">
        <w:rPr>
          <w:rFonts w:eastAsia="Lucida Sans Unicode" w:cstheme="minorHAnsi"/>
          <w:kern w:val="1"/>
          <w:lang w:eastAsia="zh-CN"/>
        </w:rPr>
        <w:t>22</w:t>
      </w:r>
      <w:r w:rsidR="004130E1" w:rsidRPr="00C20350">
        <w:rPr>
          <w:rFonts w:eastAsia="Lucida Sans Unicode" w:cstheme="minorHAnsi"/>
          <w:kern w:val="1"/>
          <w:lang w:eastAsia="zh-CN"/>
        </w:rPr>
        <w:t xml:space="preserve"> </w:t>
      </w:r>
      <w:r w:rsidR="00B03EE0" w:rsidRPr="00C20350">
        <w:rPr>
          <w:rFonts w:eastAsia="Lucida Sans Unicode" w:cstheme="minorHAnsi"/>
          <w:kern w:val="1"/>
          <w:lang w:eastAsia="zh-CN"/>
        </w:rPr>
        <w:t>000</w:t>
      </w:r>
      <w:r w:rsidR="004130E1" w:rsidRPr="00C20350">
        <w:rPr>
          <w:rFonts w:eastAsia="Lucida Sans Unicode" w:cstheme="minorHAnsi"/>
          <w:kern w:val="1"/>
          <w:lang w:eastAsia="zh-CN"/>
        </w:rPr>
        <w:t>,</w:t>
      </w:r>
      <w:r w:rsidR="00B03EE0" w:rsidRPr="00C20350">
        <w:rPr>
          <w:rFonts w:eastAsia="Lucida Sans Unicode" w:cstheme="minorHAnsi"/>
          <w:kern w:val="1"/>
          <w:lang w:eastAsia="zh-CN"/>
        </w:rPr>
        <w:t>00</w:t>
      </w:r>
      <w:r w:rsidRPr="00C20350">
        <w:rPr>
          <w:rFonts w:eastAsia="Lucida Sans Unicode" w:cstheme="minorHAnsi"/>
          <w:kern w:val="1"/>
          <w:lang w:eastAsia="zh-CN"/>
        </w:rPr>
        <w:t xml:space="preserve"> PLN – dla </w:t>
      </w:r>
      <w:r w:rsidR="000B1E60" w:rsidRPr="00C20350">
        <w:rPr>
          <w:rFonts w:eastAsia="Lucida Sans Unicode" w:cstheme="minorHAnsi"/>
          <w:kern w:val="1"/>
          <w:lang w:eastAsia="zh-CN"/>
        </w:rPr>
        <w:t>zadania I</w:t>
      </w:r>
      <w:r w:rsidRPr="00C20350">
        <w:rPr>
          <w:rFonts w:eastAsia="Lucida Sans Unicode" w:cstheme="minorHAnsi"/>
          <w:kern w:val="1"/>
          <w:lang w:eastAsia="zh-CN"/>
        </w:rPr>
        <w:t>;</w:t>
      </w:r>
    </w:p>
    <w:bookmarkEnd w:id="36"/>
    <w:p w14:paraId="391F8FFB" w14:textId="77777777" w:rsidR="006441E7" w:rsidRPr="00C20350" w:rsidRDefault="006441E7" w:rsidP="00620558">
      <w:pPr>
        <w:widowControl w:val="0"/>
        <w:numPr>
          <w:ilvl w:val="0"/>
          <w:numId w:val="7"/>
        </w:numPr>
        <w:tabs>
          <w:tab w:val="left" w:pos="567"/>
          <w:tab w:val="left" w:pos="720"/>
          <w:tab w:val="left" w:pos="3855"/>
        </w:tabs>
        <w:suppressAutoHyphens/>
        <w:spacing w:after="0" w:line="360" w:lineRule="auto"/>
        <w:ind w:left="357" w:hanging="357"/>
        <w:jc w:val="both"/>
        <w:rPr>
          <w:rFonts w:eastAsia="Lucida Sans Unicode" w:cstheme="minorHAnsi"/>
          <w:kern w:val="1"/>
          <w:lang w:eastAsia="zh-CN"/>
        </w:rPr>
      </w:pPr>
      <w:r w:rsidRPr="00C20350">
        <w:rPr>
          <w:rFonts w:eastAsia="Lucida Sans Unicode" w:cstheme="minorHAnsi"/>
          <w:kern w:val="1"/>
          <w:lang w:eastAsia="zh-CN"/>
        </w:rPr>
        <w:t>Wadium może być wniesione w:</w:t>
      </w:r>
    </w:p>
    <w:p w14:paraId="0AE3715F" w14:textId="77777777" w:rsidR="006441E7" w:rsidRPr="00C20350" w:rsidRDefault="006441E7" w:rsidP="00F85ADC">
      <w:pPr>
        <w:widowControl w:val="0"/>
        <w:numPr>
          <w:ilvl w:val="0"/>
          <w:numId w:val="16"/>
        </w:numPr>
        <w:tabs>
          <w:tab w:val="left" w:pos="567"/>
          <w:tab w:val="left" w:pos="720"/>
          <w:tab w:val="left" w:pos="3855"/>
        </w:tabs>
        <w:suppressAutoHyphens/>
        <w:spacing w:after="0" w:line="360" w:lineRule="auto"/>
        <w:contextualSpacing/>
        <w:jc w:val="both"/>
        <w:rPr>
          <w:rFonts w:eastAsia="Calibri" w:cstheme="minorHAnsi"/>
          <w:lang w:eastAsia="pl-PL"/>
        </w:rPr>
      </w:pPr>
      <w:r w:rsidRPr="00C20350">
        <w:rPr>
          <w:rFonts w:eastAsia="Calibri" w:cstheme="minorHAnsi"/>
          <w:lang w:eastAsia="pl-PL"/>
        </w:rPr>
        <w:t>pieniądzu;</w:t>
      </w:r>
    </w:p>
    <w:p w14:paraId="5280ED2D" w14:textId="77777777" w:rsidR="006441E7" w:rsidRPr="00C20350" w:rsidRDefault="006441E7" w:rsidP="00F85ADC">
      <w:pPr>
        <w:widowControl w:val="0"/>
        <w:numPr>
          <w:ilvl w:val="0"/>
          <w:numId w:val="16"/>
        </w:numPr>
        <w:tabs>
          <w:tab w:val="left" w:pos="567"/>
          <w:tab w:val="left" w:pos="720"/>
          <w:tab w:val="left" w:pos="3855"/>
        </w:tabs>
        <w:suppressAutoHyphens/>
        <w:spacing w:after="0" w:line="360" w:lineRule="auto"/>
        <w:contextualSpacing/>
        <w:jc w:val="both"/>
        <w:rPr>
          <w:rFonts w:eastAsia="Calibri" w:cstheme="minorHAnsi"/>
          <w:lang w:eastAsia="pl-PL"/>
        </w:rPr>
      </w:pPr>
      <w:r w:rsidRPr="00C20350">
        <w:rPr>
          <w:rFonts w:eastAsia="Calibri" w:cstheme="minorHAnsi"/>
          <w:lang w:eastAsia="pl-PL"/>
        </w:rPr>
        <w:t>poręczeniach bankowych, lub poręczeniach spółdzielczej kasy oszczędnościowo-kredytowej, w tym, że poręczenie kasy jest zawsze poręczeniem pieniężnym;</w:t>
      </w:r>
    </w:p>
    <w:p w14:paraId="3717C2DF" w14:textId="77777777" w:rsidR="006441E7" w:rsidRPr="00C20350" w:rsidRDefault="006441E7" w:rsidP="00F85ADC">
      <w:pPr>
        <w:widowControl w:val="0"/>
        <w:numPr>
          <w:ilvl w:val="0"/>
          <w:numId w:val="16"/>
        </w:numPr>
        <w:tabs>
          <w:tab w:val="left" w:pos="567"/>
          <w:tab w:val="left" w:pos="720"/>
          <w:tab w:val="left" w:pos="3855"/>
        </w:tabs>
        <w:suppressAutoHyphens/>
        <w:spacing w:after="0" w:line="360" w:lineRule="auto"/>
        <w:contextualSpacing/>
        <w:jc w:val="both"/>
        <w:rPr>
          <w:rFonts w:eastAsia="Calibri" w:cstheme="minorHAnsi"/>
          <w:lang w:eastAsia="pl-PL"/>
        </w:rPr>
      </w:pPr>
      <w:r w:rsidRPr="00C20350">
        <w:rPr>
          <w:rFonts w:eastAsia="Calibri" w:cstheme="minorHAnsi"/>
          <w:lang w:eastAsia="pl-PL"/>
        </w:rPr>
        <w:t>gwarancjach bankowych; gwarancjach ubezpieczeniowych;</w:t>
      </w:r>
    </w:p>
    <w:p w14:paraId="259BB197" w14:textId="6FC09419" w:rsidR="006441E7" w:rsidRPr="00C20350" w:rsidRDefault="006441E7" w:rsidP="00F85ADC">
      <w:pPr>
        <w:widowControl w:val="0"/>
        <w:numPr>
          <w:ilvl w:val="0"/>
          <w:numId w:val="16"/>
        </w:numPr>
        <w:tabs>
          <w:tab w:val="left" w:pos="567"/>
          <w:tab w:val="left" w:pos="720"/>
          <w:tab w:val="left" w:pos="3855"/>
        </w:tabs>
        <w:suppressAutoHyphens/>
        <w:spacing w:after="0" w:line="360" w:lineRule="auto"/>
        <w:contextualSpacing/>
        <w:jc w:val="both"/>
        <w:rPr>
          <w:rFonts w:eastAsia="Calibri" w:cstheme="minorHAnsi"/>
          <w:lang w:eastAsia="pl-PL"/>
        </w:rPr>
      </w:pPr>
      <w:r w:rsidRPr="00C20350">
        <w:rPr>
          <w:rFonts w:eastAsia="Calibri" w:cstheme="minorHAnsi"/>
          <w:lang w:eastAsia="pl-PL"/>
        </w:rPr>
        <w:t xml:space="preserve">poręczeniach udzielanych przez podmioty, o których mowa w art. 6b ust. 5 pkt 2 ustawy z dnia 9 listopada 2000r. </w:t>
      </w:r>
      <w:r w:rsidR="00F85ADC" w:rsidRPr="00C20350">
        <w:rPr>
          <w:rFonts w:eastAsia="Calibri" w:cstheme="minorHAnsi"/>
          <w:lang w:eastAsia="pl-PL"/>
        </w:rPr>
        <w:t>o</w:t>
      </w:r>
      <w:r w:rsidRPr="00C20350">
        <w:rPr>
          <w:rFonts w:eastAsia="Calibri" w:cstheme="minorHAnsi"/>
          <w:lang w:eastAsia="pl-PL"/>
        </w:rPr>
        <w:t xml:space="preserve"> utworzeniu Polskiej Agencji Rozwoju Przedsiębiorczości (</w:t>
      </w:r>
      <w:r w:rsidR="00F85ADC" w:rsidRPr="00C20350">
        <w:rPr>
          <w:rFonts w:eastAsia="Calibri" w:cstheme="minorHAnsi"/>
          <w:lang w:eastAsia="pl-PL"/>
        </w:rPr>
        <w:t>tekst jednolity Dz. U. z 2020 r. poz. 299</w:t>
      </w:r>
      <w:r w:rsidRPr="00C20350">
        <w:rPr>
          <w:rFonts w:eastAsia="Calibri" w:cstheme="minorHAnsi"/>
          <w:lang w:eastAsia="pl-PL"/>
        </w:rPr>
        <w:t xml:space="preserve">). </w:t>
      </w:r>
    </w:p>
    <w:p w14:paraId="588380EC" w14:textId="44C992B6" w:rsidR="00F85ADC" w:rsidRPr="00C20350" w:rsidRDefault="006441E7" w:rsidP="00F85ADC">
      <w:pPr>
        <w:widowControl w:val="0"/>
        <w:numPr>
          <w:ilvl w:val="0"/>
          <w:numId w:val="7"/>
        </w:numPr>
        <w:tabs>
          <w:tab w:val="left" w:pos="567"/>
          <w:tab w:val="left" w:pos="720"/>
          <w:tab w:val="left" w:pos="3855"/>
        </w:tabs>
        <w:suppressAutoHyphens/>
        <w:spacing w:after="0" w:line="360" w:lineRule="auto"/>
        <w:ind w:left="357"/>
        <w:jc w:val="both"/>
        <w:rPr>
          <w:rFonts w:eastAsia="Lucida Sans Unicode" w:cstheme="minorHAnsi"/>
          <w:bCs/>
          <w:kern w:val="1"/>
          <w:lang w:eastAsia="zh-CN"/>
        </w:rPr>
      </w:pPr>
      <w:r w:rsidRPr="00C20350">
        <w:rPr>
          <w:rFonts w:eastAsia="Lucida Sans Unicode" w:cstheme="minorHAnsi"/>
          <w:kern w:val="1"/>
          <w:lang w:eastAsia="zh-CN"/>
        </w:rPr>
        <w:t xml:space="preserve">Wadium w formie pieniądza należy wnieść przelewem na </w:t>
      </w:r>
      <w:r w:rsidR="00F85ADC" w:rsidRPr="00C20350">
        <w:rPr>
          <w:rFonts w:eastAsia="Lucida Sans Unicode" w:cstheme="minorHAnsi"/>
          <w:kern w:val="1"/>
          <w:lang w:eastAsia="zh-CN"/>
        </w:rPr>
        <w:t>konto:</w:t>
      </w:r>
      <w:r w:rsidR="00F85ADC" w:rsidRPr="00C20350">
        <w:rPr>
          <w:rFonts w:eastAsia="Times New Roman" w:cstheme="minorHAnsi"/>
          <w:lang w:eastAsia="ar-SA"/>
        </w:rPr>
        <w:t xml:space="preserve"> </w:t>
      </w:r>
      <w:r w:rsidR="00F85ADC" w:rsidRPr="00C20350">
        <w:rPr>
          <w:rFonts w:eastAsia="Lucida Sans Unicode" w:cstheme="minorHAnsi"/>
          <w:kern w:val="1"/>
          <w:lang w:eastAsia="zh-CN"/>
        </w:rPr>
        <w:t xml:space="preserve">PL </w:t>
      </w:r>
      <w:r w:rsidR="00F85ADC" w:rsidRPr="00C20350">
        <w:rPr>
          <w:rFonts w:eastAsia="Lucida Sans Unicode" w:cstheme="minorHAnsi"/>
          <w:bCs/>
          <w:kern w:val="1"/>
          <w:lang w:eastAsia="zh-CN"/>
        </w:rPr>
        <w:t>96 1130 1121 0006 5620 5420 0003</w:t>
      </w:r>
    </w:p>
    <w:p w14:paraId="60F8B9C2" w14:textId="47F5BD31" w:rsidR="006441E7" w:rsidRPr="00C20350" w:rsidRDefault="00F85ADC" w:rsidP="00F85ADC">
      <w:pPr>
        <w:widowControl w:val="0"/>
        <w:tabs>
          <w:tab w:val="left" w:pos="567"/>
          <w:tab w:val="left" w:pos="720"/>
          <w:tab w:val="left" w:pos="3855"/>
        </w:tabs>
        <w:suppressAutoHyphens/>
        <w:spacing w:after="0" w:line="360" w:lineRule="auto"/>
        <w:ind w:left="357"/>
        <w:jc w:val="both"/>
        <w:rPr>
          <w:rFonts w:eastAsia="Lucida Sans Unicode" w:cstheme="minorHAnsi"/>
          <w:kern w:val="1"/>
          <w:lang w:eastAsia="zh-CN"/>
        </w:rPr>
      </w:pPr>
      <w:r w:rsidRPr="00C20350">
        <w:rPr>
          <w:rFonts w:eastAsia="Lucida Sans Unicode" w:cstheme="minorHAnsi"/>
          <w:bCs/>
          <w:kern w:val="1"/>
          <w:lang w:eastAsia="zh-CN"/>
        </w:rPr>
        <w:t>Bank Gospodarstwa Krajowego Odział w Gdańsku, ul. Kowalska 10, 80-846 Gdańsk</w:t>
      </w:r>
    </w:p>
    <w:p w14:paraId="40FB2164" w14:textId="74707811" w:rsidR="006441E7" w:rsidRPr="00C20350" w:rsidRDefault="006441E7" w:rsidP="00620558">
      <w:pPr>
        <w:widowControl w:val="0"/>
        <w:numPr>
          <w:ilvl w:val="0"/>
          <w:numId w:val="7"/>
        </w:numPr>
        <w:tabs>
          <w:tab w:val="left" w:pos="567"/>
          <w:tab w:val="left" w:pos="720"/>
          <w:tab w:val="left" w:pos="3855"/>
        </w:tabs>
        <w:suppressAutoHyphens/>
        <w:spacing w:after="0" w:line="360" w:lineRule="auto"/>
        <w:ind w:left="357"/>
        <w:jc w:val="both"/>
        <w:rPr>
          <w:rFonts w:eastAsia="Lucida Sans Unicode" w:cstheme="minorHAnsi"/>
          <w:kern w:val="1"/>
          <w:lang w:eastAsia="zh-CN"/>
        </w:rPr>
      </w:pPr>
      <w:r w:rsidRPr="00C20350">
        <w:rPr>
          <w:rFonts w:eastAsia="Lucida Sans Unicode" w:cstheme="minorHAnsi"/>
          <w:kern w:val="1"/>
          <w:lang w:eastAsia="zh-CN"/>
        </w:rPr>
        <w:t xml:space="preserve">Skuteczne wniesienie wadium w pieniądzu następuje z chwilą uznania środków pieniężnych na rachunku bankowym Zamawiającego, o którym mowa w rozdz. </w:t>
      </w:r>
      <w:r w:rsidR="009F25B4" w:rsidRPr="00C20350">
        <w:rPr>
          <w:rFonts w:eastAsia="Lucida Sans Unicode" w:cstheme="minorHAnsi"/>
          <w:kern w:val="1"/>
          <w:lang w:eastAsia="zh-CN"/>
        </w:rPr>
        <w:t>X ust.</w:t>
      </w:r>
      <w:r w:rsidRPr="00C20350">
        <w:rPr>
          <w:rFonts w:eastAsia="Lucida Sans Unicode" w:cstheme="minorHAnsi"/>
          <w:kern w:val="1"/>
          <w:lang w:eastAsia="zh-CN"/>
        </w:rPr>
        <w:t xml:space="preserve"> 3 niniejszej SIWZ, przed upływem terminu składania ofert (tj. przed upływem dnia i godziny wyznaczonej jako ostateczny termin składania ofert).</w:t>
      </w:r>
    </w:p>
    <w:p w14:paraId="7D3CD1F7" w14:textId="77777777" w:rsidR="006441E7" w:rsidRPr="00C20350" w:rsidRDefault="006441E7" w:rsidP="00620558">
      <w:pPr>
        <w:widowControl w:val="0"/>
        <w:numPr>
          <w:ilvl w:val="0"/>
          <w:numId w:val="7"/>
        </w:numPr>
        <w:tabs>
          <w:tab w:val="left" w:pos="567"/>
          <w:tab w:val="left" w:pos="720"/>
          <w:tab w:val="left" w:pos="3855"/>
        </w:tabs>
        <w:suppressAutoHyphens/>
        <w:spacing w:after="0" w:line="360" w:lineRule="auto"/>
        <w:ind w:left="357"/>
        <w:jc w:val="both"/>
        <w:rPr>
          <w:rFonts w:eastAsia="Lucida Sans Unicode" w:cstheme="minorHAnsi"/>
          <w:kern w:val="1"/>
          <w:lang w:eastAsia="zh-CN"/>
        </w:rPr>
      </w:pPr>
      <w:r w:rsidRPr="00C20350">
        <w:rPr>
          <w:rFonts w:eastAsia="Lucida Sans Unicode" w:cstheme="minorHAnsi"/>
          <w:kern w:val="1"/>
          <w:lang w:eastAsia="zh-CN"/>
        </w:rPr>
        <w:t>Zamawiający zaleca, aby w przypadku wniesienia wadium w formie:</w:t>
      </w:r>
    </w:p>
    <w:p w14:paraId="214FEC5D" w14:textId="77777777" w:rsidR="006441E7" w:rsidRPr="00C20350" w:rsidRDefault="006441E7" w:rsidP="009F30D1">
      <w:pPr>
        <w:widowControl w:val="0"/>
        <w:numPr>
          <w:ilvl w:val="0"/>
          <w:numId w:val="45"/>
        </w:numPr>
        <w:tabs>
          <w:tab w:val="left" w:pos="3855"/>
        </w:tabs>
        <w:suppressAutoHyphens/>
        <w:spacing w:after="0" w:line="360" w:lineRule="auto"/>
        <w:ind w:left="851"/>
        <w:jc w:val="both"/>
        <w:rPr>
          <w:rFonts w:eastAsia="Lucida Sans Unicode" w:cstheme="minorHAnsi"/>
          <w:kern w:val="1"/>
          <w:lang w:eastAsia="zh-CN"/>
        </w:rPr>
      </w:pPr>
      <w:r w:rsidRPr="00C20350">
        <w:rPr>
          <w:rFonts w:eastAsia="Lucida Sans Unicode" w:cstheme="minorHAnsi"/>
          <w:kern w:val="1"/>
          <w:lang w:eastAsia="zh-CN"/>
        </w:rPr>
        <w:t>pieniężnej – dokument potwierdzający dokonanie przelewu wadium został załączony do oferty;</w:t>
      </w:r>
    </w:p>
    <w:p w14:paraId="122B7A8A" w14:textId="77777777" w:rsidR="006441E7" w:rsidRPr="00C20350" w:rsidRDefault="006441E7" w:rsidP="009F30D1">
      <w:pPr>
        <w:widowControl w:val="0"/>
        <w:numPr>
          <w:ilvl w:val="0"/>
          <w:numId w:val="45"/>
        </w:numPr>
        <w:tabs>
          <w:tab w:val="left" w:pos="3855"/>
        </w:tabs>
        <w:suppressAutoHyphens/>
        <w:spacing w:after="0" w:line="360" w:lineRule="auto"/>
        <w:ind w:left="851"/>
        <w:jc w:val="both"/>
        <w:rPr>
          <w:rFonts w:eastAsia="Lucida Sans Unicode" w:cstheme="minorHAnsi"/>
          <w:kern w:val="1"/>
          <w:lang w:eastAsia="zh-CN"/>
        </w:rPr>
      </w:pPr>
      <w:r w:rsidRPr="00C20350">
        <w:rPr>
          <w:rFonts w:eastAsia="Lucida Sans Unicode" w:cstheme="minorHAnsi"/>
          <w:kern w:val="1"/>
          <w:lang w:eastAsia="zh-CN"/>
        </w:rPr>
        <w:t xml:space="preserve">innej niż pieniądz – powinno być wniesione w oryginale w formie elektronicznej opatrzonej podpisem kwalifikowanym. Wniesienie dokumentu wadium w postaci elektronicznej powinno obejmować przekazanie tego dokumentu, w takiej formie w jakiej został on ustanowiony przez </w:t>
      </w:r>
      <w:r w:rsidRPr="00C20350">
        <w:rPr>
          <w:rFonts w:eastAsia="Lucida Sans Unicode" w:cstheme="minorHAnsi"/>
          <w:kern w:val="1"/>
          <w:lang w:eastAsia="zh-CN"/>
        </w:rPr>
        <w:lastRenderedPageBreak/>
        <w:t xml:space="preserve">gwaranta, tj. oryginału dokumentu. </w:t>
      </w:r>
    </w:p>
    <w:p w14:paraId="2908AFF0" w14:textId="77777777" w:rsidR="006441E7" w:rsidRPr="00C20350" w:rsidRDefault="006441E7" w:rsidP="00620558">
      <w:pPr>
        <w:widowControl w:val="0"/>
        <w:tabs>
          <w:tab w:val="left" w:pos="567"/>
          <w:tab w:val="left" w:pos="720"/>
          <w:tab w:val="left" w:pos="3855"/>
        </w:tabs>
        <w:suppressAutoHyphens/>
        <w:spacing w:after="0" w:line="360" w:lineRule="auto"/>
        <w:ind w:left="357"/>
        <w:jc w:val="both"/>
        <w:rPr>
          <w:rFonts w:eastAsia="Lucida Sans Unicode" w:cstheme="minorHAnsi"/>
          <w:kern w:val="1"/>
          <w:lang w:eastAsia="zh-CN"/>
        </w:rPr>
      </w:pPr>
      <w:r w:rsidRPr="00C20350">
        <w:rPr>
          <w:rFonts w:eastAsia="Lucida Sans Unicode" w:cstheme="minorHAnsi"/>
          <w:kern w:val="1"/>
          <w:lang w:eastAsia="zh-CN"/>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14:paraId="4D525FAE" w14:textId="77777777" w:rsidR="006441E7" w:rsidRPr="00C20350" w:rsidRDefault="006441E7" w:rsidP="00620558">
      <w:pPr>
        <w:widowControl w:val="0"/>
        <w:numPr>
          <w:ilvl w:val="0"/>
          <w:numId w:val="7"/>
        </w:numPr>
        <w:tabs>
          <w:tab w:val="left" w:pos="567"/>
          <w:tab w:val="left" w:pos="720"/>
          <w:tab w:val="left" w:pos="3855"/>
        </w:tabs>
        <w:suppressAutoHyphens/>
        <w:spacing w:after="0" w:line="360" w:lineRule="auto"/>
        <w:ind w:left="357"/>
        <w:jc w:val="both"/>
        <w:rPr>
          <w:rFonts w:eastAsia="Lucida Sans Unicode" w:cstheme="minorHAnsi"/>
          <w:kern w:val="1"/>
          <w:lang w:eastAsia="zh-CN"/>
        </w:rPr>
      </w:pPr>
      <w:r w:rsidRPr="00C20350">
        <w:rPr>
          <w:rFonts w:eastAsia="Lucida Sans Unicode" w:cstheme="minorHAnsi"/>
          <w:kern w:val="1"/>
          <w:lang w:eastAsia="zh-CN"/>
        </w:rPr>
        <w:t>Oferta wykonawcy, który nie wniesie wadium lub wniesie w sposób nieprawidłowy zostanie odrzucona.</w:t>
      </w:r>
    </w:p>
    <w:p w14:paraId="6C2D79B7" w14:textId="77777777" w:rsidR="006441E7" w:rsidRPr="00C20350" w:rsidRDefault="006441E7" w:rsidP="009F30D1">
      <w:pPr>
        <w:widowControl w:val="0"/>
        <w:numPr>
          <w:ilvl w:val="0"/>
          <w:numId w:val="31"/>
        </w:numPr>
        <w:suppressAutoHyphens/>
        <w:spacing w:after="0" w:line="360" w:lineRule="auto"/>
        <w:ind w:left="714" w:hanging="357"/>
        <w:jc w:val="both"/>
        <w:rPr>
          <w:rFonts w:eastAsia="Lucida Sans Unicode" w:cstheme="minorHAnsi"/>
          <w:b/>
          <w:kern w:val="1"/>
          <w:lang w:val="x-none" w:eastAsia="zh-CN"/>
        </w:rPr>
      </w:pPr>
      <w:r w:rsidRPr="00C20350">
        <w:rPr>
          <w:rFonts w:eastAsia="Lucida Sans Unicode" w:cstheme="minorHAnsi"/>
          <w:b/>
          <w:kern w:val="1"/>
          <w:lang w:val="x-none" w:eastAsia="zh-CN"/>
        </w:rPr>
        <w:t>Termin związania ofertą</w:t>
      </w:r>
    </w:p>
    <w:p w14:paraId="27A343B7" w14:textId="22B181EF" w:rsidR="006441E7" w:rsidRPr="00C20350" w:rsidRDefault="006441E7" w:rsidP="00F85ADC">
      <w:pPr>
        <w:widowControl w:val="0"/>
        <w:numPr>
          <w:ilvl w:val="0"/>
          <w:numId w:val="9"/>
        </w:numPr>
        <w:tabs>
          <w:tab w:val="left" w:pos="426"/>
        </w:tabs>
        <w:suppressAutoHyphens/>
        <w:spacing w:after="0" w:line="360" w:lineRule="auto"/>
        <w:ind w:left="425" w:hanging="425"/>
        <w:jc w:val="both"/>
        <w:rPr>
          <w:rFonts w:eastAsia="Lucida Sans Unicode" w:cstheme="minorHAnsi"/>
          <w:kern w:val="1"/>
          <w:lang w:eastAsia="zh-CN"/>
        </w:rPr>
      </w:pPr>
      <w:r w:rsidRPr="00C20350">
        <w:rPr>
          <w:rFonts w:eastAsia="Lucida Sans Unicode" w:cstheme="minorHAnsi"/>
          <w:kern w:val="1"/>
          <w:lang w:eastAsia="zh-CN"/>
        </w:rPr>
        <w:t xml:space="preserve">Wykonawca będzie związany ofertą przez okres </w:t>
      </w:r>
      <w:r w:rsidR="007E183A" w:rsidRPr="00C20350">
        <w:rPr>
          <w:rFonts w:eastAsia="Lucida Sans Unicode" w:cstheme="minorHAnsi"/>
          <w:b/>
          <w:kern w:val="1"/>
          <w:lang w:eastAsia="zh-CN"/>
        </w:rPr>
        <w:t>60</w:t>
      </w:r>
      <w:r w:rsidR="00766C6C" w:rsidRPr="00C20350">
        <w:rPr>
          <w:rFonts w:eastAsia="Lucida Sans Unicode" w:cstheme="minorHAnsi"/>
          <w:b/>
          <w:kern w:val="1"/>
          <w:lang w:eastAsia="zh-CN"/>
        </w:rPr>
        <w:t xml:space="preserve"> </w:t>
      </w:r>
      <w:r w:rsidRPr="00C20350">
        <w:rPr>
          <w:rFonts w:eastAsia="Lucida Sans Unicode" w:cstheme="minorHAnsi"/>
          <w:b/>
          <w:kern w:val="1"/>
          <w:lang w:eastAsia="zh-CN"/>
        </w:rPr>
        <w:t>dni</w:t>
      </w:r>
      <w:r w:rsidRPr="00C20350">
        <w:rPr>
          <w:rFonts w:eastAsia="Lucida Sans Unicode" w:cstheme="minorHAnsi"/>
          <w:kern w:val="1"/>
          <w:lang w:eastAsia="zh-CN"/>
        </w:rPr>
        <w:t>. Bieg terminu związania ofertą rozpoczyna się wraz z upływem terminu składania ofert. (art. 85 ust. 5 ustawy PZP).</w:t>
      </w:r>
    </w:p>
    <w:p w14:paraId="5660442C" w14:textId="77777777" w:rsidR="006441E7" w:rsidRPr="00C20350" w:rsidRDefault="006441E7" w:rsidP="009F30D1">
      <w:pPr>
        <w:widowControl w:val="0"/>
        <w:numPr>
          <w:ilvl w:val="0"/>
          <w:numId w:val="31"/>
        </w:numPr>
        <w:suppressAutoHyphens/>
        <w:spacing w:after="0" w:line="360" w:lineRule="auto"/>
        <w:ind w:left="714" w:hanging="357"/>
        <w:jc w:val="both"/>
        <w:rPr>
          <w:rFonts w:eastAsia="Lucida Sans Unicode" w:cstheme="minorHAnsi"/>
          <w:b/>
          <w:kern w:val="1"/>
          <w:lang w:val="x-none" w:eastAsia="zh-CN"/>
        </w:rPr>
      </w:pPr>
      <w:r w:rsidRPr="00C20350">
        <w:rPr>
          <w:rFonts w:eastAsia="Lucida Sans Unicode" w:cstheme="minorHAnsi"/>
          <w:b/>
          <w:kern w:val="1"/>
          <w:lang w:val="x-none" w:eastAsia="zh-CN"/>
        </w:rPr>
        <w:t>Opis sposobu przygotowywania ofert</w:t>
      </w:r>
    </w:p>
    <w:p w14:paraId="2F8139AB" w14:textId="77777777" w:rsidR="009F25B4" w:rsidRPr="00C20350" w:rsidRDefault="006441E7" w:rsidP="009F30D1">
      <w:pPr>
        <w:widowControl w:val="0"/>
        <w:numPr>
          <w:ilvl w:val="0"/>
          <w:numId w:val="25"/>
        </w:numPr>
        <w:suppressAutoHyphens/>
        <w:spacing w:after="0" w:line="360" w:lineRule="auto"/>
        <w:ind w:left="357" w:hanging="357"/>
        <w:jc w:val="both"/>
        <w:rPr>
          <w:rFonts w:eastAsia="Lucida Sans Unicode" w:cstheme="minorHAnsi"/>
          <w:b/>
          <w:kern w:val="1"/>
          <w:lang w:eastAsia="zh-CN"/>
        </w:rPr>
      </w:pPr>
      <w:r w:rsidRPr="00C20350">
        <w:rPr>
          <w:rFonts w:eastAsia="Lucida Sans Unicode" w:cstheme="minorHAnsi"/>
          <w:b/>
          <w:kern w:val="1"/>
          <w:lang w:eastAsia="zh-CN"/>
        </w:rPr>
        <w:t>Informacje podstawowe</w:t>
      </w:r>
    </w:p>
    <w:p w14:paraId="2D6DBCB4" w14:textId="11BFA310" w:rsidR="009F25B4" w:rsidRPr="00C20350" w:rsidRDefault="009F25B4" w:rsidP="00620558">
      <w:pPr>
        <w:widowControl w:val="0"/>
        <w:suppressAutoHyphens/>
        <w:spacing w:after="0" w:line="360" w:lineRule="auto"/>
        <w:ind w:left="360"/>
        <w:jc w:val="both"/>
        <w:rPr>
          <w:rFonts w:eastAsia="Lucida Sans Unicode" w:cstheme="minorHAnsi"/>
          <w:bCs/>
          <w:kern w:val="1"/>
          <w:lang w:eastAsia="zh-CN"/>
        </w:rPr>
      </w:pPr>
      <w:r w:rsidRPr="00C20350">
        <w:rPr>
          <w:rFonts w:eastAsia="Lucida Sans Unicode" w:cstheme="minorHAnsi"/>
          <w:b/>
          <w:kern w:val="1"/>
          <w:lang w:eastAsia="zh-CN"/>
        </w:rPr>
        <w:t xml:space="preserve">Ofertę, należy składać za pośrednictwem platformy zakupowej </w:t>
      </w:r>
      <w:r w:rsidR="00681A9E" w:rsidRPr="00C20350">
        <w:rPr>
          <w:rFonts w:eastAsia="Lucida Sans Unicode" w:cstheme="minorHAnsi"/>
          <w:b/>
          <w:kern w:val="1"/>
          <w:lang w:eastAsia="zh-CN"/>
        </w:rPr>
        <w:t xml:space="preserve">Open </w:t>
      </w:r>
      <w:proofErr w:type="spellStart"/>
      <w:r w:rsidR="00681A9E" w:rsidRPr="00C20350">
        <w:rPr>
          <w:rFonts w:eastAsia="Lucida Sans Unicode" w:cstheme="minorHAnsi"/>
          <w:b/>
          <w:kern w:val="1"/>
          <w:lang w:eastAsia="zh-CN"/>
        </w:rPr>
        <w:t>Nexus</w:t>
      </w:r>
      <w:proofErr w:type="spellEnd"/>
      <w:r w:rsidRPr="00C20350">
        <w:rPr>
          <w:rFonts w:eastAsia="Lucida Sans Unicode" w:cstheme="minorHAnsi"/>
          <w:b/>
          <w:kern w:val="1"/>
          <w:lang w:eastAsia="zh-CN"/>
        </w:rPr>
        <w:t xml:space="preserve">. </w:t>
      </w:r>
      <w:r w:rsidRPr="00C20350">
        <w:rPr>
          <w:rFonts w:eastAsia="Lucida Sans Unicode" w:cstheme="minorHAnsi"/>
          <w:bCs/>
          <w:kern w:val="1"/>
          <w:lang w:eastAsia="zh-CN"/>
        </w:rPr>
        <w:t xml:space="preserve">Wejście na platformę poprzez link: </w:t>
      </w:r>
      <w:hyperlink r:id="rId14" w:history="1">
        <w:r w:rsidR="00D65805" w:rsidRPr="00C20350">
          <w:rPr>
            <w:rStyle w:val="Hipercze"/>
            <w:rFonts w:eastAsia="Lucida Sans Unicode" w:cstheme="minorHAnsi"/>
            <w:bCs/>
            <w:color w:val="auto"/>
            <w:kern w:val="1"/>
            <w:u w:val="none"/>
            <w:lang w:eastAsia="zh-CN"/>
          </w:rPr>
          <w:t>https://platformazakupowa.pl/pn/ucmmit_gdynia</w:t>
        </w:r>
      </w:hyperlink>
      <w:r w:rsidRPr="00C20350">
        <w:rPr>
          <w:rFonts w:eastAsia="Lucida Sans Unicode" w:cstheme="minorHAnsi"/>
          <w:bCs/>
          <w:kern w:val="1"/>
          <w:lang w:eastAsia="zh-CN"/>
        </w:rPr>
        <w:t>.</w:t>
      </w:r>
      <w:r w:rsidRPr="00C20350">
        <w:rPr>
          <w:rFonts w:eastAsia="Lucida Sans Unicode" w:cstheme="minorHAnsi"/>
          <w:bCs/>
          <w:kern w:val="1"/>
          <w:lang w:eastAsia="zh-CN"/>
        </w:rPr>
        <w:tab/>
      </w:r>
    </w:p>
    <w:p w14:paraId="475D0539" w14:textId="77777777" w:rsidR="009F25B4" w:rsidRPr="00C20350" w:rsidRDefault="006441E7" w:rsidP="009F30D1">
      <w:pPr>
        <w:widowControl w:val="0"/>
        <w:numPr>
          <w:ilvl w:val="1"/>
          <w:numId w:val="25"/>
        </w:numPr>
        <w:suppressAutoHyphens/>
        <w:spacing w:after="0" w:line="360" w:lineRule="auto"/>
        <w:jc w:val="both"/>
        <w:rPr>
          <w:rFonts w:eastAsia="Lucida Sans Unicode" w:cstheme="minorHAnsi"/>
          <w:b/>
          <w:kern w:val="1"/>
          <w:lang w:eastAsia="zh-CN"/>
        </w:rPr>
      </w:pPr>
      <w:r w:rsidRPr="00C20350">
        <w:rPr>
          <w:rFonts w:eastAsia="Lucida Sans Unicode" w:cstheme="minorHAnsi"/>
          <w:kern w:val="1"/>
          <w:lang w:eastAsia="zh-CN"/>
        </w:rPr>
        <w:t>Wykonawca może złożyć tylko jedną ofertę.</w:t>
      </w:r>
    </w:p>
    <w:p w14:paraId="67645304" w14:textId="77777777" w:rsidR="009F25B4" w:rsidRPr="00C20350" w:rsidRDefault="006441E7" w:rsidP="009F30D1">
      <w:pPr>
        <w:widowControl w:val="0"/>
        <w:numPr>
          <w:ilvl w:val="1"/>
          <w:numId w:val="25"/>
        </w:numPr>
        <w:suppressAutoHyphens/>
        <w:spacing w:after="0" w:line="360" w:lineRule="auto"/>
        <w:jc w:val="both"/>
        <w:rPr>
          <w:rFonts w:eastAsia="Lucida Sans Unicode" w:cstheme="minorHAnsi"/>
          <w:b/>
          <w:kern w:val="1"/>
          <w:lang w:eastAsia="zh-CN"/>
        </w:rPr>
      </w:pPr>
      <w:r w:rsidRPr="00C20350">
        <w:rPr>
          <w:rFonts w:eastAsia="Lucida Sans Unicode" w:cstheme="minorHAnsi"/>
          <w:kern w:val="1"/>
          <w:lang w:eastAsia="zh-CN"/>
        </w:rPr>
        <w:t>Ofertę należy przygotować w oparciu o wymagania określone w SIWZ.</w:t>
      </w:r>
    </w:p>
    <w:p w14:paraId="3B955D12" w14:textId="4EA384FA" w:rsidR="009F25B4" w:rsidRPr="00C20350" w:rsidRDefault="006441E7" w:rsidP="009F30D1">
      <w:pPr>
        <w:widowControl w:val="0"/>
        <w:numPr>
          <w:ilvl w:val="1"/>
          <w:numId w:val="25"/>
        </w:numPr>
        <w:suppressAutoHyphens/>
        <w:spacing w:after="0" w:line="360" w:lineRule="auto"/>
        <w:jc w:val="both"/>
        <w:rPr>
          <w:rFonts w:eastAsia="Lucida Sans Unicode" w:cstheme="minorHAnsi"/>
          <w:b/>
          <w:kern w:val="1"/>
          <w:lang w:eastAsia="zh-CN"/>
        </w:rPr>
      </w:pPr>
      <w:r w:rsidRPr="00C20350">
        <w:rPr>
          <w:rFonts w:eastAsia="Lucida Sans Unicode" w:cstheme="minorHAnsi"/>
          <w:kern w:val="1"/>
          <w:lang w:eastAsia="zh-CN"/>
        </w:rPr>
        <w:t>Oferta musi być podpisana przez osobę(y) upoważnioną(e) do reprezentowania Wykonawcy (Wykonawców wspólnie ubiegających się o udzielenie zamówienia). Oznacza to, iż jeżeli</w:t>
      </w:r>
      <w:r w:rsidR="00444F99" w:rsidRPr="00C20350">
        <w:rPr>
          <w:rFonts w:eastAsia="Lucida Sans Unicode" w:cstheme="minorHAnsi"/>
          <w:kern w:val="1"/>
          <w:lang w:eastAsia="zh-CN"/>
        </w:rPr>
        <w:t xml:space="preserve"> </w:t>
      </w:r>
      <w:r w:rsidRPr="00C20350">
        <w:rPr>
          <w:rFonts w:eastAsia="Lucida Sans Unicode" w:cstheme="minorHAnsi"/>
          <w:kern w:val="1"/>
          <w:lang w:eastAsia="zh-CN"/>
        </w:rPr>
        <w:t>z dokumentu(ów) określającego(</w:t>
      </w:r>
      <w:proofErr w:type="spellStart"/>
      <w:r w:rsidRPr="00C20350">
        <w:rPr>
          <w:rFonts w:eastAsia="Lucida Sans Unicode" w:cstheme="minorHAnsi"/>
          <w:kern w:val="1"/>
          <w:lang w:eastAsia="zh-CN"/>
        </w:rPr>
        <w:t>ych</w:t>
      </w:r>
      <w:proofErr w:type="spellEnd"/>
      <w:r w:rsidRPr="00C20350">
        <w:rPr>
          <w:rFonts w:eastAsia="Lucida Sans Unicode" w:cstheme="minorHAnsi"/>
          <w:kern w:val="1"/>
          <w:lang w:eastAsia="zh-CN"/>
        </w:rPr>
        <w:t>) status prawny Wykonawcy(ów) lub pełnomocnictwa (pełnomocnictw) wynika, iż do reprezentowania Wykonawcy(ów) upoważnionych jest łącznie kilka osób</w:t>
      </w:r>
      <w:r w:rsidR="00600C71" w:rsidRPr="00C20350">
        <w:rPr>
          <w:rFonts w:eastAsia="Lucida Sans Unicode" w:cstheme="minorHAnsi"/>
          <w:kern w:val="1"/>
          <w:lang w:eastAsia="zh-CN"/>
        </w:rPr>
        <w:t>,</w:t>
      </w:r>
      <w:r w:rsidRPr="00C20350">
        <w:rPr>
          <w:rFonts w:eastAsia="Lucida Sans Unicode" w:cstheme="minorHAnsi"/>
          <w:kern w:val="1"/>
          <w:lang w:eastAsia="zh-CN"/>
        </w:rPr>
        <w:t xml:space="preserve"> dokumenty wchodzące w skład oferty muszą być podpisane przez wszystkie te osoby.</w:t>
      </w:r>
    </w:p>
    <w:p w14:paraId="55441810" w14:textId="2B2342C1" w:rsidR="009F25B4" w:rsidRPr="00C20350" w:rsidRDefault="006441E7" w:rsidP="009F30D1">
      <w:pPr>
        <w:widowControl w:val="0"/>
        <w:numPr>
          <w:ilvl w:val="1"/>
          <w:numId w:val="25"/>
        </w:numPr>
        <w:suppressAutoHyphens/>
        <w:spacing w:after="0" w:line="360" w:lineRule="auto"/>
        <w:jc w:val="both"/>
        <w:rPr>
          <w:rFonts w:eastAsia="Lucida Sans Unicode" w:cstheme="minorHAnsi"/>
          <w:b/>
          <w:kern w:val="1"/>
          <w:lang w:eastAsia="zh-CN"/>
        </w:rPr>
      </w:pPr>
      <w:r w:rsidRPr="00C20350">
        <w:rPr>
          <w:rFonts w:eastAsia="Lucida Sans Unicode" w:cstheme="minorHAnsi"/>
          <w:kern w:val="1"/>
          <w:lang w:eastAsia="zh-CN"/>
        </w:rPr>
        <w:t>Upoważnienie osób podpisujących ofertę wynikać musi bezpośrednio z dokumentów dołączonych do oferty. Oznacza to, że jeżeli upoważnienie takie nie wynika wprost z dokumentu stwierdzającego status prawny Wykonawcy to do oferty należy dołączyć oryginał pełnomocnictwa lub kopii poświadczonej przez notariusza w postaci dokumentu elektronicznego opatrzonego kwalifikowanym podpisem elektronicznym wystawionego przez osoby do tego upoważnione.</w:t>
      </w:r>
    </w:p>
    <w:p w14:paraId="1AA1EE93" w14:textId="77777777" w:rsidR="009F25B4" w:rsidRPr="00C20350" w:rsidRDefault="006441E7" w:rsidP="009F30D1">
      <w:pPr>
        <w:widowControl w:val="0"/>
        <w:numPr>
          <w:ilvl w:val="1"/>
          <w:numId w:val="25"/>
        </w:numPr>
        <w:suppressAutoHyphens/>
        <w:spacing w:after="0" w:line="360" w:lineRule="auto"/>
        <w:jc w:val="both"/>
        <w:rPr>
          <w:rFonts w:eastAsia="Lucida Sans Unicode" w:cstheme="minorHAnsi"/>
          <w:b/>
          <w:kern w:val="1"/>
          <w:lang w:eastAsia="zh-CN"/>
        </w:rPr>
      </w:pPr>
      <w:r w:rsidRPr="00C20350">
        <w:rPr>
          <w:rFonts w:eastAsia="Lucida Sans Unicode" w:cstheme="minorHAnsi"/>
          <w:kern w:val="1"/>
          <w:lang w:eastAsia="zh-CN"/>
        </w:rPr>
        <w:t>Zaleca się, by wzory dokumentów dołączonych do SIWZ były wypełnione przez Wykonawcę i</w:t>
      </w:r>
      <w:r w:rsidR="00122A20" w:rsidRPr="00C20350">
        <w:rPr>
          <w:rFonts w:eastAsia="Lucida Sans Unicode" w:cstheme="minorHAnsi"/>
          <w:kern w:val="1"/>
          <w:lang w:eastAsia="zh-CN"/>
        </w:rPr>
        <w:t> </w:t>
      </w:r>
      <w:r w:rsidRPr="00C20350">
        <w:rPr>
          <w:rFonts w:eastAsia="Lucida Sans Unicode" w:cstheme="minorHAnsi"/>
          <w:kern w:val="1"/>
          <w:lang w:eastAsia="zh-CN"/>
        </w:rPr>
        <w:t xml:space="preserve">dołączone do oferty, bądź też przygotowane przez Wykonawcę, w </w:t>
      </w:r>
      <w:r w:rsidR="00600C71" w:rsidRPr="00C20350">
        <w:rPr>
          <w:rFonts w:eastAsia="Lucida Sans Unicode" w:cstheme="minorHAnsi"/>
          <w:kern w:val="1"/>
          <w:lang w:eastAsia="zh-CN"/>
        </w:rPr>
        <w:t xml:space="preserve">formie </w:t>
      </w:r>
      <w:r w:rsidRPr="00C20350">
        <w:rPr>
          <w:rFonts w:eastAsia="Lucida Sans Unicode" w:cstheme="minorHAnsi"/>
          <w:kern w:val="1"/>
          <w:lang w:eastAsia="zh-CN"/>
        </w:rPr>
        <w:t>zgodnej z SIWZ.</w:t>
      </w:r>
    </w:p>
    <w:p w14:paraId="21A6863F" w14:textId="77777777" w:rsidR="009F25B4" w:rsidRPr="00C20350" w:rsidRDefault="006441E7" w:rsidP="009F30D1">
      <w:pPr>
        <w:widowControl w:val="0"/>
        <w:numPr>
          <w:ilvl w:val="1"/>
          <w:numId w:val="25"/>
        </w:numPr>
        <w:suppressAutoHyphens/>
        <w:spacing w:after="0" w:line="360" w:lineRule="auto"/>
        <w:jc w:val="both"/>
        <w:rPr>
          <w:rFonts w:eastAsia="Lucida Sans Unicode" w:cstheme="minorHAnsi"/>
          <w:b/>
          <w:kern w:val="1"/>
          <w:lang w:eastAsia="zh-CN"/>
        </w:rPr>
      </w:pPr>
      <w:r w:rsidRPr="00C20350">
        <w:rPr>
          <w:rFonts w:eastAsia="Lucida Sans Unicode" w:cstheme="minorHAnsi"/>
          <w:kern w:val="1"/>
          <w:lang w:eastAsia="zh-CN"/>
        </w:rPr>
        <w:t>Wykonawca ponosi wszelkie koszty związane z przygotowaniem i złożeniem oferty.</w:t>
      </w:r>
    </w:p>
    <w:p w14:paraId="19B02BAA" w14:textId="54D95764" w:rsidR="00602ACF" w:rsidRPr="00C20350" w:rsidRDefault="006441E7" w:rsidP="009F30D1">
      <w:pPr>
        <w:widowControl w:val="0"/>
        <w:numPr>
          <w:ilvl w:val="1"/>
          <w:numId w:val="25"/>
        </w:numPr>
        <w:suppressAutoHyphens/>
        <w:spacing w:after="0" w:line="360" w:lineRule="auto"/>
        <w:jc w:val="both"/>
        <w:rPr>
          <w:rFonts w:eastAsia="Lucida Sans Unicode" w:cstheme="minorHAnsi"/>
          <w:b/>
          <w:kern w:val="1"/>
          <w:lang w:eastAsia="zh-CN"/>
        </w:rPr>
      </w:pPr>
      <w:r w:rsidRPr="00C20350">
        <w:rPr>
          <w:rFonts w:eastAsia="Lucida Sans Unicode" w:cstheme="minorHAnsi"/>
          <w:kern w:val="1"/>
          <w:lang w:eastAsia="zh-CN"/>
        </w:rPr>
        <w:t>Oferta powinna być sporządzona w języku polskim, z zachowaniem postaci elektronicznej w formacie danych .pdf, .</w:t>
      </w:r>
      <w:proofErr w:type="spellStart"/>
      <w:r w:rsidRPr="00C20350">
        <w:rPr>
          <w:rFonts w:eastAsia="Lucida Sans Unicode" w:cstheme="minorHAnsi"/>
          <w:kern w:val="1"/>
          <w:lang w:eastAsia="zh-CN"/>
        </w:rPr>
        <w:t>doc</w:t>
      </w:r>
      <w:proofErr w:type="spellEnd"/>
      <w:r w:rsidRPr="00C20350">
        <w:rPr>
          <w:rFonts w:eastAsia="Lucida Sans Unicode" w:cstheme="minorHAnsi"/>
          <w:kern w:val="1"/>
          <w:lang w:eastAsia="zh-CN"/>
        </w:rPr>
        <w:t>, .</w:t>
      </w:r>
      <w:proofErr w:type="spellStart"/>
      <w:r w:rsidRPr="00C20350">
        <w:rPr>
          <w:rFonts w:eastAsia="Lucida Sans Unicode" w:cstheme="minorHAnsi"/>
          <w:kern w:val="1"/>
          <w:lang w:eastAsia="zh-CN"/>
        </w:rPr>
        <w:t>docx</w:t>
      </w:r>
      <w:proofErr w:type="spellEnd"/>
      <w:r w:rsidRPr="00C20350">
        <w:rPr>
          <w:rFonts w:eastAsia="Lucida Sans Unicode" w:cstheme="minorHAnsi"/>
          <w:kern w:val="1"/>
          <w:lang w:eastAsia="zh-CN"/>
        </w:rPr>
        <w:t>, .rtf, .</w:t>
      </w:r>
      <w:proofErr w:type="spellStart"/>
      <w:r w:rsidRPr="00C20350">
        <w:rPr>
          <w:rFonts w:eastAsia="Lucida Sans Unicode" w:cstheme="minorHAnsi"/>
          <w:kern w:val="1"/>
          <w:lang w:eastAsia="zh-CN"/>
        </w:rPr>
        <w:t>xps</w:t>
      </w:r>
      <w:proofErr w:type="spellEnd"/>
      <w:r w:rsidRPr="00C20350">
        <w:rPr>
          <w:rFonts w:eastAsia="Lucida Sans Unicode" w:cstheme="minorHAnsi"/>
          <w:kern w:val="1"/>
          <w:lang w:eastAsia="zh-CN"/>
        </w:rPr>
        <w:t>, .odt, (Rozporządzenie Rady Ministrów z dnia 12 kwietnia 2012 r. w sprawie Krajowych Ram Interoperacyjności, minimalnych wymagań dla rejestrów publicznych i</w:t>
      </w:r>
      <w:r w:rsidR="00D071F6" w:rsidRPr="00C20350">
        <w:rPr>
          <w:rFonts w:eastAsia="Lucida Sans Unicode" w:cstheme="minorHAnsi"/>
          <w:kern w:val="1"/>
          <w:lang w:eastAsia="zh-CN"/>
        </w:rPr>
        <w:t> </w:t>
      </w:r>
      <w:r w:rsidRPr="00C20350">
        <w:rPr>
          <w:rFonts w:eastAsia="Lucida Sans Unicode" w:cstheme="minorHAnsi"/>
          <w:kern w:val="1"/>
          <w:lang w:eastAsia="zh-CN"/>
        </w:rPr>
        <w:t xml:space="preserve">wymiany informacji w postaci elektronicznej oraz minimalnych wymagań dla systemów teleinformatycznych - Dz. U. z 2012 r., poz. 526 z późn. zm.) i podpisana kwalifikowanym podpisem elektronicznym. Sposób złożenia oferty, w tym zaszyfrowania oferty opisany został w Instrukcji korzystania dla Wykonawców z platformy </w:t>
      </w:r>
      <w:r w:rsidR="00681A9E" w:rsidRPr="00C20350">
        <w:rPr>
          <w:rFonts w:eastAsia="Lucida Sans Unicode" w:cstheme="minorHAnsi"/>
          <w:kern w:val="1"/>
          <w:lang w:eastAsia="zh-CN"/>
        </w:rPr>
        <w:t xml:space="preserve">Open </w:t>
      </w:r>
      <w:proofErr w:type="spellStart"/>
      <w:r w:rsidR="00681A9E" w:rsidRPr="00C20350">
        <w:rPr>
          <w:rFonts w:eastAsia="Lucida Sans Unicode" w:cstheme="minorHAnsi"/>
          <w:kern w:val="1"/>
          <w:lang w:eastAsia="zh-CN"/>
        </w:rPr>
        <w:t>Nexus</w:t>
      </w:r>
      <w:proofErr w:type="spellEnd"/>
      <w:r w:rsidRPr="00C20350">
        <w:rPr>
          <w:rFonts w:eastAsia="Lucida Sans Unicode" w:cstheme="minorHAnsi"/>
          <w:kern w:val="1"/>
          <w:lang w:eastAsia="zh-CN"/>
        </w:rPr>
        <w:t>.</w:t>
      </w:r>
    </w:p>
    <w:p w14:paraId="6B66668A" w14:textId="77777777" w:rsidR="00143A15" w:rsidRPr="00C20350" w:rsidRDefault="00143A15" w:rsidP="00FF0DEA">
      <w:pPr>
        <w:pStyle w:val="Default"/>
        <w:spacing w:line="360" w:lineRule="auto"/>
        <w:ind w:left="709" w:firstLine="142"/>
        <w:jc w:val="both"/>
        <w:rPr>
          <w:rFonts w:asciiTheme="minorHAnsi" w:hAnsiTheme="minorHAnsi" w:cstheme="minorHAnsi"/>
          <w:color w:val="auto"/>
          <w:sz w:val="22"/>
          <w:szCs w:val="22"/>
        </w:rPr>
      </w:pPr>
      <w:r w:rsidRPr="00C20350">
        <w:rPr>
          <w:rFonts w:asciiTheme="minorHAnsi" w:hAnsiTheme="minorHAnsi" w:cstheme="minorHAnsi"/>
          <w:color w:val="auto"/>
          <w:sz w:val="22"/>
          <w:szCs w:val="22"/>
        </w:rPr>
        <w:lastRenderedPageBreak/>
        <w:t xml:space="preserve">Zamawiający zaleca, aby w odniesieniu do kwalifikowanego podpisu elektronicznego stosować niniejsze zasady: </w:t>
      </w:r>
    </w:p>
    <w:p w14:paraId="5278B4EB" w14:textId="38588FE2" w:rsidR="00143A15" w:rsidRPr="00C20350" w:rsidRDefault="00143A15" w:rsidP="00FF0DEA">
      <w:pPr>
        <w:pStyle w:val="Default"/>
        <w:spacing w:line="360" w:lineRule="auto"/>
        <w:ind w:left="709" w:firstLine="142"/>
        <w:jc w:val="both"/>
        <w:rPr>
          <w:rFonts w:asciiTheme="minorHAnsi" w:hAnsiTheme="minorHAnsi" w:cstheme="minorHAnsi"/>
          <w:color w:val="auto"/>
          <w:sz w:val="22"/>
          <w:szCs w:val="22"/>
        </w:rPr>
      </w:pPr>
      <w:r w:rsidRPr="00C20350">
        <w:rPr>
          <w:rFonts w:asciiTheme="minorHAnsi" w:hAnsiTheme="minorHAnsi" w:cstheme="minorHAnsi"/>
          <w:color w:val="auto"/>
          <w:sz w:val="22"/>
          <w:szCs w:val="22"/>
        </w:rPr>
        <w:t xml:space="preserve">a) ofertę należy sporządzić w języku polskim, a do danych zawierających dokumenty tekstowe, tekstowo-graficzne lub multimedialne Zamawiający zaleca przede wszystkim stosowanie formatu danych .pdf; </w:t>
      </w:r>
    </w:p>
    <w:p w14:paraId="7BC16DB7" w14:textId="1A9B52FB" w:rsidR="00143A15" w:rsidRPr="00C20350" w:rsidRDefault="00143A15" w:rsidP="00FF0DEA">
      <w:pPr>
        <w:pStyle w:val="Default"/>
        <w:spacing w:line="360" w:lineRule="auto"/>
        <w:ind w:left="709" w:firstLine="142"/>
        <w:jc w:val="both"/>
        <w:rPr>
          <w:rFonts w:asciiTheme="minorHAnsi" w:hAnsiTheme="minorHAnsi" w:cstheme="minorHAnsi"/>
          <w:color w:val="auto"/>
          <w:sz w:val="22"/>
          <w:szCs w:val="22"/>
        </w:rPr>
      </w:pPr>
      <w:r w:rsidRPr="00C20350">
        <w:rPr>
          <w:rFonts w:asciiTheme="minorHAnsi" w:hAnsiTheme="minorHAnsi" w:cstheme="minorHAnsi"/>
          <w:color w:val="auto"/>
          <w:sz w:val="22"/>
          <w:szCs w:val="22"/>
        </w:rPr>
        <w:t xml:space="preserve">b) dokumenty w formacie innym niż .pdf zaleca się, w miarę możliwości, konwertować do formatu .pdf; </w:t>
      </w:r>
    </w:p>
    <w:p w14:paraId="469AF739" w14:textId="72F31C53" w:rsidR="00143A15" w:rsidRPr="00C20350" w:rsidRDefault="00143A15" w:rsidP="00FF0DEA">
      <w:pPr>
        <w:pStyle w:val="Default"/>
        <w:spacing w:line="360" w:lineRule="auto"/>
        <w:ind w:left="709" w:firstLine="142"/>
        <w:jc w:val="both"/>
        <w:rPr>
          <w:rFonts w:asciiTheme="minorHAnsi" w:hAnsiTheme="minorHAnsi" w:cstheme="minorHAnsi"/>
          <w:color w:val="auto"/>
          <w:sz w:val="22"/>
          <w:szCs w:val="22"/>
        </w:rPr>
      </w:pPr>
      <w:r w:rsidRPr="00C20350">
        <w:rPr>
          <w:rFonts w:asciiTheme="minorHAnsi" w:hAnsiTheme="minorHAnsi" w:cstheme="minorHAnsi"/>
          <w:color w:val="auto"/>
          <w:sz w:val="22"/>
          <w:szCs w:val="22"/>
        </w:rPr>
        <w:t xml:space="preserve">c) ze względu na niskie ryzyko naruszenia integralności pliku oraz łatwiejszą weryfikację podpisu dla dokumentów w formacie .pdf zaleca się podpis w formacie </w:t>
      </w:r>
      <w:proofErr w:type="spellStart"/>
      <w:r w:rsidRPr="00C20350">
        <w:rPr>
          <w:rFonts w:asciiTheme="minorHAnsi" w:hAnsiTheme="minorHAnsi" w:cstheme="minorHAnsi"/>
          <w:color w:val="auto"/>
          <w:sz w:val="22"/>
          <w:szCs w:val="22"/>
        </w:rPr>
        <w:t>PAdES</w:t>
      </w:r>
      <w:proofErr w:type="spellEnd"/>
      <w:r w:rsidRPr="00C20350">
        <w:rPr>
          <w:rFonts w:asciiTheme="minorHAnsi" w:hAnsiTheme="minorHAnsi" w:cstheme="minorHAnsi"/>
          <w:color w:val="auto"/>
          <w:sz w:val="22"/>
          <w:szCs w:val="22"/>
        </w:rPr>
        <w:t xml:space="preserve">; </w:t>
      </w:r>
    </w:p>
    <w:p w14:paraId="420B155B" w14:textId="57B7C6B9" w:rsidR="00143A15" w:rsidRPr="00C20350" w:rsidRDefault="00143A15" w:rsidP="00FF0DEA">
      <w:pPr>
        <w:pStyle w:val="Default"/>
        <w:spacing w:line="360" w:lineRule="auto"/>
        <w:ind w:left="709" w:firstLine="142"/>
        <w:jc w:val="both"/>
        <w:rPr>
          <w:rFonts w:asciiTheme="minorHAnsi" w:hAnsiTheme="minorHAnsi" w:cstheme="minorHAnsi"/>
          <w:color w:val="auto"/>
          <w:sz w:val="22"/>
          <w:szCs w:val="22"/>
        </w:rPr>
      </w:pPr>
      <w:r w:rsidRPr="00C20350">
        <w:rPr>
          <w:rFonts w:asciiTheme="minorHAnsi" w:hAnsiTheme="minorHAnsi" w:cstheme="minorHAnsi"/>
          <w:color w:val="auto"/>
          <w:sz w:val="22"/>
          <w:szCs w:val="22"/>
        </w:rPr>
        <w:t>c) w przypadku składania dokumentów w formacie innym niż .pdf (np. .</w:t>
      </w:r>
      <w:proofErr w:type="spellStart"/>
      <w:r w:rsidRPr="00C20350">
        <w:rPr>
          <w:rFonts w:asciiTheme="minorHAnsi" w:hAnsiTheme="minorHAnsi" w:cstheme="minorHAnsi"/>
          <w:color w:val="auto"/>
          <w:sz w:val="22"/>
          <w:szCs w:val="22"/>
        </w:rPr>
        <w:t>doc</w:t>
      </w:r>
      <w:proofErr w:type="spellEnd"/>
      <w:r w:rsidRPr="00C20350">
        <w:rPr>
          <w:rFonts w:asciiTheme="minorHAnsi" w:hAnsiTheme="minorHAnsi" w:cstheme="minorHAnsi"/>
          <w:color w:val="auto"/>
          <w:sz w:val="22"/>
          <w:szCs w:val="22"/>
        </w:rPr>
        <w:t>, .</w:t>
      </w:r>
      <w:proofErr w:type="spellStart"/>
      <w:r w:rsidRPr="00C20350">
        <w:rPr>
          <w:rFonts w:asciiTheme="minorHAnsi" w:hAnsiTheme="minorHAnsi" w:cstheme="minorHAnsi"/>
          <w:color w:val="auto"/>
          <w:sz w:val="22"/>
          <w:szCs w:val="22"/>
        </w:rPr>
        <w:t>docx</w:t>
      </w:r>
      <w:proofErr w:type="spellEnd"/>
      <w:r w:rsidRPr="00C20350">
        <w:rPr>
          <w:rFonts w:asciiTheme="minorHAnsi" w:hAnsiTheme="minorHAnsi" w:cstheme="minorHAnsi"/>
          <w:color w:val="auto"/>
          <w:sz w:val="22"/>
          <w:szCs w:val="22"/>
        </w:rPr>
        <w:t xml:space="preserve">), zaleca się stosować podpis w formacie </w:t>
      </w:r>
      <w:proofErr w:type="spellStart"/>
      <w:r w:rsidRPr="00C20350">
        <w:rPr>
          <w:rFonts w:asciiTheme="minorHAnsi" w:hAnsiTheme="minorHAnsi" w:cstheme="minorHAnsi"/>
          <w:color w:val="auto"/>
          <w:sz w:val="22"/>
          <w:szCs w:val="22"/>
        </w:rPr>
        <w:t>XAdES</w:t>
      </w:r>
      <w:proofErr w:type="spellEnd"/>
      <w:r w:rsidRPr="00C20350">
        <w:rPr>
          <w:rFonts w:asciiTheme="minorHAnsi" w:hAnsiTheme="minorHAnsi" w:cstheme="minorHAnsi"/>
          <w:color w:val="auto"/>
          <w:sz w:val="22"/>
          <w:szCs w:val="22"/>
        </w:rPr>
        <w:t xml:space="preserve"> o typie ZEWNĘTRZNYM. W takim wypadku należy przekazać Zamawiającemu plik z podpisywaną treścią oraz plik z rozszerzeniem </w:t>
      </w:r>
      <w:proofErr w:type="spellStart"/>
      <w:r w:rsidRPr="00C20350">
        <w:rPr>
          <w:rFonts w:asciiTheme="minorHAnsi" w:hAnsiTheme="minorHAnsi" w:cstheme="minorHAnsi"/>
          <w:color w:val="auto"/>
          <w:sz w:val="22"/>
          <w:szCs w:val="22"/>
        </w:rPr>
        <w:t>XAdES</w:t>
      </w:r>
      <w:proofErr w:type="spellEnd"/>
      <w:r w:rsidRPr="00C20350">
        <w:rPr>
          <w:rFonts w:asciiTheme="minorHAnsi" w:hAnsiTheme="minorHAnsi" w:cstheme="minorHAnsi"/>
          <w:color w:val="auto"/>
          <w:sz w:val="22"/>
          <w:szCs w:val="22"/>
        </w:rPr>
        <w:t xml:space="preserve"> o tej samej nazwie (2 pliki); </w:t>
      </w:r>
    </w:p>
    <w:p w14:paraId="3E3F211F" w14:textId="29ED658E" w:rsidR="00143A15" w:rsidRPr="00C20350" w:rsidRDefault="00143A15" w:rsidP="00FF0DEA">
      <w:pPr>
        <w:pStyle w:val="Default"/>
        <w:spacing w:line="360" w:lineRule="auto"/>
        <w:ind w:left="709" w:firstLine="142"/>
        <w:jc w:val="both"/>
        <w:rPr>
          <w:rFonts w:asciiTheme="minorHAnsi" w:hAnsiTheme="minorHAnsi" w:cstheme="minorHAnsi"/>
          <w:color w:val="auto"/>
          <w:sz w:val="22"/>
          <w:szCs w:val="22"/>
        </w:rPr>
      </w:pPr>
      <w:r w:rsidRPr="00C20350">
        <w:rPr>
          <w:rFonts w:asciiTheme="minorHAnsi" w:hAnsiTheme="minorHAnsi" w:cstheme="minorHAnsi"/>
          <w:color w:val="auto"/>
          <w:sz w:val="22"/>
          <w:szCs w:val="22"/>
        </w:rPr>
        <w:t xml:space="preserve">f) </w:t>
      </w:r>
      <w:r w:rsidRPr="00C20350">
        <w:rPr>
          <w:rFonts w:asciiTheme="minorHAnsi" w:hAnsiTheme="minorHAnsi" w:cstheme="minorHAnsi"/>
          <w:b/>
          <w:bCs/>
          <w:color w:val="auto"/>
          <w:sz w:val="22"/>
          <w:szCs w:val="22"/>
        </w:rPr>
        <w:t>UWAGA</w:t>
      </w:r>
      <w:r w:rsidRPr="00C20350">
        <w:rPr>
          <w:rFonts w:asciiTheme="minorHAnsi" w:hAnsiTheme="minorHAnsi" w:cstheme="minorHAnsi"/>
          <w:color w:val="auto"/>
          <w:sz w:val="22"/>
          <w:szCs w:val="22"/>
        </w:rPr>
        <w:t>: artykuł 3 pkt 12 ROZPORZĄDZENIA PARLAMENTU EUROPEJSKIEGO I RADY (UE) NR 910/2014 z dnia 23 lipca 2014 r. w sprawie identyfikacji elektronicznej i usług zaufania w odniesieniu do transakcji elektronicznych na rynku wewnętrznym (</w:t>
      </w:r>
      <w:proofErr w:type="spellStart"/>
      <w:r w:rsidRPr="00C20350">
        <w:rPr>
          <w:rFonts w:asciiTheme="minorHAnsi" w:hAnsiTheme="minorHAnsi" w:cstheme="minorHAnsi"/>
          <w:color w:val="auto"/>
          <w:sz w:val="22"/>
          <w:szCs w:val="22"/>
        </w:rPr>
        <w:t>eIDAS</w:t>
      </w:r>
      <w:proofErr w:type="spellEnd"/>
      <w:r w:rsidRPr="00C20350">
        <w:rPr>
          <w:rFonts w:asciiTheme="minorHAnsi" w:hAnsiTheme="minorHAnsi" w:cstheme="minorHAnsi"/>
          <w:color w:val="auto"/>
          <w:sz w:val="22"/>
          <w:szCs w:val="22"/>
        </w:rPr>
        <w:t>): "</w:t>
      </w:r>
      <w:r w:rsidRPr="00C20350">
        <w:rPr>
          <w:rFonts w:asciiTheme="minorHAnsi" w:hAnsiTheme="minorHAnsi" w:cstheme="minorHAnsi"/>
          <w:b/>
          <w:bCs/>
          <w:i/>
          <w:iCs/>
          <w:color w:val="auto"/>
          <w:sz w:val="22"/>
          <w:szCs w:val="22"/>
        </w:rPr>
        <w:t>kwalifikowany podpis elektroniczny</w:t>
      </w:r>
      <w:r w:rsidRPr="00C20350">
        <w:rPr>
          <w:rFonts w:asciiTheme="minorHAnsi" w:hAnsiTheme="minorHAnsi" w:cstheme="minorHAnsi"/>
          <w:color w:val="auto"/>
          <w:sz w:val="22"/>
          <w:szCs w:val="22"/>
        </w:rPr>
        <w:t xml:space="preserve">” oznacza zaawansowany podpis elektroniczny, który jest składany za pomocą kwalifikowanego urządzenia do składania podpisu elektronicznego i który opiera się na kwalifikowanym certyfikacie podpisu elektronicznego" – w świetle powyższej definicji </w:t>
      </w:r>
      <w:r w:rsidRPr="00C20350">
        <w:rPr>
          <w:rFonts w:asciiTheme="minorHAnsi" w:hAnsiTheme="minorHAnsi" w:cstheme="minorHAnsi"/>
          <w:b/>
          <w:bCs/>
          <w:color w:val="auto"/>
          <w:sz w:val="22"/>
          <w:szCs w:val="22"/>
        </w:rPr>
        <w:t>ePUAP nie jest certyfikowanym podpisem kwalifikowanym</w:t>
      </w:r>
      <w:r w:rsidRPr="00C20350">
        <w:rPr>
          <w:rFonts w:asciiTheme="minorHAnsi" w:hAnsiTheme="minorHAnsi" w:cstheme="minorHAnsi"/>
          <w:color w:val="auto"/>
          <w:sz w:val="22"/>
          <w:szCs w:val="22"/>
        </w:rPr>
        <w:t xml:space="preserve">. </w:t>
      </w:r>
    </w:p>
    <w:p w14:paraId="0346B299" w14:textId="59E2B443" w:rsidR="00602ACF" w:rsidRPr="00C20350" w:rsidRDefault="006441E7" w:rsidP="009F30D1">
      <w:pPr>
        <w:widowControl w:val="0"/>
        <w:numPr>
          <w:ilvl w:val="1"/>
          <w:numId w:val="25"/>
        </w:numPr>
        <w:suppressAutoHyphens/>
        <w:spacing w:after="0" w:line="360" w:lineRule="auto"/>
        <w:jc w:val="both"/>
        <w:rPr>
          <w:rFonts w:eastAsia="Lucida Sans Unicode" w:cstheme="minorHAnsi"/>
          <w:b/>
          <w:kern w:val="1"/>
          <w:lang w:eastAsia="zh-CN"/>
        </w:rPr>
      </w:pPr>
      <w:r w:rsidRPr="00C20350">
        <w:rPr>
          <w:rFonts w:eastAsia="Lucida Sans Unicode" w:cstheme="minorHAnsi"/>
          <w:kern w:val="1"/>
          <w:lang w:eastAsia="zh-CN"/>
        </w:rPr>
        <w:t xml:space="preserve">Wykonawca może przed upływem terminu do składania ofert zmienić lub wycofać ofertę za pośrednictwem Formularza wycofania bądź modyfikacji oferty dostępnego na </w:t>
      </w:r>
      <w:r w:rsidR="00681A9E" w:rsidRPr="00C20350">
        <w:rPr>
          <w:rFonts w:eastAsia="Lucida Sans Unicode" w:cstheme="minorHAnsi"/>
          <w:kern w:val="1"/>
          <w:lang w:eastAsia="zh-CN"/>
        </w:rPr>
        <w:t xml:space="preserve">Open </w:t>
      </w:r>
      <w:proofErr w:type="spellStart"/>
      <w:r w:rsidR="00681A9E" w:rsidRPr="00C20350">
        <w:rPr>
          <w:rFonts w:eastAsia="Lucida Sans Unicode" w:cstheme="minorHAnsi"/>
          <w:kern w:val="1"/>
          <w:lang w:eastAsia="zh-CN"/>
        </w:rPr>
        <w:t>Nexus</w:t>
      </w:r>
      <w:proofErr w:type="spellEnd"/>
      <w:r w:rsidRPr="00C20350">
        <w:rPr>
          <w:rFonts w:eastAsia="Lucida Sans Unicode" w:cstheme="minorHAnsi"/>
          <w:kern w:val="1"/>
          <w:lang w:eastAsia="zh-CN"/>
        </w:rPr>
        <w:t>. Sposób wycofania bądź modyfikacji oferty został opisany w Instrukcji korzystania dla Wykonawców z</w:t>
      </w:r>
      <w:r w:rsidR="00D071F6" w:rsidRPr="00C20350">
        <w:rPr>
          <w:rFonts w:eastAsia="Lucida Sans Unicode" w:cstheme="minorHAnsi"/>
          <w:kern w:val="1"/>
          <w:lang w:eastAsia="zh-CN"/>
        </w:rPr>
        <w:t> </w:t>
      </w:r>
      <w:r w:rsidRPr="00C20350">
        <w:rPr>
          <w:rFonts w:eastAsia="Lucida Sans Unicode" w:cstheme="minorHAnsi"/>
          <w:kern w:val="1"/>
          <w:lang w:eastAsia="zh-CN"/>
        </w:rPr>
        <w:t xml:space="preserve">platformy </w:t>
      </w:r>
      <w:r w:rsidR="00681A9E" w:rsidRPr="00C20350">
        <w:rPr>
          <w:rFonts w:eastAsia="Lucida Sans Unicode" w:cstheme="minorHAnsi"/>
          <w:kern w:val="1"/>
          <w:lang w:eastAsia="zh-CN"/>
        </w:rPr>
        <w:t xml:space="preserve">Open </w:t>
      </w:r>
      <w:proofErr w:type="spellStart"/>
      <w:r w:rsidR="00681A9E" w:rsidRPr="00C20350">
        <w:rPr>
          <w:rFonts w:eastAsia="Lucida Sans Unicode" w:cstheme="minorHAnsi"/>
          <w:kern w:val="1"/>
          <w:lang w:eastAsia="zh-CN"/>
        </w:rPr>
        <w:t>Nexus</w:t>
      </w:r>
      <w:proofErr w:type="spellEnd"/>
      <w:r w:rsidRPr="00C20350">
        <w:rPr>
          <w:rFonts w:eastAsia="Lucida Sans Unicode" w:cstheme="minorHAnsi"/>
          <w:kern w:val="1"/>
          <w:lang w:eastAsia="zh-CN"/>
        </w:rPr>
        <w:t>.</w:t>
      </w:r>
    </w:p>
    <w:p w14:paraId="0ED0B4D8" w14:textId="77777777" w:rsidR="00602ACF" w:rsidRPr="00C20350" w:rsidRDefault="006441E7" w:rsidP="009F30D1">
      <w:pPr>
        <w:widowControl w:val="0"/>
        <w:numPr>
          <w:ilvl w:val="1"/>
          <w:numId w:val="25"/>
        </w:numPr>
        <w:suppressAutoHyphens/>
        <w:spacing w:after="0" w:line="360" w:lineRule="auto"/>
        <w:jc w:val="both"/>
        <w:rPr>
          <w:rFonts w:eastAsia="Lucida Sans Unicode" w:cstheme="minorHAnsi"/>
          <w:b/>
          <w:kern w:val="1"/>
          <w:lang w:eastAsia="zh-CN"/>
        </w:rPr>
      </w:pPr>
      <w:r w:rsidRPr="00C20350">
        <w:rPr>
          <w:rFonts w:eastAsia="Lucida Sans Unicode" w:cstheme="minorHAnsi"/>
          <w:kern w:val="1"/>
          <w:lang w:eastAsia="zh-CN"/>
        </w:rPr>
        <w:t xml:space="preserve">Wykonawca po upływie terminu składania ofert nie może skutecznie dokonać modyfikacji ani wycofać złożonej oferty. </w:t>
      </w:r>
    </w:p>
    <w:p w14:paraId="117F60B4" w14:textId="4D5E8F58" w:rsidR="00602ACF" w:rsidRPr="00C20350" w:rsidRDefault="00600C71" w:rsidP="009F30D1">
      <w:pPr>
        <w:widowControl w:val="0"/>
        <w:numPr>
          <w:ilvl w:val="1"/>
          <w:numId w:val="25"/>
        </w:numPr>
        <w:suppressAutoHyphens/>
        <w:spacing w:after="0" w:line="360" w:lineRule="auto"/>
        <w:jc w:val="both"/>
        <w:rPr>
          <w:rFonts w:eastAsia="Lucida Sans Unicode" w:cstheme="minorHAnsi"/>
          <w:b/>
          <w:kern w:val="1"/>
          <w:lang w:eastAsia="zh-CN"/>
        </w:rPr>
      </w:pPr>
      <w:r w:rsidRPr="00C20350">
        <w:rPr>
          <w:rFonts w:eastAsia="Lucida Sans Unicode" w:cstheme="minorHAnsi"/>
          <w:kern w:val="1"/>
          <w:lang w:eastAsia="zh-CN"/>
        </w:rPr>
        <w:t xml:space="preserve">Wszelkie niejasności i wątpliwości dotyczące treści zapisów w SIWZ należy wyjaśnić z Zamawiającym przed terminem składania ofert w trybie przewidzianym w rozdziale </w:t>
      </w:r>
      <w:r w:rsidR="00873D40" w:rsidRPr="00C20350">
        <w:rPr>
          <w:rFonts w:eastAsia="Lucida Sans Unicode" w:cstheme="minorHAnsi"/>
          <w:kern w:val="1"/>
          <w:lang w:eastAsia="zh-CN"/>
        </w:rPr>
        <w:t xml:space="preserve">IX </w:t>
      </w:r>
      <w:r w:rsidRPr="00C20350">
        <w:rPr>
          <w:rFonts w:eastAsia="Lucida Sans Unicode" w:cstheme="minorHAnsi"/>
          <w:kern w:val="1"/>
          <w:lang w:eastAsia="zh-CN"/>
        </w:rPr>
        <w:t>niniejszej SIWZ. Przepisy ustawy PZP nie przewidują negocjacji warunków udzielenia zamówienia, w tym zapisów projektu umowy po terminie otwarcia ofert.</w:t>
      </w:r>
    </w:p>
    <w:p w14:paraId="5065B5EE" w14:textId="3744306B" w:rsidR="006441E7" w:rsidRPr="00C20350" w:rsidRDefault="006441E7" w:rsidP="009F30D1">
      <w:pPr>
        <w:widowControl w:val="0"/>
        <w:numPr>
          <w:ilvl w:val="0"/>
          <w:numId w:val="25"/>
        </w:numPr>
        <w:suppressAutoHyphens/>
        <w:spacing w:after="0" w:line="360" w:lineRule="auto"/>
        <w:ind w:left="357" w:hanging="357"/>
        <w:jc w:val="both"/>
        <w:rPr>
          <w:rFonts w:eastAsia="Lucida Sans Unicode" w:cstheme="minorHAnsi"/>
          <w:b/>
          <w:kern w:val="1"/>
          <w:lang w:eastAsia="zh-CN"/>
        </w:rPr>
      </w:pPr>
      <w:r w:rsidRPr="00C20350">
        <w:rPr>
          <w:rFonts w:eastAsia="Lucida Sans Unicode" w:cstheme="minorHAnsi"/>
          <w:b/>
          <w:kern w:val="1"/>
          <w:lang w:eastAsia="zh-CN"/>
        </w:rPr>
        <w:t>Forma oferty</w:t>
      </w:r>
    </w:p>
    <w:p w14:paraId="3FDF9D42" w14:textId="3DB6CF78" w:rsidR="006441E7" w:rsidRPr="00C20350" w:rsidRDefault="006441E7" w:rsidP="009F30D1">
      <w:pPr>
        <w:pStyle w:val="Akapitzlist"/>
        <w:widowControl w:val="0"/>
        <w:numPr>
          <w:ilvl w:val="1"/>
          <w:numId w:val="25"/>
        </w:numPr>
        <w:suppressAutoHyphens/>
        <w:spacing w:line="360" w:lineRule="auto"/>
        <w:jc w:val="both"/>
        <w:rPr>
          <w:rFonts w:asciiTheme="minorHAnsi" w:eastAsia="Lucida Sans Unicode" w:hAnsiTheme="minorHAnsi" w:cstheme="minorHAnsi"/>
          <w:kern w:val="1"/>
          <w:lang w:eastAsia="zh-CN"/>
        </w:rPr>
      </w:pPr>
      <w:r w:rsidRPr="00C20350">
        <w:rPr>
          <w:rFonts w:asciiTheme="minorHAnsi" w:eastAsia="Lucida Sans Unicode" w:hAnsiTheme="minorHAnsi" w:cstheme="minorHAnsi"/>
          <w:kern w:val="1"/>
          <w:lang w:eastAsia="zh-CN"/>
        </w:rPr>
        <w:t xml:space="preserve">Wykonawca składa ofertę w postępowaniu za pośrednictwem Formularza oferty, uzupełnienia, wycofania oferty, dostępnego na platformie </w:t>
      </w:r>
      <w:r w:rsidR="00681A9E" w:rsidRPr="00C20350">
        <w:rPr>
          <w:rFonts w:asciiTheme="minorHAnsi" w:eastAsia="Lucida Sans Unicode" w:hAnsiTheme="minorHAnsi" w:cstheme="minorHAnsi"/>
          <w:kern w:val="1"/>
          <w:lang w:eastAsia="zh-CN"/>
        </w:rPr>
        <w:t xml:space="preserve">Open </w:t>
      </w:r>
      <w:proofErr w:type="spellStart"/>
      <w:r w:rsidR="00681A9E" w:rsidRPr="00C20350">
        <w:rPr>
          <w:rFonts w:asciiTheme="minorHAnsi" w:eastAsia="Lucida Sans Unicode" w:hAnsiTheme="minorHAnsi" w:cstheme="minorHAnsi"/>
          <w:kern w:val="1"/>
          <w:lang w:eastAsia="zh-CN"/>
        </w:rPr>
        <w:t>Nexus</w:t>
      </w:r>
      <w:proofErr w:type="spellEnd"/>
      <w:r w:rsidRPr="00C20350">
        <w:rPr>
          <w:rFonts w:asciiTheme="minorHAnsi" w:eastAsia="Lucida Sans Unicode" w:hAnsiTheme="minorHAnsi" w:cstheme="minorHAnsi"/>
          <w:kern w:val="1"/>
          <w:lang w:eastAsia="zh-CN"/>
        </w:rPr>
        <w:t xml:space="preserve">. Hasło niezbędne do zaszyfrowania oferty przez Wykonawcę jest generowane przez Wykonawców na platformie </w:t>
      </w:r>
      <w:r w:rsidR="00681A9E" w:rsidRPr="00C20350">
        <w:rPr>
          <w:rFonts w:asciiTheme="minorHAnsi" w:eastAsia="Lucida Sans Unicode" w:hAnsiTheme="minorHAnsi" w:cstheme="minorHAnsi"/>
          <w:kern w:val="1"/>
          <w:lang w:eastAsia="zh-CN"/>
        </w:rPr>
        <w:t xml:space="preserve">Open </w:t>
      </w:r>
      <w:proofErr w:type="spellStart"/>
      <w:r w:rsidR="00681A9E" w:rsidRPr="00C20350">
        <w:rPr>
          <w:rFonts w:asciiTheme="minorHAnsi" w:eastAsia="Lucida Sans Unicode" w:hAnsiTheme="minorHAnsi" w:cstheme="minorHAnsi"/>
          <w:kern w:val="1"/>
          <w:lang w:eastAsia="zh-CN"/>
        </w:rPr>
        <w:t>Nexus</w:t>
      </w:r>
      <w:proofErr w:type="spellEnd"/>
      <w:r w:rsidRPr="00C20350">
        <w:rPr>
          <w:rFonts w:asciiTheme="minorHAnsi" w:eastAsia="Lucida Sans Unicode" w:hAnsiTheme="minorHAnsi" w:cstheme="minorHAnsi"/>
          <w:kern w:val="1"/>
          <w:lang w:eastAsia="zh-CN"/>
        </w:rPr>
        <w:t>.</w:t>
      </w:r>
    </w:p>
    <w:p w14:paraId="00A0CBEA" w14:textId="1FAC9A63" w:rsidR="006441E7" w:rsidRPr="00C20350" w:rsidRDefault="006441E7" w:rsidP="009F30D1">
      <w:pPr>
        <w:widowControl w:val="0"/>
        <w:numPr>
          <w:ilvl w:val="1"/>
          <w:numId w:val="25"/>
        </w:numPr>
        <w:suppressAutoHyphens/>
        <w:spacing w:after="0" w:line="360" w:lineRule="auto"/>
        <w:ind w:left="788" w:hanging="431"/>
        <w:jc w:val="both"/>
        <w:rPr>
          <w:rFonts w:eastAsia="Lucida Sans Unicode" w:cstheme="minorHAnsi"/>
          <w:kern w:val="1"/>
          <w:lang w:eastAsia="zh-CN"/>
        </w:rPr>
      </w:pPr>
      <w:r w:rsidRPr="00C20350">
        <w:rPr>
          <w:rFonts w:eastAsia="Lucida Sans Unicode" w:cstheme="minorHAnsi"/>
          <w:kern w:val="1"/>
          <w:lang w:eastAsia="zh-CN"/>
        </w:rPr>
        <w:lastRenderedPageBreak/>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w:t>
      </w:r>
      <w:r w:rsidR="00126872" w:rsidRPr="00C20350">
        <w:rPr>
          <w:rFonts w:eastAsia="Lucida Sans Unicode" w:cstheme="minorHAnsi"/>
          <w:kern w:val="1"/>
          <w:lang w:eastAsia="zh-CN"/>
        </w:rPr>
        <w:t>19</w:t>
      </w:r>
      <w:r w:rsidRPr="00C20350">
        <w:rPr>
          <w:rFonts w:eastAsia="Lucida Sans Unicode" w:cstheme="minorHAnsi"/>
          <w:kern w:val="1"/>
          <w:lang w:eastAsia="zh-CN"/>
        </w:rPr>
        <w:t xml:space="preserve">, poz. </w:t>
      </w:r>
      <w:r w:rsidR="00126872" w:rsidRPr="00C20350">
        <w:rPr>
          <w:rFonts w:eastAsia="Lucida Sans Unicode" w:cstheme="minorHAnsi"/>
          <w:kern w:val="1"/>
          <w:lang w:eastAsia="zh-CN"/>
        </w:rPr>
        <w:t>1010 z późn.zm.</w:t>
      </w:r>
      <w:r w:rsidRPr="00C20350">
        <w:rPr>
          <w:rFonts w:eastAsia="Lucida Sans Unicode" w:cstheme="minorHAnsi"/>
          <w:kern w:val="1"/>
          <w:lang w:eastAsia="zh-CN"/>
        </w:rPr>
        <w:t>), jeśli Wykonawca w terminie składania ofert zastrzegł, że nie mogą one być udostępniane i jednocześnie wykazał, iż zastrzeżone informacje stanowią tajemnicę przedsiębiorstwa.</w:t>
      </w:r>
    </w:p>
    <w:p w14:paraId="33BB88CE" w14:textId="77777777" w:rsidR="006441E7" w:rsidRPr="00C20350" w:rsidRDefault="006441E7" w:rsidP="009F30D1">
      <w:pPr>
        <w:widowControl w:val="0"/>
        <w:numPr>
          <w:ilvl w:val="1"/>
          <w:numId w:val="25"/>
        </w:numPr>
        <w:suppressAutoHyphens/>
        <w:spacing w:after="0" w:line="360" w:lineRule="auto"/>
        <w:ind w:left="788" w:hanging="431"/>
        <w:jc w:val="both"/>
        <w:rPr>
          <w:rFonts w:eastAsia="Lucida Sans Unicode" w:cstheme="minorHAnsi"/>
          <w:kern w:val="1"/>
          <w:lang w:eastAsia="zh-CN"/>
        </w:rPr>
      </w:pPr>
      <w:r w:rsidRPr="00C20350">
        <w:rPr>
          <w:rFonts w:eastAsia="Lucida Sans Unicode" w:cstheme="minorHAnsi"/>
          <w:kern w:val="1"/>
          <w:lang w:eastAsia="zh-CN"/>
        </w:rPr>
        <w:t>Wszelkie informacje stanowiące tajemnicę przedsiębiorstwa w rozumieniu ustawy z dnia 16 kwietnia 1993 r. o zwalczaniu nieuczciwej konkurencji, które Wykonawca zastrzeże jako tajemnicę przedsiębiorstwa, powinny zostać złożone w osobnym zaszyfrowanym pliku (obszar → dodawanie dokumentu → tajemnica przedsiębiorstwa), a następnie wraz z plikami stanowiącymi jawną część skompresowane do jednego pliku archiwum (ZIP).</w:t>
      </w:r>
    </w:p>
    <w:p w14:paraId="3C7C148A" w14:textId="77777777" w:rsidR="006441E7" w:rsidRPr="00C20350" w:rsidRDefault="006441E7" w:rsidP="009F30D1">
      <w:pPr>
        <w:widowControl w:val="0"/>
        <w:numPr>
          <w:ilvl w:val="1"/>
          <w:numId w:val="25"/>
        </w:numPr>
        <w:suppressAutoHyphens/>
        <w:spacing w:after="0" w:line="360" w:lineRule="auto"/>
        <w:ind w:left="788" w:hanging="431"/>
        <w:jc w:val="both"/>
        <w:rPr>
          <w:rFonts w:eastAsia="Lucida Sans Unicode" w:cstheme="minorHAnsi"/>
          <w:kern w:val="1"/>
          <w:lang w:eastAsia="zh-CN"/>
        </w:rPr>
      </w:pPr>
      <w:r w:rsidRPr="00C20350">
        <w:rPr>
          <w:rFonts w:eastAsia="Lucida Sans Unicode" w:cstheme="minorHAnsi"/>
          <w:kern w:val="1"/>
          <w:lang w:eastAsia="zh-CN"/>
        </w:rPr>
        <w:t>Zastrzeżenie informacji, które nie stanowią tajemnicy przedsiębiorstwa w rozumieniu ustawy o zwalczaniu nieuczciwej konkurencji będzie traktowane</w:t>
      </w:r>
      <w:r w:rsidR="000238B4" w:rsidRPr="00C20350">
        <w:rPr>
          <w:rFonts w:eastAsia="Lucida Sans Unicode" w:cstheme="minorHAnsi"/>
          <w:kern w:val="1"/>
          <w:lang w:eastAsia="zh-CN"/>
        </w:rPr>
        <w:t xml:space="preserve"> </w:t>
      </w:r>
      <w:r w:rsidRPr="00C20350">
        <w:rPr>
          <w:rFonts w:eastAsia="Lucida Sans Unicode" w:cstheme="minorHAnsi"/>
          <w:kern w:val="1"/>
          <w:lang w:eastAsia="zh-CN"/>
        </w:rPr>
        <w:t>jako bezskuteczne i skutkować będzie ich odtajnieniem.</w:t>
      </w:r>
    </w:p>
    <w:p w14:paraId="7F2CBEF8" w14:textId="77777777" w:rsidR="006441E7" w:rsidRPr="00C20350" w:rsidRDefault="006441E7" w:rsidP="009F30D1">
      <w:pPr>
        <w:widowControl w:val="0"/>
        <w:numPr>
          <w:ilvl w:val="1"/>
          <w:numId w:val="25"/>
        </w:numPr>
        <w:suppressAutoHyphens/>
        <w:spacing w:after="0" w:line="360" w:lineRule="auto"/>
        <w:ind w:left="788" w:hanging="431"/>
        <w:jc w:val="both"/>
        <w:rPr>
          <w:rFonts w:eastAsia="Lucida Sans Unicode" w:cstheme="minorHAnsi"/>
          <w:kern w:val="1"/>
          <w:lang w:eastAsia="zh-CN"/>
        </w:rPr>
      </w:pPr>
      <w:r w:rsidRPr="00C20350">
        <w:rPr>
          <w:rFonts w:eastAsia="Lucida Sans Unicode" w:cstheme="minorHAnsi"/>
          <w:kern w:val="1"/>
          <w:lang w:eastAsia="zh-CN"/>
        </w:rPr>
        <w:t>Zamawiający informuje, że w przypadku kiedy Wykonawca otrzyma od niego wezwanie w trybie art. 90 ustawy PZP, a złożone przez niego wyjaśnienia i/lub dowody stanowić będą tajemnicę przedsiębiorstwa w rozumieniu ustawy o zwalczaniu nieuczciwej konkurencji</w:t>
      </w:r>
      <w:r w:rsidR="000238B4" w:rsidRPr="00C20350">
        <w:rPr>
          <w:rFonts w:eastAsia="Lucida Sans Unicode" w:cstheme="minorHAnsi"/>
          <w:kern w:val="1"/>
          <w:lang w:eastAsia="zh-CN"/>
        </w:rPr>
        <w:t>,</w:t>
      </w:r>
      <w:r w:rsidRPr="00C20350">
        <w:rPr>
          <w:rFonts w:eastAsia="Lucida Sans Unicode" w:cstheme="minorHAnsi"/>
          <w:kern w:val="1"/>
          <w:lang w:eastAsia="zh-CN"/>
        </w:rPr>
        <w:t xml:space="preserve">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72A72787" w14:textId="77777777" w:rsidR="006441E7" w:rsidRPr="00C20350" w:rsidRDefault="006441E7" w:rsidP="009F30D1">
      <w:pPr>
        <w:widowControl w:val="0"/>
        <w:numPr>
          <w:ilvl w:val="1"/>
          <w:numId w:val="25"/>
        </w:numPr>
        <w:suppressAutoHyphens/>
        <w:spacing w:after="0" w:line="360" w:lineRule="auto"/>
        <w:ind w:left="788" w:hanging="431"/>
        <w:jc w:val="both"/>
        <w:rPr>
          <w:rFonts w:eastAsia="Lucida Sans Unicode" w:cstheme="minorHAnsi"/>
          <w:kern w:val="1"/>
          <w:lang w:eastAsia="zh-CN"/>
        </w:rPr>
      </w:pPr>
      <w:r w:rsidRPr="00C20350">
        <w:rPr>
          <w:rFonts w:eastAsia="Lucida Sans Unicode" w:cstheme="minorHAnsi"/>
          <w:kern w:val="1"/>
          <w:lang w:eastAsia="zh-CN"/>
        </w:rPr>
        <w:t>Dokumenty lub oświadczenia składane są w oryginale w postaci dokumentu elektronicznego lub w</w:t>
      </w:r>
      <w:r w:rsidR="000238B4" w:rsidRPr="00C20350">
        <w:rPr>
          <w:rFonts w:eastAsia="Lucida Sans Unicode" w:cstheme="minorHAnsi"/>
          <w:kern w:val="1"/>
          <w:lang w:eastAsia="zh-CN"/>
        </w:rPr>
        <w:t> </w:t>
      </w:r>
      <w:r w:rsidRPr="00C20350">
        <w:rPr>
          <w:rFonts w:eastAsia="Lucida Sans Unicode" w:cstheme="minorHAnsi"/>
          <w:kern w:val="1"/>
          <w:lang w:eastAsia="zh-CN"/>
        </w:rPr>
        <w:t>elektronicznej kopii dokumentu lub oświadczenia poświadczonej za zgodność z oryginałem.</w:t>
      </w:r>
    </w:p>
    <w:p w14:paraId="11A45491" w14:textId="77777777" w:rsidR="006441E7" w:rsidRPr="00C20350" w:rsidRDefault="006441E7" w:rsidP="009F30D1">
      <w:pPr>
        <w:widowControl w:val="0"/>
        <w:numPr>
          <w:ilvl w:val="1"/>
          <w:numId w:val="25"/>
        </w:numPr>
        <w:suppressAutoHyphens/>
        <w:spacing w:after="0" w:line="360" w:lineRule="auto"/>
        <w:ind w:left="788" w:hanging="431"/>
        <w:jc w:val="both"/>
        <w:rPr>
          <w:rFonts w:eastAsia="Lucida Sans Unicode" w:cstheme="minorHAnsi"/>
          <w:kern w:val="1"/>
          <w:lang w:eastAsia="zh-CN"/>
        </w:rPr>
      </w:pPr>
      <w:r w:rsidRPr="00C20350">
        <w:rPr>
          <w:rFonts w:eastAsia="Lucida Sans Unicode" w:cstheme="minorHAnsi"/>
          <w:kern w:val="1"/>
          <w:lang w:eastAsia="zh-CN"/>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684CEF27" w14:textId="77777777" w:rsidR="006441E7" w:rsidRPr="00C20350" w:rsidRDefault="006441E7" w:rsidP="009F30D1">
      <w:pPr>
        <w:widowControl w:val="0"/>
        <w:numPr>
          <w:ilvl w:val="1"/>
          <w:numId w:val="25"/>
        </w:numPr>
        <w:suppressAutoHyphens/>
        <w:spacing w:after="0" w:line="360" w:lineRule="auto"/>
        <w:ind w:left="788" w:hanging="431"/>
        <w:jc w:val="both"/>
        <w:rPr>
          <w:rFonts w:eastAsia="Lucida Sans Unicode" w:cstheme="minorHAnsi"/>
          <w:kern w:val="1"/>
          <w:lang w:eastAsia="zh-CN"/>
        </w:rPr>
      </w:pPr>
      <w:r w:rsidRPr="00C20350">
        <w:rPr>
          <w:rFonts w:eastAsia="Lucida Sans Unicode" w:cstheme="minorHAnsi"/>
          <w:kern w:val="1"/>
          <w:lang w:eastAsia="zh-CN"/>
        </w:rPr>
        <w:t>Poświadczenie za zgodność z oryginałem elektronicznej kopii dokumentu lub oświadczenia następuje przy użyciu kwalifikowanego podpisu elektronicznego.</w:t>
      </w:r>
    </w:p>
    <w:p w14:paraId="6A7F9903" w14:textId="77777777" w:rsidR="006441E7" w:rsidRPr="00C20350" w:rsidRDefault="006441E7" w:rsidP="009F30D1">
      <w:pPr>
        <w:widowControl w:val="0"/>
        <w:numPr>
          <w:ilvl w:val="1"/>
          <w:numId w:val="25"/>
        </w:numPr>
        <w:suppressAutoHyphens/>
        <w:spacing w:after="0" w:line="360" w:lineRule="auto"/>
        <w:ind w:left="788" w:hanging="431"/>
        <w:jc w:val="both"/>
        <w:rPr>
          <w:rFonts w:eastAsia="Lucida Sans Unicode" w:cstheme="minorHAnsi"/>
          <w:kern w:val="1"/>
          <w:lang w:eastAsia="zh-CN"/>
        </w:rPr>
      </w:pPr>
      <w:r w:rsidRPr="00C20350">
        <w:rPr>
          <w:rFonts w:eastAsia="Lucida Sans Unicode" w:cstheme="minorHAnsi"/>
          <w:kern w:val="1"/>
          <w:lang w:eastAsia="zh-CN"/>
        </w:rPr>
        <w:t>Zamawiający może żądać przedstawienia oryginału lub notarialnie poświadczonej kopii dokumentów lub oświadczeń wyłącznie wtedy, gdy złożona przez Wykonawcę kopia jest nieczytelna lub budzi wątpliwości co do jej prawdziwości.</w:t>
      </w:r>
    </w:p>
    <w:p w14:paraId="3F070EAE" w14:textId="2C09330C" w:rsidR="006441E7" w:rsidRPr="00C20350" w:rsidRDefault="006441E7" w:rsidP="009F30D1">
      <w:pPr>
        <w:pStyle w:val="Akapitzlist"/>
        <w:widowControl w:val="0"/>
        <w:numPr>
          <w:ilvl w:val="0"/>
          <w:numId w:val="25"/>
        </w:numPr>
        <w:suppressAutoHyphens/>
        <w:spacing w:line="360" w:lineRule="auto"/>
        <w:jc w:val="both"/>
        <w:rPr>
          <w:rFonts w:asciiTheme="minorHAnsi" w:eastAsia="Lucida Sans Unicode" w:hAnsiTheme="minorHAnsi" w:cstheme="minorHAnsi"/>
          <w:vanish/>
          <w:kern w:val="1"/>
          <w:sz w:val="22"/>
          <w:szCs w:val="22"/>
          <w:lang w:eastAsia="zh-CN"/>
        </w:rPr>
      </w:pPr>
      <w:r w:rsidRPr="00C20350">
        <w:rPr>
          <w:rFonts w:asciiTheme="minorHAnsi" w:eastAsia="Lucida Sans Unicode" w:hAnsiTheme="minorHAnsi" w:cstheme="minorHAnsi"/>
          <w:b/>
          <w:kern w:val="1"/>
          <w:sz w:val="22"/>
          <w:szCs w:val="22"/>
          <w:lang w:eastAsia="zh-CN"/>
        </w:rPr>
        <w:t>Zawartość oferty</w:t>
      </w:r>
    </w:p>
    <w:p w14:paraId="46332A20" w14:textId="7DE6F298" w:rsidR="00602ACF" w:rsidRPr="00C20350" w:rsidRDefault="00602ACF" w:rsidP="00620558">
      <w:pPr>
        <w:widowControl w:val="0"/>
        <w:suppressAutoHyphens/>
        <w:spacing w:after="0" w:line="360" w:lineRule="auto"/>
        <w:contextualSpacing/>
        <w:jc w:val="both"/>
        <w:rPr>
          <w:rFonts w:eastAsia="Lucida Sans Unicode" w:cstheme="minorHAnsi"/>
          <w:kern w:val="1"/>
          <w:lang w:eastAsia="zh-CN"/>
        </w:rPr>
      </w:pPr>
    </w:p>
    <w:p w14:paraId="46140578" w14:textId="77777777" w:rsidR="00602ACF" w:rsidRPr="00C20350" w:rsidRDefault="00602ACF" w:rsidP="009F30D1">
      <w:pPr>
        <w:pStyle w:val="Akapitzlist"/>
        <w:widowControl w:val="0"/>
        <w:numPr>
          <w:ilvl w:val="1"/>
          <w:numId w:val="25"/>
        </w:numPr>
        <w:suppressAutoHyphens/>
        <w:spacing w:line="360" w:lineRule="auto"/>
        <w:jc w:val="both"/>
        <w:rPr>
          <w:rFonts w:asciiTheme="minorHAnsi" w:eastAsia="Lucida Sans Unicode" w:hAnsiTheme="minorHAnsi" w:cstheme="minorHAnsi"/>
          <w:kern w:val="1"/>
          <w:sz w:val="22"/>
          <w:szCs w:val="22"/>
          <w:lang w:eastAsia="zh-CN"/>
        </w:rPr>
      </w:pPr>
      <w:r w:rsidRPr="00C20350">
        <w:rPr>
          <w:rFonts w:asciiTheme="minorHAnsi" w:eastAsia="Lucida Sans Unicode" w:hAnsiTheme="minorHAnsi" w:cstheme="minorHAnsi"/>
          <w:kern w:val="1"/>
          <w:sz w:val="22"/>
          <w:szCs w:val="22"/>
          <w:lang w:eastAsia="zh-CN"/>
        </w:rPr>
        <w:t xml:space="preserve">Oferta, w celu wstępnego potwierdzenia spełnienia warunków udziału w postępowaniu oraz wykazania braku podstaw do wykluczenia, musi zawierać następujące oświadczenia i dokumenty: </w:t>
      </w:r>
    </w:p>
    <w:p w14:paraId="1811F17D" w14:textId="37A851A7" w:rsidR="00602ACF" w:rsidRPr="00C20350" w:rsidRDefault="00602ACF" w:rsidP="009F30D1">
      <w:pPr>
        <w:pStyle w:val="Akapitzlist"/>
        <w:widowControl w:val="0"/>
        <w:numPr>
          <w:ilvl w:val="2"/>
          <w:numId w:val="25"/>
        </w:numPr>
        <w:suppressAutoHyphens/>
        <w:spacing w:line="360" w:lineRule="auto"/>
        <w:ind w:left="993"/>
        <w:jc w:val="both"/>
        <w:rPr>
          <w:rFonts w:asciiTheme="minorHAnsi" w:eastAsia="Lucida Sans Unicode" w:hAnsiTheme="minorHAnsi" w:cstheme="minorHAnsi"/>
          <w:i/>
          <w:iCs/>
          <w:kern w:val="1"/>
          <w:sz w:val="22"/>
          <w:szCs w:val="22"/>
          <w:lang w:eastAsia="zh-CN"/>
        </w:rPr>
      </w:pPr>
      <w:r w:rsidRPr="00C20350">
        <w:rPr>
          <w:rFonts w:asciiTheme="minorHAnsi" w:eastAsia="Lucida Sans Unicode" w:hAnsiTheme="minorHAnsi" w:cstheme="minorHAnsi"/>
          <w:kern w:val="1"/>
          <w:sz w:val="22"/>
          <w:szCs w:val="22"/>
          <w:lang w:eastAsia="zh-CN"/>
        </w:rPr>
        <w:lastRenderedPageBreak/>
        <w:t xml:space="preserve">Oświadczenie Wykonawcy, składane w oparciu o art. 25a, iż nie podlega wykluczeniu z postępowania na podstawie art. 24 ust. 1 oraz ust. 5 pkt 1 i 8 ustawy PZP i spełnia warunki udziału w postępowaniu określone w SIWZ. Oświadczenie składane w postaci elektronicznej (JEDZ/ESPD) opatrzone kwalifikowanym podpisem </w:t>
      </w:r>
      <w:r w:rsidRPr="00C20350">
        <w:rPr>
          <w:rFonts w:asciiTheme="minorHAnsi" w:eastAsia="Lucida Sans Unicode" w:hAnsiTheme="minorHAnsi" w:cstheme="minorHAnsi"/>
          <w:i/>
          <w:iCs/>
          <w:kern w:val="1"/>
          <w:sz w:val="22"/>
          <w:szCs w:val="22"/>
          <w:lang w:eastAsia="zh-CN"/>
        </w:rPr>
        <w:t>Uwaga: W przypadku wykonawców wspólnie ubiegających się o udzielenie zamówienia (w szczególności członkowie konsorcjum, wspólnicy spółki cywilnej) oświadczenia składa każdy z Wykonawców wspólnie ubiegających się o udzielenie zamówienia. Oświadczenia winny potwierdzać spełnienie warunków udziału w postepowaniu w zakresie, w którym każdy z Wykonawców wykazuje spełnienie warunków udziału w postępowaniu oraz brak podstaw do wykluczenia.</w:t>
      </w:r>
    </w:p>
    <w:p w14:paraId="2292BE15" w14:textId="07C25B1A" w:rsidR="00602ACF" w:rsidRPr="00C20350" w:rsidRDefault="00602ACF" w:rsidP="009F30D1">
      <w:pPr>
        <w:pStyle w:val="Akapitzlist"/>
        <w:widowControl w:val="0"/>
        <w:numPr>
          <w:ilvl w:val="2"/>
          <w:numId w:val="25"/>
        </w:numPr>
        <w:suppressAutoHyphens/>
        <w:spacing w:line="360" w:lineRule="auto"/>
        <w:ind w:left="993"/>
        <w:jc w:val="both"/>
        <w:rPr>
          <w:rFonts w:asciiTheme="minorHAnsi" w:eastAsia="Lucida Sans Unicode" w:hAnsiTheme="minorHAnsi" w:cstheme="minorHAnsi"/>
          <w:kern w:val="1"/>
          <w:sz w:val="22"/>
          <w:szCs w:val="22"/>
          <w:lang w:eastAsia="zh-CN"/>
        </w:rPr>
      </w:pPr>
      <w:r w:rsidRPr="00C20350">
        <w:rPr>
          <w:rFonts w:asciiTheme="minorHAnsi" w:eastAsia="Lucida Sans Unicode" w:hAnsiTheme="minorHAnsi" w:cstheme="minorHAnsi"/>
          <w:kern w:val="1"/>
          <w:sz w:val="22"/>
          <w:szCs w:val="22"/>
          <w:lang w:eastAsia="zh-CN"/>
        </w:rPr>
        <w:t xml:space="preserve">Oświadczenie dla podmiotu trzeciego, na zdolnościach lub sytuacji którego polega Wykonawca (art. 22a ustawy PZP), składanego w oparciu o art. 25a ust 3 pkt 1) ustawy PZP, iż nie podlega wykluczeniu z postepowania na podstawie art. 24 ust. 1 oraz ust. 5 pkt 1 i 8 ustawy PZP - w zakresie tożsamym jak dla Wykonawcy i spełnia warunki udziału w postępowaniu określone w SIWZ – w zakresie w jakim Wykonawca powołuje się na ich zasoby. Oświadczenie składane w postaci elektronicznej (JEDZ/ESPD) opatrzone kwalifikowanym podpisem elektronicznym – Załącznik nr </w:t>
      </w:r>
      <w:r w:rsidR="00681A9E" w:rsidRPr="00C20350">
        <w:rPr>
          <w:rFonts w:asciiTheme="minorHAnsi" w:eastAsia="Lucida Sans Unicode" w:hAnsiTheme="minorHAnsi" w:cstheme="minorHAnsi"/>
          <w:kern w:val="1"/>
          <w:sz w:val="22"/>
          <w:szCs w:val="22"/>
          <w:lang w:eastAsia="zh-CN"/>
        </w:rPr>
        <w:t>8</w:t>
      </w:r>
      <w:r w:rsidRPr="00C20350">
        <w:rPr>
          <w:rFonts w:asciiTheme="minorHAnsi" w:eastAsia="Lucida Sans Unicode" w:hAnsiTheme="minorHAnsi" w:cstheme="minorHAnsi"/>
          <w:kern w:val="1"/>
          <w:sz w:val="22"/>
          <w:szCs w:val="22"/>
          <w:lang w:eastAsia="zh-CN"/>
        </w:rPr>
        <w:t xml:space="preserve"> do SIWZ.</w:t>
      </w:r>
    </w:p>
    <w:p w14:paraId="782D94DA" w14:textId="37A3D0AE" w:rsidR="00FF73D2" w:rsidRPr="00C20350" w:rsidRDefault="00602ACF" w:rsidP="009F30D1">
      <w:pPr>
        <w:pStyle w:val="Akapitzlist"/>
        <w:widowControl w:val="0"/>
        <w:numPr>
          <w:ilvl w:val="2"/>
          <w:numId w:val="25"/>
        </w:numPr>
        <w:suppressAutoHyphens/>
        <w:spacing w:line="360" w:lineRule="auto"/>
        <w:ind w:left="993"/>
        <w:jc w:val="both"/>
        <w:rPr>
          <w:rFonts w:asciiTheme="minorHAnsi" w:eastAsia="Lucida Sans Unicode" w:hAnsiTheme="minorHAnsi" w:cstheme="minorHAnsi"/>
          <w:kern w:val="1"/>
          <w:sz w:val="22"/>
          <w:szCs w:val="22"/>
          <w:lang w:eastAsia="zh-CN"/>
        </w:rPr>
      </w:pPr>
      <w:r w:rsidRPr="00C20350">
        <w:rPr>
          <w:rFonts w:asciiTheme="minorHAnsi" w:eastAsia="Lucida Sans Unicode" w:hAnsiTheme="minorHAnsi" w:cstheme="minorHAnsi"/>
          <w:kern w:val="1"/>
          <w:sz w:val="22"/>
          <w:szCs w:val="22"/>
          <w:lang w:eastAsia="zh-CN"/>
        </w:rPr>
        <w:t>Zamawiający nie wymaga składania formularza JEDZ/ESPD dla podwykonawców, którym Wykonawca zamierza powierzyć wykonanie części przedmiotu zamówienia, Wykonawca ujawnia jedynie w (JEDZ/ESPD) w części II/D, firmę (nazwa) i siedzibę (adres) podwykonawców uczestniczących w realizacji zamówienia oraz w części IV/C ppkt 10 (JEDZ/ESPD) części zamówienia które będą realizowane przy udziale podwykonawcy</w:t>
      </w:r>
      <w:r w:rsidR="00E35947" w:rsidRPr="00C20350">
        <w:rPr>
          <w:rFonts w:asciiTheme="minorHAnsi" w:eastAsia="Lucida Sans Unicode" w:hAnsiTheme="minorHAnsi" w:cstheme="minorHAnsi"/>
          <w:kern w:val="1"/>
          <w:sz w:val="22"/>
          <w:szCs w:val="22"/>
          <w:lang w:eastAsia="zh-CN"/>
        </w:rPr>
        <w:t>, o ile są znane</w:t>
      </w:r>
      <w:r w:rsidRPr="00C20350">
        <w:rPr>
          <w:rFonts w:asciiTheme="minorHAnsi" w:eastAsia="Lucida Sans Unicode" w:hAnsiTheme="minorHAnsi" w:cstheme="minorHAnsi"/>
          <w:kern w:val="1"/>
          <w:sz w:val="22"/>
          <w:szCs w:val="22"/>
          <w:lang w:eastAsia="zh-CN"/>
        </w:rPr>
        <w:t xml:space="preserve">. </w:t>
      </w:r>
    </w:p>
    <w:p w14:paraId="77015A9C" w14:textId="77777777" w:rsidR="00FF73D2" w:rsidRPr="00C20350" w:rsidRDefault="00602ACF" w:rsidP="009F30D1">
      <w:pPr>
        <w:pStyle w:val="Akapitzlist"/>
        <w:widowControl w:val="0"/>
        <w:numPr>
          <w:ilvl w:val="1"/>
          <w:numId w:val="25"/>
        </w:numPr>
        <w:suppressAutoHyphens/>
        <w:spacing w:line="360" w:lineRule="auto"/>
        <w:jc w:val="both"/>
        <w:rPr>
          <w:rFonts w:asciiTheme="minorHAnsi" w:eastAsia="Lucida Sans Unicode" w:hAnsiTheme="minorHAnsi" w:cstheme="minorHAnsi"/>
          <w:kern w:val="1"/>
          <w:sz w:val="22"/>
          <w:szCs w:val="22"/>
          <w:lang w:eastAsia="zh-CN"/>
        </w:rPr>
      </w:pPr>
      <w:r w:rsidRPr="00C20350">
        <w:rPr>
          <w:rFonts w:asciiTheme="minorHAnsi" w:eastAsia="Lucida Sans Unicode" w:hAnsiTheme="minorHAnsi" w:cstheme="minorHAnsi"/>
          <w:kern w:val="1"/>
          <w:sz w:val="22"/>
          <w:szCs w:val="22"/>
          <w:lang w:eastAsia="zh-CN"/>
        </w:rPr>
        <w:t>Pozostałe oświadczenia i dokumenty jakie muszą być dołączone do oferty:</w:t>
      </w:r>
    </w:p>
    <w:p w14:paraId="49B2D768" w14:textId="65AFC51A" w:rsidR="00FF73D2" w:rsidRPr="00C20350" w:rsidRDefault="00602ACF" w:rsidP="009F30D1">
      <w:pPr>
        <w:pStyle w:val="Akapitzlist"/>
        <w:widowControl w:val="0"/>
        <w:numPr>
          <w:ilvl w:val="2"/>
          <w:numId w:val="25"/>
        </w:numPr>
        <w:suppressAutoHyphens/>
        <w:spacing w:line="360" w:lineRule="auto"/>
        <w:ind w:left="993"/>
        <w:jc w:val="both"/>
        <w:rPr>
          <w:rFonts w:asciiTheme="minorHAnsi" w:eastAsia="Lucida Sans Unicode" w:hAnsiTheme="minorHAnsi" w:cstheme="minorHAnsi"/>
          <w:kern w:val="1"/>
          <w:sz w:val="22"/>
          <w:szCs w:val="22"/>
          <w:lang w:eastAsia="zh-CN"/>
        </w:rPr>
      </w:pPr>
      <w:r w:rsidRPr="00C20350">
        <w:rPr>
          <w:rFonts w:asciiTheme="minorHAnsi" w:eastAsia="Lucida Sans Unicode" w:hAnsiTheme="minorHAnsi" w:cstheme="minorHAnsi"/>
          <w:kern w:val="1"/>
          <w:sz w:val="22"/>
          <w:szCs w:val="22"/>
          <w:lang w:eastAsia="zh-CN"/>
        </w:rPr>
        <w:t xml:space="preserve">Wypełniony </w:t>
      </w:r>
      <w:r w:rsidRPr="00C20350">
        <w:rPr>
          <w:rFonts w:asciiTheme="minorHAnsi" w:eastAsia="Lucida Sans Unicode" w:hAnsiTheme="minorHAnsi" w:cstheme="minorHAnsi"/>
          <w:b/>
          <w:bCs/>
          <w:kern w:val="1"/>
          <w:sz w:val="22"/>
          <w:szCs w:val="22"/>
          <w:lang w:eastAsia="zh-CN"/>
        </w:rPr>
        <w:t>Formularz oferty</w:t>
      </w:r>
      <w:r w:rsidRPr="00C20350">
        <w:rPr>
          <w:rFonts w:asciiTheme="minorHAnsi" w:eastAsia="Lucida Sans Unicode" w:hAnsiTheme="minorHAnsi" w:cstheme="minorHAnsi"/>
          <w:kern w:val="1"/>
          <w:sz w:val="22"/>
          <w:szCs w:val="22"/>
          <w:lang w:eastAsia="zh-CN"/>
        </w:rPr>
        <w:t xml:space="preserve"> </w:t>
      </w:r>
      <w:r w:rsidR="00FF73D2" w:rsidRPr="00C20350">
        <w:rPr>
          <w:rFonts w:asciiTheme="minorHAnsi" w:eastAsia="Lucida Sans Unicode" w:hAnsiTheme="minorHAnsi" w:cstheme="minorHAnsi"/>
          <w:kern w:val="1"/>
          <w:sz w:val="22"/>
          <w:szCs w:val="22"/>
          <w:lang w:eastAsia="zh-CN"/>
        </w:rPr>
        <w:t>Z</w:t>
      </w:r>
      <w:r w:rsidRPr="00C20350">
        <w:rPr>
          <w:rFonts w:asciiTheme="minorHAnsi" w:eastAsia="Lucida Sans Unicode" w:hAnsiTheme="minorHAnsi" w:cstheme="minorHAnsi"/>
          <w:kern w:val="1"/>
          <w:sz w:val="22"/>
          <w:szCs w:val="22"/>
          <w:lang w:eastAsia="zh-CN"/>
        </w:rPr>
        <w:t xml:space="preserve">ałącznik nr </w:t>
      </w:r>
      <w:r w:rsidR="00681A9E" w:rsidRPr="00C20350">
        <w:rPr>
          <w:rFonts w:asciiTheme="minorHAnsi" w:eastAsia="Lucida Sans Unicode" w:hAnsiTheme="minorHAnsi" w:cstheme="minorHAnsi"/>
          <w:kern w:val="1"/>
          <w:sz w:val="22"/>
          <w:szCs w:val="22"/>
          <w:lang w:eastAsia="zh-CN"/>
        </w:rPr>
        <w:t>1</w:t>
      </w:r>
      <w:r w:rsidRPr="00C20350">
        <w:rPr>
          <w:rFonts w:asciiTheme="minorHAnsi" w:eastAsia="Lucida Sans Unicode" w:hAnsiTheme="minorHAnsi" w:cstheme="minorHAnsi"/>
          <w:kern w:val="1"/>
          <w:sz w:val="22"/>
          <w:szCs w:val="22"/>
          <w:lang w:eastAsia="zh-CN"/>
        </w:rPr>
        <w:t xml:space="preserve"> do SIWZ za pośrednictwem formularza dostępnego na platformie </w:t>
      </w:r>
      <w:r w:rsidR="00681A9E" w:rsidRPr="00C20350">
        <w:rPr>
          <w:rFonts w:asciiTheme="minorHAnsi" w:eastAsia="Lucida Sans Unicode" w:hAnsiTheme="minorHAnsi" w:cstheme="minorHAnsi"/>
          <w:kern w:val="1"/>
          <w:sz w:val="22"/>
          <w:szCs w:val="22"/>
          <w:lang w:eastAsia="zh-CN"/>
        </w:rPr>
        <w:t xml:space="preserve">Open </w:t>
      </w:r>
      <w:proofErr w:type="spellStart"/>
      <w:r w:rsidR="00681A9E" w:rsidRPr="00C20350">
        <w:rPr>
          <w:rFonts w:asciiTheme="minorHAnsi" w:eastAsia="Lucida Sans Unicode" w:hAnsiTheme="minorHAnsi" w:cstheme="minorHAnsi"/>
          <w:kern w:val="1"/>
          <w:sz w:val="22"/>
          <w:szCs w:val="22"/>
          <w:lang w:eastAsia="zh-CN"/>
        </w:rPr>
        <w:t>Nexus</w:t>
      </w:r>
      <w:proofErr w:type="spellEnd"/>
      <w:r w:rsidRPr="00C20350">
        <w:rPr>
          <w:rFonts w:asciiTheme="minorHAnsi" w:eastAsia="Lucida Sans Unicode" w:hAnsiTheme="minorHAnsi" w:cstheme="minorHAnsi"/>
          <w:kern w:val="1"/>
          <w:sz w:val="22"/>
          <w:szCs w:val="22"/>
          <w:lang w:eastAsia="zh-CN"/>
        </w:rPr>
        <w:t>;</w:t>
      </w:r>
    </w:p>
    <w:p w14:paraId="5AE9F061" w14:textId="51AC9518" w:rsidR="00FF73D2" w:rsidRPr="00C20350" w:rsidRDefault="00602ACF" w:rsidP="009F30D1">
      <w:pPr>
        <w:pStyle w:val="Akapitzlist"/>
        <w:widowControl w:val="0"/>
        <w:numPr>
          <w:ilvl w:val="2"/>
          <w:numId w:val="25"/>
        </w:numPr>
        <w:suppressAutoHyphens/>
        <w:spacing w:line="360" w:lineRule="auto"/>
        <w:ind w:left="993"/>
        <w:jc w:val="both"/>
        <w:rPr>
          <w:rFonts w:asciiTheme="minorHAnsi" w:eastAsia="Lucida Sans Unicode" w:hAnsiTheme="minorHAnsi" w:cstheme="minorHAnsi"/>
          <w:kern w:val="1"/>
          <w:sz w:val="22"/>
          <w:szCs w:val="22"/>
          <w:lang w:eastAsia="zh-CN"/>
        </w:rPr>
      </w:pPr>
      <w:r w:rsidRPr="00C20350">
        <w:rPr>
          <w:rFonts w:asciiTheme="minorHAnsi" w:eastAsia="Lucida Sans Unicode" w:hAnsiTheme="minorHAnsi" w:cstheme="minorHAnsi"/>
          <w:kern w:val="1"/>
          <w:sz w:val="22"/>
          <w:szCs w:val="22"/>
          <w:lang w:eastAsia="zh-CN"/>
        </w:rPr>
        <w:t xml:space="preserve">Jeżeli Wykonawca polega na zdolnościach lub sytuacji innych podmiotów na zasadach określonych w art. 22a PZP w celu oceny, czy Wykonawca będzie dysponował niezbędnymi zasobami w stopniu umożliwiającym należyte wykonanie zamówienia publicznego oraz oceny, czy stosunek łączący Wykonawcę z tymi podmiotami gwarantuje rzeczywisty dostęp do ich zasobów Wykonawca składa </w:t>
      </w:r>
      <w:r w:rsidRPr="00C20350">
        <w:rPr>
          <w:rFonts w:asciiTheme="minorHAnsi" w:eastAsia="Lucida Sans Unicode" w:hAnsiTheme="minorHAnsi" w:cstheme="minorHAnsi"/>
          <w:kern w:val="1"/>
          <w:sz w:val="22"/>
          <w:szCs w:val="22"/>
          <w:u w:val="single"/>
          <w:lang w:eastAsia="zh-CN"/>
        </w:rPr>
        <w:t xml:space="preserve">zobowiązanie tych podmiotów do oddania mu do dyspozycji niezbędnych zasobów na potrzeby realizacji zamówienia – </w:t>
      </w:r>
      <w:r w:rsidR="00FF73D2" w:rsidRPr="00C20350">
        <w:rPr>
          <w:rFonts w:asciiTheme="minorHAnsi" w:eastAsia="Lucida Sans Unicode" w:hAnsiTheme="minorHAnsi" w:cstheme="minorHAnsi"/>
          <w:kern w:val="1"/>
          <w:sz w:val="22"/>
          <w:szCs w:val="22"/>
          <w:u w:val="single"/>
          <w:lang w:eastAsia="zh-CN"/>
        </w:rPr>
        <w:t>Z</w:t>
      </w:r>
      <w:r w:rsidRPr="00C20350">
        <w:rPr>
          <w:rFonts w:asciiTheme="minorHAnsi" w:eastAsia="Lucida Sans Unicode" w:hAnsiTheme="minorHAnsi" w:cstheme="minorHAnsi"/>
          <w:kern w:val="1"/>
          <w:sz w:val="22"/>
          <w:szCs w:val="22"/>
          <w:u w:val="single"/>
          <w:lang w:eastAsia="zh-CN"/>
        </w:rPr>
        <w:t xml:space="preserve">ałącznik nr </w:t>
      </w:r>
      <w:r w:rsidR="00E35947" w:rsidRPr="00C20350">
        <w:rPr>
          <w:rFonts w:asciiTheme="minorHAnsi" w:eastAsia="Lucida Sans Unicode" w:hAnsiTheme="minorHAnsi" w:cstheme="minorHAnsi"/>
          <w:kern w:val="1"/>
          <w:sz w:val="22"/>
          <w:szCs w:val="22"/>
          <w:u w:val="single"/>
          <w:lang w:eastAsia="zh-CN"/>
        </w:rPr>
        <w:t xml:space="preserve">8 </w:t>
      </w:r>
      <w:r w:rsidRPr="00C20350">
        <w:rPr>
          <w:rFonts w:asciiTheme="minorHAnsi" w:eastAsia="Lucida Sans Unicode" w:hAnsiTheme="minorHAnsi" w:cstheme="minorHAnsi"/>
          <w:kern w:val="1"/>
          <w:sz w:val="22"/>
          <w:szCs w:val="22"/>
          <w:u w:val="single"/>
          <w:lang w:eastAsia="zh-CN"/>
        </w:rPr>
        <w:t>do SIWZ</w:t>
      </w:r>
      <w:r w:rsidRPr="00C20350">
        <w:rPr>
          <w:rFonts w:asciiTheme="minorHAnsi" w:eastAsia="Lucida Sans Unicode" w:hAnsiTheme="minorHAnsi" w:cstheme="minorHAnsi"/>
          <w:kern w:val="1"/>
          <w:sz w:val="22"/>
          <w:szCs w:val="22"/>
          <w:lang w:eastAsia="zh-CN"/>
        </w:rPr>
        <w:t>;</w:t>
      </w:r>
    </w:p>
    <w:p w14:paraId="67E75127" w14:textId="17F04BB4" w:rsidR="00FF73D2" w:rsidRPr="00C20350" w:rsidRDefault="00602ACF" w:rsidP="009F30D1">
      <w:pPr>
        <w:pStyle w:val="Akapitzlist"/>
        <w:widowControl w:val="0"/>
        <w:numPr>
          <w:ilvl w:val="2"/>
          <w:numId w:val="25"/>
        </w:numPr>
        <w:suppressAutoHyphens/>
        <w:spacing w:line="360" w:lineRule="auto"/>
        <w:ind w:left="993"/>
        <w:jc w:val="both"/>
        <w:rPr>
          <w:rFonts w:asciiTheme="minorHAnsi" w:eastAsia="Lucida Sans Unicode" w:hAnsiTheme="minorHAnsi" w:cstheme="minorHAnsi"/>
          <w:kern w:val="1"/>
          <w:sz w:val="22"/>
          <w:szCs w:val="22"/>
          <w:lang w:eastAsia="zh-CN"/>
        </w:rPr>
      </w:pPr>
      <w:r w:rsidRPr="00C20350">
        <w:rPr>
          <w:rFonts w:asciiTheme="minorHAnsi" w:eastAsia="Lucida Sans Unicode" w:hAnsiTheme="minorHAnsi" w:cstheme="minorHAnsi"/>
          <w:kern w:val="1"/>
          <w:sz w:val="22"/>
          <w:szCs w:val="22"/>
          <w:lang w:eastAsia="zh-CN"/>
        </w:rPr>
        <w:t>Dokument potwierdzający zasady reprezentacji Wykonawcy, o ile nie jest on dostępny w publicznych otwartych bezpłatnych elektronicznych bazach danych, których adres internetowy Wykonawca wskazał w JEDZ. W przypadku wskazania bazy danych, w której dokumenty są dostępne w innym języku niż polski, Zamawiający po ich pobraniu wezw</w:t>
      </w:r>
      <w:r w:rsidR="00E35947" w:rsidRPr="00C20350">
        <w:rPr>
          <w:rFonts w:asciiTheme="minorHAnsi" w:eastAsia="Lucida Sans Unicode" w:hAnsiTheme="minorHAnsi" w:cstheme="minorHAnsi"/>
          <w:kern w:val="1"/>
          <w:sz w:val="22"/>
          <w:szCs w:val="22"/>
          <w:lang w:eastAsia="zh-CN"/>
        </w:rPr>
        <w:t>ie</w:t>
      </w:r>
      <w:r w:rsidRPr="00C20350">
        <w:rPr>
          <w:rFonts w:asciiTheme="minorHAnsi" w:eastAsia="Lucida Sans Unicode" w:hAnsiTheme="minorHAnsi" w:cstheme="minorHAnsi"/>
          <w:kern w:val="1"/>
          <w:sz w:val="22"/>
          <w:szCs w:val="22"/>
          <w:lang w:eastAsia="zh-CN"/>
        </w:rPr>
        <w:t xml:space="preserve"> Wykonawcę do </w:t>
      </w:r>
      <w:r w:rsidRPr="00C20350">
        <w:rPr>
          <w:rFonts w:asciiTheme="minorHAnsi" w:eastAsia="Lucida Sans Unicode" w:hAnsiTheme="minorHAnsi" w:cstheme="minorHAnsi"/>
          <w:kern w:val="1"/>
          <w:sz w:val="22"/>
          <w:szCs w:val="22"/>
          <w:lang w:eastAsia="zh-CN"/>
        </w:rPr>
        <w:lastRenderedPageBreak/>
        <w:t>przedstawienia tłumaczenia dokumentu na język polski;</w:t>
      </w:r>
    </w:p>
    <w:p w14:paraId="40C6152A" w14:textId="77777777" w:rsidR="00FF73D2" w:rsidRPr="00C20350" w:rsidRDefault="00602ACF" w:rsidP="009F30D1">
      <w:pPr>
        <w:pStyle w:val="Akapitzlist"/>
        <w:widowControl w:val="0"/>
        <w:numPr>
          <w:ilvl w:val="2"/>
          <w:numId w:val="25"/>
        </w:numPr>
        <w:suppressAutoHyphens/>
        <w:spacing w:line="360" w:lineRule="auto"/>
        <w:ind w:left="993"/>
        <w:jc w:val="both"/>
        <w:rPr>
          <w:rFonts w:asciiTheme="minorHAnsi" w:eastAsia="Lucida Sans Unicode" w:hAnsiTheme="minorHAnsi" w:cstheme="minorHAnsi"/>
          <w:kern w:val="1"/>
          <w:sz w:val="22"/>
          <w:szCs w:val="22"/>
          <w:lang w:eastAsia="zh-CN"/>
        </w:rPr>
      </w:pPr>
      <w:r w:rsidRPr="00C20350">
        <w:rPr>
          <w:rFonts w:asciiTheme="minorHAnsi" w:eastAsia="Lucida Sans Unicode" w:hAnsiTheme="minorHAnsi" w:cstheme="minorHAnsi"/>
          <w:kern w:val="1"/>
          <w:sz w:val="22"/>
          <w:szCs w:val="22"/>
          <w:lang w:eastAsia="zh-CN"/>
        </w:rPr>
        <w:t>W przypadku gdy Wykonawcę reprezentuje pełnomocnik – pełnomocnictwo określające zakres umocowania oraz dane mocodawcy (Wykonawcy) i pełnomocnika;</w:t>
      </w:r>
    </w:p>
    <w:p w14:paraId="3727259F" w14:textId="0F07608F" w:rsidR="00FF73D2" w:rsidRPr="00C20350" w:rsidRDefault="00602ACF" w:rsidP="009F30D1">
      <w:pPr>
        <w:pStyle w:val="Akapitzlist"/>
        <w:widowControl w:val="0"/>
        <w:numPr>
          <w:ilvl w:val="2"/>
          <w:numId w:val="25"/>
        </w:numPr>
        <w:suppressAutoHyphens/>
        <w:spacing w:line="360" w:lineRule="auto"/>
        <w:ind w:left="993"/>
        <w:jc w:val="both"/>
        <w:rPr>
          <w:rFonts w:asciiTheme="minorHAnsi" w:eastAsia="Lucida Sans Unicode" w:hAnsiTheme="minorHAnsi" w:cstheme="minorHAnsi"/>
          <w:kern w:val="1"/>
          <w:sz w:val="22"/>
          <w:szCs w:val="22"/>
          <w:lang w:eastAsia="zh-CN"/>
        </w:rPr>
      </w:pPr>
      <w:r w:rsidRPr="00C20350">
        <w:rPr>
          <w:rFonts w:asciiTheme="minorHAnsi" w:eastAsia="Lucida Sans Unicode" w:hAnsiTheme="minorHAnsi" w:cstheme="minorHAnsi"/>
          <w:kern w:val="1"/>
          <w:sz w:val="22"/>
          <w:szCs w:val="22"/>
          <w:lang w:eastAsia="zh-CN"/>
        </w:rPr>
        <w:t xml:space="preserve">W przypadku oferty składanej przez Wykonawców, którzy wspólnie ubiegają się o udzielenie zamówienia (w szczególności członków konsorcjum oraz wspólników spółki cywilnej) (art. 23 ust. 1 i ust. 2 </w:t>
      </w:r>
      <w:proofErr w:type="spellStart"/>
      <w:r w:rsidRPr="00C20350">
        <w:rPr>
          <w:rFonts w:asciiTheme="minorHAnsi" w:eastAsia="Lucida Sans Unicode" w:hAnsiTheme="minorHAnsi" w:cstheme="minorHAnsi"/>
          <w:kern w:val="1"/>
          <w:sz w:val="22"/>
          <w:szCs w:val="22"/>
          <w:lang w:eastAsia="zh-CN"/>
        </w:rPr>
        <w:t>u.p.z.p</w:t>
      </w:r>
      <w:proofErr w:type="spellEnd"/>
      <w:r w:rsidRPr="00C20350">
        <w:rPr>
          <w:rFonts w:asciiTheme="minorHAnsi" w:eastAsia="Lucida Sans Unicode" w:hAnsiTheme="minorHAnsi" w:cstheme="minorHAnsi"/>
          <w:kern w:val="1"/>
          <w:sz w:val="22"/>
          <w:szCs w:val="22"/>
          <w:lang w:eastAsia="zh-CN"/>
        </w:rPr>
        <w:t>.) – aktualny dokument potwierdzający ustanowienie pełnomocnika do reprezentowania w/w Wykonawców w postępowaniu</w:t>
      </w:r>
      <w:r w:rsidR="00143A15" w:rsidRPr="00C20350">
        <w:rPr>
          <w:rFonts w:asciiTheme="minorHAnsi" w:eastAsia="Lucida Sans Unicode" w:hAnsiTheme="minorHAnsi" w:cstheme="minorHAnsi"/>
          <w:kern w:val="1"/>
          <w:sz w:val="22"/>
          <w:szCs w:val="22"/>
          <w:lang w:eastAsia="zh-CN"/>
        </w:rPr>
        <w:t>.</w:t>
      </w:r>
    </w:p>
    <w:p w14:paraId="497E1C48" w14:textId="77777777" w:rsidR="00FF73D2" w:rsidRPr="00C20350" w:rsidRDefault="00602ACF" w:rsidP="009F30D1">
      <w:pPr>
        <w:pStyle w:val="Akapitzlist"/>
        <w:widowControl w:val="0"/>
        <w:numPr>
          <w:ilvl w:val="2"/>
          <w:numId w:val="25"/>
        </w:numPr>
        <w:suppressAutoHyphens/>
        <w:spacing w:line="360" w:lineRule="auto"/>
        <w:ind w:left="993"/>
        <w:jc w:val="both"/>
        <w:rPr>
          <w:rFonts w:asciiTheme="minorHAnsi" w:eastAsia="Lucida Sans Unicode" w:hAnsiTheme="minorHAnsi" w:cstheme="minorHAnsi"/>
          <w:kern w:val="1"/>
          <w:sz w:val="22"/>
          <w:szCs w:val="22"/>
          <w:lang w:eastAsia="zh-CN"/>
        </w:rPr>
      </w:pPr>
      <w:r w:rsidRPr="00C20350">
        <w:rPr>
          <w:rFonts w:asciiTheme="minorHAnsi" w:eastAsia="Lucida Sans Unicode" w:hAnsiTheme="minorHAnsi" w:cstheme="minorHAnsi"/>
          <w:kern w:val="1"/>
          <w:sz w:val="22"/>
          <w:szCs w:val="22"/>
          <w:lang w:eastAsia="zh-CN"/>
        </w:rPr>
        <w:t>Dokument pełnomocnictwa musi zawierać minimum następujące postanowienia:</w:t>
      </w:r>
    </w:p>
    <w:p w14:paraId="7F7F0BE4" w14:textId="53EB611D" w:rsidR="00FF73D2" w:rsidRPr="00C20350" w:rsidRDefault="00FF73D2" w:rsidP="009F30D1">
      <w:pPr>
        <w:pStyle w:val="Akapitzlist"/>
        <w:widowControl w:val="0"/>
        <w:numPr>
          <w:ilvl w:val="3"/>
          <w:numId w:val="25"/>
        </w:numPr>
        <w:suppressAutoHyphens/>
        <w:spacing w:line="360" w:lineRule="auto"/>
        <w:ind w:left="993" w:hanging="190"/>
        <w:jc w:val="both"/>
        <w:rPr>
          <w:rFonts w:asciiTheme="minorHAnsi" w:eastAsia="Lucida Sans Unicode" w:hAnsiTheme="minorHAnsi" w:cstheme="minorHAnsi"/>
          <w:kern w:val="1"/>
          <w:sz w:val="22"/>
          <w:szCs w:val="22"/>
          <w:lang w:eastAsia="zh-CN"/>
        </w:rPr>
      </w:pPr>
      <w:r w:rsidRPr="00C20350">
        <w:rPr>
          <w:rFonts w:asciiTheme="minorHAnsi" w:eastAsia="Lucida Sans Unicode" w:hAnsiTheme="minorHAnsi" w:cstheme="minorHAnsi"/>
          <w:kern w:val="1"/>
          <w:sz w:val="22"/>
          <w:szCs w:val="22"/>
          <w:lang w:eastAsia="zh-CN"/>
        </w:rPr>
        <w:t>w</w:t>
      </w:r>
      <w:r w:rsidR="00602ACF" w:rsidRPr="00C20350">
        <w:rPr>
          <w:rFonts w:asciiTheme="minorHAnsi" w:eastAsia="Lucida Sans Unicode" w:hAnsiTheme="minorHAnsi" w:cstheme="minorHAnsi"/>
          <w:kern w:val="1"/>
          <w:sz w:val="22"/>
          <w:szCs w:val="22"/>
          <w:lang w:eastAsia="zh-CN"/>
        </w:rPr>
        <w:t>skazanie imienia i nazwiska (firmy), adresu zamieszkania (siedziby), każdego z wykonawców wspólnie ubiegających się o udzielenie zamówienia. Wskazane jest również ujawnienie w pełnomocnictwie numeru NIP wykonawców, w szczególności w przypadku spółki cywilnej numeru NIP spółki oraz wszystkich wspólników</w:t>
      </w:r>
      <w:r w:rsidRPr="00C20350">
        <w:rPr>
          <w:rFonts w:asciiTheme="minorHAnsi" w:eastAsia="Lucida Sans Unicode" w:hAnsiTheme="minorHAnsi" w:cstheme="minorHAnsi"/>
          <w:kern w:val="1"/>
          <w:sz w:val="22"/>
          <w:szCs w:val="22"/>
          <w:lang w:eastAsia="zh-CN"/>
        </w:rPr>
        <w:t>,</w:t>
      </w:r>
    </w:p>
    <w:p w14:paraId="07DC6514" w14:textId="07D9400D" w:rsidR="00FF73D2" w:rsidRPr="00C20350" w:rsidRDefault="00602ACF" w:rsidP="009F30D1">
      <w:pPr>
        <w:pStyle w:val="Akapitzlist"/>
        <w:widowControl w:val="0"/>
        <w:numPr>
          <w:ilvl w:val="3"/>
          <w:numId w:val="25"/>
        </w:numPr>
        <w:suppressAutoHyphens/>
        <w:spacing w:line="360" w:lineRule="auto"/>
        <w:ind w:left="993" w:hanging="190"/>
        <w:jc w:val="both"/>
        <w:rPr>
          <w:rFonts w:asciiTheme="minorHAnsi" w:eastAsia="Lucida Sans Unicode" w:hAnsiTheme="minorHAnsi" w:cstheme="minorHAnsi"/>
          <w:kern w:val="1"/>
          <w:sz w:val="22"/>
          <w:szCs w:val="22"/>
          <w:lang w:eastAsia="zh-CN"/>
        </w:rPr>
      </w:pPr>
      <w:r w:rsidRPr="00C20350">
        <w:rPr>
          <w:rFonts w:asciiTheme="minorHAnsi" w:eastAsia="Lucida Sans Unicode" w:hAnsiTheme="minorHAnsi" w:cstheme="minorHAnsi"/>
          <w:kern w:val="1"/>
          <w:sz w:val="22"/>
          <w:szCs w:val="22"/>
          <w:lang w:eastAsia="zh-CN"/>
        </w:rPr>
        <w:t>określenie zakresu pełnomocnictwa</w:t>
      </w:r>
      <w:r w:rsidR="00FF73D2" w:rsidRPr="00C20350">
        <w:rPr>
          <w:rFonts w:asciiTheme="minorHAnsi" w:eastAsia="Lucida Sans Unicode" w:hAnsiTheme="minorHAnsi" w:cstheme="minorHAnsi"/>
          <w:kern w:val="1"/>
          <w:sz w:val="22"/>
          <w:szCs w:val="22"/>
          <w:lang w:eastAsia="zh-CN"/>
        </w:rPr>
        <w:t>;</w:t>
      </w:r>
    </w:p>
    <w:p w14:paraId="5A997142" w14:textId="77777777" w:rsidR="00FF73D2" w:rsidRPr="00C20350" w:rsidRDefault="00602ACF" w:rsidP="009F30D1">
      <w:pPr>
        <w:pStyle w:val="Akapitzlist"/>
        <w:widowControl w:val="0"/>
        <w:numPr>
          <w:ilvl w:val="2"/>
          <w:numId w:val="25"/>
        </w:numPr>
        <w:suppressAutoHyphens/>
        <w:spacing w:line="360" w:lineRule="auto"/>
        <w:ind w:left="993"/>
        <w:jc w:val="both"/>
        <w:rPr>
          <w:rFonts w:asciiTheme="minorHAnsi" w:eastAsia="Lucida Sans Unicode" w:hAnsiTheme="minorHAnsi" w:cstheme="minorHAnsi"/>
          <w:kern w:val="1"/>
          <w:sz w:val="22"/>
          <w:szCs w:val="22"/>
          <w:lang w:eastAsia="zh-CN"/>
        </w:rPr>
      </w:pPr>
      <w:r w:rsidRPr="00C20350">
        <w:rPr>
          <w:rFonts w:asciiTheme="minorHAnsi" w:eastAsia="Lucida Sans Unicode" w:hAnsiTheme="minorHAnsi" w:cstheme="minorHAnsi"/>
          <w:kern w:val="1"/>
          <w:sz w:val="22"/>
          <w:szCs w:val="22"/>
          <w:lang w:eastAsia="zh-CN"/>
        </w:rPr>
        <w:t>w przypadku zastrzeżenia części oferty jako tajemnica przedsiębiorstwa na podstawie art. 8 ust. 3 ustawy Wykonawca winien załączyć do oferty stosowne wyjaśnienia mające wykazać, iż zastrzeżone informacje stanowią tajemnicę przedsiębiorstwa w rozumieniu przepisów o zwalczaniu nieuczciwej konkurencji.</w:t>
      </w:r>
    </w:p>
    <w:p w14:paraId="761D5987" w14:textId="4BF72352" w:rsidR="00FF73D2" w:rsidRPr="00C20350" w:rsidRDefault="00602ACF" w:rsidP="009F30D1">
      <w:pPr>
        <w:pStyle w:val="Akapitzlist"/>
        <w:widowControl w:val="0"/>
        <w:numPr>
          <w:ilvl w:val="2"/>
          <w:numId w:val="25"/>
        </w:numPr>
        <w:tabs>
          <w:tab w:val="left" w:pos="1418"/>
        </w:tabs>
        <w:suppressAutoHyphens/>
        <w:spacing w:line="360" w:lineRule="auto"/>
        <w:ind w:left="993" w:hanging="698"/>
        <w:jc w:val="both"/>
        <w:rPr>
          <w:rFonts w:asciiTheme="minorHAnsi" w:eastAsia="Lucida Sans Unicode" w:hAnsiTheme="minorHAnsi" w:cstheme="minorHAnsi"/>
          <w:kern w:val="1"/>
          <w:sz w:val="22"/>
          <w:szCs w:val="22"/>
          <w:lang w:eastAsia="zh-CN"/>
        </w:rPr>
      </w:pPr>
      <w:r w:rsidRPr="00C20350">
        <w:rPr>
          <w:rFonts w:asciiTheme="minorHAnsi" w:eastAsia="Lucida Sans Unicode" w:hAnsiTheme="minorHAnsi" w:cstheme="minorHAnsi"/>
          <w:kern w:val="1"/>
          <w:sz w:val="22"/>
          <w:szCs w:val="22"/>
          <w:lang w:eastAsia="zh-CN"/>
        </w:rPr>
        <w:t>dowód wniesienia wadium</w:t>
      </w:r>
      <w:r w:rsidR="00FF73D2" w:rsidRPr="00C20350">
        <w:rPr>
          <w:rFonts w:asciiTheme="minorHAnsi" w:eastAsia="Lucida Sans Unicode" w:hAnsiTheme="minorHAnsi" w:cstheme="minorHAnsi"/>
          <w:kern w:val="1"/>
          <w:sz w:val="22"/>
          <w:szCs w:val="22"/>
          <w:lang w:eastAsia="zh-CN"/>
        </w:rPr>
        <w:t>,</w:t>
      </w:r>
    </w:p>
    <w:p w14:paraId="236A0A8F" w14:textId="77777777" w:rsidR="006441E7" w:rsidRPr="00C20350" w:rsidRDefault="006441E7" w:rsidP="009F30D1">
      <w:pPr>
        <w:widowControl w:val="0"/>
        <w:numPr>
          <w:ilvl w:val="0"/>
          <w:numId w:val="31"/>
        </w:numPr>
        <w:suppressAutoHyphens/>
        <w:spacing w:after="0" w:line="360" w:lineRule="auto"/>
        <w:ind w:left="714" w:hanging="357"/>
        <w:jc w:val="both"/>
        <w:rPr>
          <w:rFonts w:eastAsia="Lucida Sans Unicode" w:cstheme="minorHAnsi"/>
          <w:b/>
          <w:kern w:val="1"/>
          <w:lang w:val="x-none" w:eastAsia="zh-CN"/>
        </w:rPr>
      </w:pPr>
      <w:bookmarkStart w:id="37" w:name="_Hlk37442709"/>
      <w:r w:rsidRPr="00C20350">
        <w:rPr>
          <w:rFonts w:eastAsia="Lucida Sans Unicode" w:cstheme="minorHAnsi"/>
          <w:b/>
          <w:kern w:val="1"/>
          <w:lang w:val="x-none" w:eastAsia="zh-CN"/>
        </w:rPr>
        <w:t>Miejsce i termin składania i otwarcia ofert</w:t>
      </w:r>
    </w:p>
    <w:bookmarkEnd w:id="37"/>
    <w:p w14:paraId="3623E5F8" w14:textId="39169ADF" w:rsidR="006441E7" w:rsidRPr="00C20350" w:rsidRDefault="006441E7" w:rsidP="00620558">
      <w:pPr>
        <w:widowControl w:val="0"/>
        <w:numPr>
          <w:ilvl w:val="0"/>
          <w:numId w:val="5"/>
        </w:numPr>
        <w:tabs>
          <w:tab w:val="left" w:pos="3855"/>
        </w:tabs>
        <w:suppressAutoHyphens/>
        <w:spacing w:after="0" w:line="360" w:lineRule="auto"/>
        <w:ind w:left="426"/>
        <w:jc w:val="both"/>
        <w:rPr>
          <w:rFonts w:eastAsia="Lucida Sans Unicode" w:cstheme="minorHAnsi"/>
          <w:kern w:val="1"/>
          <w:lang w:eastAsia="zh-CN"/>
        </w:rPr>
      </w:pPr>
      <w:r w:rsidRPr="00C20350">
        <w:rPr>
          <w:rFonts w:eastAsia="Arial Unicode MS" w:cstheme="minorHAnsi"/>
          <w:kern w:val="1"/>
          <w:lang w:eastAsia="zh-CN"/>
        </w:rPr>
        <w:t xml:space="preserve">Ofertę należy złożyć w postaci elektronicznej za pośrednictwem formularza oferty, uzupełnienia, wycofania oferty dostępnego na platformie </w:t>
      </w:r>
      <w:r w:rsidR="00681A9E" w:rsidRPr="00C20350">
        <w:rPr>
          <w:rFonts w:eastAsia="Arial Unicode MS" w:cstheme="minorHAnsi"/>
          <w:kern w:val="1"/>
          <w:lang w:eastAsia="zh-CN"/>
        </w:rPr>
        <w:t xml:space="preserve">Open </w:t>
      </w:r>
      <w:proofErr w:type="spellStart"/>
      <w:r w:rsidR="00681A9E" w:rsidRPr="00C20350">
        <w:rPr>
          <w:rFonts w:eastAsia="Arial Unicode MS" w:cstheme="minorHAnsi"/>
          <w:kern w:val="1"/>
          <w:lang w:eastAsia="zh-CN"/>
        </w:rPr>
        <w:t>Nexus</w:t>
      </w:r>
      <w:proofErr w:type="spellEnd"/>
      <w:r w:rsidRPr="00C20350">
        <w:rPr>
          <w:rFonts w:eastAsia="Arial Unicode MS" w:cstheme="minorHAnsi"/>
          <w:kern w:val="1"/>
          <w:lang w:eastAsia="zh-CN"/>
        </w:rPr>
        <w:t xml:space="preserve"> poprzez link: </w:t>
      </w:r>
    </w:p>
    <w:p w14:paraId="1A3A22A7" w14:textId="42E2BF81" w:rsidR="006441E7" w:rsidRPr="00C20350" w:rsidRDefault="006441E7" w:rsidP="00620558">
      <w:pPr>
        <w:widowControl w:val="0"/>
        <w:tabs>
          <w:tab w:val="left" w:pos="3855"/>
        </w:tabs>
        <w:suppressAutoHyphens/>
        <w:spacing w:after="0" w:line="360" w:lineRule="auto"/>
        <w:ind w:left="426"/>
        <w:jc w:val="both"/>
        <w:rPr>
          <w:rFonts w:eastAsia="Lucida Sans Unicode" w:cstheme="minorHAnsi"/>
          <w:kern w:val="1"/>
          <w:lang w:eastAsia="zh-CN"/>
        </w:rPr>
      </w:pPr>
      <w:r w:rsidRPr="00C20350">
        <w:rPr>
          <w:rFonts w:eastAsia="Lucida Sans Unicode" w:cstheme="minorHAnsi"/>
          <w:kern w:val="1"/>
          <w:lang w:eastAsia="zh-CN"/>
        </w:rPr>
        <w:t xml:space="preserve">  w nieprzekraczalnym terminie do dnia </w:t>
      </w:r>
      <w:bookmarkStart w:id="38" w:name="_Hlk37442791"/>
      <w:r w:rsidR="00326B37">
        <w:rPr>
          <w:rFonts w:eastAsia="Lucida Sans Unicode" w:cstheme="minorHAnsi"/>
          <w:b/>
          <w:bCs/>
          <w:kern w:val="1"/>
          <w:lang w:eastAsia="zh-CN"/>
        </w:rPr>
        <w:t>2</w:t>
      </w:r>
      <w:r w:rsidR="001F6327">
        <w:rPr>
          <w:rFonts w:eastAsia="Lucida Sans Unicode" w:cstheme="minorHAnsi"/>
          <w:b/>
          <w:bCs/>
          <w:kern w:val="1"/>
          <w:lang w:eastAsia="zh-CN"/>
        </w:rPr>
        <w:t>4</w:t>
      </w:r>
      <w:r w:rsidR="00326B37">
        <w:rPr>
          <w:rFonts w:eastAsia="Lucida Sans Unicode" w:cstheme="minorHAnsi"/>
          <w:b/>
          <w:bCs/>
          <w:kern w:val="1"/>
          <w:lang w:eastAsia="zh-CN"/>
        </w:rPr>
        <w:t xml:space="preserve"> </w:t>
      </w:r>
      <w:r w:rsidR="00B62974">
        <w:rPr>
          <w:rFonts w:eastAsia="Lucida Sans Unicode" w:cstheme="minorHAnsi"/>
          <w:b/>
          <w:bCs/>
          <w:kern w:val="1"/>
          <w:lang w:eastAsia="zh-CN"/>
        </w:rPr>
        <w:t>luty</w:t>
      </w:r>
      <w:r w:rsidR="00326B37">
        <w:rPr>
          <w:rFonts w:eastAsia="Lucida Sans Unicode" w:cstheme="minorHAnsi"/>
          <w:b/>
          <w:bCs/>
          <w:kern w:val="1"/>
          <w:lang w:eastAsia="zh-CN"/>
        </w:rPr>
        <w:t xml:space="preserve"> 2021 r</w:t>
      </w:r>
      <w:r w:rsidR="000B7EC4" w:rsidRPr="00C20350">
        <w:rPr>
          <w:rFonts w:eastAsia="Lucida Sans Unicode" w:cstheme="minorHAnsi"/>
          <w:kern w:val="1"/>
          <w:lang w:eastAsia="zh-CN"/>
        </w:rPr>
        <w:t xml:space="preserve"> </w:t>
      </w:r>
      <w:bookmarkEnd w:id="38"/>
      <w:r w:rsidRPr="00C20350">
        <w:rPr>
          <w:rFonts w:eastAsia="Lucida Sans Unicode" w:cstheme="minorHAnsi"/>
          <w:kern w:val="1"/>
          <w:lang w:eastAsia="zh-CN"/>
        </w:rPr>
        <w:t>do godziny</w:t>
      </w:r>
      <w:r w:rsidR="00D071F6" w:rsidRPr="00C20350">
        <w:rPr>
          <w:rFonts w:eastAsia="Lucida Sans Unicode" w:cstheme="minorHAnsi"/>
          <w:b/>
          <w:bCs/>
          <w:kern w:val="1"/>
          <w:lang w:eastAsia="zh-CN"/>
        </w:rPr>
        <w:t xml:space="preserve"> 10</w:t>
      </w:r>
      <w:r w:rsidR="00D071F6" w:rsidRPr="00C20350">
        <w:rPr>
          <w:rFonts w:eastAsia="Lucida Sans Unicode" w:cstheme="minorHAnsi"/>
          <w:b/>
          <w:bCs/>
          <w:kern w:val="1"/>
          <w:vertAlign w:val="superscript"/>
          <w:lang w:eastAsia="zh-CN"/>
        </w:rPr>
        <w:t>00</w:t>
      </w:r>
      <w:r w:rsidR="00D071F6" w:rsidRPr="00C20350">
        <w:rPr>
          <w:rFonts w:eastAsia="Lucida Sans Unicode" w:cstheme="minorHAnsi"/>
          <w:b/>
          <w:bCs/>
          <w:kern w:val="1"/>
          <w:lang w:eastAsia="zh-CN"/>
        </w:rPr>
        <w:t>.</w:t>
      </w:r>
      <w:r w:rsidRPr="00C20350">
        <w:rPr>
          <w:rFonts w:eastAsia="Lucida Sans Unicode" w:cstheme="minorHAnsi"/>
          <w:kern w:val="1"/>
          <w:lang w:eastAsia="zh-CN"/>
        </w:rPr>
        <w:t xml:space="preserve"> </w:t>
      </w:r>
    </w:p>
    <w:p w14:paraId="4350260D" w14:textId="43202860" w:rsidR="006441E7" w:rsidRPr="00C20350" w:rsidRDefault="006441E7" w:rsidP="00620558">
      <w:pPr>
        <w:widowControl w:val="0"/>
        <w:numPr>
          <w:ilvl w:val="0"/>
          <w:numId w:val="5"/>
        </w:numPr>
        <w:tabs>
          <w:tab w:val="left" w:pos="426"/>
          <w:tab w:val="left" w:pos="3855"/>
        </w:tabs>
        <w:suppressAutoHyphens/>
        <w:spacing w:after="0" w:line="360" w:lineRule="auto"/>
        <w:ind w:left="426" w:hanging="426"/>
        <w:jc w:val="both"/>
        <w:rPr>
          <w:rFonts w:eastAsia="Lucida Sans Unicode" w:cstheme="minorHAnsi"/>
          <w:kern w:val="1"/>
          <w:lang w:eastAsia="zh-CN"/>
        </w:rPr>
      </w:pPr>
      <w:r w:rsidRPr="00C20350">
        <w:rPr>
          <w:rFonts w:eastAsia="Arial Unicode MS" w:cstheme="minorHAnsi"/>
          <w:kern w:val="1"/>
          <w:lang w:eastAsia="zh-CN"/>
        </w:rPr>
        <w:t xml:space="preserve">Decydujące znaczenie dla oceny zachowania terminu składania ofert ma data i godzina </w:t>
      </w:r>
      <w:r w:rsidR="00AB65EB" w:rsidRPr="00C20350">
        <w:rPr>
          <w:rFonts w:eastAsia="Arial Unicode MS" w:cstheme="minorHAnsi"/>
          <w:kern w:val="1"/>
          <w:lang w:eastAsia="zh-CN"/>
        </w:rPr>
        <w:t xml:space="preserve">przekazania oferty na platformę </w:t>
      </w:r>
      <w:r w:rsidR="00681A9E" w:rsidRPr="00C20350">
        <w:rPr>
          <w:rFonts w:eastAsia="Arial Unicode MS" w:cstheme="minorHAnsi"/>
          <w:kern w:val="1"/>
          <w:lang w:eastAsia="zh-CN"/>
        </w:rPr>
        <w:t xml:space="preserve">Open </w:t>
      </w:r>
      <w:proofErr w:type="spellStart"/>
      <w:r w:rsidR="00681A9E" w:rsidRPr="00C20350">
        <w:rPr>
          <w:rFonts w:eastAsia="Arial Unicode MS" w:cstheme="minorHAnsi"/>
          <w:kern w:val="1"/>
          <w:lang w:eastAsia="zh-CN"/>
        </w:rPr>
        <w:t>Nexus</w:t>
      </w:r>
      <w:proofErr w:type="spellEnd"/>
      <w:r w:rsidR="00AB65EB" w:rsidRPr="00C20350">
        <w:rPr>
          <w:rFonts w:eastAsia="Arial Unicode MS" w:cstheme="minorHAnsi"/>
          <w:kern w:val="1"/>
          <w:lang w:eastAsia="zh-CN"/>
        </w:rPr>
        <w:t xml:space="preserve"> zgodnie z instrukcją składania ofert</w:t>
      </w:r>
      <w:r w:rsidRPr="00C20350">
        <w:rPr>
          <w:rFonts w:eastAsia="Arial Unicode MS" w:cstheme="minorHAnsi"/>
          <w:kern w:val="1"/>
          <w:lang w:eastAsia="zh-CN"/>
        </w:rPr>
        <w:t xml:space="preserve">. </w:t>
      </w:r>
    </w:p>
    <w:p w14:paraId="74D0A234" w14:textId="2AB7210B" w:rsidR="006441E7" w:rsidRPr="00C20350" w:rsidRDefault="006441E7" w:rsidP="00620558">
      <w:pPr>
        <w:widowControl w:val="0"/>
        <w:numPr>
          <w:ilvl w:val="0"/>
          <w:numId w:val="5"/>
        </w:numPr>
        <w:tabs>
          <w:tab w:val="left" w:pos="426"/>
          <w:tab w:val="left" w:pos="3855"/>
        </w:tabs>
        <w:suppressAutoHyphens/>
        <w:spacing w:after="0" w:line="360" w:lineRule="auto"/>
        <w:ind w:left="426" w:hanging="426"/>
        <w:jc w:val="both"/>
        <w:rPr>
          <w:rFonts w:eastAsia="Lucida Sans Unicode" w:cstheme="minorHAnsi"/>
          <w:kern w:val="1"/>
          <w:lang w:eastAsia="zh-CN"/>
        </w:rPr>
      </w:pPr>
      <w:r w:rsidRPr="00C20350">
        <w:rPr>
          <w:rFonts w:eastAsia="Lucida Sans Unicode" w:cstheme="minorHAnsi"/>
          <w:kern w:val="1"/>
          <w:lang w:eastAsia="zh-CN"/>
        </w:rPr>
        <w:t>Otwarcie ofert nastąpi w siedzibie Zamawiającego – pok. </w:t>
      </w:r>
      <w:r w:rsidR="00A63901" w:rsidRPr="00C20350">
        <w:rPr>
          <w:rFonts w:eastAsia="Lucida Sans Unicode" w:cstheme="minorHAnsi"/>
          <w:kern w:val="1"/>
          <w:lang w:eastAsia="zh-CN"/>
        </w:rPr>
        <w:t>068</w:t>
      </w:r>
      <w:r w:rsidRPr="00C20350">
        <w:rPr>
          <w:rFonts w:eastAsia="Lucida Sans Unicode" w:cstheme="minorHAnsi"/>
          <w:kern w:val="1"/>
          <w:lang w:eastAsia="zh-CN"/>
        </w:rPr>
        <w:t xml:space="preserve"> w dniu </w:t>
      </w:r>
      <w:r w:rsidR="00326B37">
        <w:rPr>
          <w:rFonts w:eastAsia="Lucida Sans Unicode" w:cstheme="minorHAnsi"/>
          <w:b/>
          <w:bCs/>
          <w:kern w:val="1"/>
          <w:lang w:eastAsia="zh-CN"/>
        </w:rPr>
        <w:t>2</w:t>
      </w:r>
      <w:r w:rsidR="001F6327">
        <w:rPr>
          <w:rFonts w:eastAsia="Lucida Sans Unicode" w:cstheme="minorHAnsi"/>
          <w:b/>
          <w:bCs/>
          <w:kern w:val="1"/>
          <w:lang w:eastAsia="zh-CN"/>
        </w:rPr>
        <w:t>4</w:t>
      </w:r>
      <w:r w:rsidR="00326B37">
        <w:rPr>
          <w:rFonts w:eastAsia="Lucida Sans Unicode" w:cstheme="minorHAnsi"/>
          <w:b/>
          <w:bCs/>
          <w:kern w:val="1"/>
          <w:lang w:eastAsia="zh-CN"/>
        </w:rPr>
        <w:t xml:space="preserve"> </w:t>
      </w:r>
      <w:r w:rsidR="00B62974">
        <w:rPr>
          <w:rFonts w:eastAsia="Lucida Sans Unicode" w:cstheme="minorHAnsi"/>
          <w:b/>
          <w:bCs/>
          <w:kern w:val="1"/>
          <w:lang w:eastAsia="zh-CN"/>
        </w:rPr>
        <w:t>luty</w:t>
      </w:r>
      <w:r w:rsidR="00326B37">
        <w:rPr>
          <w:rFonts w:eastAsia="Lucida Sans Unicode" w:cstheme="minorHAnsi"/>
          <w:b/>
          <w:bCs/>
          <w:kern w:val="1"/>
          <w:lang w:eastAsia="zh-CN"/>
        </w:rPr>
        <w:t xml:space="preserve"> 2021 r. </w:t>
      </w:r>
      <w:r w:rsidRPr="00C20350">
        <w:rPr>
          <w:rFonts w:eastAsia="Lucida Sans Unicode" w:cstheme="minorHAnsi"/>
          <w:kern w:val="1"/>
          <w:lang w:eastAsia="zh-CN"/>
        </w:rPr>
        <w:t>o godzinie 10</w:t>
      </w:r>
      <w:r w:rsidRPr="00C20350">
        <w:rPr>
          <w:rFonts w:eastAsia="Lucida Sans Unicode" w:cstheme="minorHAnsi"/>
          <w:kern w:val="1"/>
          <w:vertAlign w:val="superscript"/>
          <w:lang w:eastAsia="zh-CN"/>
        </w:rPr>
        <w:t>30</w:t>
      </w:r>
      <w:r w:rsidRPr="00C20350">
        <w:rPr>
          <w:rFonts w:eastAsia="Lucida Sans Unicode" w:cstheme="minorHAnsi"/>
          <w:kern w:val="1"/>
          <w:lang w:eastAsia="zh-CN"/>
        </w:rPr>
        <w:t>.</w:t>
      </w:r>
    </w:p>
    <w:p w14:paraId="02EB8ACC" w14:textId="46976ADA" w:rsidR="006441E7" w:rsidRPr="00C20350" w:rsidRDefault="006441E7" w:rsidP="00620558">
      <w:pPr>
        <w:widowControl w:val="0"/>
        <w:numPr>
          <w:ilvl w:val="0"/>
          <w:numId w:val="5"/>
        </w:numPr>
        <w:tabs>
          <w:tab w:val="left" w:pos="426"/>
          <w:tab w:val="left" w:pos="3855"/>
        </w:tabs>
        <w:suppressAutoHyphens/>
        <w:spacing w:after="0" w:line="360" w:lineRule="auto"/>
        <w:ind w:left="426" w:hanging="426"/>
        <w:jc w:val="both"/>
        <w:rPr>
          <w:rFonts w:eastAsia="Arial Unicode MS" w:cstheme="minorHAnsi"/>
          <w:kern w:val="1"/>
          <w:lang w:eastAsia="zh-CN"/>
        </w:rPr>
      </w:pPr>
      <w:r w:rsidRPr="00C20350">
        <w:rPr>
          <w:rFonts w:eastAsia="Arial Unicode MS" w:cstheme="minorHAnsi"/>
          <w:kern w:val="1"/>
          <w:lang w:eastAsia="zh-CN"/>
        </w:rPr>
        <w:t xml:space="preserve">Otwarcie ofert następuje poprzez odszyfrowanie ofert bezpośrednio po upływie terminu do ich składania na platformie </w:t>
      </w:r>
      <w:r w:rsidR="00681A9E" w:rsidRPr="00C20350">
        <w:rPr>
          <w:rFonts w:eastAsia="Arial Unicode MS" w:cstheme="minorHAnsi"/>
          <w:kern w:val="1"/>
          <w:lang w:eastAsia="zh-CN"/>
        </w:rPr>
        <w:t xml:space="preserve">Open </w:t>
      </w:r>
      <w:proofErr w:type="spellStart"/>
      <w:r w:rsidR="00681A9E" w:rsidRPr="00C20350">
        <w:rPr>
          <w:rFonts w:eastAsia="Arial Unicode MS" w:cstheme="minorHAnsi"/>
          <w:kern w:val="1"/>
          <w:lang w:eastAsia="zh-CN"/>
        </w:rPr>
        <w:t>Nexus</w:t>
      </w:r>
      <w:proofErr w:type="spellEnd"/>
      <w:r w:rsidRPr="00C20350">
        <w:rPr>
          <w:rFonts w:eastAsia="Arial Unicode MS" w:cstheme="minorHAnsi"/>
          <w:kern w:val="1"/>
          <w:lang w:eastAsia="zh-CN"/>
        </w:rPr>
        <w:t xml:space="preserve"> i dokonywane jest przez Zamawiającego.</w:t>
      </w:r>
    </w:p>
    <w:p w14:paraId="213868C9" w14:textId="77777777" w:rsidR="006441E7" w:rsidRPr="00C20350" w:rsidRDefault="006441E7" w:rsidP="00620558">
      <w:pPr>
        <w:widowControl w:val="0"/>
        <w:numPr>
          <w:ilvl w:val="0"/>
          <w:numId w:val="5"/>
        </w:numPr>
        <w:tabs>
          <w:tab w:val="left" w:pos="426"/>
          <w:tab w:val="left" w:pos="3855"/>
        </w:tabs>
        <w:suppressAutoHyphens/>
        <w:spacing w:after="0" w:line="360" w:lineRule="auto"/>
        <w:ind w:left="426" w:hanging="426"/>
        <w:jc w:val="both"/>
        <w:rPr>
          <w:rFonts w:eastAsia="Arial Unicode MS" w:cstheme="minorHAnsi"/>
          <w:kern w:val="1"/>
          <w:lang w:eastAsia="zh-CN"/>
        </w:rPr>
      </w:pPr>
      <w:r w:rsidRPr="00C20350">
        <w:rPr>
          <w:rFonts w:eastAsia="Arial Unicode MS" w:cstheme="minorHAnsi"/>
          <w:kern w:val="1"/>
          <w:lang w:eastAsia="zh-CN"/>
        </w:rPr>
        <w:t>Otwarcie ofert jest jawne. Wykonawcy mogą uczestniczyć w sesji otwarcia ofert.</w:t>
      </w:r>
    </w:p>
    <w:p w14:paraId="2E0DED13" w14:textId="77777777" w:rsidR="006441E7" w:rsidRPr="00C20350" w:rsidRDefault="006441E7" w:rsidP="009F30D1">
      <w:pPr>
        <w:widowControl w:val="0"/>
        <w:numPr>
          <w:ilvl w:val="0"/>
          <w:numId w:val="31"/>
        </w:numPr>
        <w:suppressAutoHyphens/>
        <w:spacing w:after="0" w:line="360" w:lineRule="auto"/>
        <w:ind w:left="714" w:hanging="357"/>
        <w:jc w:val="both"/>
        <w:rPr>
          <w:rFonts w:eastAsia="Lucida Sans Unicode" w:cstheme="minorHAnsi"/>
          <w:b/>
          <w:kern w:val="1"/>
          <w:lang w:val="x-none" w:eastAsia="zh-CN"/>
        </w:rPr>
      </w:pPr>
      <w:bookmarkStart w:id="39" w:name="_Hlk37442887"/>
      <w:r w:rsidRPr="00C20350">
        <w:rPr>
          <w:rFonts w:eastAsia="Lucida Sans Unicode" w:cstheme="minorHAnsi"/>
          <w:b/>
          <w:kern w:val="1"/>
          <w:lang w:val="x-none" w:eastAsia="zh-CN"/>
        </w:rPr>
        <w:t>Opis sposobu obliczania ceny</w:t>
      </w:r>
    </w:p>
    <w:bookmarkEnd w:id="39"/>
    <w:p w14:paraId="674CAC7F" w14:textId="77777777" w:rsidR="006441E7" w:rsidRPr="00C20350" w:rsidRDefault="006441E7" w:rsidP="00620558">
      <w:pPr>
        <w:widowControl w:val="0"/>
        <w:numPr>
          <w:ilvl w:val="0"/>
          <w:numId w:val="4"/>
        </w:numPr>
        <w:tabs>
          <w:tab w:val="left" w:pos="426"/>
          <w:tab w:val="left" w:pos="3855"/>
        </w:tabs>
        <w:suppressAutoHyphens/>
        <w:spacing w:after="0" w:line="360" w:lineRule="auto"/>
        <w:ind w:left="426" w:hanging="426"/>
        <w:jc w:val="both"/>
        <w:rPr>
          <w:rFonts w:eastAsia="Lucida Sans Unicode" w:cstheme="minorHAnsi"/>
          <w:kern w:val="1"/>
          <w:lang w:eastAsia="zh-CN"/>
        </w:rPr>
      </w:pPr>
      <w:r w:rsidRPr="00C20350">
        <w:rPr>
          <w:rFonts w:eastAsia="Lucida Sans Unicode" w:cstheme="minorHAnsi"/>
          <w:kern w:val="1"/>
          <w:lang w:eastAsia="zh-CN"/>
        </w:rPr>
        <w:t xml:space="preserve">Wykonawca określa cenę realizacji zamówienia poprzez wskazanie w Formularzu ofertowym sporządzonym wg wzoru stanowiącego </w:t>
      </w:r>
      <w:r w:rsidRPr="00C20350">
        <w:rPr>
          <w:rFonts w:eastAsia="Lucida Sans Unicode" w:cstheme="minorHAnsi"/>
          <w:b/>
          <w:kern w:val="1"/>
          <w:lang w:eastAsia="zh-CN"/>
        </w:rPr>
        <w:t xml:space="preserve">Załączniki nr 1 </w:t>
      </w:r>
      <w:r w:rsidRPr="00C20350">
        <w:rPr>
          <w:rFonts w:eastAsia="Lucida Sans Unicode" w:cstheme="minorHAnsi"/>
          <w:kern w:val="1"/>
          <w:lang w:eastAsia="zh-CN"/>
        </w:rPr>
        <w:t>do SIWZ łącznej ceny ofertowej brutto za realizację przedmiotu zamówienia</w:t>
      </w:r>
      <w:r w:rsidRPr="00C20350">
        <w:rPr>
          <w:rFonts w:eastAsia="Lucida Sans Unicode" w:cstheme="minorHAnsi"/>
          <w:b/>
          <w:kern w:val="1"/>
          <w:lang w:eastAsia="zh-CN"/>
        </w:rPr>
        <w:t>, o której mowa w rozdziale III niniejszej SIWZ.</w:t>
      </w:r>
    </w:p>
    <w:p w14:paraId="03825FA1" w14:textId="77777777" w:rsidR="006441E7" w:rsidRPr="00C20350" w:rsidRDefault="006441E7" w:rsidP="00620558">
      <w:pPr>
        <w:widowControl w:val="0"/>
        <w:numPr>
          <w:ilvl w:val="0"/>
          <w:numId w:val="4"/>
        </w:numPr>
        <w:tabs>
          <w:tab w:val="left" w:pos="426"/>
        </w:tabs>
        <w:suppressAutoHyphens/>
        <w:spacing w:after="0" w:line="360" w:lineRule="auto"/>
        <w:ind w:left="426" w:hanging="426"/>
        <w:jc w:val="both"/>
        <w:rPr>
          <w:rFonts w:eastAsia="Lucida Sans Unicode" w:cstheme="minorHAnsi"/>
          <w:kern w:val="1"/>
          <w:lang w:eastAsia="zh-CN"/>
        </w:rPr>
      </w:pPr>
      <w:r w:rsidRPr="00C20350">
        <w:rPr>
          <w:rFonts w:eastAsia="Lucida Sans Unicode" w:cstheme="minorHAnsi"/>
          <w:kern w:val="1"/>
          <w:lang w:eastAsia="zh-CN"/>
        </w:rPr>
        <w:t xml:space="preserve">Łączna cena ofertowa brutto musi uwzględniać wszystkie koszty związane z realizacją przedmiotu zamówienia zgodnie z opisem przedmiotu zamówienia oraz wzorem umowy określonym w niniejszej </w:t>
      </w:r>
      <w:r w:rsidRPr="00C20350">
        <w:rPr>
          <w:rFonts w:eastAsia="Lucida Sans Unicode" w:cstheme="minorHAnsi"/>
          <w:kern w:val="1"/>
          <w:lang w:eastAsia="zh-CN"/>
        </w:rPr>
        <w:lastRenderedPageBreak/>
        <w:t>SIWZ.</w:t>
      </w:r>
    </w:p>
    <w:p w14:paraId="3B9B4EA6" w14:textId="2AF518B2" w:rsidR="006441E7" w:rsidRPr="00C20350" w:rsidRDefault="006441E7" w:rsidP="00620558">
      <w:pPr>
        <w:widowControl w:val="0"/>
        <w:numPr>
          <w:ilvl w:val="0"/>
          <w:numId w:val="4"/>
        </w:numPr>
        <w:tabs>
          <w:tab w:val="left" w:pos="426"/>
          <w:tab w:val="left" w:pos="3855"/>
        </w:tabs>
        <w:suppressAutoHyphens/>
        <w:spacing w:after="0" w:line="360" w:lineRule="auto"/>
        <w:ind w:left="426" w:hanging="426"/>
        <w:jc w:val="both"/>
        <w:rPr>
          <w:rFonts w:eastAsia="Lucida Sans Unicode" w:cstheme="minorHAnsi"/>
          <w:kern w:val="1"/>
          <w:lang w:eastAsia="zh-CN"/>
        </w:rPr>
      </w:pPr>
      <w:r w:rsidRPr="00C20350">
        <w:rPr>
          <w:rFonts w:eastAsia="Lucida Sans Unicode" w:cstheme="minorHAnsi"/>
          <w:kern w:val="1"/>
          <w:lang w:eastAsia="zh-CN"/>
        </w:rPr>
        <w:t>Ceny muszą być: podane i wyliczone w zaokrągleniu do dwóch miejsc po przecinku (zasada zaokrąglenia – poniżej</w:t>
      </w:r>
      <w:r w:rsidR="00326D64" w:rsidRPr="00C20350">
        <w:rPr>
          <w:rFonts w:eastAsia="Lucida Sans Unicode" w:cstheme="minorHAnsi"/>
          <w:kern w:val="1"/>
          <w:lang w:eastAsia="zh-CN"/>
        </w:rPr>
        <w:t> </w:t>
      </w:r>
      <w:r w:rsidRPr="00C20350">
        <w:rPr>
          <w:rFonts w:eastAsia="Lucida Sans Unicode" w:cstheme="minorHAnsi"/>
          <w:kern w:val="1"/>
          <w:lang w:eastAsia="zh-CN"/>
        </w:rPr>
        <w:t>5 należy końcówkę pominąć, powyżej i równe 5 należy zaokrąglić w górę).</w:t>
      </w:r>
    </w:p>
    <w:p w14:paraId="502501C2" w14:textId="77777777" w:rsidR="006441E7" w:rsidRPr="00C20350" w:rsidRDefault="006441E7" w:rsidP="00620558">
      <w:pPr>
        <w:widowControl w:val="0"/>
        <w:numPr>
          <w:ilvl w:val="0"/>
          <w:numId w:val="4"/>
        </w:numPr>
        <w:tabs>
          <w:tab w:val="left" w:pos="426"/>
          <w:tab w:val="left" w:pos="3855"/>
        </w:tabs>
        <w:suppressAutoHyphens/>
        <w:spacing w:after="0" w:line="360" w:lineRule="auto"/>
        <w:ind w:left="426" w:hanging="426"/>
        <w:jc w:val="both"/>
        <w:rPr>
          <w:rFonts w:eastAsia="Lucida Sans Unicode" w:cstheme="minorHAnsi"/>
          <w:kern w:val="1"/>
          <w:lang w:eastAsia="zh-CN"/>
        </w:rPr>
      </w:pPr>
      <w:r w:rsidRPr="00C20350">
        <w:rPr>
          <w:rFonts w:eastAsia="Lucida Sans Unicode" w:cstheme="minorHAnsi"/>
          <w:kern w:val="1"/>
          <w:lang w:eastAsia="zh-CN"/>
        </w:rPr>
        <w:t>Cena oferty winna być wyrażona w złotych polskich (PLN).</w:t>
      </w:r>
    </w:p>
    <w:p w14:paraId="30481229" w14:textId="77777777" w:rsidR="000050E6" w:rsidRPr="00C20350" w:rsidRDefault="000050E6" w:rsidP="00FF0DEA">
      <w:pPr>
        <w:widowControl w:val="0"/>
        <w:numPr>
          <w:ilvl w:val="0"/>
          <w:numId w:val="4"/>
        </w:numPr>
        <w:tabs>
          <w:tab w:val="left" w:pos="426"/>
          <w:tab w:val="left" w:pos="3855"/>
        </w:tabs>
        <w:suppressAutoHyphens/>
        <w:spacing w:after="0" w:line="360" w:lineRule="auto"/>
        <w:ind w:left="426" w:hanging="426"/>
        <w:jc w:val="both"/>
        <w:rPr>
          <w:rFonts w:eastAsia="Lucida Sans Unicode" w:cstheme="minorHAnsi"/>
          <w:kern w:val="1"/>
          <w:lang w:eastAsia="zh-CN"/>
        </w:rPr>
      </w:pPr>
      <w:r w:rsidRPr="00C20350">
        <w:rPr>
          <w:rFonts w:eastAsia="Lucida Sans Unicode" w:cstheme="minorHAnsi"/>
          <w:kern w:val="1"/>
          <w:lang w:eastAsia="zh-CN"/>
        </w:rPr>
        <w:t>Wykonawca składając ofertę, zobowiązany jest:</w:t>
      </w:r>
    </w:p>
    <w:p w14:paraId="57ED8D3A" w14:textId="77777777" w:rsidR="000050E6" w:rsidRPr="00C20350" w:rsidRDefault="000050E6" w:rsidP="00FF0DEA">
      <w:pPr>
        <w:spacing w:after="0" w:line="360" w:lineRule="auto"/>
        <w:ind w:left="284"/>
        <w:contextualSpacing/>
        <w:jc w:val="both"/>
        <w:rPr>
          <w:rFonts w:cstheme="minorHAnsi"/>
        </w:rPr>
      </w:pPr>
      <w:r w:rsidRPr="00C20350">
        <w:rPr>
          <w:rFonts w:cstheme="minorHAnsi"/>
        </w:rPr>
        <w:t>poinformować Zamawiającego, czy wybór oferty będzie prowadzić do powstania u Zamawiającego obowiązku podatkowego, wskazując nazwę (rodzaj) towaru lub usługi, których dostawa lub świadczenie będzie prowadzić do jego powstania, oraz wskazać ich wartość bez kwoty podatku</w:t>
      </w:r>
    </w:p>
    <w:p w14:paraId="4F4FDE35" w14:textId="77777777" w:rsidR="000050E6" w:rsidRPr="00C20350" w:rsidRDefault="000050E6" w:rsidP="00FF0DEA">
      <w:pPr>
        <w:spacing w:after="0" w:line="360" w:lineRule="auto"/>
        <w:ind w:left="284"/>
        <w:contextualSpacing/>
        <w:jc w:val="both"/>
        <w:rPr>
          <w:rFonts w:cstheme="minorHAnsi"/>
        </w:rPr>
      </w:pPr>
      <w:r w:rsidRPr="00C20350">
        <w:rPr>
          <w:rFonts w:cstheme="minorHAnsi"/>
        </w:rPr>
        <w:t xml:space="preserve">a także </w:t>
      </w:r>
    </w:p>
    <w:p w14:paraId="460C85EC" w14:textId="77777777" w:rsidR="000050E6" w:rsidRPr="00C20350" w:rsidRDefault="000050E6" w:rsidP="00FF0DEA">
      <w:pPr>
        <w:spacing w:after="0" w:line="360" w:lineRule="auto"/>
        <w:ind w:left="284"/>
        <w:contextualSpacing/>
        <w:jc w:val="both"/>
        <w:rPr>
          <w:rFonts w:cstheme="minorHAnsi"/>
        </w:rPr>
      </w:pPr>
      <w:r w:rsidRPr="00C20350">
        <w:rPr>
          <w:rFonts w:cstheme="minorHAnsi"/>
        </w:rPr>
        <w:t>podać kwotę podatku od towarów i usług, która powinna być doliczona do ceny złożonej oferty, o ile cena złożonej oferty nie zawiera ww. kwoty podatku.</w:t>
      </w:r>
    </w:p>
    <w:p w14:paraId="697A9370" w14:textId="77777777" w:rsidR="000050E6" w:rsidRPr="00C20350" w:rsidRDefault="000050E6" w:rsidP="00FF0DEA">
      <w:pPr>
        <w:spacing w:after="0" w:line="360" w:lineRule="auto"/>
        <w:ind w:left="284"/>
        <w:contextualSpacing/>
        <w:jc w:val="both"/>
        <w:rPr>
          <w:rFonts w:cstheme="minorHAnsi"/>
        </w:rPr>
      </w:pPr>
      <w:r w:rsidRPr="00C20350">
        <w:rPr>
          <w:rFonts w:cstheme="minorHAnsi"/>
        </w:rPr>
        <w:t>W przypadku niezłożenia przedmiotowej informacji Zamawiający przyjmie, że złożono ofertę, której wybór nie prowadzi do powstania u Zamawiającego obowiązku podatkowego zgodnie z przepisami o podatku od towarów i usług.</w:t>
      </w:r>
    </w:p>
    <w:p w14:paraId="36C145F2" w14:textId="1BDCE00D" w:rsidR="006441E7" w:rsidRPr="00C20350" w:rsidRDefault="000050E6" w:rsidP="00143A15">
      <w:pPr>
        <w:widowControl w:val="0"/>
        <w:tabs>
          <w:tab w:val="left" w:pos="426"/>
          <w:tab w:val="left" w:pos="3855"/>
        </w:tabs>
        <w:suppressAutoHyphens/>
        <w:spacing w:after="0" w:line="360" w:lineRule="auto"/>
        <w:ind w:left="505"/>
        <w:jc w:val="both"/>
        <w:rPr>
          <w:rFonts w:eastAsia="Lucida Sans Unicode" w:cstheme="minorHAnsi"/>
          <w:kern w:val="1"/>
          <w:lang w:eastAsia="zh-CN"/>
        </w:rPr>
      </w:pPr>
      <w:r w:rsidRPr="00C20350">
        <w:rPr>
          <w:rFonts w:cstheme="minorHAnsi"/>
          <w:bCs/>
        </w:rPr>
        <w:t xml:space="preserve">Oświadczenie wpisane na druku </w:t>
      </w:r>
      <w:r w:rsidRPr="00C20350">
        <w:rPr>
          <w:rFonts w:cstheme="minorHAnsi"/>
          <w:b/>
          <w:bCs/>
        </w:rPr>
        <w:t>załącznika nr 1 do SIWZ</w:t>
      </w:r>
      <w:r w:rsidRPr="00C20350">
        <w:rPr>
          <w:rFonts w:cstheme="minorHAnsi"/>
          <w:bCs/>
        </w:rPr>
        <w:t xml:space="preserve"> - Formularz ofertowy</w:t>
      </w:r>
      <w:r w:rsidR="006441E7" w:rsidRPr="00C20350">
        <w:rPr>
          <w:rFonts w:eastAsia="Lucida Sans Unicode" w:cstheme="minorHAnsi"/>
          <w:kern w:val="1"/>
          <w:lang w:eastAsia="zh-CN"/>
        </w:rPr>
        <w:t xml:space="preserve">. </w:t>
      </w:r>
    </w:p>
    <w:p w14:paraId="2FA51FEB" w14:textId="038C0CF2" w:rsidR="006441E7" w:rsidRPr="00C20350" w:rsidRDefault="006441E7" w:rsidP="00620558">
      <w:pPr>
        <w:widowControl w:val="0"/>
        <w:numPr>
          <w:ilvl w:val="0"/>
          <w:numId w:val="4"/>
        </w:numPr>
        <w:tabs>
          <w:tab w:val="left" w:pos="426"/>
          <w:tab w:val="left" w:pos="3855"/>
        </w:tabs>
        <w:suppressAutoHyphens/>
        <w:spacing w:after="0" w:line="360" w:lineRule="auto"/>
        <w:ind w:left="426" w:hanging="426"/>
        <w:jc w:val="both"/>
        <w:rPr>
          <w:rFonts w:eastAsia="Lucida Sans Unicode" w:cstheme="minorHAnsi"/>
          <w:kern w:val="1"/>
          <w:lang w:eastAsia="zh-CN"/>
        </w:rPr>
      </w:pPr>
      <w:r w:rsidRPr="00C20350">
        <w:rPr>
          <w:rFonts w:eastAsia="Lucida Sans Unicode" w:cstheme="minorHAnsi"/>
          <w:kern w:val="1"/>
          <w:lang w:eastAsia="zh-CN"/>
        </w:rPr>
        <w:t>Wykonawca winien skalkulować całkowite wynagrodzenie z tytułu wykonania przedmiotu zamówienia, biorąc pod uwagę ewentualne zmiany przepisów dotyczących stawki podatku VAT, przy czym zaoferowana cena nie może ulec podwyższeniu</w:t>
      </w:r>
      <w:r w:rsidR="001A3F6C" w:rsidRPr="00C20350">
        <w:rPr>
          <w:rFonts w:eastAsia="Lucida Sans Unicode" w:cstheme="minorHAnsi"/>
          <w:kern w:val="1"/>
          <w:lang w:eastAsia="zh-CN"/>
        </w:rPr>
        <w:t xml:space="preserve"> </w:t>
      </w:r>
      <w:bookmarkStart w:id="40" w:name="_Hlk37442982"/>
      <w:r w:rsidR="001A3F6C" w:rsidRPr="00C20350">
        <w:rPr>
          <w:rFonts w:eastAsia="Lucida Sans Unicode" w:cstheme="minorHAnsi"/>
          <w:kern w:val="1"/>
          <w:lang w:eastAsia="zh-CN"/>
        </w:rPr>
        <w:t xml:space="preserve">z zastrzeżeniem zapisów rozdziału XIX ust. 1 pkt </w:t>
      </w:r>
      <w:r w:rsidR="00635AD5" w:rsidRPr="00C20350">
        <w:rPr>
          <w:rFonts w:eastAsia="Lucida Sans Unicode" w:cstheme="minorHAnsi"/>
          <w:kern w:val="1"/>
          <w:lang w:eastAsia="zh-CN"/>
        </w:rPr>
        <w:t>e</w:t>
      </w:r>
      <w:r w:rsidR="001A3F6C" w:rsidRPr="00C20350">
        <w:rPr>
          <w:rFonts w:eastAsia="Lucida Sans Unicode" w:cstheme="minorHAnsi"/>
          <w:kern w:val="1"/>
          <w:lang w:eastAsia="zh-CN"/>
        </w:rPr>
        <w:t>) ppkt 1</w:t>
      </w:r>
      <w:r w:rsidRPr="00C20350">
        <w:rPr>
          <w:rFonts w:eastAsia="Lucida Sans Unicode" w:cstheme="minorHAnsi"/>
          <w:kern w:val="1"/>
          <w:lang w:eastAsia="zh-CN"/>
        </w:rPr>
        <w:t>.</w:t>
      </w:r>
    </w:p>
    <w:bookmarkEnd w:id="40"/>
    <w:p w14:paraId="6CC64D64" w14:textId="723D01A7" w:rsidR="006441E7" w:rsidRPr="00C20350" w:rsidRDefault="006441E7" w:rsidP="00620558">
      <w:pPr>
        <w:widowControl w:val="0"/>
        <w:numPr>
          <w:ilvl w:val="0"/>
          <w:numId w:val="4"/>
        </w:numPr>
        <w:tabs>
          <w:tab w:val="left" w:pos="426"/>
        </w:tabs>
        <w:suppressAutoHyphens/>
        <w:spacing w:after="0" w:line="360" w:lineRule="auto"/>
        <w:ind w:left="426" w:hanging="426"/>
        <w:contextualSpacing/>
        <w:jc w:val="both"/>
        <w:rPr>
          <w:rFonts w:eastAsia="Calibri" w:cstheme="minorHAnsi"/>
          <w:lang w:eastAsia="pl-PL"/>
        </w:rPr>
      </w:pPr>
      <w:r w:rsidRPr="00C20350">
        <w:rPr>
          <w:rFonts w:eastAsia="Calibri" w:cstheme="minorHAnsi"/>
          <w:lang w:eastAsia="pl-PL"/>
        </w:rPr>
        <w:t>Prawidłowe ustalenie podatku VAT należy do obowiązków Wykonawcy zgodnie z przepisami Ustawy o podatkach i usługach oraz podatku akcyzowym.</w:t>
      </w:r>
    </w:p>
    <w:p w14:paraId="7DEBAAD4" w14:textId="77777777" w:rsidR="006441E7" w:rsidRPr="00C20350" w:rsidRDefault="006441E7" w:rsidP="009F30D1">
      <w:pPr>
        <w:widowControl w:val="0"/>
        <w:numPr>
          <w:ilvl w:val="0"/>
          <w:numId w:val="31"/>
        </w:numPr>
        <w:suppressAutoHyphens/>
        <w:spacing w:after="0" w:line="360" w:lineRule="auto"/>
        <w:ind w:left="714" w:hanging="357"/>
        <w:jc w:val="both"/>
        <w:rPr>
          <w:rFonts w:eastAsia="Lucida Sans Unicode" w:cstheme="minorHAnsi"/>
          <w:b/>
          <w:kern w:val="1"/>
          <w:lang w:val="x-none" w:eastAsia="zh-CN"/>
        </w:rPr>
      </w:pPr>
      <w:bookmarkStart w:id="41" w:name="_Hlk37443070"/>
      <w:r w:rsidRPr="00C20350">
        <w:rPr>
          <w:rFonts w:eastAsia="Lucida Sans Unicode" w:cstheme="minorHAnsi"/>
          <w:b/>
          <w:kern w:val="1"/>
          <w:lang w:val="x-none" w:eastAsia="zh-CN"/>
        </w:rPr>
        <w:t>Opis kryteriów, którymi zamawiający będzie się kierował przy wyborze oferty, wraz z podaniem wag tych kryteriów i sposobu oceny ofert</w:t>
      </w:r>
    </w:p>
    <w:p w14:paraId="50AB3AE2" w14:textId="77777777" w:rsidR="006441E7" w:rsidRPr="00C20350" w:rsidRDefault="006441E7" w:rsidP="00F85ADC">
      <w:pPr>
        <w:widowControl w:val="0"/>
        <w:numPr>
          <w:ilvl w:val="0"/>
          <w:numId w:val="15"/>
        </w:numPr>
        <w:suppressAutoHyphens/>
        <w:spacing w:after="0" w:line="360" w:lineRule="auto"/>
        <w:ind w:left="284"/>
        <w:jc w:val="both"/>
        <w:rPr>
          <w:rFonts w:eastAsia="Lucida Sans Unicode" w:cstheme="minorHAnsi"/>
          <w:kern w:val="1"/>
          <w:lang w:eastAsia="zh-CN"/>
        </w:rPr>
      </w:pPr>
      <w:bookmarkStart w:id="42" w:name="_Hlk15834888"/>
      <w:bookmarkEnd w:id="41"/>
      <w:r w:rsidRPr="00C20350">
        <w:rPr>
          <w:rFonts w:eastAsia="Lucida Sans Unicode" w:cstheme="minorHAnsi"/>
          <w:kern w:val="1"/>
          <w:lang w:eastAsia="zh-CN"/>
        </w:rPr>
        <w:t>Za ofertę najkorzystniejszą zostanie uznana oferta z najwyższą wartością wyrażoną w punktach z uwzględnieniem następujących  kryteriów oceny:</w:t>
      </w:r>
    </w:p>
    <w:p w14:paraId="53FECA77" w14:textId="77777777" w:rsidR="006441E7" w:rsidRPr="00C20350" w:rsidRDefault="006441E7" w:rsidP="00F85ADC">
      <w:pPr>
        <w:widowControl w:val="0"/>
        <w:numPr>
          <w:ilvl w:val="0"/>
          <w:numId w:val="12"/>
        </w:numPr>
        <w:tabs>
          <w:tab w:val="left" w:pos="426"/>
        </w:tabs>
        <w:suppressAutoHyphens/>
        <w:spacing w:after="0" w:line="360" w:lineRule="auto"/>
        <w:ind w:left="1434" w:hanging="357"/>
        <w:jc w:val="both"/>
        <w:rPr>
          <w:rFonts w:eastAsia="Calibri" w:cstheme="minorHAnsi"/>
          <w:kern w:val="1"/>
          <w:lang w:eastAsia="zh-CN"/>
        </w:rPr>
      </w:pPr>
      <w:bookmarkStart w:id="43" w:name="_Hlk24374895"/>
      <w:r w:rsidRPr="00C20350">
        <w:rPr>
          <w:rFonts w:eastAsia="Calibri" w:cstheme="minorHAnsi"/>
          <w:kern w:val="1"/>
          <w:lang w:eastAsia="zh-CN"/>
        </w:rPr>
        <w:t>Łączna cena ofertowa brutto (C);</w:t>
      </w:r>
    </w:p>
    <w:p w14:paraId="70AA1351" w14:textId="4084E426" w:rsidR="006441E7" w:rsidRPr="00C20350" w:rsidRDefault="006441E7" w:rsidP="00F85ADC">
      <w:pPr>
        <w:widowControl w:val="0"/>
        <w:numPr>
          <w:ilvl w:val="0"/>
          <w:numId w:val="12"/>
        </w:numPr>
        <w:tabs>
          <w:tab w:val="left" w:pos="426"/>
        </w:tabs>
        <w:suppressAutoHyphens/>
        <w:spacing w:after="0" w:line="360" w:lineRule="auto"/>
        <w:ind w:left="1434" w:hanging="357"/>
        <w:jc w:val="both"/>
        <w:rPr>
          <w:rFonts w:eastAsia="Calibri" w:cstheme="minorHAnsi"/>
          <w:kern w:val="1"/>
          <w:lang w:eastAsia="zh-CN"/>
        </w:rPr>
      </w:pPr>
      <w:r w:rsidRPr="00C20350">
        <w:rPr>
          <w:rFonts w:eastAsia="Calibri" w:cstheme="minorHAnsi"/>
          <w:kern w:val="1"/>
          <w:lang w:eastAsia="zh-CN"/>
        </w:rPr>
        <w:t>Okres gwarancji</w:t>
      </w:r>
      <w:r w:rsidR="008F727A" w:rsidRPr="00C20350">
        <w:rPr>
          <w:rFonts w:eastAsia="Calibri" w:cstheme="minorHAnsi"/>
          <w:kern w:val="1"/>
          <w:lang w:eastAsia="zh-CN"/>
        </w:rPr>
        <w:t xml:space="preserve"> dla zadania I</w:t>
      </w:r>
      <w:r w:rsidRPr="00C20350">
        <w:rPr>
          <w:rFonts w:eastAsia="Calibri" w:cstheme="minorHAnsi"/>
          <w:kern w:val="1"/>
          <w:lang w:eastAsia="zh-CN"/>
        </w:rPr>
        <w:t xml:space="preserve"> (G);</w:t>
      </w:r>
    </w:p>
    <w:p w14:paraId="0A05B858" w14:textId="2937294E" w:rsidR="006513CF" w:rsidRPr="00C20350" w:rsidRDefault="006513CF" w:rsidP="00F85ADC">
      <w:pPr>
        <w:widowControl w:val="0"/>
        <w:numPr>
          <w:ilvl w:val="0"/>
          <w:numId w:val="12"/>
        </w:numPr>
        <w:tabs>
          <w:tab w:val="left" w:pos="426"/>
        </w:tabs>
        <w:suppressAutoHyphens/>
        <w:spacing w:after="0" w:line="360" w:lineRule="auto"/>
        <w:ind w:left="1434" w:hanging="357"/>
        <w:jc w:val="both"/>
        <w:rPr>
          <w:rFonts w:eastAsia="Calibri" w:cstheme="minorHAnsi"/>
          <w:kern w:val="1"/>
          <w:lang w:eastAsia="zh-CN"/>
        </w:rPr>
      </w:pPr>
      <w:r w:rsidRPr="00C20350">
        <w:rPr>
          <w:rFonts w:eastAsia="Lucida Sans Unicode" w:cstheme="minorHAnsi"/>
          <w:kern w:val="1"/>
          <w:lang w:eastAsia="zh-CN"/>
        </w:rPr>
        <w:t>Kryterium jakościowe (parametry techniczne oferowanego systemu (J)</w:t>
      </w:r>
    </w:p>
    <w:p w14:paraId="44384F08" w14:textId="77777777" w:rsidR="00A127C0" w:rsidRPr="00C20350" w:rsidRDefault="00A127C0" w:rsidP="00281F94">
      <w:pPr>
        <w:widowControl w:val="0"/>
        <w:tabs>
          <w:tab w:val="left" w:pos="426"/>
        </w:tabs>
        <w:suppressAutoHyphens/>
        <w:spacing w:after="0" w:line="360" w:lineRule="auto"/>
        <w:ind w:left="1434"/>
        <w:jc w:val="both"/>
        <w:rPr>
          <w:rFonts w:eastAsia="Calibri" w:cstheme="minorHAnsi"/>
          <w:kern w:val="1"/>
          <w:lang w:eastAsia="zh-CN"/>
        </w:rPr>
      </w:pPr>
    </w:p>
    <w:bookmarkEnd w:id="43"/>
    <w:p w14:paraId="5CA4A6BA" w14:textId="77777777" w:rsidR="006441E7" w:rsidRPr="00C20350" w:rsidRDefault="006441E7" w:rsidP="00F85ADC">
      <w:pPr>
        <w:widowControl w:val="0"/>
        <w:numPr>
          <w:ilvl w:val="0"/>
          <w:numId w:val="15"/>
        </w:numPr>
        <w:suppressAutoHyphens/>
        <w:spacing w:after="0" w:line="360" w:lineRule="auto"/>
        <w:ind w:left="425" w:hanging="425"/>
        <w:jc w:val="both"/>
        <w:rPr>
          <w:rFonts w:eastAsia="Lucida Sans Unicode" w:cstheme="minorHAnsi"/>
          <w:kern w:val="1"/>
          <w:lang w:eastAsia="zh-CN"/>
        </w:rPr>
      </w:pPr>
      <w:r w:rsidRPr="00C20350">
        <w:rPr>
          <w:rFonts w:eastAsia="Lucida Sans Unicode" w:cstheme="minorHAnsi"/>
          <w:kern w:val="1"/>
          <w:lang w:eastAsia="zh-CN"/>
        </w:rPr>
        <w:t>Powyższym kryteriom Zamawiający przypisał następujące wagi/punkty w ocenie:</w:t>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
        <w:gridCol w:w="5389"/>
        <w:gridCol w:w="992"/>
      </w:tblGrid>
      <w:tr w:rsidR="00092369" w:rsidRPr="00C20350" w14:paraId="7D15D7A2" w14:textId="77777777" w:rsidTr="001F70FE">
        <w:trPr>
          <w:cantSplit/>
          <w:trHeight w:val="248"/>
          <w:jc w:val="center"/>
        </w:trPr>
        <w:tc>
          <w:tcPr>
            <w:tcW w:w="418" w:type="dxa"/>
            <w:shd w:val="pct10" w:color="auto" w:fill="auto"/>
            <w:vAlign w:val="center"/>
          </w:tcPr>
          <w:p w14:paraId="339D0709" w14:textId="77777777" w:rsidR="006441E7" w:rsidRPr="00C20350" w:rsidRDefault="006441E7" w:rsidP="00620558">
            <w:pPr>
              <w:widowControl w:val="0"/>
              <w:suppressAutoHyphens/>
              <w:spacing w:after="0" w:line="360" w:lineRule="auto"/>
              <w:jc w:val="both"/>
              <w:rPr>
                <w:rFonts w:eastAsia="Times New Roman" w:cstheme="minorHAnsi"/>
                <w:b/>
                <w:bCs/>
                <w:lang w:eastAsia="pl-PL"/>
              </w:rPr>
            </w:pPr>
            <w:bookmarkStart w:id="44" w:name="_Hlk24374972"/>
            <w:r w:rsidRPr="00C20350">
              <w:rPr>
                <w:rFonts w:eastAsia="Times New Roman" w:cstheme="minorHAnsi"/>
                <w:b/>
                <w:bCs/>
                <w:lang w:eastAsia="pl-PL"/>
              </w:rPr>
              <w:t>Lp.</w:t>
            </w:r>
          </w:p>
        </w:tc>
        <w:tc>
          <w:tcPr>
            <w:tcW w:w="5389" w:type="dxa"/>
            <w:shd w:val="pct10" w:color="auto" w:fill="auto"/>
            <w:vAlign w:val="center"/>
          </w:tcPr>
          <w:p w14:paraId="2A23B977" w14:textId="77777777" w:rsidR="006441E7" w:rsidRPr="00C20350" w:rsidRDefault="006441E7" w:rsidP="00620558">
            <w:pPr>
              <w:widowControl w:val="0"/>
              <w:suppressAutoHyphens/>
              <w:spacing w:after="0" w:line="360" w:lineRule="auto"/>
              <w:ind w:left="72"/>
              <w:jc w:val="both"/>
              <w:rPr>
                <w:rFonts w:eastAsia="Times New Roman" w:cstheme="minorHAnsi"/>
                <w:b/>
                <w:bCs/>
                <w:lang w:eastAsia="pl-PL"/>
              </w:rPr>
            </w:pPr>
            <w:r w:rsidRPr="00C20350">
              <w:rPr>
                <w:rFonts w:eastAsia="Times New Roman" w:cstheme="minorHAnsi"/>
                <w:b/>
                <w:bCs/>
                <w:lang w:eastAsia="pl-PL"/>
              </w:rPr>
              <w:t>KRYTERIUM</w:t>
            </w:r>
          </w:p>
        </w:tc>
        <w:tc>
          <w:tcPr>
            <w:tcW w:w="992" w:type="dxa"/>
            <w:shd w:val="pct10" w:color="auto" w:fill="auto"/>
            <w:vAlign w:val="center"/>
          </w:tcPr>
          <w:p w14:paraId="378ED1DD" w14:textId="77777777" w:rsidR="006441E7" w:rsidRPr="00C20350" w:rsidRDefault="006441E7" w:rsidP="00620558">
            <w:pPr>
              <w:spacing w:after="0" w:line="360" w:lineRule="auto"/>
              <w:jc w:val="both"/>
              <w:outlineLvl w:val="0"/>
              <w:rPr>
                <w:rFonts w:eastAsia="Times New Roman" w:cstheme="minorHAnsi"/>
                <w:b/>
                <w:kern w:val="36"/>
                <w:lang w:eastAsia="pl-PL"/>
              </w:rPr>
            </w:pPr>
            <w:r w:rsidRPr="00C20350">
              <w:rPr>
                <w:rFonts w:eastAsia="Times New Roman" w:cstheme="minorHAnsi"/>
                <w:b/>
                <w:kern w:val="36"/>
                <w:lang w:eastAsia="pl-PL"/>
              </w:rPr>
              <w:t>Waga (W)</w:t>
            </w:r>
          </w:p>
        </w:tc>
      </w:tr>
      <w:tr w:rsidR="00092369" w:rsidRPr="00C20350" w14:paraId="75D9A32F" w14:textId="77777777" w:rsidTr="001F70FE">
        <w:trPr>
          <w:cantSplit/>
          <w:jc w:val="center"/>
        </w:trPr>
        <w:tc>
          <w:tcPr>
            <w:tcW w:w="418" w:type="dxa"/>
          </w:tcPr>
          <w:p w14:paraId="49FE6593" w14:textId="77777777" w:rsidR="006441E7" w:rsidRPr="00C20350" w:rsidRDefault="006441E7" w:rsidP="009F30D1">
            <w:pPr>
              <w:widowControl w:val="0"/>
              <w:numPr>
                <w:ilvl w:val="0"/>
                <w:numId w:val="46"/>
              </w:numPr>
              <w:suppressAutoHyphens/>
              <w:spacing w:after="0" w:line="360" w:lineRule="auto"/>
              <w:ind w:left="0" w:firstLine="0"/>
              <w:jc w:val="both"/>
              <w:rPr>
                <w:rFonts w:eastAsia="Times New Roman" w:cstheme="minorHAnsi"/>
                <w:lang w:eastAsia="pl-PL"/>
              </w:rPr>
            </w:pPr>
          </w:p>
        </w:tc>
        <w:tc>
          <w:tcPr>
            <w:tcW w:w="5389" w:type="dxa"/>
          </w:tcPr>
          <w:p w14:paraId="3F8B9ED4" w14:textId="77777777" w:rsidR="006441E7" w:rsidRPr="00C20350" w:rsidRDefault="006441E7" w:rsidP="00620558">
            <w:pPr>
              <w:spacing w:after="0" w:line="360" w:lineRule="auto"/>
              <w:jc w:val="both"/>
              <w:outlineLvl w:val="6"/>
              <w:rPr>
                <w:rFonts w:eastAsia="Times New Roman" w:cstheme="minorHAnsi"/>
                <w:lang w:eastAsia="pl-PL"/>
              </w:rPr>
            </w:pPr>
            <w:r w:rsidRPr="00C20350">
              <w:rPr>
                <w:rFonts w:eastAsia="Times New Roman" w:cstheme="minorHAnsi"/>
                <w:lang w:eastAsia="pl-PL"/>
              </w:rPr>
              <w:t>Łączna cena ofertowa brutto (C)</w:t>
            </w:r>
          </w:p>
        </w:tc>
        <w:tc>
          <w:tcPr>
            <w:tcW w:w="992" w:type="dxa"/>
          </w:tcPr>
          <w:p w14:paraId="6A591077" w14:textId="19CDA1D6" w:rsidR="006441E7" w:rsidRPr="00C20350" w:rsidRDefault="00736272" w:rsidP="00620558">
            <w:pPr>
              <w:widowControl w:val="0"/>
              <w:suppressAutoHyphens/>
              <w:spacing w:after="0" w:line="360" w:lineRule="auto"/>
              <w:jc w:val="both"/>
              <w:rPr>
                <w:rFonts w:eastAsia="Times New Roman" w:cstheme="minorHAnsi"/>
                <w:lang w:eastAsia="pl-PL"/>
              </w:rPr>
            </w:pPr>
            <w:r w:rsidRPr="00C20350">
              <w:rPr>
                <w:rFonts w:eastAsia="Times New Roman" w:cstheme="minorHAnsi"/>
                <w:lang w:eastAsia="pl-PL"/>
              </w:rPr>
              <w:t>5</w:t>
            </w:r>
            <w:r w:rsidR="006441E7" w:rsidRPr="00C20350">
              <w:rPr>
                <w:rFonts w:eastAsia="Times New Roman" w:cstheme="minorHAnsi"/>
                <w:lang w:eastAsia="pl-PL"/>
              </w:rPr>
              <w:t>0%</w:t>
            </w:r>
          </w:p>
        </w:tc>
      </w:tr>
      <w:tr w:rsidR="00092369" w:rsidRPr="00C20350" w14:paraId="6F1ACA3F" w14:textId="77777777" w:rsidTr="001F70FE">
        <w:trPr>
          <w:cantSplit/>
          <w:jc w:val="center"/>
        </w:trPr>
        <w:tc>
          <w:tcPr>
            <w:tcW w:w="418" w:type="dxa"/>
            <w:vAlign w:val="center"/>
          </w:tcPr>
          <w:p w14:paraId="395628E0" w14:textId="77777777" w:rsidR="006441E7" w:rsidRPr="00C20350" w:rsidRDefault="006441E7" w:rsidP="009F30D1">
            <w:pPr>
              <w:widowControl w:val="0"/>
              <w:numPr>
                <w:ilvl w:val="0"/>
                <w:numId w:val="46"/>
              </w:numPr>
              <w:suppressAutoHyphens/>
              <w:snapToGrid w:val="0"/>
              <w:spacing w:after="0" w:line="360" w:lineRule="auto"/>
              <w:ind w:left="0" w:firstLine="0"/>
              <w:jc w:val="both"/>
              <w:rPr>
                <w:rFonts w:eastAsia="Times New Roman" w:cstheme="minorHAnsi"/>
                <w:lang w:eastAsia="pl-PL"/>
              </w:rPr>
            </w:pPr>
            <w:bookmarkStart w:id="45" w:name="_Hlk48558412"/>
          </w:p>
        </w:tc>
        <w:tc>
          <w:tcPr>
            <w:tcW w:w="5389" w:type="dxa"/>
            <w:vAlign w:val="center"/>
          </w:tcPr>
          <w:p w14:paraId="396AFB4F" w14:textId="31D0D1DE" w:rsidR="006441E7" w:rsidRPr="00C20350" w:rsidRDefault="006441E7" w:rsidP="00620558">
            <w:pPr>
              <w:snapToGrid w:val="0"/>
              <w:spacing w:after="0" w:line="360" w:lineRule="auto"/>
              <w:jc w:val="both"/>
              <w:rPr>
                <w:rFonts w:eastAsia="Times New Roman" w:cstheme="minorHAnsi"/>
                <w:lang w:eastAsia="pl-PL"/>
              </w:rPr>
            </w:pPr>
            <w:r w:rsidRPr="00C20350">
              <w:rPr>
                <w:rFonts w:eastAsia="Times New Roman" w:cstheme="minorHAnsi"/>
                <w:lang w:eastAsia="pl-PL"/>
              </w:rPr>
              <w:t xml:space="preserve">Okres gwarancji </w:t>
            </w:r>
            <w:r w:rsidR="00370BDD" w:rsidRPr="00C20350">
              <w:rPr>
                <w:rFonts w:eastAsia="Times New Roman" w:cstheme="minorHAnsi"/>
                <w:lang w:eastAsia="pl-PL"/>
              </w:rPr>
              <w:t xml:space="preserve">dla zadania I </w:t>
            </w:r>
            <w:r w:rsidRPr="00C20350">
              <w:rPr>
                <w:rFonts w:eastAsia="Times New Roman" w:cstheme="minorHAnsi"/>
                <w:lang w:eastAsia="pl-PL"/>
              </w:rPr>
              <w:t>(G)</w:t>
            </w:r>
          </w:p>
        </w:tc>
        <w:tc>
          <w:tcPr>
            <w:tcW w:w="992" w:type="dxa"/>
          </w:tcPr>
          <w:p w14:paraId="5837C8AF" w14:textId="42EE489F" w:rsidR="006441E7" w:rsidRPr="00C20350" w:rsidRDefault="001F70FE" w:rsidP="00620558">
            <w:pPr>
              <w:snapToGrid w:val="0"/>
              <w:spacing w:after="0" w:line="360" w:lineRule="auto"/>
              <w:jc w:val="both"/>
              <w:rPr>
                <w:rFonts w:eastAsia="Times New Roman" w:cstheme="minorHAnsi"/>
                <w:lang w:eastAsia="pl-PL"/>
              </w:rPr>
            </w:pPr>
            <w:r w:rsidRPr="00C20350">
              <w:rPr>
                <w:rFonts w:eastAsia="Times New Roman" w:cstheme="minorHAnsi"/>
                <w:lang w:eastAsia="pl-PL"/>
              </w:rPr>
              <w:t>1</w:t>
            </w:r>
            <w:r w:rsidR="00736272" w:rsidRPr="00C20350">
              <w:rPr>
                <w:rFonts w:eastAsia="Times New Roman" w:cstheme="minorHAnsi"/>
                <w:lang w:eastAsia="pl-PL"/>
              </w:rPr>
              <w:t>0</w:t>
            </w:r>
            <w:r w:rsidRPr="00C20350">
              <w:rPr>
                <w:rFonts w:eastAsia="Times New Roman" w:cstheme="minorHAnsi"/>
                <w:lang w:eastAsia="pl-PL"/>
              </w:rPr>
              <w:t xml:space="preserve"> </w:t>
            </w:r>
            <w:r w:rsidR="006441E7" w:rsidRPr="00C20350">
              <w:rPr>
                <w:rFonts w:eastAsia="Times New Roman" w:cstheme="minorHAnsi"/>
                <w:lang w:eastAsia="pl-PL"/>
              </w:rPr>
              <w:t>%</w:t>
            </w:r>
          </w:p>
        </w:tc>
      </w:tr>
      <w:tr w:rsidR="00092369" w:rsidRPr="00C20350" w14:paraId="733D80BC" w14:textId="77777777" w:rsidTr="001F70FE">
        <w:trPr>
          <w:cantSplit/>
          <w:jc w:val="center"/>
        </w:trPr>
        <w:tc>
          <w:tcPr>
            <w:tcW w:w="418" w:type="dxa"/>
            <w:vAlign w:val="center"/>
          </w:tcPr>
          <w:p w14:paraId="522BC447" w14:textId="77777777" w:rsidR="00970FA5" w:rsidRPr="00C20350" w:rsidRDefault="00970FA5" w:rsidP="009F30D1">
            <w:pPr>
              <w:widowControl w:val="0"/>
              <w:numPr>
                <w:ilvl w:val="0"/>
                <w:numId w:val="46"/>
              </w:numPr>
              <w:suppressAutoHyphens/>
              <w:snapToGrid w:val="0"/>
              <w:spacing w:after="0" w:line="360" w:lineRule="auto"/>
              <w:ind w:left="0" w:firstLine="0"/>
              <w:jc w:val="both"/>
              <w:rPr>
                <w:rFonts w:eastAsia="Times New Roman" w:cstheme="minorHAnsi"/>
                <w:lang w:eastAsia="pl-PL"/>
              </w:rPr>
            </w:pPr>
            <w:bookmarkStart w:id="46" w:name="_Hlk15849257"/>
            <w:bookmarkEnd w:id="45"/>
          </w:p>
        </w:tc>
        <w:tc>
          <w:tcPr>
            <w:tcW w:w="5389" w:type="dxa"/>
          </w:tcPr>
          <w:p w14:paraId="7415C928" w14:textId="7C23F904" w:rsidR="00970FA5" w:rsidRPr="00C20350" w:rsidRDefault="00736272" w:rsidP="00620558">
            <w:pPr>
              <w:spacing w:after="0" w:line="360" w:lineRule="auto"/>
              <w:jc w:val="both"/>
              <w:outlineLvl w:val="6"/>
              <w:rPr>
                <w:rFonts w:eastAsia="Lucida Sans Unicode" w:cstheme="minorHAnsi"/>
                <w:kern w:val="1"/>
                <w:lang w:eastAsia="zh-CN"/>
              </w:rPr>
            </w:pPr>
            <w:r w:rsidRPr="00C20350">
              <w:rPr>
                <w:rFonts w:eastAsia="Lucida Sans Unicode" w:cstheme="minorHAnsi"/>
                <w:kern w:val="1"/>
                <w:lang w:eastAsia="zh-CN"/>
              </w:rPr>
              <w:t>Cechy oprogramowania oraz f</w:t>
            </w:r>
            <w:r w:rsidR="00A127C0" w:rsidRPr="00C20350">
              <w:rPr>
                <w:rFonts w:eastAsia="Lucida Sans Unicode" w:cstheme="minorHAnsi"/>
                <w:kern w:val="1"/>
                <w:lang w:eastAsia="zh-CN"/>
              </w:rPr>
              <w:t xml:space="preserve">unkcjonalności </w:t>
            </w:r>
            <w:r w:rsidR="001F70FE" w:rsidRPr="00C20350">
              <w:rPr>
                <w:rFonts w:eastAsia="Lucida Sans Unicode" w:cstheme="minorHAnsi"/>
                <w:kern w:val="1"/>
                <w:lang w:eastAsia="zh-CN"/>
              </w:rPr>
              <w:t>(parametry techniczne</w:t>
            </w:r>
            <w:r w:rsidR="00A127C0" w:rsidRPr="00C20350">
              <w:rPr>
                <w:rFonts w:eastAsia="Lucida Sans Unicode" w:cstheme="minorHAnsi"/>
                <w:kern w:val="1"/>
                <w:lang w:eastAsia="zh-CN"/>
              </w:rPr>
              <w:t xml:space="preserve"> podnoszące jakość</w:t>
            </w:r>
            <w:r w:rsidR="001F70FE" w:rsidRPr="00C20350">
              <w:rPr>
                <w:rFonts w:eastAsia="Lucida Sans Unicode" w:cstheme="minorHAnsi"/>
                <w:kern w:val="1"/>
                <w:lang w:eastAsia="zh-CN"/>
              </w:rPr>
              <w:t xml:space="preserve"> oferowanego systemu</w:t>
            </w:r>
            <w:r w:rsidR="00A127C0" w:rsidRPr="00C20350">
              <w:rPr>
                <w:rFonts w:eastAsia="Lucida Sans Unicode" w:cstheme="minorHAnsi"/>
                <w:kern w:val="1"/>
                <w:lang w:eastAsia="zh-CN"/>
              </w:rPr>
              <w:t xml:space="preserve"> </w:t>
            </w:r>
            <w:r w:rsidR="001F70FE" w:rsidRPr="00C20350">
              <w:rPr>
                <w:rFonts w:eastAsia="Lucida Sans Unicode" w:cstheme="minorHAnsi"/>
                <w:kern w:val="1"/>
                <w:lang w:eastAsia="zh-CN"/>
              </w:rPr>
              <w:t>(J)</w:t>
            </w:r>
            <w:r w:rsidR="00A127C0" w:rsidRPr="00C20350">
              <w:rPr>
                <w:rFonts w:eastAsia="Lucida Sans Unicode" w:cstheme="minorHAnsi"/>
                <w:kern w:val="1"/>
                <w:lang w:eastAsia="zh-CN"/>
              </w:rPr>
              <w:t>)</w:t>
            </w:r>
          </w:p>
        </w:tc>
        <w:tc>
          <w:tcPr>
            <w:tcW w:w="992" w:type="dxa"/>
          </w:tcPr>
          <w:p w14:paraId="02D2FCEB" w14:textId="5416C814" w:rsidR="00970FA5" w:rsidRPr="00C20350" w:rsidRDefault="00736272" w:rsidP="00620558">
            <w:pPr>
              <w:snapToGrid w:val="0"/>
              <w:spacing w:after="0" w:line="360" w:lineRule="auto"/>
              <w:jc w:val="both"/>
              <w:rPr>
                <w:rFonts w:eastAsia="Times New Roman" w:cstheme="minorHAnsi"/>
                <w:lang w:eastAsia="pl-PL"/>
              </w:rPr>
            </w:pPr>
            <w:r w:rsidRPr="00C20350">
              <w:rPr>
                <w:rFonts w:eastAsia="Times New Roman" w:cstheme="minorHAnsi"/>
                <w:lang w:eastAsia="pl-PL"/>
              </w:rPr>
              <w:t>40</w:t>
            </w:r>
            <w:r w:rsidR="00A127C0" w:rsidRPr="00C20350">
              <w:rPr>
                <w:rFonts w:eastAsia="Times New Roman" w:cstheme="minorHAnsi"/>
                <w:lang w:eastAsia="pl-PL"/>
              </w:rPr>
              <w:t xml:space="preserve"> </w:t>
            </w:r>
            <w:r w:rsidR="001F70FE" w:rsidRPr="00C20350">
              <w:rPr>
                <w:rFonts w:eastAsia="Times New Roman" w:cstheme="minorHAnsi"/>
                <w:lang w:eastAsia="pl-PL"/>
              </w:rPr>
              <w:t>%</w:t>
            </w:r>
          </w:p>
        </w:tc>
      </w:tr>
    </w:tbl>
    <w:bookmarkEnd w:id="44"/>
    <w:bookmarkEnd w:id="46"/>
    <w:p w14:paraId="4BB0F9EE" w14:textId="6A2AB47F" w:rsidR="00F97CF0" w:rsidRPr="00C20350" w:rsidRDefault="00F97CF0" w:rsidP="00620558">
      <w:pPr>
        <w:widowControl w:val="0"/>
        <w:suppressAutoHyphens/>
        <w:spacing w:after="0" w:line="360" w:lineRule="auto"/>
        <w:ind w:left="425"/>
        <w:jc w:val="both"/>
        <w:rPr>
          <w:rFonts w:eastAsia="Lucida Sans Unicode" w:cstheme="minorHAnsi"/>
          <w:kern w:val="1"/>
          <w:lang w:eastAsia="zh-CN"/>
        </w:rPr>
      </w:pPr>
      <w:r w:rsidRPr="00C20350">
        <w:rPr>
          <w:rFonts w:eastAsia="Lucida Sans Unicode" w:cstheme="minorHAnsi"/>
          <w:kern w:val="1"/>
          <w:lang w:eastAsia="zh-CN"/>
        </w:rPr>
        <w:t>Każda oferta podlega indywidualnej ocenie przez wszystkich członków Komisji Przetargowej według podanych wyżej kryteriów.</w:t>
      </w:r>
    </w:p>
    <w:p w14:paraId="035B6F1E" w14:textId="77777777" w:rsidR="00A127C0" w:rsidRPr="00C20350" w:rsidRDefault="00A127C0" w:rsidP="00620558">
      <w:pPr>
        <w:widowControl w:val="0"/>
        <w:suppressAutoHyphens/>
        <w:spacing w:after="0" w:line="360" w:lineRule="auto"/>
        <w:ind w:left="425"/>
        <w:jc w:val="both"/>
        <w:rPr>
          <w:rFonts w:eastAsia="Lucida Sans Unicode" w:cstheme="minorHAnsi"/>
          <w:kern w:val="1"/>
          <w:lang w:eastAsia="zh-CN"/>
        </w:rPr>
      </w:pPr>
    </w:p>
    <w:p w14:paraId="142A5761" w14:textId="2792B90F" w:rsidR="006441E7" w:rsidRPr="00C20350" w:rsidRDefault="006441E7" w:rsidP="00F85ADC">
      <w:pPr>
        <w:widowControl w:val="0"/>
        <w:numPr>
          <w:ilvl w:val="0"/>
          <w:numId w:val="15"/>
        </w:numPr>
        <w:tabs>
          <w:tab w:val="num" w:pos="426"/>
        </w:tabs>
        <w:suppressAutoHyphens/>
        <w:spacing w:after="0" w:line="360" w:lineRule="auto"/>
        <w:ind w:left="425" w:hanging="425"/>
        <w:jc w:val="both"/>
        <w:rPr>
          <w:rFonts w:eastAsia="Lucida Sans Unicode" w:cstheme="minorHAnsi"/>
          <w:b/>
          <w:bCs/>
          <w:kern w:val="1"/>
          <w:lang w:eastAsia="zh-CN"/>
        </w:rPr>
      </w:pPr>
      <w:r w:rsidRPr="00C20350">
        <w:rPr>
          <w:rFonts w:eastAsia="Lucida Sans Unicode" w:cstheme="minorHAnsi"/>
          <w:b/>
          <w:bCs/>
          <w:kern w:val="1"/>
          <w:lang w:eastAsia="zh-CN"/>
        </w:rPr>
        <w:t xml:space="preserve">Sposób </w:t>
      </w:r>
      <w:bookmarkStart w:id="47" w:name="_Hlk37443202"/>
      <w:r w:rsidRPr="00C20350">
        <w:rPr>
          <w:rFonts w:eastAsia="Lucida Sans Unicode" w:cstheme="minorHAnsi"/>
          <w:b/>
          <w:bCs/>
          <w:kern w:val="1"/>
          <w:lang w:eastAsia="zh-CN"/>
        </w:rPr>
        <w:t xml:space="preserve"> </w:t>
      </w:r>
      <w:r w:rsidR="007F145E" w:rsidRPr="00C20350">
        <w:rPr>
          <w:rFonts w:eastAsia="Lucida Sans Unicode" w:cstheme="minorHAnsi"/>
          <w:b/>
          <w:bCs/>
          <w:kern w:val="1"/>
          <w:lang w:eastAsia="zh-CN"/>
        </w:rPr>
        <w:t xml:space="preserve">przeprowadzenia oceny </w:t>
      </w:r>
      <w:bookmarkEnd w:id="47"/>
      <w:r w:rsidR="007F145E" w:rsidRPr="00C20350">
        <w:rPr>
          <w:rFonts w:eastAsia="Lucida Sans Unicode" w:cstheme="minorHAnsi"/>
          <w:b/>
          <w:bCs/>
          <w:kern w:val="1"/>
          <w:lang w:eastAsia="zh-CN"/>
        </w:rPr>
        <w:t xml:space="preserve">oferty </w:t>
      </w:r>
      <w:r w:rsidRPr="00C20350">
        <w:rPr>
          <w:rFonts w:eastAsia="Lucida Sans Unicode" w:cstheme="minorHAnsi"/>
          <w:b/>
          <w:bCs/>
          <w:kern w:val="1"/>
          <w:lang w:eastAsia="zh-CN"/>
        </w:rPr>
        <w:t xml:space="preserve">dla poszczególnych </w:t>
      </w:r>
      <w:r w:rsidR="007748A1" w:rsidRPr="00C20350">
        <w:rPr>
          <w:rFonts w:eastAsia="Lucida Sans Unicode" w:cstheme="minorHAnsi"/>
          <w:b/>
          <w:bCs/>
          <w:kern w:val="1"/>
          <w:lang w:eastAsia="zh-CN"/>
        </w:rPr>
        <w:t>kryteriów</w:t>
      </w:r>
      <w:r w:rsidRPr="00C20350">
        <w:rPr>
          <w:rFonts w:eastAsia="Lucida Sans Unicode" w:cstheme="minorHAnsi"/>
          <w:b/>
          <w:bCs/>
          <w:kern w:val="1"/>
          <w:lang w:eastAsia="zh-CN"/>
        </w:rPr>
        <w:t>:</w:t>
      </w:r>
    </w:p>
    <w:p w14:paraId="03FBF0B4" w14:textId="37F5B390" w:rsidR="006441E7" w:rsidRPr="00C20350" w:rsidRDefault="006441E7" w:rsidP="009F30D1">
      <w:pPr>
        <w:pStyle w:val="Akapitzlist"/>
        <w:widowControl w:val="0"/>
        <w:numPr>
          <w:ilvl w:val="1"/>
          <w:numId w:val="46"/>
        </w:numPr>
        <w:suppressAutoHyphens/>
        <w:spacing w:line="360" w:lineRule="auto"/>
        <w:jc w:val="both"/>
        <w:rPr>
          <w:rFonts w:asciiTheme="minorHAnsi" w:eastAsia="Lucida Sans Unicode" w:hAnsiTheme="minorHAnsi" w:cstheme="minorHAnsi"/>
          <w:b/>
          <w:bCs/>
          <w:kern w:val="1"/>
          <w:lang w:eastAsia="zh-CN"/>
        </w:rPr>
      </w:pPr>
      <w:bookmarkStart w:id="48" w:name="_Hlk24375042"/>
      <w:r w:rsidRPr="00C20350">
        <w:rPr>
          <w:rFonts w:asciiTheme="minorHAnsi" w:eastAsia="Lucida Sans Unicode" w:hAnsiTheme="minorHAnsi" w:cstheme="minorHAnsi"/>
          <w:b/>
          <w:bCs/>
          <w:kern w:val="1"/>
          <w:lang w:eastAsia="zh-CN"/>
        </w:rPr>
        <w:t>Ocena w kryterium „Łączna cena ofertowa brutto (C)”</w:t>
      </w:r>
    </w:p>
    <w:p w14:paraId="387563D2" w14:textId="62D7F08D" w:rsidR="00F97CF0" w:rsidRPr="00C20350" w:rsidRDefault="00FC0CCE" w:rsidP="00620558">
      <w:pPr>
        <w:widowControl w:val="0"/>
        <w:suppressAutoHyphens/>
        <w:spacing w:after="0" w:line="360" w:lineRule="auto"/>
        <w:ind w:left="993"/>
        <w:jc w:val="both"/>
        <w:rPr>
          <w:rFonts w:eastAsia="Lucida Sans Unicode" w:cstheme="minorHAnsi"/>
          <w:kern w:val="1"/>
          <w:lang w:eastAsia="zh-CN"/>
        </w:rPr>
      </w:pPr>
      <w:r w:rsidRPr="00FC0CCE">
        <w:rPr>
          <w:rFonts w:eastAsia="Lucida Sans Unicode" w:cstheme="minorHAnsi"/>
          <w:kern w:val="1"/>
          <w:lang w:eastAsia="zh-CN"/>
        </w:rPr>
        <w:t>Przyjmuje się, że najwyższą ilość punktów tj.100 otrzyma oferta z najniższą ceną spośród ofert złożonych na wykonanie przedmiotu objętego przetargiem.</w:t>
      </w:r>
      <w:r w:rsidR="00076BA5" w:rsidRPr="00C20350">
        <w:rPr>
          <w:rFonts w:eastAsia="Lucida Sans Unicode" w:cstheme="minorHAnsi"/>
          <w:kern w:val="1"/>
          <w:lang w:eastAsia="zh-CN"/>
        </w:rPr>
        <w:t>.</w:t>
      </w:r>
    </w:p>
    <w:p w14:paraId="6C624929" w14:textId="77777777" w:rsidR="00F97CF0" w:rsidRPr="00C20350" w:rsidRDefault="00F97CF0" w:rsidP="00620558">
      <w:pPr>
        <w:widowControl w:val="0"/>
        <w:suppressAutoHyphens/>
        <w:spacing w:after="0" w:line="360" w:lineRule="auto"/>
        <w:ind w:left="993"/>
        <w:jc w:val="both"/>
        <w:rPr>
          <w:rFonts w:eastAsia="Lucida Sans Unicode" w:cstheme="minorHAnsi"/>
          <w:kern w:val="1"/>
          <w:lang w:eastAsia="zh-CN"/>
        </w:rPr>
      </w:pPr>
    </w:p>
    <w:p w14:paraId="734DEB7A" w14:textId="2AF29CC8" w:rsidR="006441E7" w:rsidRPr="00C20350" w:rsidRDefault="006441E7" w:rsidP="00620558">
      <w:pPr>
        <w:widowControl w:val="0"/>
        <w:suppressAutoHyphens/>
        <w:spacing w:after="0" w:line="360" w:lineRule="auto"/>
        <w:ind w:left="993"/>
        <w:jc w:val="both"/>
        <w:rPr>
          <w:rFonts w:eastAsia="Lucida Sans Unicode" w:cstheme="minorHAnsi"/>
          <w:kern w:val="1"/>
          <w:lang w:eastAsia="zh-CN"/>
        </w:rPr>
      </w:pPr>
      <w:r w:rsidRPr="00C20350">
        <w:rPr>
          <w:rFonts w:eastAsia="Lucida Sans Unicode" w:cstheme="minorHAnsi"/>
          <w:kern w:val="1"/>
          <w:lang w:eastAsia="zh-CN"/>
        </w:rPr>
        <w:t>Liczba punktów w tym kryterium przyznawana będzie według wzoru:</w:t>
      </w:r>
    </w:p>
    <w:p w14:paraId="47EF3DC6" w14:textId="11B30288" w:rsidR="007F7500" w:rsidRPr="00C20350" w:rsidRDefault="007F7500" w:rsidP="00620558">
      <w:pPr>
        <w:widowControl w:val="0"/>
        <w:suppressAutoHyphens/>
        <w:spacing w:after="0" w:line="360" w:lineRule="auto"/>
        <w:ind w:left="993"/>
        <w:jc w:val="both"/>
        <w:rPr>
          <w:rFonts w:eastAsia="Lucida Sans Unicode" w:cstheme="minorHAnsi"/>
          <w:kern w:val="1"/>
          <w:lang w:eastAsia="zh-CN"/>
        </w:rPr>
      </w:pPr>
      <m:oMathPara>
        <m:oMath>
          <m:r>
            <m:rPr>
              <m:sty m:val="p"/>
            </m:rPr>
            <w:rPr>
              <w:rFonts w:ascii="Cambria Math" w:eastAsia="Lucida Sans Unicode" w:hAnsi="Cambria Math" w:cstheme="minorHAnsi"/>
              <w:kern w:val="1"/>
              <w:lang w:eastAsia="zh-CN"/>
            </w:rPr>
            <m:t xml:space="preserve">C= </m:t>
          </m:r>
          <m:d>
            <m:dPr>
              <m:ctrlPr>
                <w:rPr>
                  <w:rFonts w:ascii="Cambria Math" w:eastAsia="Lucida Sans Unicode" w:hAnsi="Cambria Math" w:cstheme="minorHAnsi"/>
                  <w:kern w:val="1"/>
                  <w:lang w:eastAsia="zh-CN"/>
                </w:rPr>
              </m:ctrlPr>
            </m:dPr>
            <m:e>
              <m:f>
                <m:fPr>
                  <m:ctrlPr>
                    <w:rPr>
                      <w:rFonts w:ascii="Cambria Math" w:eastAsia="Lucida Sans Unicode" w:hAnsi="Cambria Math" w:cstheme="minorHAnsi"/>
                      <w:kern w:val="1"/>
                      <w:lang w:eastAsia="zh-CN"/>
                    </w:rPr>
                  </m:ctrlPr>
                </m:fPr>
                <m:num>
                  <m:r>
                    <m:rPr>
                      <m:sty m:val="p"/>
                    </m:rPr>
                    <w:rPr>
                      <w:rFonts w:ascii="Cambria Math" w:eastAsia="Lucida Sans Unicode" w:hAnsi="Cambria Math" w:cstheme="minorHAnsi"/>
                      <w:kern w:val="1"/>
                      <w:lang w:eastAsia="zh-CN"/>
                    </w:rPr>
                    <m:t>C</m:t>
                  </m:r>
                  <m:r>
                    <m:rPr>
                      <m:sty m:val="p"/>
                    </m:rPr>
                    <w:rPr>
                      <w:rFonts w:ascii="Cambria Math" w:eastAsia="Lucida Sans Unicode" w:hAnsi="Cambria Math" w:cstheme="minorHAnsi"/>
                      <w:kern w:val="1"/>
                      <w:vertAlign w:val="subscript"/>
                      <w:lang w:eastAsia="zh-CN"/>
                    </w:rPr>
                    <m:t>min</m:t>
                  </m:r>
                </m:num>
                <m:den>
                  <m:r>
                    <m:rPr>
                      <m:sty m:val="p"/>
                    </m:rPr>
                    <w:rPr>
                      <w:rFonts w:ascii="Cambria Math" w:eastAsia="Lucida Sans Unicode" w:hAnsi="Cambria Math" w:cstheme="minorHAnsi"/>
                      <w:kern w:val="1"/>
                      <w:lang w:eastAsia="zh-CN"/>
                    </w:rPr>
                    <m:t>C</m:t>
                  </m:r>
                  <m:r>
                    <m:rPr>
                      <m:sty m:val="p"/>
                    </m:rPr>
                    <w:rPr>
                      <w:rFonts w:ascii="Cambria Math" w:eastAsia="Lucida Sans Unicode" w:hAnsi="Cambria Math" w:cstheme="minorHAnsi"/>
                      <w:kern w:val="1"/>
                      <w:vertAlign w:val="subscript"/>
                      <w:lang w:eastAsia="zh-CN"/>
                    </w:rPr>
                    <m:t>o</m:t>
                  </m:r>
                </m:den>
              </m:f>
            </m:e>
          </m:d>
          <m:r>
            <m:rPr>
              <m:sty m:val="p"/>
            </m:rPr>
            <w:rPr>
              <w:rFonts w:ascii="Cambria Math" w:eastAsia="Lucida Sans Unicode" w:hAnsi="Cambria Math" w:cstheme="minorHAnsi"/>
              <w:kern w:val="1"/>
              <w:lang w:eastAsia="zh-CN"/>
            </w:rPr>
            <m:t xml:space="preserve">* 100*W </m:t>
          </m:r>
        </m:oMath>
      </m:oMathPara>
    </w:p>
    <w:p w14:paraId="7B04941C" w14:textId="77777777" w:rsidR="006441E7" w:rsidRPr="00C20350" w:rsidRDefault="006441E7" w:rsidP="00620558">
      <w:pPr>
        <w:widowControl w:val="0"/>
        <w:suppressAutoHyphens/>
        <w:spacing w:after="0" w:line="360" w:lineRule="auto"/>
        <w:ind w:left="993"/>
        <w:jc w:val="both"/>
        <w:rPr>
          <w:rFonts w:eastAsia="Lucida Sans Unicode" w:cstheme="minorHAnsi"/>
          <w:kern w:val="1"/>
          <w:lang w:eastAsia="zh-CN"/>
        </w:rPr>
      </w:pPr>
      <w:bookmarkStart w:id="49" w:name="_Hlk15848797"/>
      <w:r w:rsidRPr="00C20350">
        <w:rPr>
          <w:rFonts w:eastAsia="Lucida Sans Unicode" w:cstheme="minorHAnsi"/>
          <w:kern w:val="1"/>
          <w:lang w:eastAsia="zh-CN"/>
        </w:rPr>
        <w:t xml:space="preserve">gdzie: </w:t>
      </w:r>
    </w:p>
    <w:bookmarkEnd w:id="49"/>
    <w:p w14:paraId="79B2F0E7" w14:textId="77777777" w:rsidR="006441E7" w:rsidRPr="00C20350" w:rsidRDefault="006441E7" w:rsidP="00620558">
      <w:pPr>
        <w:widowControl w:val="0"/>
        <w:suppressAutoHyphens/>
        <w:spacing w:after="0" w:line="360" w:lineRule="auto"/>
        <w:ind w:left="1418"/>
        <w:jc w:val="both"/>
        <w:rPr>
          <w:rFonts w:eastAsia="Lucida Sans Unicode" w:cstheme="minorHAnsi"/>
          <w:kern w:val="1"/>
          <w:lang w:eastAsia="zh-CN"/>
        </w:rPr>
      </w:pPr>
      <w:r w:rsidRPr="00C20350">
        <w:rPr>
          <w:rFonts w:eastAsia="Lucida Sans Unicode" w:cstheme="minorHAnsi"/>
          <w:kern w:val="1"/>
          <w:lang w:eastAsia="zh-CN"/>
        </w:rPr>
        <w:t>C – ocena w kryterium „</w:t>
      </w:r>
      <w:r w:rsidRPr="00C20350">
        <w:rPr>
          <w:rFonts w:eastAsia="Times New Roman" w:cstheme="minorHAnsi"/>
          <w:lang w:eastAsia="pl-PL"/>
        </w:rPr>
        <w:t>Łączna cena ofertowa brutto”</w:t>
      </w:r>
    </w:p>
    <w:p w14:paraId="60D0BC23" w14:textId="77777777" w:rsidR="006441E7" w:rsidRPr="00C20350" w:rsidRDefault="006441E7" w:rsidP="00620558">
      <w:pPr>
        <w:widowControl w:val="0"/>
        <w:suppressAutoHyphens/>
        <w:spacing w:after="0" w:line="360" w:lineRule="auto"/>
        <w:ind w:left="1418"/>
        <w:jc w:val="both"/>
        <w:rPr>
          <w:rFonts w:eastAsia="Lucida Sans Unicode" w:cstheme="minorHAnsi"/>
          <w:kern w:val="1"/>
          <w:lang w:eastAsia="zh-CN"/>
        </w:rPr>
      </w:pPr>
      <w:proofErr w:type="spellStart"/>
      <w:r w:rsidRPr="00C20350">
        <w:rPr>
          <w:rFonts w:eastAsia="Lucida Sans Unicode" w:cstheme="minorHAnsi"/>
          <w:kern w:val="1"/>
          <w:lang w:eastAsia="zh-CN"/>
        </w:rPr>
        <w:t>C</w:t>
      </w:r>
      <w:r w:rsidRPr="00C20350">
        <w:rPr>
          <w:rFonts w:eastAsia="Lucida Sans Unicode" w:cstheme="minorHAnsi"/>
          <w:kern w:val="1"/>
          <w:vertAlign w:val="subscript"/>
          <w:lang w:eastAsia="zh-CN"/>
        </w:rPr>
        <w:t>min</w:t>
      </w:r>
      <w:proofErr w:type="spellEnd"/>
      <w:r w:rsidRPr="00C20350">
        <w:rPr>
          <w:rFonts w:eastAsia="Lucida Sans Unicode" w:cstheme="minorHAnsi"/>
          <w:kern w:val="1"/>
          <w:lang w:eastAsia="zh-CN"/>
        </w:rPr>
        <w:t xml:space="preserve"> - najniższa oferowana cena spośród złożonych ofert niepodlegających odrzuceniu</w:t>
      </w:r>
    </w:p>
    <w:p w14:paraId="42CE6C0C" w14:textId="77777777" w:rsidR="006441E7" w:rsidRPr="00C20350" w:rsidRDefault="006441E7" w:rsidP="00620558">
      <w:pPr>
        <w:widowControl w:val="0"/>
        <w:suppressAutoHyphens/>
        <w:spacing w:after="0" w:line="360" w:lineRule="auto"/>
        <w:ind w:left="1418"/>
        <w:jc w:val="both"/>
        <w:rPr>
          <w:rFonts w:eastAsia="Lucida Sans Unicode" w:cstheme="minorHAnsi"/>
          <w:kern w:val="1"/>
          <w:lang w:eastAsia="zh-CN"/>
        </w:rPr>
      </w:pPr>
      <w:r w:rsidRPr="00C20350">
        <w:rPr>
          <w:rFonts w:eastAsia="Lucida Sans Unicode" w:cstheme="minorHAnsi"/>
          <w:kern w:val="1"/>
          <w:lang w:eastAsia="zh-CN"/>
        </w:rPr>
        <w:t>C</w:t>
      </w:r>
      <w:r w:rsidRPr="00C20350">
        <w:rPr>
          <w:rFonts w:eastAsia="Lucida Sans Unicode" w:cstheme="minorHAnsi"/>
          <w:kern w:val="1"/>
          <w:vertAlign w:val="subscript"/>
          <w:lang w:eastAsia="zh-CN"/>
        </w:rPr>
        <w:t>o</w:t>
      </w:r>
      <w:r w:rsidRPr="00C20350">
        <w:rPr>
          <w:rFonts w:eastAsia="Lucida Sans Unicode" w:cstheme="minorHAnsi"/>
          <w:kern w:val="1"/>
          <w:lang w:eastAsia="zh-CN"/>
        </w:rPr>
        <w:t xml:space="preserve"> - cena oferty ocenianej</w:t>
      </w:r>
    </w:p>
    <w:p w14:paraId="0413E054" w14:textId="119D8D54" w:rsidR="006441E7" w:rsidRPr="00C20350" w:rsidRDefault="006441E7" w:rsidP="00620558">
      <w:pPr>
        <w:widowControl w:val="0"/>
        <w:suppressAutoHyphens/>
        <w:spacing w:after="0" w:line="360" w:lineRule="auto"/>
        <w:ind w:left="1418"/>
        <w:jc w:val="both"/>
        <w:rPr>
          <w:rFonts w:eastAsia="Lucida Sans Unicode" w:cstheme="minorHAnsi"/>
          <w:kern w:val="1"/>
          <w:lang w:eastAsia="zh-CN"/>
        </w:rPr>
      </w:pPr>
      <w:r w:rsidRPr="00C20350">
        <w:rPr>
          <w:rFonts w:eastAsia="Lucida Sans Unicode" w:cstheme="minorHAnsi"/>
          <w:kern w:val="1"/>
          <w:lang w:eastAsia="zh-CN"/>
        </w:rPr>
        <w:t>W – waga w kryterium „</w:t>
      </w:r>
      <w:r w:rsidRPr="00C20350">
        <w:rPr>
          <w:rFonts w:eastAsia="Times New Roman" w:cstheme="minorHAnsi"/>
          <w:lang w:eastAsia="pl-PL"/>
        </w:rPr>
        <w:t>Łączna cena ofertowa brutto</w:t>
      </w:r>
      <w:r w:rsidRPr="00C20350">
        <w:rPr>
          <w:rFonts w:eastAsia="Lucida Sans Unicode" w:cstheme="minorHAnsi"/>
          <w:kern w:val="1"/>
          <w:lang w:eastAsia="zh-CN"/>
        </w:rPr>
        <w:t>”</w:t>
      </w:r>
    </w:p>
    <w:p w14:paraId="0BBED04F" w14:textId="77777777" w:rsidR="00F52904" w:rsidRPr="00C20350" w:rsidRDefault="00F97CF0" w:rsidP="00620558">
      <w:pPr>
        <w:widowControl w:val="0"/>
        <w:suppressAutoHyphens/>
        <w:spacing w:after="0" w:line="360" w:lineRule="auto"/>
        <w:ind w:left="851" w:right="567"/>
        <w:jc w:val="both"/>
        <w:rPr>
          <w:rFonts w:eastAsia="Lucida Sans Unicode" w:cstheme="minorHAnsi"/>
          <w:b/>
          <w:bCs/>
          <w:kern w:val="1"/>
          <w:lang w:eastAsia="zh-CN"/>
        </w:rPr>
      </w:pPr>
      <w:r w:rsidRPr="00C20350">
        <w:rPr>
          <w:rFonts w:eastAsia="Lucida Sans Unicode" w:cstheme="minorHAnsi"/>
          <w:b/>
          <w:bCs/>
          <w:kern w:val="1"/>
          <w:lang w:eastAsia="zh-CN"/>
        </w:rPr>
        <w:t>Cena (brutto) oferty winna być przedstawiona w PLN do dwóch cyfr po przecinku i obejmować wszelkie koszty związane z kompleksową realizacją przedmiotowego zamówienia.</w:t>
      </w:r>
      <w:r w:rsidR="002431F7" w:rsidRPr="00C20350">
        <w:rPr>
          <w:rFonts w:eastAsia="Lucida Sans Unicode" w:cstheme="minorHAnsi"/>
          <w:b/>
          <w:bCs/>
          <w:kern w:val="1"/>
          <w:lang w:eastAsia="zh-CN"/>
        </w:rPr>
        <w:t xml:space="preserve"> </w:t>
      </w:r>
    </w:p>
    <w:p w14:paraId="2C3D128E" w14:textId="77777777" w:rsidR="00193012" w:rsidRPr="00193012" w:rsidRDefault="00193012" w:rsidP="00193012">
      <w:pPr>
        <w:widowControl w:val="0"/>
        <w:suppressAutoHyphens/>
        <w:spacing w:after="0" w:line="360" w:lineRule="auto"/>
        <w:ind w:left="851" w:right="566"/>
        <w:jc w:val="both"/>
        <w:rPr>
          <w:rFonts w:eastAsia="Lucida Sans Unicode" w:cstheme="minorHAnsi"/>
          <w:kern w:val="1"/>
          <w:lang w:eastAsia="zh-CN"/>
        </w:rPr>
      </w:pPr>
      <w:bookmarkStart w:id="50" w:name="_Hlk35163182"/>
      <w:r w:rsidRPr="00193012">
        <w:rPr>
          <w:rFonts w:eastAsia="Lucida Sans Unicode" w:cstheme="minorHAnsi"/>
          <w:kern w:val="1"/>
          <w:lang w:eastAsia="zh-CN"/>
        </w:rPr>
        <w:t xml:space="preserve">Liczba punktów w tym kryterium </w:t>
      </w:r>
      <w:bookmarkStart w:id="51" w:name="_Hlk37443954"/>
      <w:r w:rsidRPr="00193012">
        <w:rPr>
          <w:rFonts w:eastAsia="Lucida Sans Unicode" w:cstheme="minorHAnsi"/>
          <w:kern w:val="1"/>
          <w:lang w:eastAsia="zh-CN"/>
        </w:rPr>
        <w:t xml:space="preserve">zostanie przyznana ocenianej ofercie </w:t>
      </w:r>
      <w:bookmarkEnd w:id="51"/>
      <w:r w:rsidRPr="00193012">
        <w:rPr>
          <w:rFonts w:eastAsia="Lucida Sans Unicode" w:cstheme="minorHAnsi"/>
          <w:kern w:val="1"/>
          <w:lang w:eastAsia="zh-CN"/>
        </w:rPr>
        <w:t>przez każdego członka Komisji Przetargowej indywidualnie, a następnie zostanie wyliczona średnia arytmetyczna.</w:t>
      </w:r>
    </w:p>
    <w:p w14:paraId="4031AEE2" w14:textId="77777777" w:rsidR="001F70FE" w:rsidRPr="00C20350" w:rsidRDefault="001F70FE" w:rsidP="001F70FE">
      <w:pPr>
        <w:widowControl w:val="0"/>
        <w:suppressAutoHyphens/>
        <w:spacing w:after="0" w:line="360" w:lineRule="auto"/>
        <w:ind w:left="284" w:right="424" w:hanging="6"/>
        <w:jc w:val="both"/>
        <w:rPr>
          <w:rFonts w:eastAsia="Times New Roman" w:cstheme="minorHAnsi"/>
          <w:bCs/>
          <w:lang w:eastAsia="pl-PL"/>
        </w:rPr>
      </w:pPr>
      <w:bookmarkStart w:id="52" w:name="_Hlk37443841"/>
      <w:bookmarkEnd w:id="42"/>
      <w:bookmarkEnd w:id="50"/>
    </w:p>
    <w:p w14:paraId="3D9ED951" w14:textId="016CD227" w:rsidR="00A127C0" w:rsidRPr="00FC0CCE" w:rsidRDefault="00A127C0" w:rsidP="00FC0CCE">
      <w:pPr>
        <w:pStyle w:val="Akapitzlist"/>
        <w:widowControl w:val="0"/>
        <w:numPr>
          <w:ilvl w:val="1"/>
          <w:numId w:val="60"/>
        </w:numPr>
        <w:suppressAutoHyphens/>
        <w:spacing w:line="360" w:lineRule="auto"/>
        <w:jc w:val="both"/>
        <w:rPr>
          <w:rFonts w:eastAsia="Lucida Sans Unicode" w:cstheme="minorHAnsi"/>
          <w:kern w:val="1"/>
          <w:lang w:eastAsia="zh-CN"/>
        </w:rPr>
      </w:pPr>
      <w:r w:rsidRPr="00FC0CCE">
        <w:rPr>
          <w:rFonts w:eastAsia="Lucida Sans Unicode" w:cstheme="minorHAnsi"/>
          <w:kern w:val="1"/>
          <w:lang w:eastAsia="zh-CN"/>
        </w:rPr>
        <w:t>Ocena w kryterium „Okres gwarancji dla Zadania I (G)”</w:t>
      </w:r>
    </w:p>
    <w:p w14:paraId="27CB675E" w14:textId="1203DF01" w:rsidR="001F70FE" w:rsidRPr="00C20350" w:rsidRDefault="001F70FE" w:rsidP="00281F94">
      <w:pPr>
        <w:widowControl w:val="0"/>
        <w:suppressAutoHyphens/>
        <w:spacing w:after="0" w:line="360" w:lineRule="auto"/>
        <w:ind w:right="424"/>
        <w:jc w:val="both"/>
        <w:rPr>
          <w:rFonts w:eastAsia="Times New Roman" w:cstheme="minorHAnsi"/>
          <w:b/>
          <w:bCs/>
          <w:lang w:eastAsia="pl-PL"/>
        </w:rPr>
      </w:pPr>
    </w:p>
    <w:p w14:paraId="41495BA9" w14:textId="49E6D9BB" w:rsidR="001F70FE" w:rsidRPr="00C20350" w:rsidRDefault="001F70FE" w:rsidP="001F70FE">
      <w:pPr>
        <w:widowControl w:val="0"/>
        <w:suppressAutoHyphens/>
        <w:spacing w:after="0" w:line="360" w:lineRule="auto"/>
        <w:ind w:left="284" w:right="424" w:hanging="6"/>
        <w:jc w:val="both"/>
        <w:rPr>
          <w:rFonts w:eastAsia="Times New Roman" w:cstheme="minorHAnsi"/>
          <w:lang w:eastAsia="pl-PL"/>
        </w:rPr>
      </w:pPr>
      <w:r w:rsidRPr="00C20350">
        <w:rPr>
          <w:rFonts w:eastAsia="Times New Roman" w:cstheme="minorHAnsi"/>
          <w:lang w:eastAsia="pl-PL"/>
        </w:rPr>
        <w:t>W kryterium „Okres gwarancji</w:t>
      </w:r>
      <w:r w:rsidR="00A127C0" w:rsidRPr="00C20350">
        <w:rPr>
          <w:rFonts w:eastAsia="Times New Roman" w:cstheme="minorHAnsi"/>
          <w:lang w:eastAsia="pl-PL"/>
        </w:rPr>
        <w:t xml:space="preserve"> dla Zadania I</w:t>
      </w:r>
      <w:r w:rsidRPr="00C20350">
        <w:rPr>
          <w:rFonts w:eastAsia="Times New Roman" w:cstheme="minorHAnsi"/>
          <w:lang w:eastAsia="pl-PL"/>
        </w:rPr>
        <w:t xml:space="preserve">” Zamawiający przyzna ofercie punkty na podstawie zaoferowanego przez Wykonawcę wydłużenia okresu gwarancji wymaganego w OPZ dla </w:t>
      </w:r>
      <w:r w:rsidR="00A127C0" w:rsidRPr="00C20350">
        <w:rPr>
          <w:rFonts w:eastAsia="Times New Roman" w:cstheme="minorHAnsi"/>
          <w:lang w:eastAsia="pl-PL"/>
        </w:rPr>
        <w:t xml:space="preserve">I </w:t>
      </w:r>
      <w:r w:rsidRPr="00C20350">
        <w:rPr>
          <w:rFonts w:eastAsia="Times New Roman" w:cstheme="minorHAnsi"/>
          <w:lang w:eastAsia="pl-PL"/>
        </w:rPr>
        <w:t>części zamówienia według poniższego schematu:</w:t>
      </w:r>
    </w:p>
    <w:tbl>
      <w:tblPr>
        <w:tblW w:w="88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953"/>
        <w:gridCol w:w="1638"/>
      </w:tblGrid>
      <w:tr w:rsidR="00092369" w:rsidRPr="00C20350" w14:paraId="495CA63C" w14:textId="77777777" w:rsidTr="00281F94">
        <w:tc>
          <w:tcPr>
            <w:tcW w:w="1276"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63E77C5D" w14:textId="77777777" w:rsidR="001F70FE" w:rsidRPr="00C20350" w:rsidRDefault="001F70FE" w:rsidP="001F70FE">
            <w:pPr>
              <w:widowControl w:val="0"/>
              <w:suppressAutoHyphens/>
              <w:spacing w:after="0" w:line="360" w:lineRule="auto"/>
              <w:ind w:left="284" w:right="424" w:hanging="6"/>
              <w:jc w:val="both"/>
              <w:rPr>
                <w:rFonts w:eastAsia="Times New Roman" w:cstheme="minorHAnsi"/>
                <w:b/>
                <w:lang w:eastAsia="pl-PL"/>
              </w:rPr>
            </w:pPr>
            <w:r w:rsidRPr="00C20350">
              <w:rPr>
                <w:rFonts w:eastAsia="Times New Roman" w:cstheme="minorHAnsi"/>
                <w:b/>
                <w:lang w:eastAsia="pl-PL"/>
              </w:rPr>
              <w:t>Lp.</w:t>
            </w:r>
          </w:p>
        </w:tc>
        <w:tc>
          <w:tcPr>
            <w:tcW w:w="5953" w:type="dxa"/>
            <w:tcBorders>
              <w:top w:val="single" w:sz="4" w:space="0" w:color="auto"/>
              <w:left w:val="single" w:sz="4" w:space="0" w:color="auto"/>
              <w:bottom w:val="single" w:sz="4" w:space="0" w:color="auto"/>
              <w:right w:val="single" w:sz="4" w:space="0" w:color="auto"/>
            </w:tcBorders>
            <w:shd w:val="clear" w:color="auto" w:fill="EAEAEA"/>
            <w:vAlign w:val="center"/>
          </w:tcPr>
          <w:p w14:paraId="429AF4A5" w14:textId="77777777" w:rsidR="001F70FE" w:rsidRPr="00C20350" w:rsidRDefault="001F70FE" w:rsidP="001F70FE">
            <w:pPr>
              <w:widowControl w:val="0"/>
              <w:suppressAutoHyphens/>
              <w:spacing w:after="0" w:line="360" w:lineRule="auto"/>
              <w:ind w:left="284" w:right="424" w:hanging="6"/>
              <w:jc w:val="both"/>
              <w:rPr>
                <w:rFonts w:eastAsia="Times New Roman" w:cstheme="minorHAnsi"/>
                <w:b/>
                <w:lang w:eastAsia="pl-PL"/>
              </w:rPr>
            </w:pPr>
            <w:r w:rsidRPr="00C20350">
              <w:rPr>
                <w:rFonts w:eastAsia="Times New Roman" w:cstheme="minorHAnsi"/>
                <w:b/>
                <w:lang w:eastAsia="pl-PL"/>
              </w:rPr>
              <w:t>Liczba miesięcy, o ile zostanie wydłużony minimalny wymagany okres gwarancji, jaki został określony w OPZ dla danej części zamówienia</w:t>
            </w:r>
          </w:p>
        </w:tc>
        <w:tc>
          <w:tcPr>
            <w:tcW w:w="1638"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4DA83741" w14:textId="77777777" w:rsidR="001F70FE" w:rsidRPr="00C20350" w:rsidRDefault="001F70FE" w:rsidP="00627979">
            <w:pPr>
              <w:widowControl w:val="0"/>
              <w:suppressAutoHyphens/>
              <w:spacing w:after="0" w:line="360" w:lineRule="auto"/>
              <w:ind w:left="284" w:right="424" w:hanging="6"/>
              <w:jc w:val="center"/>
              <w:rPr>
                <w:rFonts w:eastAsia="Times New Roman" w:cstheme="minorHAnsi"/>
                <w:b/>
                <w:lang w:eastAsia="pl-PL"/>
              </w:rPr>
            </w:pPr>
            <w:r w:rsidRPr="00C20350">
              <w:rPr>
                <w:rFonts w:eastAsia="Times New Roman" w:cstheme="minorHAnsi"/>
                <w:b/>
                <w:lang w:eastAsia="pl-PL"/>
              </w:rPr>
              <w:t>Liczba pkt</w:t>
            </w:r>
          </w:p>
        </w:tc>
      </w:tr>
      <w:tr w:rsidR="00092369" w:rsidRPr="00C20350" w14:paraId="0232BBD0" w14:textId="77777777" w:rsidTr="00281F94">
        <w:trPr>
          <w:trHeight w:val="493"/>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21BAD" w14:textId="77777777" w:rsidR="001F70FE" w:rsidRPr="00C20350" w:rsidRDefault="001F70FE" w:rsidP="009F30D1">
            <w:pPr>
              <w:widowControl w:val="0"/>
              <w:numPr>
                <w:ilvl w:val="0"/>
                <w:numId w:val="52"/>
              </w:numPr>
              <w:suppressAutoHyphens/>
              <w:spacing w:after="0" w:line="360" w:lineRule="auto"/>
              <w:ind w:right="424"/>
              <w:jc w:val="both"/>
              <w:rPr>
                <w:rFonts w:eastAsia="Times New Roman" w:cstheme="minorHAnsi"/>
                <w:bCs/>
                <w:lang w:eastAsia="pl-PL"/>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08CC6117" w14:textId="77777777" w:rsidR="001F70FE" w:rsidRPr="00C20350" w:rsidRDefault="001F70FE" w:rsidP="001F70FE">
            <w:pPr>
              <w:widowControl w:val="0"/>
              <w:suppressAutoHyphens/>
              <w:spacing w:after="0" w:line="360" w:lineRule="auto"/>
              <w:ind w:left="284" w:right="424" w:hanging="6"/>
              <w:jc w:val="both"/>
              <w:rPr>
                <w:rFonts w:eastAsia="Times New Roman" w:cstheme="minorHAnsi"/>
                <w:bCs/>
                <w:lang w:eastAsia="pl-PL"/>
              </w:rPr>
            </w:pPr>
            <w:r w:rsidRPr="00C20350">
              <w:rPr>
                <w:rFonts w:eastAsia="Times New Roman" w:cstheme="minorHAnsi"/>
                <w:bCs/>
                <w:lang w:eastAsia="pl-PL"/>
              </w:rPr>
              <w:t>Wydłużenie okresu gwarancji łącznie o 12 miesięcy</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56D67" w14:textId="4A6442A3" w:rsidR="001F70FE" w:rsidRPr="00C20350" w:rsidRDefault="001F70FE" w:rsidP="00627979">
            <w:pPr>
              <w:widowControl w:val="0"/>
              <w:suppressAutoHyphens/>
              <w:spacing w:after="0" w:line="360" w:lineRule="auto"/>
              <w:ind w:left="284" w:right="424" w:hanging="6"/>
              <w:jc w:val="center"/>
              <w:rPr>
                <w:rFonts w:eastAsia="Times New Roman" w:cstheme="minorHAnsi"/>
                <w:bCs/>
                <w:lang w:eastAsia="pl-PL"/>
              </w:rPr>
            </w:pPr>
            <w:r w:rsidRPr="00C20350">
              <w:rPr>
                <w:rFonts w:eastAsia="Times New Roman" w:cstheme="minorHAnsi"/>
                <w:bCs/>
                <w:lang w:eastAsia="pl-PL"/>
              </w:rPr>
              <w:t>5</w:t>
            </w:r>
          </w:p>
        </w:tc>
      </w:tr>
      <w:tr w:rsidR="00092369" w:rsidRPr="00C20350" w14:paraId="28E157A0" w14:textId="77777777" w:rsidTr="00281F94">
        <w:trPr>
          <w:trHeight w:val="557"/>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BD604" w14:textId="77777777" w:rsidR="001F70FE" w:rsidRPr="00C20350" w:rsidRDefault="001F70FE" w:rsidP="009F30D1">
            <w:pPr>
              <w:widowControl w:val="0"/>
              <w:numPr>
                <w:ilvl w:val="0"/>
                <w:numId w:val="52"/>
              </w:numPr>
              <w:suppressAutoHyphens/>
              <w:spacing w:after="0" w:line="360" w:lineRule="auto"/>
              <w:ind w:right="424"/>
              <w:jc w:val="both"/>
              <w:rPr>
                <w:rFonts w:eastAsia="Times New Roman" w:cstheme="minorHAnsi"/>
                <w:bCs/>
                <w:lang w:eastAsia="pl-PL"/>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312E4989" w14:textId="77777777" w:rsidR="001F70FE" w:rsidRPr="00C20350" w:rsidRDefault="001F70FE" w:rsidP="001F70FE">
            <w:pPr>
              <w:widowControl w:val="0"/>
              <w:suppressAutoHyphens/>
              <w:spacing w:after="0" w:line="360" w:lineRule="auto"/>
              <w:ind w:left="284" w:right="424" w:hanging="6"/>
              <w:jc w:val="both"/>
              <w:rPr>
                <w:rFonts w:eastAsia="Times New Roman" w:cstheme="minorHAnsi"/>
                <w:bCs/>
                <w:lang w:eastAsia="pl-PL"/>
              </w:rPr>
            </w:pPr>
            <w:r w:rsidRPr="00C20350">
              <w:rPr>
                <w:rFonts w:eastAsia="Times New Roman" w:cstheme="minorHAnsi"/>
                <w:bCs/>
                <w:lang w:eastAsia="pl-PL"/>
              </w:rPr>
              <w:t>Wydłużenie okresu gwarancji łącznie o 24 miesiące</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7D91F" w14:textId="2D450EAB" w:rsidR="001F70FE" w:rsidRPr="00C20350" w:rsidRDefault="001F70FE" w:rsidP="00627979">
            <w:pPr>
              <w:widowControl w:val="0"/>
              <w:suppressAutoHyphens/>
              <w:spacing w:after="0" w:line="360" w:lineRule="auto"/>
              <w:ind w:left="284" w:right="424" w:hanging="6"/>
              <w:jc w:val="center"/>
              <w:rPr>
                <w:rFonts w:eastAsia="Times New Roman" w:cstheme="minorHAnsi"/>
                <w:bCs/>
                <w:lang w:eastAsia="pl-PL"/>
              </w:rPr>
            </w:pPr>
            <w:r w:rsidRPr="00C20350">
              <w:rPr>
                <w:rFonts w:eastAsia="Times New Roman" w:cstheme="minorHAnsi"/>
                <w:bCs/>
                <w:lang w:eastAsia="pl-PL"/>
              </w:rPr>
              <w:t>1</w:t>
            </w:r>
            <w:r w:rsidR="00974387" w:rsidRPr="00C20350">
              <w:rPr>
                <w:rFonts w:eastAsia="Times New Roman" w:cstheme="minorHAnsi"/>
                <w:bCs/>
                <w:lang w:eastAsia="pl-PL"/>
              </w:rPr>
              <w:t>0</w:t>
            </w:r>
          </w:p>
        </w:tc>
      </w:tr>
    </w:tbl>
    <w:p w14:paraId="67EB5509" w14:textId="68D12227" w:rsidR="001F70FE" w:rsidRPr="00C20350" w:rsidRDefault="001F70FE" w:rsidP="001F70FE">
      <w:pPr>
        <w:widowControl w:val="0"/>
        <w:suppressAutoHyphens/>
        <w:spacing w:after="0" w:line="360" w:lineRule="auto"/>
        <w:ind w:left="284" w:right="424" w:hanging="6"/>
        <w:jc w:val="both"/>
        <w:rPr>
          <w:rFonts w:eastAsia="Times New Roman" w:cstheme="minorHAnsi"/>
          <w:lang w:eastAsia="pl-PL"/>
        </w:rPr>
      </w:pPr>
      <w:r w:rsidRPr="00C20350">
        <w:rPr>
          <w:rFonts w:eastAsia="Times New Roman" w:cstheme="minorHAnsi"/>
          <w:b/>
          <w:bCs/>
          <w:lang w:eastAsia="pl-PL"/>
        </w:rPr>
        <w:t>W przypadku, gdy Wykonawca w Formularzu oferty nie wskaże oferowanego wydłużenia okresu gwarancji, Zamawiający uzna, że Wykonawca oferuje minimalny wymagany okres gwarancji</w:t>
      </w:r>
      <w:r w:rsidR="00635AD5" w:rsidRPr="00C20350">
        <w:rPr>
          <w:rFonts w:eastAsia="Times New Roman" w:cstheme="minorHAnsi"/>
          <w:b/>
          <w:bCs/>
          <w:lang w:eastAsia="pl-PL"/>
        </w:rPr>
        <w:t xml:space="preserve"> , tj. 36 miesięcy</w:t>
      </w:r>
      <w:r w:rsidRPr="00C20350">
        <w:rPr>
          <w:rFonts w:eastAsia="Times New Roman" w:cstheme="minorHAnsi"/>
          <w:b/>
          <w:bCs/>
          <w:lang w:eastAsia="pl-PL"/>
        </w:rPr>
        <w:t>.</w:t>
      </w:r>
    </w:p>
    <w:p w14:paraId="5F6635F9" w14:textId="77777777" w:rsidR="009A1385" w:rsidRPr="00C20350" w:rsidRDefault="009A1385" w:rsidP="00620558">
      <w:pPr>
        <w:widowControl w:val="0"/>
        <w:suppressAutoHyphens/>
        <w:spacing w:after="0" w:line="360" w:lineRule="auto"/>
        <w:ind w:left="284" w:right="424" w:hanging="6"/>
        <w:jc w:val="both"/>
        <w:rPr>
          <w:rFonts w:eastAsia="Times New Roman" w:cstheme="minorHAnsi"/>
          <w:sz w:val="20"/>
          <w:szCs w:val="20"/>
          <w:lang w:eastAsia="pl-PL"/>
        </w:rPr>
      </w:pPr>
    </w:p>
    <w:p w14:paraId="45E10740" w14:textId="5B4CF2B5" w:rsidR="001F70FE" w:rsidRPr="00C20350" w:rsidRDefault="00FC0CCE" w:rsidP="00FC0CCE">
      <w:pPr>
        <w:widowControl w:val="0"/>
        <w:suppressAutoHyphens/>
        <w:spacing w:after="0" w:line="360" w:lineRule="auto"/>
        <w:ind w:left="34"/>
        <w:jc w:val="both"/>
        <w:rPr>
          <w:rFonts w:eastAsia="Times New Roman" w:cstheme="minorHAnsi"/>
          <w:b/>
          <w:bCs/>
          <w:lang w:eastAsia="pl-PL"/>
        </w:rPr>
      </w:pPr>
      <w:bookmarkStart w:id="53" w:name="_Hlk15835406"/>
      <w:bookmarkEnd w:id="52"/>
      <w:r>
        <w:rPr>
          <w:rFonts w:eastAsia="Times New Roman" w:cstheme="minorHAnsi"/>
          <w:b/>
          <w:bCs/>
          <w:lang w:eastAsia="pl-PL"/>
        </w:rPr>
        <w:t xml:space="preserve">3.3. </w:t>
      </w:r>
      <w:r w:rsidR="00A127C0" w:rsidRPr="00C20350">
        <w:rPr>
          <w:rFonts w:eastAsia="Times New Roman" w:cstheme="minorHAnsi"/>
          <w:b/>
          <w:bCs/>
          <w:lang w:eastAsia="pl-PL"/>
        </w:rPr>
        <w:t>Ocena w kryterium „</w:t>
      </w:r>
      <w:r w:rsidR="00736272" w:rsidRPr="00C20350">
        <w:rPr>
          <w:rFonts w:eastAsia="Times New Roman" w:cstheme="minorHAnsi"/>
          <w:b/>
          <w:bCs/>
          <w:lang w:eastAsia="pl-PL"/>
        </w:rPr>
        <w:t>Cechy oprogramowania oraz f</w:t>
      </w:r>
      <w:r w:rsidR="00A127C0" w:rsidRPr="00C20350">
        <w:rPr>
          <w:rFonts w:eastAsia="Times New Roman" w:cstheme="minorHAnsi"/>
          <w:b/>
          <w:bCs/>
          <w:lang w:eastAsia="pl-PL"/>
        </w:rPr>
        <w:t>unkcjonalności (parametry techniczne podnoszące jakość oferowanego systemu (J))”.</w:t>
      </w:r>
    </w:p>
    <w:p w14:paraId="0A6DD07D" w14:textId="77777777" w:rsidR="001E5FB3" w:rsidRPr="00C20350" w:rsidRDefault="00A127C0" w:rsidP="00A127C0">
      <w:pPr>
        <w:widowControl w:val="0"/>
        <w:suppressAutoHyphens/>
        <w:spacing w:after="0" w:line="360" w:lineRule="auto"/>
        <w:ind w:left="284" w:right="424" w:hanging="6"/>
        <w:jc w:val="both"/>
        <w:rPr>
          <w:rFonts w:eastAsia="Times New Roman" w:cstheme="minorHAnsi"/>
          <w:lang w:eastAsia="pl-PL"/>
        </w:rPr>
      </w:pPr>
      <w:r w:rsidRPr="00C20350">
        <w:rPr>
          <w:rFonts w:eastAsia="Times New Roman" w:cstheme="minorHAnsi"/>
          <w:lang w:eastAsia="pl-PL"/>
        </w:rPr>
        <w:t>W kryterium „</w:t>
      </w:r>
      <w:r w:rsidR="00736272" w:rsidRPr="00C20350">
        <w:rPr>
          <w:rFonts w:eastAsia="Times New Roman" w:cstheme="minorHAnsi"/>
          <w:lang w:eastAsia="pl-PL"/>
        </w:rPr>
        <w:t>Cechy oprogramowania oraz f</w:t>
      </w:r>
      <w:r w:rsidRPr="00C20350">
        <w:rPr>
          <w:rFonts w:eastAsia="Times New Roman" w:cstheme="minorHAnsi"/>
          <w:lang w:eastAsia="pl-PL"/>
        </w:rPr>
        <w:t>unkcjonalności (parametry techniczne podnoszące jakość oferowanego systemu (J))” Zamawiający przyzna ofercie punkty na podstawie zaoferowan</w:t>
      </w:r>
      <w:r w:rsidR="002B283F" w:rsidRPr="00C20350">
        <w:rPr>
          <w:rFonts w:eastAsia="Times New Roman" w:cstheme="minorHAnsi"/>
          <w:lang w:eastAsia="pl-PL"/>
        </w:rPr>
        <w:t>ia</w:t>
      </w:r>
      <w:r w:rsidRPr="00C20350">
        <w:rPr>
          <w:rFonts w:eastAsia="Times New Roman" w:cstheme="minorHAnsi"/>
          <w:lang w:eastAsia="pl-PL"/>
        </w:rPr>
        <w:t xml:space="preserve"> przez Wykonawcę </w:t>
      </w:r>
    </w:p>
    <w:p w14:paraId="09B6614A" w14:textId="45CD85D2" w:rsidR="00A127C0" w:rsidRPr="00C20350" w:rsidRDefault="001E5FB3" w:rsidP="00A127C0">
      <w:pPr>
        <w:widowControl w:val="0"/>
        <w:suppressAutoHyphens/>
        <w:spacing w:after="0" w:line="360" w:lineRule="auto"/>
        <w:ind w:left="284" w:right="424" w:hanging="6"/>
        <w:jc w:val="both"/>
        <w:rPr>
          <w:rFonts w:eastAsia="Times New Roman" w:cstheme="minorHAnsi"/>
          <w:b/>
          <w:bCs/>
          <w:lang w:eastAsia="pl-PL"/>
        </w:rPr>
      </w:pPr>
      <w:r w:rsidRPr="00C20350">
        <w:rPr>
          <w:rFonts w:eastAsia="Times New Roman" w:cstheme="minorHAnsi"/>
          <w:b/>
          <w:bCs/>
          <w:lang w:eastAsia="pl-PL"/>
        </w:rPr>
        <w:t xml:space="preserve">a) </w:t>
      </w:r>
      <w:r w:rsidR="00A127C0" w:rsidRPr="00C20350">
        <w:rPr>
          <w:rFonts w:eastAsia="Times New Roman" w:cstheme="minorHAnsi"/>
          <w:b/>
          <w:bCs/>
          <w:lang w:eastAsia="pl-PL"/>
        </w:rPr>
        <w:t>system</w:t>
      </w:r>
      <w:r w:rsidR="002B283F" w:rsidRPr="00C20350">
        <w:rPr>
          <w:rFonts w:eastAsia="Times New Roman" w:cstheme="minorHAnsi"/>
          <w:b/>
          <w:bCs/>
          <w:lang w:eastAsia="pl-PL"/>
        </w:rPr>
        <w:t>u</w:t>
      </w:r>
      <w:r w:rsidR="00A127C0" w:rsidRPr="00C20350">
        <w:rPr>
          <w:rFonts w:eastAsia="Times New Roman" w:cstheme="minorHAnsi"/>
          <w:b/>
          <w:bCs/>
          <w:lang w:eastAsia="pl-PL"/>
        </w:rPr>
        <w:t xml:space="preserve"> spełniającego poniższe wymagania </w:t>
      </w:r>
      <w:r w:rsidR="002B283F" w:rsidRPr="00C20350">
        <w:rPr>
          <w:rFonts w:eastAsia="Times New Roman" w:cstheme="minorHAnsi"/>
          <w:b/>
          <w:bCs/>
          <w:lang w:eastAsia="pl-PL"/>
        </w:rPr>
        <w:t>podnoszące jakość oferowanego systemu:</w:t>
      </w:r>
    </w:p>
    <w:tbl>
      <w:tblPr>
        <w:tblW w:w="10745" w:type="dxa"/>
        <w:tblInd w:w="-289" w:type="dxa"/>
        <w:tblLayout w:type="fixed"/>
        <w:tblLook w:val="0000" w:firstRow="0" w:lastRow="0" w:firstColumn="0" w:lastColumn="0" w:noHBand="0" w:noVBand="0"/>
      </w:tblPr>
      <w:tblGrid>
        <w:gridCol w:w="501"/>
        <w:gridCol w:w="5566"/>
        <w:gridCol w:w="2835"/>
        <w:gridCol w:w="1843"/>
      </w:tblGrid>
      <w:tr w:rsidR="00092369" w:rsidRPr="00C20350" w14:paraId="1E7A9C74" w14:textId="77777777" w:rsidTr="00CE2EFC">
        <w:tc>
          <w:tcPr>
            <w:tcW w:w="501" w:type="dxa"/>
            <w:tcBorders>
              <w:top w:val="single" w:sz="4" w:space="0" w:color="000000"/>
              <w:left w:val="single" w:sz="4" w:space="0" w:color="000000"/>
              <w:bottom w:val="single" w:sz="4" w:space="0" w:color="000000"/>
            </w:tcBorders>
            <w:shd w:val="clear" w:color="auto" w:fill="auto"/>
            <w:vAlign w:val="center"/>
          </w:tcPr>
          <w:p w14:paraId="64BFFB55" w14:textId="77777777" w:rsidR="00736272" w:rsidRPr="00C20350" w:rsidRDefault="00736272" w:rsidP="00CE2EFC">
            <w:pPr>
              <w:tabs>
                <w:tab w:val="left" w:pos="5103"/>
                <w:tab w:val="left" w:pos="5670"/>
              </w:tabs>
              <w:spacing w:before="120"/>
              <w:ind w:right="-108"/>
              <w:rPr>
                <w:rFonts w:cstheme="minorHAnsi"/>
                <w:b/>
                <w:sz w:val="20"/>
                <w:szCs w:val="20"/>
              </w:rPr>
            </w:pPr>
            <w:r w:rsidRPr="00C20350">
              <w:rPr>
                <w:rFonts w:cstheme="minorHAnsi"/>
                <w:b/>
                <w:sz w:val="20"/>
                <w:szCs w:val="20"/>
              </w:rPr>
              <w:t>Lp.</w:t>
            </w:r>
          </w:p>
        </w:tc>
        <w:tc>
          <w:tcPr>
            <w:tcW w:w="5566" w:type="dxa"/>
            <w:tcBorders>
              <w:top w:val="single" w:sz="4" w:space="0" w:color="000000"/>
              <w:left w:val="single" w:sz="4" w:space="0" w:color="000000"/>
              <w:bottom w:val="single" w:sz="4" w:space="0" w:color="000000"/>
            </w:tcBorders>
            <w:shd w:val="clear" w:color="auto" w:fill="auto"/>
            <w:vAlign w:val="center"/>
          </w:tcPr>
          <w:p w14:paraId="3419E1AB" w14:textId="77777777" w:rsidR="00736272" w:rsidRPr="00C20350" w:rsidRDefault="00736272" w:rsidP="00CE2EFC">
            <w:pPr>
              <w:spacing w:after="120"/>
              <w:rPr>
                <w:rFonts w:cstheme="minorHAnsi"/>
                <w:b/>
                <w:sz w:val="20"/>
                <w:szCs w:val="20"/>
              </w:rPr>
            </w:pPr>
            <w:r w:rsidRPr="00C20350">
              <w:rPr>
                <w:rFonts w:cstheme="minorHAnsi"/>
                <w:b/>
                <w:sz w:val="20"/>
                <w:szCs w:val="20"/>
              </w:rPr>
              <w:t>Cechy oprogramowania zaoferowanego przez Wykonawcę</w:t>
            </w:r>
          </w:p>
        </w:tc>
        <w:tc>
          <w:tcPr>
            <w:tcW w:w="2835" w:type="dxa"/>
            <w:tcBorders>
              <w:top w:val="single" w:sz="4" w:space="0" w:color="000000"/>
              <w:left w:val="single" w:sz="4" w:space="0" w:color="000000"/>
              <w:bottom w:val="single" w:sz="4" w:space="0" w:color="000000"/>
            </w:tcBorders>
            <w:vAlign w:val="center"/>
          </w:tcPr>
          <w:p w14:paraId="5FF32547" w14:textId="77777777" w:rsidR="00736272" w:rsidRPr="00C20350" w:rsidRDefault="00736272" w:rsidP="001E5FB3">
            <w:pPr>
              <w:tabs>
                <w:tab w:val="left" w:pos="5103"/>
                <w:tab w:val="left" w:pos="5670"/>
              </w:tabs>
              <w:spacing w:after="0"/>
              <w:ind w:left="-108" w:right="-108"/>
              <w:jc w:val="center"/>
              <w:rPr>
                <w:rFonts w:cstheme="minorHAnsi"/>
                <w:b/>
                <w:sz w:val="20"/>
                <w:szCs w:val="20"/>
              </w:rPr>
            </w:pPr>
            <w:r w:rsidRPr="00C20350">
              <w:rPr>
                <w:rFonts w:cstheme="minorHAnsi"/>
                <w:b/>
                <w:sz w:val="20"/>
                <w:szCs w:val="20"/>
              </w:rPr>
              <w:t>Deklaracja Wykonawcy</w:t>
            </w:r>
          </w:p>
          <w:p w14:paraId="0DE9EB90" w14:textId="786BA321" w:rsidR="00736272" w:rsidRPr="00C20350" w:rsidRDefault="001E5FB3" w:rsidP="001E5FB3">
            <w:pPr>
              <w:tabs>
                <w:tab w:val="left" w:pos="5103"/>
                <w:tab w:val="left" w:pos="5670"/>
              </w:tabs>
              <w:spacing w:after="0"/>
              <w:ind w:left="-108" w:right="-108"/>
              <w:jc w:val="center"/>
              <w:rPr>
                <w:rFonts w:cstheme="minorHAnsi"/>
                <w:b/>
                <w:sz w:val="20"/>
                <w:szCs w:val="20"/>
              </w:rPr>
            </w:pPr>
            <w:r w:rsidRPr="00C20350">
              <w:rPr>
                <w:rFonts w:cstheme="minorHAnsi"/>
                <w:b/>
                <w:sz w:val="20"/>
                <w:szCs w:val="20"/>
              </w:rPr>
              <w:t>(</w:t>
            </w:r>
            <w:r w:rsidR="00736272" w:rsidRPr="00C20350">
              <w:rPr>
                <w:rFonts w:cstheme="minorHAnsi"/>
                <w:b/>
                <w:sz w:val="20"/>
                <w:szCs w:val="20"/>
              </w:rPr>
              <w:t xml:space="preserve">Tak </w:t>
            </w:r>
            <w:r w:rsidRPr="00C20350">
              <w:rPr>
                <w:rFonts w:cstheme="minorHAnsi"/>
                <w:b/>
                <w:sz w:val="20"/>
                <w:szCs w:val="20"/>
              </w:rPr>
              <w:t>/N</w:t>
            </w:r>
            <w:r w:rsidR="00736272" w:rsidRPr="00C20350">
              <w:rPr>
                <w:rFonts w:cstheme="minorHAnsi"/>
                <w:b/>
                <w:sz w:val="20"/>
                <w:szCs w:val="20"/>
              </w:rPr>
              <w:t xml:space="preserve">ie </w:t>
            </w:r>
            <w:r w:rsidRPr="00C20350">
              <w:rPr>
                <w:rFonts w:cstheme="minorHAnsi"/>
                <w:b/>
                <w:sz w:val="20"/>
                <w:szCs w:val="20"/>
              </w:rPr>
              <w:t>)</w:t>
            </w:r>
          </w:p>
          <w:p w14:paraId="61FEB3D3" w14:textId="77777777" w:rsidR="00736272" w:rsidRPr="00C20350" w:rsidRDefault="00736272" w:rsidP="001E5FB3">
            <w:pPr>
              <w:tabs>
                <w:tab w:val="left" w:pos="5103"/>
                <w:tab w:val="left" w:pos="5670"/>
              </w:tabs>
              <w:spacing w:after="0"/>
              <w:ind w:left="-108" w:right="-108"/>
              <w:jc w:val="center"/>
              <w:rPr>
                <w:rFonts w:cstheme="minorHAnsi"/>
                <w:b/>
                <w:sz w:val="20"/>
                <w:szCs w:val="20"/>
              </w:rPr>
            </w:pPr>
            <w:r w:rsidRPr="00C20350">
              <w:rPr>
                <w:rFonts w:cstheme="minorHAnsi"/>
                <w:b/>
                <w:sz w:val="20"/>
                <w:szCs w:val="20"/>
              </w:rPr>
              <w:t>oraz dane wymagane w poszczególnych wierszach</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58E8E" w14:textId="77777777" w:rsidR="00736272" w:rsidRPr="00C20350" w:rsidRDefault="00736272" w:rsidP="00CE2EFC">
            <w:pPr>
              <w:tabs>
                <w:tab w:val="left" w:pos="5103"/>
                <w:tab w:val="left" w:pos="5670"/>
              </w:tabs>
              <w:spacing w:before="120"/>
              <w:ind w:left="-108" w:right="-108"/>
              <w:jc w:val="center"/>
              <w:rPr>
                <w:rFonts w:cstheme="minorHAnsi"/>
                <w:b/>
                <w:sz w:val="20"/>
                <w:szCs w:val="20"/>
              </w:rPr>
            </w:pPr>
            <w:r w:rsidRPr="00C20350">
              <w:rPr>
                <w:rFonts w:cstheme="minorHAnsi"/>
                <w:b/>
                <w:sz w:val="20"/>
                <w:szCs w:val="20"/>
              </w:rPr>
              <w:t>Punktacja</w:t>
            </w:r>
          </w:p>
        </w:tc>
      </w:tr>
      <w:tr w:rsidR="00092369" w:rsidRPr="00C20350" w14:paraId="6032504F" w14:textId="77777777" w:rsidTr="00CE2EFC">
        <w:tc>
          <w:tcPr>
            <w:tcW w:w="501" w:type="dxa"/>
            <w:tcBorders>
              <w:top w:val="single" w:sz="4" w:space="0" w:color="000000"/>
              <w:left w:val="single" w:sz="4" w:space="0" w:color="000000"/>
              <w:bottom w:val="single" w:sz="4" w:space="0" w:color="000000"/>
            </w:tcBorders>
            <w:shd w:val="clear" w:color="auto" w:fill="auto"/>
          </w:tcPr>
          <w:p w14:paraId="60D0D0D4" w14:textId="77777777" w:rsidR="00736272" w:rsidRPr="00C20350" w:rsidRDefault="00736272" w:rsidP="00CE2EFC">
            <w:pPr>
              <w:tabs>
                <w:tab w:val="left" w:pos="5103"/>
                <w:tab w:val="left" w:pos="5670"/>
              </w:tabs>
              <w:ind w:right="-108"/>
              <w:rPr>
                <w:rFonts w:cstheme="minorHAnsi"/>
                <w:sz w:val="20"/>
                <w:szCs w:val="20"/>
              </w:rPr>
            </w:pPr>
            <w:r w:rsidRPr="00C20350">
              <w:rPr>
                <w:rFonts w:cstheme="minorHAnsi"/>
                <w:sz w:val="20"/>
                <w:szCs w:val="20"/>
              </w:rPr>
              <w:t>1</w:t>
            </w:r>
          </w:p>
        </w:tc>
        <w:tc>
          <w:tcPr>
            <w:tcW w:w="5566" w:type="dxa"/>
            <w:tcBorders>
              <w:top w:val="single" w:sz="4" w:space="0" w:color="000000"/>
              <w:left w:val="single" w:sz="4" w:space="0" w:color="000000"/>
              <w:bottom w:val="single" w:sz="4" w:space="0" w:color="000000"/>
            </w:tcBorders>
            <w:shd w:val="clear" w:color="auto" w:fill="auto"/>
          </w:tcPr>
          <w:p w14:paraId="45E838D2" w14:textId="77777777" w:rsidR="00736272" w:rsidRPr="00C20350" w:rsidRDefault="00736272" w:rsidP="00CE2EFC">
            <w:pPr>
              <w:tabs>
                <w:tab w:val="left" w:pos="5103"/>
                <w:tab w:val="left" w:pos="5670"/>
              </w:tabs>
              <w:ind w:right="-108"/>
              <w:jc w:val="center"/>
              <w:rPr>
                <w:rFonts w:cstheme="minorHAnsi"/>
                <w:b/>
                <w:sz w:val="20"/>
                <w:szCs w:val="20"/>
              </w:rPr>
            </w:pPr>
            <w:bookmarkStart w:id="54" w:name="_Hlk62711311"/>
            <w:r w:rsidRPr="00C20350">
              <w:rPr>
                <w:rFonts w:cstheme="minorHAnsi"/>
                <w:b/>
                <w:sz w:val="20"/>
                <w:szCs w:val="20"/>
              </w:rPr>
              <w:t xml:space="preserve">System PACS posiada certyfikat w klasie </w:t>
            </w:r>
            <w:proofErr w:type="spellStart"/>
            <w:r w:rsidRPr="00C20350">
              <w:rPr>
                <w:rFonts w:cstheme="minorHAnsi"/>
                <w:b/>
                <w:sz w:val="20"/>
                <w:szCs w:val="20"/>
              </w:rPr>
              <w:t>IIb</w:t>
            </w:r>
            <w:proofErr w:type="spellEnd"/>
            <w:r w:rsidRPr="00C20350">
              <w:rPr>
                <w:rFonts w:cstheme="minorHAnsi"/>
                <w:b/>
                <w:sz w:val="20"/>
                <w:szCs w:val="20"/>
              </w:rPr>
              <w:t xml:space="preserve"> lub jest zarejestrowany jako wyrób medyczny w klasie </w:t>
            </w:r>
            <w:proofErr w:type="spellStart"/>
            <w:r w:rsidRPr="00C20350">
              <w:rPr>
                <w:rFonts w:cstheme="minorHAnsi"/>
                <w:b/>
                <w:sz w:val="20"/>
                <w:szCs w:val="20"/>
              </w:rPr>
              <w:t>IIb</w:t>
            </w:r>
            <w:proofErr w:type="spellEnd"/>
            <w:r w:rsidRPr="00C20350">
              <w:rPr>
                <w:rFonts w:cstheme="minorHAnsi"/>
                <w:b/>
                <w:sz w:val="20"/>
                <w:szCs w:val="20"/>
              </w:rPr>
              <w:t xml:space="preserve"> </w:t>
            </w:r>
          </w:p>
          <w:bookmarkEnd w:id="54"/>
          <w:p w14:paraId="78D8A807" w14:textId="77777777" w:rsidR="00736272" w:rsidRPr="00C20350" w:rsidRDefault="00736272" w:rsidP="00CE2EFC">
            <w:pPr>
              <w:tabs>
                <w:tab w:val="left" w:pos="5103"/>
                <w:tab w:val="left" w:pos="5670"/>
              </w:tabs>
              <w:ind w:right="-108"/>
              <w:jc w:val="center"/>
              <w:rPr>
                <w:rFonts w:cstheme="minorHAnsi"/>
                <w:sz w:val="20"/>
                <w:szCs w:val="20"/>
              </w:rPr>
            </w:pPr>
            <w:r w:rsidRPr="00C20350">
              <w:rPr>
                <w:rFonts w:cstheme="minorHAnsi"/>
                <w:sz w:val="20"/>
                <w:szCs w:val="20"/>
              </w:rPr>
              <w:t>(ocena na podstawie dokumentu załączonego do oferty - certyfikat)</w:t>
            </w:r>
          </w:p>
        </w:tc>
        <w:tc>
          <w:tcPr>
            <w:tcW w:w="2835" w:type="dxa"/>
            <w:tcBorders>
              <w:top w:val="single" w:sz="4" w:space="0" w:color="000000"/>
              <w:left w:val="single" w:sz="4" w:space="0" w:color="000000"/>
              <w:bottom w:val="single" w:sz="4" w:space="0" w:color="000000"/>
            </w:tcBorders>
          </w:tcPr>
          <w:p w14:paraId="2AB30948" w14:textId="77777777" w:rsidR="00736272" w:rsidRPr="00C20350" w:rsidRDefault="00736272" w:rsidP="00CE2EFC">
            <w:pPr>
              <w:tabs>
                <w:tab w:val="left" w:pos="5103"/>
                <w:tab w:val="left" w:pos="5670"/>
              </w:tabs>
              <w:ind w:right="-108"/>
              <w:jc w:val="center"/>
              <w:rPr>
                <w:rFonts w:cstheme="minorHAnsi"/>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177E8FF" w14:textId="15E1C0C4" w:rsidR="00736272" w:rsidRPr="00C20350" w:rsidRDefault="00736272" w:rsidP="00CE2EFC">
            <w:pPr>
              <w:tabs>
                <w:tab w:val="left" w:pos="5103"/>
                <w:tab w:val="left" w:pos="5670"/>
              </w:tabs>
              <w:ind w:right="-108"/>
              <w:jc w:val="center"/>
              <w:rPr>
                <w:rFonts w:cstheme="minorHAnsi"/>
                <w:sz w:val="20"/>
                <w:szCs w:val="20"/>
              </w:rPr>
            </w:pPr>
            <w:r w:rsidRPr="00C20350">
              <w:rPr>
                <w:rFonts w:cstheme="minorHAnsi"/>
                <w:sz w:val="20"/>
                <w:szCs w:val="20"/>
              </w:rPr>
              <w:t>5</w:t>
            </w:r>
          </w:p>
        </w:tc>
      </w:tr>
      <w:tr w:rsidR="00092369" w:rsidRPr="00C20350" w14:paraId="1BFEC500" w14:textId="77777777" w:rsidTr="00CE2EFC">
        <w:tc>
          <w:tcPr>
            <w:tcW w:w="501" w:type="dxa"/>
            <w:tcBorders>
              <w:top w:val="single" w:sz="4" w:space="0" w:color="000000"/>
              <w:left w:val="single" w:sz="4" w:space="0" w:color="000000"/>
              <w:bottom w:val="single" w:sz="4" w:space="0" w:color="000000"/>
            </w:tcBorders>
            <w:shd w:val="clear" w:color="auto" w:fill="auto"/>
          </w:tcPr>
          <w:p w14:paraId="053FC018" w14:textId="77777777" w:rsidR="00736272" w:rsidRPr="00C20350" w:rsidRDefault="00736272" w:rsidP="00CE2EFC">
            <w:pPr>
              <w:tabs>
                <w:tab w:val="left" w:pos="5103"/>
                <w:tab w:val="left" w:pos="5670"/>
              </w:tabs>
              <w:ind w:right="-108"/>
              <w:rPr>
                <w:rFonts w:cstheme="minorHAnsi"/>
                <w:sz w:val="20"/>
                <w:szCs w:val="20"/>
              </w:rPr>
            </w:pPr>
            <w:r w:rsidRPr="00C20350">
              <w:rPr>
                <w:rFonts w:cstheme="minorHAnsi"/>
                <w:sz w:val="20"/>
                <w:szCs w:val="20"/>
              </w:rPr>
              <w:t>2</w:t>
            </w:r>
          </w:p>
        </w:tc>
        <w:tc>
          <w:tcPr>
            <w:tcW w:w="5566" w:type="dxa"/>
            <w:tcBorders>
              <w:top w:val="single" w:sz="4" w:space="0" w:color="000000"/>
              <w:left w:val="single" w:sz="4" w:space="0" w:color="000000"/>
              <w:bottom w:val="single" w:sz="4" w:space="0" w:color="000000"/>
            </w:tcBorders>
            <w:shd w:val="clear" w:color="auto" w:fill="auto"/>
          </w:tcPr>
          <w:p w14:paraId="79B90094" w14:textId="2E25FBE8" w:rsidR="00736272" w:rsidRPr="00C20350" w:rsidRDefault="00736272" w:rsidP="00CE2EFC">
            <w:pPr>
              <w:tabs>
                <w:tab w:val="left" w:pos="5103"/>
                <w:tab w:val="left" w:pos="5670"/>
              </w:tabs>
              <w:ind w:right="-108"/>
              <w:jc w:val="center"/>
              <w:rPr>
                <w:rFonts w:cstheme="minorHAnsi"/>
                <w:b/>
                <w:sz w:val="20"/>
                <w:szCs w:val="20"/>
              </w:rPr>
            </w:pPr>
            <w:r w:rsidRPr="00C20350">
              <w:rPr>
                <w:rFonts w:cstheme="minorHAnsi"/>
                <w:b/>
                <w:sz w:val="20"/>
                <w:szCs w:val="20"/>
              </w:rPr>
              <w:t xml:space="preserve">Niezależność systemu </w:t>
            </w:r>
            <w:r w:rsidR="00C57761" w:rsidRPr="00C20350">
              <w:rPr>
                <w:rFonts w:cstheme="minorHAnsi"/>
                <w:b/>
                <w:sz w:val="20"/>
                <w:szCs w:val="20"/>
              </w:rPr>
              <w:t xml:space="preserve">HIS </w:t>
            </w:r>
            <w:r w:rsidRPr="00C20350">
              <w:rPr>
                <w:rFonts w:cstheme="minorHAnsi"/>
                <w:b/>
                <w:sz w:val="20"/>
                <w:szCs w:val="20"/>
              </w:rPr>
              <w:t xml:space="preserve">od motoru bazy danych - </w:t>
            </w:r>
            <w:bookmarkStart w:id="55" w:name="_Hlk62712454"/>
            <w:r w:rsidRPr="00C20350">
              <w:rPr>
                <w:rFonts w:cstheme="minorHAnsi"/>
                <w:b/>
                <w:sz w:val="20"/>
                <w:szCs w:val="20"/>
              </w:rPr>
              <w:t xml:space="preserve">obsługa minimum dwóch komercyjnych, relacyjnych motorów baz danych </w:t>
            </w:r>
            <w:bookmarkEnd w:id="55"/>
            <w:r w:rsidRPr="00C20350">
              <w:rPr>
                <w:rFonts w:cstheme="minorHAnsi"/>
                <w:b/>
                <w:sz w:val="20"/>
                <w:szCs w:val="20"/>
              </w:rPr>
              <w:t xml:space="preserve">głównych dostawców na rynku (należy wybrać z następujących: Oracle, </w:t>
            </w:r>
            <w:proofErr w:type="spellStart"/>
            <w:r w:rsidRPr="00C20350">
              <w:rPr>
                <w:rFonts w:cstheme="minorHAnsi"/>
                <w:b/>
                <w:sz w:val="20"/>
                <w:szCs w:val="20"/>
              </w:rPr>
              <w:t>Sybase</w:t>
            </w:r>
            <w:proofErr w:type="spellEnd"/>
            <w:r w:rsidRPr="00C20350">
              <w:rPr>
                <w:rFonts w:cstheme="minorHAnsi"/>
                <w:b/>
                <w:sz w:val="20"/>
                <w:szCs w:val="20"/>
              </w:rPr>
              <w:t xml:space="preserve">, Microsoft, IBM) </w:t>
            </w:r>
          </w:p>
          <w:p w14:paraId="54CBED27" w14:textId="6D52F4D9" w:rsidR="00736272" w:rsidRPr="00C20350" w:rsidRDefault="00736272" w:rsidP="00C57761">
            <w:pPr>
              <w:tabs>
                <w:tab w:val="left" w:pos="5103"/>
                <w:tab w:val="left" w:pos="5670"/>
              </w:tabs>
              <w:ind w:right="-108"/>
              <w:jc w:val="center"/>
              <w:rPr>
                <w:rFonts w:cstheme="minorHAnsi"/>
                <w:sz w:val="20"/>
                <w:szCs w:val="20"/>
              </w:rPr>
            </w:pPr>
            <w:r w:rsidRPr="00C20350">
              <w:rPr>
                <w:rFonts w:cstheme="minorHAnsi"/>
                <w:sz w:val="20"/>
                <w:szCs w:val="20"/>
              </w:rPr>
              <w:t>(ocena na podstawie</w:t>
            </w:r>
            <w:r w:rsidR="00EA66A9">
              <w:rPr>
                <w:rFonts w:cstheme="minorHAnsi"/>
                <w:sz w:val="20"/>
                <w:szCs w:val="20"/>
              </w:rPr>
              <w:t xml:space="preserve"> oświadczenia, weryfikowana podczas</w:t>
            </w:r>
            <w:r w:rsidRPr="00C20350">
              <w:rPr>
                <w:rFonts w:cstheme="minorHAnsi"/>
                <w:sz w:val="20"/>
                <w:szCs w:val="20"/>
              </w:rPr>
              <w:t xml:space="preserve"> próbki)</w:t>
            </w:r>
          </w:p>
        </w:tc>
        <w:tc>
          <w:tcPr>
            <w:tcW w:w="2835" w:type="dxa"/>
            <w:tcBorders>
              <w:top w:val="single" w:sz="4" w:space="0" w:color="000000"/>
              <w:left w:val="single" w:sz="4" w:space="0" w:color="000000"/>
              <w:bottom w:val="single" w:sz="4" w:space="0" w:color="000000"/>
            </w:tcBorders>
          </w:tcPr>
          <w:p w14:paraId="2E55D905" w14:textId="77777777" w:rsidR="00736272" w:rsidRPr="00C20350" w:rsidRDefault="00736272" w:rsidP="00CE2EFC">
            <w:pPr>
              <w:tabs>
                <w:tab w:val="left" w:pos="5103"/>
                <w:tab w:val="left" w:pos="5670"/>
              </w:tabs>
              <w:ind w:right="-108"/>
              <w:jc w:val="center"/>
              <w:rPr>
                <w:rFonts w:cstheme="minorHAnsi"/>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E736537" w14:textId="6F249509" w:rsidR="00736272" w:rsidRPr="00C20350" w:rsidRDefault="00736272" w:rsidP="00CE2EFC">
            <w:pPr>
              <w:tabs>
                <w:tab w:val="left" w:pos="5103"/>
                <w:tab w:val="left" w:pos="5670"/>
              </w:tabs>
              <w:ind w:right="-108"/>
              <w:jc w:val="center"/>
              <w:rPr>
                <w:rFonts w:cstheme="minorHAnsi"/>
                <w:sz w:val="20"/>
                <w:szCs w:val="20"/>
              </w:rPr>
            </w:pPr>
            <w:r w:rsidRPr="00C20350">
              <w:rPr>
                <w:rFonts w:cstheme="minorHAnsi"/>
                <w:sz w:val="20"/>
                <w:szCs w:val="20"/>
              </w:rPr>
              <w:t>5</w:t>
            </w:r>
          </w:p>
        </w:tc>
      </w:tr>
      <w:tr w:rsidR="00092369" w:rsidRPr="00C20350" w14:paraId="12D6FCE1" w14:textId="77777777" w:rsidTr="00CE2EFC">
        <w:tc>
          <w:tcPr>
            <w:tcW w:w="501" w:type="dxa"/>
            <w:tcBorders>
              <w:top w:val="single" w:sz="4" w:space="0" w:color="000000"/>
              <w:left w:val="single" w:sz="4" w:space="0" w:color="000000"/>
              <w:bottom w:val="single" w:sz="4" w:space="0" w:color="000000"/>
            </w:tcBorders>
            <w:shd w:val="clear" w:color="auto" w:fill="auto"/>
          </w:tcPr>
          <w:p w14:paraId="17D8588F" w14:textId="77777777" w:rsidR="00736272" w:rsidRPr="00C20350" w:rsidRDefault="00736272" w:rsidP="00CE2EFC">
            <w:pPr>
              <w:tabs>
                <w:tab w:val="left" w:pos="5103"/>
                <w:tab w:val="left" w:pos="5670"/>
              </w:tabs>
              <w:ind w:right="-108"/>
              <w:rPr>
                <w:rFonts w:cstheme="minorHAnsi"/>
                <w:sz w:val="20"/>
                <w:szCs w:val="20"/>
              </w:rPr>
            </w:pPr>
            <w:r w:rsidRPr="00C20350">
              <w:rPr>
                <w:rFonts w:cstheme="minorHAnsi"/>
                <w:sz w:val="20"/>
                <w:szCs w:val="20"/>
              </w:rPr>
              <w:t>3</w:t>
            </w:r>
          </w:p>
        </w:tc>
        <w:tc>
          <w:tcPr>
            <w:tcW w:w="5566" w:type="dxa"/>
            <w:tcBorders>
              <w:top w:val="single" w:sz="4" w:space="0" w:color="000000"/>
              <w:left w:val="single" w:sz="4" w:space="0" w:color="000000"/>
              <w:bottom w:val="single" w:sz="4" w:space="0" w:color="000000"/>
            </w:tcBorders>
            <w:shd w:val="clear" w:color="auto" w:fill="auto"/>
          </w:tcPr>
          <w:p w14:paraId="61CA2B55" w14:textId="77777777" w:rsidR="00736272" w:rsidRPr="00C20350" w:rsidRDefault="00736272" w:rsidP="00CE2EFC">
            <w:pPr>
              <w:tabs>
                <w:tab w:val="left" w:pos="5103"/>
                <w:tab w:val="left" w:pos="5670"/>
              </w:tabs>
              <w:ind w:right="-108"/>
              <w:jc w:val="center"/>
              <w:rPr>
                <w:rFonts w:cstheme="minorHAnsi"/>
                <w:b/>
                <w:sz w:val="20"/>
                <w:szCs w:val="20"/>
              </w:rPr>
            </w:pPr>
            <w:r w:rsidRPr="00C20350">
              <w:rPr>
                <w:rFonts w:cstheme="minorHAnsi"/>
                <w:b/>
                <w:sz w:val="20"/>
                <w:szCs w:val="20"/>
              </w:rPr>
              <w:t xml:space="preserve">Moduły ruch chorych, rozliczenia z NFZ, apteka i system PACS działają na jednej bazie danych i pochodzą od jednego producenta </w:t>
            </w:r>
          </w:p>
          <w:p w14:paraId="23ED3D5D" w14:textId="77777777" w:rsidR="00736272" w:rsidRPr="00C20350" w:rsidRDefault="00736272" w:rsidP="00CE2EFC">
            <w:pPr>
              <w:tabs>
                <w:tab w:val="left" w:pos="5103"/>
                <w:tab w:val="left" w:pos="5670"/>
              </w:tabs>
              <w:ind w:right="-108"/>
              <w:jc w:val="center"/>
              <w:rPr>
                <w:rFonts w:cstheme="minorHAnsi"/>
                <w:b/>
                <w:sz w:val="20"/>
                <w:szCs w:val="20"/>
              </w:rPr>
            </w:pPr>
            <w:r w:rsidRPr="00C20350">
              <w:rPr>
                <w:rFonts w:cstheme="minorHAnsi"/>
                <w:sz w:val="20"/>
                <w:szCs w:val="20"/>
              </w:rPr>
              <w:t>(ocena na podstawie dokumentu załączonego do oferty – deklaracja z podaniem nazwy producenta)</w:t>
            </w:r>
          </w:p>
        </w:tc>
        <w:tc>
          <w:tcPr>
            <w:tcW w:w="2835" w:type="dxa"/>
            <w:tcBorders>
              <w:top w:val="single" w:sz="4" w:space="0" w:color="000000"/>
              <w:left w:val="single" w:sz="4" w:space="0" w:color="000000"/>
              <w:bottom w:val="single" w:sz="4" w:space="0" w:color="000000"/>
            </w:tcBorders>
          </w:tcPr>
          <w:p w14:paraId="5F57D853" w14:textId="77777777" w:rsidR="00736272" w:rsidRPr="00C20350" w:rsidRDefault="00736272" w:rsidP="00CE2EFC">
            <w:pPr>
              <w:tabs>
                <w:tab w:val="left" w:pos="5103"/>
                <w:tab w:val="left" w:pos="5670"/>
              </w:tabs>
              <w:ind w:right="-108"/>
              <w:jc w:val="center"/>
              <w:rPr>
                <w:rFonts w:cstheme="minorHAnsi"/>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812C331" w14:textId="6DAE92BD" w:rsidR="00736272" w:rsidRPr="00C20350" w:rsidRDefault="00736272" w:rsidP="00CE2EFC">
            <w:pPr>
              <w:tabs>
                <w:tab w:val="left" w:pos="5103"/>
                <w:tab w:val="left" w:pos="5670"/>
              </w:tabs>
              <w:ind w:right="-108"/>
              <w:jc w:val="center"/>
              <w:rPr>
                <w:rFonts w:cstheme="minorHAnsi"/>
                <w:sz w:val="20"/>
                <w:szCs w:val="20"/>
              </w:rPr>
            </w:pPr>
            <w:r w:rsidRPr="00C20350">
              <w:rPr>
                <w:rFonts w:cstheme="minorHAnsi"/>
                <w:sz w:val="20"/>
                <w:szCs w:val="20"/>
              </w:rPr>
              <w:t>10</w:t>
            </w:r>
          </w:p>
        </w:tc>
      </w:tr>
    </w:tbl>
    <w:p w14:paraId="0A7B5CD0" w14:textId="48CA0989" w:rsidR="00736272" w:rsidRPr="00C20350" w:rsidRDefault="00736272" w:rsidP="00736272">
      <w:pPr>
        <w:widowControl w:val="0"/>
        <w:suppressAutoHyphens/>
        <w:spacing w:after="0" w:line="360" w:lineRule="auto"/>
        <w:ind w:left="284" w:right="424" w:hanging="6"/>
        <w:jc w:val="both"/>
        <w:rPr>
          <w:rFonts w:eastAsia="Times New Roman" w:cstheme="minorHAnsi"/>
          <w:lang w:eastAsia="pl-PL"/>
        </w:rPr>
      </w:pPr>
      <w:r w:rsidRPr="00C20350">
        <w:rPr>
          <w:rFonts w:eastAsia="Times New Roman" w:cstheme="minorHAnsi"/>
          <w:lang w:eastAsia="pl-PL"/>
        </w:rPr>
        <w:t xml:space="preserve">Wykonawca, który chce uzyskać punkty w powyższym kryterium, zobligowany jest do uzupełnienia powyższej tabeli, która znajduje się  w formularzu oferty ( załącznik nr 1 do </w:t>
      </w:r>
      <w:proofErr w:type="spellStart"/>
      <w:r w:rsidRPr="00C20350">
        <w:rPr>
          <w:rFonts w:eastAsia="Times New Roman" w:cstheme="minorHAnsi"/>
          <w:lang w:eastAsia="pl-PL"/>
        </w:rPr>
        <w:t>siwz</w:t>
      </w:r>
      <w:proofErr w:type="spellEnd"/>
      <w:r w:rsidRPr="00C20350">
        <w:rPr>
          <w:rFonts w:eastAsia="Times New Roman" w:cstheme="minorHAnsi"/>
          <w:lang w:eastAsia="pl-PL"/>
        </w:rPr>
        <w:t xml:space="preserve"> ) oraz odpowiednio potwierdzić parametr (dokument/próbka).</w:t>
      </w:r>
    </w:p>
    <w:p w14:paraId="34BF100D" w14:textId="39A45275" w:rsidR="00A127C0" w:rsidRPr="00C20350" w:rsidRDefault="00736272" w:rsidP="00736272">
      <w:pPr>
        <w:widowControl w:val="0"/>
        <w:suppressAutoHyphens/>
        <w:spacing w:after="0" w:line="360" w:lineRule="auto"/>
        <w:ind w:left="284" w:right="424" w:hanging="6"/>
        <w:jc w:val="both"/>
        <w:rPr>
          <w:rFonts w:eastAsia="Times New Roman" w:cstheme="minorHAnsi"/>
          <w:lang w:eastAsia="pl-PL"/>
        </w:rPr>
      </w:pPr>
      <w:r w:rsidRPr="00C20350">
        <w:rPr>
          <w:rFonts w:eastAsia="Times New Roman" w:cstheme="minorHAnsi"/>
          <w:lang w:eastAsia="pl-PL"/>
        </w:rPr>
        <w:t>Brak uzupełnienia poszczególnych pól lub brak w ofercie dokumentów/parametru na próbce na ich potwierdzenie (pkt 1-3) skutkować będzie przyznaniem zera (0) punktów w danej kategorii</w:t>
      </w:r>
    </w:p>
    <w:p w14:paraId="7C391478" w14:textId="365C749C" w:rsidR="001E5FB3" w:rsidRPr="00C20350" w:rsidRDefault="001E5FB3" w:rsidP="00164462">
      <w:pPr>
        <w:pStyle w:val="v1msolistparagraph"/>
        <w:shd w:val="clear" w:color="auto" w:fill="FFFFFF"/>
        <w:rPr>
          <w:rFonts w:asciiTheme="minorHAnsi" w:hAnsiTheme="minorHAnsi" w:cstheme="minorHAnsi"/>
          <w:bCs/>
          <w:sz w:val="22"/>
          <w:szCs w:val="22"/>
        </w:rPr>
      </w:pPr>
      <w:r w:rsidRPr="00C20350">
        <w:rPr>
          <w:rFonts w:asciiTheme="minorHAnsi" w:hAnsiTheme="minorHAnsi" w:cstheme="minorHAnsi"/>
          <w:bCs/>
          <w:sz w:val="22"/>
          <w:szCs w:val="22"/>
        </w:rPr>
        <w:t xml:space="preserve">oraz </w:t>
      </w:r>
    </w:p>
    <w:p w14:paraId="3CBBBA99" w14:textId="791C2FF7" w:rsidR="001E5FB3" w:rsidRPr="00C20350" w:rsidRDefault="001E5FB3" w:rsidP="00164462">
      <w:pPr>
        <w:pStyle w:val="v1msolistparagraph"/>
        <w:shd w:val="clear" w:color="auto" w:fill="FFFFFF"/>
        <w:rPr>
          <w:rFonts w:asciiTheme="minorHAnsi" w:hAnsiTheme="minorHAnsi" w:cstheme="minorHAnsi"/>
          <w:b/>
          <w:sz w:val="22"/>
          <w:szCs w:val="22"/>
        </w:rPr>
      </w:pPr>
      <w:r w:rsidRPr="00C20350">
        <w:rPr>
          <w:rFonts w:asciiTheme="minorHAnsi" w:hAnsiTheme="minorHAnsi" w:cstheme="minorHAnsi"/>
          <w:bCs/>
          <w:sz w:val="22"/>
          <w:szCs w:val="22"/>
        </w:rPr>
        <w:lastRenderedPageBreak/>
        <w:t>b)</w:t>
      </w:r>
      <w:r w:rsidR="00556140" w:rsidRPr="00C20350">
        <w:rPr>
          <w:rFonts w:asciiTheme="minorHAnsi" w:hAnsiTheme="minorHAnsi" w:cstheme="minorHAnsi"/>
          <w:bCs/>
          <w:sz w:val="22"/>
          <w:szCs w:val="22"/>
        </w:rPr>
        <w:t xml:space="preserve">systemu posiadającego </w:t>
      </w:r>
      <w:r w:rsidRPr="00C20350">
        <w:rPr>
          <w:rFonts w:asciiTheme="minorHAnsi" w:hAnsiTheme="minorHAnsi" w:cstheme="minorHAnsi"/>
          <w:bCs/>
          <w:sz w:val="22"/>
          <w:szCs w:val="22"/>
        </w:rPr>
        <w:t xml:space="preserve"> </w:t>
      </w:r>
      <w:r w:rsidR="00164462" w:rsidRPr="00C20350">
        <w:rPr>
          <w:rFonts w:asciiTheme="minorHAnsi" w:hAnsiTheme="minorHAnsi" w:cstheme="minorHAnsi"/>
          <w:b/>
          <w:sz w:val="22"/>
          <w:szCs w:val="22"/>
        </w:rPr>
        <w:t>funkcjonalności (parametry techniczne podnoszące jakość oferowanego systemu)</w:t>
      </w:r>
      <w:r w:rsidRPr="00C20350">
        <w:rPr>
          <w:rFonts w:asciiTheme="minorHAnsi" w:hAnsiTheme="minorHAnsi" w:cstheme="minorHAnsi"/>
          <w:b/>
          <w:sz w:val="22"/>
          <w:szCs w:val="22"/>
        </w:rPr>
        <w:t>.</w:t>
      </w:r>
    </w:p>
    <w:p w14:paraId="225ABF79" w14:textId="619633EC" w:rsidR="00556140" w:rsidRPr="00C20350" w:rsidRDefault="00556140" w:rsidP="00556140">
      <w:pPr>
        <w:pStyle w:val="v1msolistparagraph"/>
        <w:shd w:val="clear" w:color="auto" w:fill="FFFFFF"/>
        <w:rPr>
          <w:rFonts w:asciiTheme="minorHAnsi" w:hAnsiTheme="minorHAnsi" w:cstheme="minorHAnsi"/>
          <w:sz w:val="22"/>
          <w:szCs w:val="22"/>
        </w:rPr>
      </w:pPr>
      <w:r w:rsidRPr="00C20350">
        <w:rPr>
          <w:rFonts w:asciiTheme="minorHAnsi" w:hAnsiTheme="minorHAnsi" w:cstheme="minorHAnsi"/>
          <w:sz w:val="22"/>
          <w:szCs w:val="22"/>
        </w:rPr>
        <w:t xml:space="preserve"> Za każdy posiadany parametr Wykonawca otrzyma </w:t>
      </w:r>
      <w:r w:rsidR="00092369" w:rsidRPr="00C20350">
        <w:rPr>
          <w:rFonts w:asciiTheme="minorHAnsi" w:hAnsiTheme="minorHAnsi" w:cstheme="minorHAnsi"/>
          <w:sz w:val="22"/>
          <w:szCs w:val="22"/>
        </w:rPr>
        <w:t>1</w:t>
      </w:r>
      <w:r w:rsidRPr="00C20350">
        <w:rPr>
          <w:rFonts w:asciiTheme="minorHAnsi" w:hAnsiTheme="minorHAnsi" w:cstheme="minorHAnsi"/>
          <w:sz w:val="22"/>
          <w:szCs w:val="22"/>
        </w:rPr>
        <w:t xml:space="preserve"> pkt (20 pkt maksymalnie)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227"/>
      </w:tblGrid>
      <w:tr w:rsidR="00092369" w:rsidRPr="00C20350" w14:paraId="4C4C6F4F" w14:textId="77777777" w:rsidTr="00092369">
        <w:trPr>
          <w:jc w:val="center"/>
        </w:trPr>
        <w:tc>
          <w:tcPr>
            <w:tcW w:w="846" w:type="dxa"/>
          </w:tcPr>
          <w:p w14:paraId="1782AE0A" w14:textId="77777777" w:rsidR="00092369" w:rsidRPr="00C20350" w:rsidRDefault="00092369" w:rsidP="00092369">
            <w:pPr>
              <w:shd w:val="clear" w:color="auto" w:fill="FFFFFF"/>
              <w:spacing w:after="0" w:line="360" w:lineRule="auto"/>
              <w:jc w:val="center"/>
              <w:rPr>
                <w:rFonts w:eastAsia="Times New Roman" w:cstheme="minorHAnsi"/>
                <w:b/>
                <w:bCs/>
                <w:iCs/>
                <w:lang w:eastAsia="pl-PL"/>
              </w:rPr>
            </w:pPr>
            <w:r w:rsidRPr="00C20350">
              <w:rPr>
                <w:rFonts w:eastAsia="Times New Roman" w:cstheme="minorHAnsi"/>
                <w:b/>
                <w:bCs/>
                <w:iCs/>
                <w:lang w:eastAsia="pl-PL"/>
              </w:rPr>
              <w:t>Lp.</w:t>
            </w:r>
          </w:p>
        </w:tc>
        <w:tc>
          <w:tcPr>
            <w:tcW w:w="8227" w:type="dxa"/>
          </w:tcPr>
          <w:p w14:paraId="0B5B655E" w14:textId="77777777" w:rsidR="00092369" w:rsidRPr="00C20350" w:rsidRDefault="00092369" w:rsidP="00092369">
            <w:pPr>
              <w:shd w:val="clear" w:color="auto" w:fill="FFFFFF"/>
              <w:spacing w:before="100" w:beforeAutospacing="1" w:after="0" w:afterAutospacing="1" w:line="360" w:lineRule="auto"/>
              <w:ind w:left="357"/>
              <w:rPr>
                <w:rFonts w:eastAsia="Times New Roman" w:cstheme="minorHAnsi"/>
                <w:b/>
                <w:bCs/>
                <w:iCs/>
                <w:lang w:eastAsia="pl-PL"/>
              </w:rPr>
            </w:pPr>
            <w:r w:rsidRPr="00C20350">
              <w:rPr>
                <w:rFonts w:eastAsia="Times New Roman" w:cstheme="minorHAnsi"/>
                <w:b/>
                <w:bCs/>
                <w:iCs/>
                <w:lang w:eastAsia="pl-PL"/>
              </w:rPr>
              <w:t>Funkcjonalności opcjonalne systemu weryfikowane na prezentacji</w:t>
            </w:r>
          </w:p>
        </w:tc>
      </w:tr>
      <w:tr w:rsidR="00092369" w:rsidRPr="00C20350" w14:paraId="3355521C" w14:textId="77777777" w:rsidTr="00092369">
        <w:trPr>
          <w:jc w:val="center"/>
        </w:trPr>
        <w:tc>
          <w:tcPr>
            <w:tcW w:w="846" w:type="dxa"/>
          </w:tcPr>
          <w:p w14:paraId="2B571154" w14:textId="77777777" w:rsidR="00092369" w:rsidRPr="00C20350" w:rsidRDefault="00092369" w:rsidP="009F30D1">
            <w:pPr>
              <w:numPr>
                <w:ilvl w:val="0"/>
                <w:numId w:val="55"/>
              </w:numPr>
              <w:shd w:val="clear" w:color="auto" w:fill="FFFFFF"/>
              <w:autoSpaceDN w:val="0"/>
              <w:spacing w:after="0" w:line="360" w:lineRule="auto"/>
              <w:ind w:left="322" w:hanging="322"/>
              <w:textAlignment w:val="baseline"/>
              <w:rPr>
                <w:rFonts w:eastAsia="Times New Roman" w:cstheme="minorHAnsi"/>
                <w:iCs/>
                <w:lang w:eastAsia="pl-PL"/>
              </w:rPr>
            </w:pPr>
          </w:p>
        </w:tc>
        <w:tc>
          <w:tcPr>
            <w:tcW w:w="8227" w:type="dxa"/>
          </w:tcPr>
          <w:p w14:paraId="46407F02" w14:textId="77777777" w:rsidR="00092369" w:rsidRPr="00C20350" w:rsidRDefault="00092369" w:rsidP="00092369">
            <w:pPr>
              <w:shd w:val="clear" w:color="auto" w:fill="FFFFFF"/>
              <w:spacing w:after="0" w:line="360" w:lineRule="auto"/>
              <w:ind w:left="16"/>
              <w:rPr>
                <w:rFonts w:eastAsia="Times New Roman" w:cstheme="minorHAnsi"/>
                <w:iCs/>
                <w:lang w:eastAsia="pl-PL"/>
              </w:rPr>
            </w:pPr>
            <w:r w:rsidRPr="00C20350">
              <w:rPr>
                <w:rFonts w:eastAsia="Times New Roman" w:cstheme="minorHAnsi"/>
                <w:iCs/>
                <w:lang w:eastAsia="pl-PL"/>
              </w:rPr>
              <w:t>Co najmniej w modułach związanych z obsługą pacjenta w ambulatorium i szpitalu (gabinet lekarski, oddział, izba przyjęć) - system posiada funkcję prezentującą zalogowanemu użytkownikowi włączone i wyłączone funkcje i opcje systemowe. Dzięki temu administrator systemu może zweryfikować np. jakie uprawnienia należy dodać lub odebrać użytkownikowi lub jakie opcje konfiguracyjne powinny zostać włączone lub wyłączone.</w:t>
            </w:r>
          </w:p>
        </w:tc>
      </w:tr>
      <w:tr w:rsidR="00092369" w:rsidRPr="00C20350" w14:paraId="5ECFAA9F" w14:textId="77777777" w:rsidTr="00092369">
        <w:trPr>
          <w:jc w:val="center"/>
        </w:trPr>
        <w:tc>
          <w:tcPr>
            <w:tcW w:w="846" w:type="dxa"/>
          </w:tcPr>
          <w:p w14:paraId="6B3BC29A" w14:textId="77777777" w:rsidR="00092369" w:rsidRPr="00C20350" w:rsidRDefault="00092369" w:rsidP="009F30D1">
            <w:pPr>
              <w:numPr>
                <w:ilvl w:val="0"/>
                <w:numId w:val="55"/>
              </w:numPr>
              <w:shd w:val="clear" w:color="auto" w:fill="FFFFFF"/>
              <w:autoSpaceDN w:val="0"/>
              <w:spacing w:after="0" w:line="360" w:lineRule="auto"/>
              <w:ind w:left="322" w:hanging="322"/>
              <w:textAlignment w:val="baseline"/>
              <w:rPr>
                <w:rFonts w:eastAsia="Times New Roman" w:cstheme="minorHAnsi"/>
                <w:iCs/>
                <w:lang w:eastAsia="pl-PL"/>
              </w:rPr>
            </w:pPr>
          </w:p>
        </w:tc>
        <w:tc>
          <w:tcPr>
            <w:tcW w:w="8227" w:type="dxa"/>
          </w:tcPr>
          <w:p w14:paraId="6EA58441" w14:textId="77777777" w:rsidR="00092369" w:rsidRPr="00C20350" w:rsidRDefault="00092369" w:rsidP="00092369">
            <w:pPr>
              <w:shd w:val="clear" w:color="auto" w:fill="FFFFFF"/>
              <w:spacing w:after="0" w:line="360" w:lineRule="auto"/>
              <w:ind w:left="16"/>
              <w:rPr>
                <w:rFonts w:eastAsia="Times New Roman" w:cstheme="minorHAnsi"/>
                <w:iCs/>
                <w:lang w:eastAsia="pl-PL"/>
              </w:rPr>
            </w:pPr>
            <w:r w:rsidRPr="00C20350">
              <w:rPr>
                <w:rFonts w:eastAsia="Times New Roman" w:cstheme="minorHAnsi"/>
                <w:iCs/>
                <w:lang w:eastAsia="pl-PL"/>
              </w:rPr>
              <w:t>Podczas dodawania leku do listy leków preferowanych, moduł umożliwia konfigurację domyślnego dawkowania wskazanego leku. Dzięki temu podczas wystawiania kolejnej recepty moduł umożliwia wybór leku preferowanego i ustawienie domyślnego dawkowania.</w:t>
            </w:r>
          </w:p>
        </w:tc>
      </w:tr>
      <w:tr w:rsidR="00092369" w:rsidRPr="00C20350" w14:paraId="0012531D" w14:textId="77777777" w:rsidTr="00092369">
        <w:trPr>
          <w:jc w:val="center"/>
        </w:trPr>
        <w:tc>
          <w:tcPr>
            <w:tcW w:w="846" w:type="dxa"/>
          </w:tcPr>
          <w:p w14:paraId="5FD17D16" w14:textId="77777777" w:rsidR="00092369" w:rsidRPr="00C20350" w:rsidRDefault="00092369" w:rsidP="009F30D1">
            <w:pPr>
              <w:numPr>
                <w:ilvl w:val="0"/>
                <w:numId w:val="55"/>
              </w:numPr>
              <w:shd w:val="clear" w:color="auto" w:fill="FFFFFF"/>
              <w:autoSpaceDN w:val="0"/>
              <w:spacing w:after="0" w:line="360" w:lineRule="auto"/>
              <w:ind w:left="322" w:hanging="322"/>
              <w:textAlignment w:val="baseline"/>
              <w:rPr>
                <w:rFonts w:eastAsia="Times New Roman" w:cstheme="minorHAnsi"/>
                <w:iCs/>
                <w:lang w:eastAsia="pl-PL"/>
              </w:rPr>
            </w:pPr>
          </w:p>
        </w:tc>
        <w:tc>
          <w:tcPr>
            <w:tcW w:w="8227" w:type="dxa"/>
          </w:tcPr>
          <w:p w14:paraId="02B8A158" w14:textId="77777777" w:rsidR="00092369" w:rsidRPr="00C20350" w:rsidRDefault="00092369" w:rsidP="00092369">
            <w:pPr>
              <w:shd w:val="clear" w:color="auto" w:fill="FFFFFF"/>
              <w:spacing w:after="0" w:line="360" w:lineRule="auto"/>
              <w:ind w:left="16"/>
              <w:rPr>
                <w:rFonts w:eastAsia="Times New Roman" w:cstheme="minorHAnsi"/>
                <w:iCs/>
                <w:lang w:eastAsia="pl-PL"/>
              </w:rPr>
            </w:pPr>
            <w:r w:rsidRPr="00C20350">
              <w:rPr>
                <w:rFonts w:eastAsia="Times New Roman" w:cstheme="minorHAnsi"/>
                <w:iCs/>
                <w:lang w:eastAsia="pl-PL"/>
              </w:rPr>
              <w:t>Podczas dodawania leku do listy leków preferowanych, moduł umożliwia konfigurację domyślnego dawkowania leku dla pacjenta, któremu wystawiana jest recepta. Dzięki temu przy kolejnym wystawianiu recepty dla danego pacjenta moduł umożliwia wybór leku preferowanego i ustawienie domyślnego dawkowania.</w:t>
            </w:r>
          </w:p>
        </w:tc>
      </w:tr>
      <w:tr w:rsidR="00092369" w:rsidRPr="00C20350" w14:paraId="403AAABC" w14:textId="77777777" w:rsidTr="00092369">
        <w:trPr>
          <w:jc w:val="center"/>
        </w:trPr>
        <w:tc>
          <w:tcPr>
            <w:tcW w:w="846" w:type="dxa"/>
          </w:tcPr>
          <w:p w14:paraId="5A0B1E1B" w14:textId="77777777" w:rsidR="00092369" w:rsidRPr="00C20350" w:rsidRDefault="00092369" w:rsidP="009F30D1">
            <w:pPr>
              <w:numPr>
                <w:ilvl w:val="0"/>
                <w:numId w:val="55"/>
              </w:numPr>
              <w:shd w:val="clear" w:color="auto" w:fill="FFFFFF"/>
              <w:autoSpaceDN w:val="0"/>
              <w:spacing w:after="0" w:line="360" w:lineRule="auto"/>
              <w:ind w:left="322" w:hanging="322"/>
              <w:textAlignment w:val="baseline"/>
              <w:rPr>
                <w:rFonts w:eastAsia="Times New Roman" w:cstheme="minorHAnsi"/>
                <w:iCs/>
                <w:lang w:eastAsia="pl-PL"/>
              </w:rPr>
            </w:pPr>
          </w:p>
        </w:tc>
        <w:tc>
          <w:tcPr>
            <w:tcW w:w="8227" w:type="dxa"/>
          </w:tcPr>
          <w:p w14:paraId="778EE6D6" w14:textId="77777777" w:rsidR="00092369" w:rsidRPr="00C20350" w:rsidRDefault="00092369" w:rsidP="00092369">
            <w:pPr>
              <w:shd w:val="clear" w:color="auto" w:fill="FFFFFF"/>
              <w:spacing w:after="0" w:line="360" w:lineRule="auto"/>
              <w:ind w:left="16"/>
              <w:rPr>
                <w:rFonts w:eastAsia="Times New Roman" w:cstheme="minorHAnsi"/>
                <w:iCs/>
                <w:lang w:eastAsia="pl-PL"/>
              </w:rPr>
            </w:pPr>
            <w:r w:rsidRPr="00C20350">
              <w:rPr>
                <w:rFonts w:eastAsia="Times New Roman" w:cstheme="minorHAnsi"/>
                <w:iCs/>
                <w:lang w:eastAsia="pl-PL"/>
              </w:rPr>
              <w:t>System udostępnia funkcję grafików przyjęć, umożliwiającą określenie dziennego limitu ilościowego przyjęć pacjentów do wybranych oddziałów i umożliwia zdefiniowanie usługi głównej jaka powinna zostać wykonana podczas planowanej hospitalizacji.</w:t>
            </w:r>
          </w:p>
        </w:tc>
      </w:tr>
      <w:tr w:rsidR="00092369" w:rsidRPr="00C20350" w14:paraId="59F0F26A" w14:textId="77777777" w:rsidTr="00092369">
        <w:trPr>
          <w:jc w:val="center"/>
        </w:trPr>
        <w:tc>
          <w:tcPr>
            <w:tcW w:w="846" w:type="dxa"/>
          </w:tcPr>
          <w:p w14:paraId="25B4C60A" w14:textId="77777777" w:rsidR="00092369" w:rsidRPr="00C20350" w:rsidRDefault="00092369" w:rsidP="009F30D1">
            <w:pPr>
              <w:numPr>
                <w:ilvl w:val="0"/>
                <w:numId w:val="55"/>
              </w:numPr>
              <w:shd w:val="clear" w:color="auto" w:fill="FFFFFF"/>
              <w:autoSpaceDN w:val="0"/>
              <w:spacing w:after="0" w:line="360" w:lineRule="auto"/>
              <w:ind w:left="322" w:hanging="322"/>
              <w:textAlignment w:val="baseline"/>
              <w:rPr>
                <w:rFonts w:eastAsia="Times New Roman" w:cstheme="minorHAnsi"/>
                <w:iCs/>
                <w:lang w:eastAsia="pl-PL"/>
              </w:rPr>
            </w:pPr>
          </w:p>
        </w:tc>
        <w:tc>
          <w:tcPr>
            <w:tcW w:w="8227" w:type="dxa"/>
          </w:tcPr>
          <w:p w14:paraId="231E3C03" w14:textId="77777777" w:rsidR="00092369" w:rsidRPr="00C20350" w:rsidRDefault="00092369" w:rsidP="00092369">
            <w:pPr>
              <w:shd w:val="clear" w:color="auto" w:fill="FFFFFF"/>
              <w:spacing w:after="0" w:line="360" w:lineRule="auto"/>
              <w:ind w:left="16"/>
              <w:rPr>
                <w:rFonts w:eastAsia="Times New Roman" w:cstheme="minorHAnsi"/>
                <w:iCs/>
                <w:lang w:eastAsia="pl-PL"/>
              </w:rPr>
            </w:pPr>
            <w:r w:rsidRPr="00C20350">
              <w:rPr>
                <w:rFonts w:eastAsia="Times New Roman" w:cstheme="minorHAnsi"/>
                <w:iCs/>
                <w:lang w:eastAsia="pl-PL"/>
              </w:rPr>
              <w:t>Zapisanie kolejnego planowanego przyjęcia w terminarzu powoduje wyświetlanie i aktualizację sumarycznej ilości pacjentów z przyjęciem zaplanowanym na dany dzień.</w:t>
            </w:r>
          </w:p>
        </w:tc>
      </w:tr>
      <w:tr w:rsidR="00092369" w:rsidRPr="00C20350" w14:paraId="084DA008" w14:textId="77777777" w:rsidTr="00092369">
        <w:trPr>
          <w:jc w:val="center"/>
        </w:trPr>
        <w:tc>
          <w:tcPr>
            <w:tcW w:w="846" w:type="dxa"/>
          </w:tcPr>
          <w:p w14:paraId="0B90B69C" w14:textId="77777777" w:rsidR="00092369" w:rsidRPr="00C20350" w:rsidRDefault="00092369" w:rsidP="009F30D1">
            <w:pPr>
              <w:numPr>
                <w:ilvl w:val="0"/>
                <w:numId w:val="55"/>
              </w:numPr>
              <w:shd w:val="clear" w:color="auto" w:fill="FFFFFF"/>
              <w:autoSpaceDN w:val="0"/>
              <w:spacing w:after="0" w:line="360" w:lineRule="auto"/>
              <w:ind w:left="322" w:hanging="322"/>
              <w:textAlignment w:val="baseline"/>
              <w:rPr>
                <w:rFonts w:eastAsia="Times New Roman" w:cstheme="minorHAnsi"/>
                <w:iCs/>
                <w:lang w:eastAsia="pl-PL"/>
              </w:rPr>
            </w:pPr>
          </w:p>
        </w:tc>
        <w:tc>
          <w:tcPr>
            <w:tcW w:w="8227" w:type="dxa"/>
          </w:tcPr>
          <w:p w14:paraId="49BA39F1" w14:textId="77777777" w:rsidR="00092369" w:rsidRPr="00C20350" w:rsidRDefault="00092369" w:rsidP="00092369">
            <w:pPr>
              <w:shd w:val="clear" w:color="auto" w:fill="FFFFFF"/>
              <w:spacing w:after="0" w:line="360" w:lineRule="auto"/>
              <w:ind w:left="16"/>
              <w:rPr>
                <w:rFonts w:eastAsia="Times New Roman" w:cstheme="minorHAnsi"/>
                <w:iCs/>
                <w:lang w:eastAsia="pl-PL"/>
              </w:rPr>
            </w:pPr>
            <w:r w:rsidRPr="00C20350">
              <w:rPr>
                <w:rFonts w:eastAsia="Times New Roman" w:cstheme="minorHAnsi"/>
                <w:iCs/>
                <w:lang w:eastAsia="pl-PL"/>
              </w:rPr>
              <w:t>System sygnalizuje gradientem kolorów sytuację, w której ilość pacjentów zaplanowanych do przyjęcia na dany dzień zbliża się lub jest równa limitowi przyjęć na dany dzień.</w:t>
            </w:r>
          </w:p>
        </w:tc>
      </w:tr>
      <w:tr w:rsidR="00092369" w:rsidRPr="00C20350" w14:paraId="549C0819" w14:textId="77777777" w:rsidTr="00092369">
        <w:trPr>
          <w:jc w:val="center"/>
        </w:trPr>
        <w:tc>
          <w:tcPr>
            <w:tcW w:w="846" w:type="dxa"/>
          </w:tcPr>
          <w:p w14:paraId="2500FF57" w14:textId="77777777" w:rsidR="00092369" w:rsidRPr="00C20350" w:rsidRDefault="00092369" w:rsidP="009F30D1">
            <w:pPr>
              <w:numPr>
                <w:ilvl w:val="0"/>
                <w:numId w:val="55"/>
              </w:numPr>
              <w:shd w:val="clear" w:color="auto" w:fill="FFFFFF"/>
              <w:autoSpaceDN w:val="0"/>
              <w:spacing w:after="0" w:line="360" w:lineRule="auto"/>
              <w:ind w:left="322" w:hanging="322"/>
              <w:textAlignment w:val="baseline"/>
              <w:rPr>
                <w:rFonts w:eastAsia="Times New Roman" w:cstheme="minorHAnsi"/>
                <w:iCs/>
                <w:lang w:eastAsia="pl-PL"/>
              </w:rPr>
            </w:pPr>
          </w:p>
        </w:tc>
        <w:tc>
          <w:tcPr>
            <w:tcW w:w="8227" w:type="dxa"/>
          </w:tcPr>
          <w:p w14:paraId="32507B6E" w14:textId="77777777" w:rsidR="00092369" w:rsidRPr="00C20350" w:rsidRDefault="00092369" w:rsidP="00092369">
            <w:pPr>
              <w:shd w:val="clear" w:color="auto" w:fill="FFFFFF"/>
              <w:spacing w:after="0" w:line="360" w:lineRule="auto"/>
              <w:ind w:left="16"/>
              <w:rPr>
                <w:rFonts w:eastAsia="Times New Roman" w:cstheme="minorHAnsi"/>
                <w:iCs/>
                <w:lang w:eastAsia="pl-PL"/>
              </w:rPr>
            </w:pPr>
            <w:r w:rsidRPr="00C20350">
              <w:rPr>
                <w:rFonts w:eastAsia="Times New Roman" w:cstheme="minorHAnsi"/>
                <w:iCs/>
                <w:lang w:eastAsia="pl-PL"/>
              </w:rPr>
              <w:t>Dla systemu informowania użytkownika o wynikach badań. Użytkownik zlecający badanie może wskazać, o których wynikach badań chce zostać poinformowany poprzez powiadomienie systemowe lub e-mail. Użytkownik może wskazać innych użytkowników, którzy powinni zostać poinformowani o wynikach badań.</w:t>
            </w:r>
          </w:p>
        </w:tc>
      </w:tr>
      <w:tr w:rsidR="00092369" w:rsidRPr="00C20350" w14:paraId="030E4488" w14:textId="77777777" w:rsidTr="00092369">
        <w:trPr>
          <w:jc w:val="center"/>
        </w:trPr>
        <w:tc>
          <w:tcPr>
            <w:tcW w:w="846" w:type="dxa"/>
          </w:tcPr>
          <w:p w14:paraId="00EF7875" w14:textId="77777777" w:rsidR="00092369" w:rsidRPr="00C20350" w:rsidRDefault="00092369" w:rsidP="009F30D1">
            <w:pPr>
              <w:numPr>
                <w:ilvl w:val="0"/>
                <w:numId w:val="55"/>
              </w:numPr>
              <w:shd w:val="clear" w:color="auto" w:fill="FFFFFF"/>
              <w:autoSpaceDN w:val="0"/>
              <w:spacing w:after="0" w:line="360" w:lineRule="auto"/>
              <w:ind w:left="322" w:hanging="322"/>
              <w:textAlignment w:val="baseline"/>
              <w:rPr>
                <w:rFonts w:eastAsia="Times New Roman" w:cstheme="minorHAnsi"/>
                <w:iCs/>
                <w:lang w:eastAsia="pl-PL"/>
              </w:rPr>
            </w:pPr>
            <w:bookmarkStart w:id="56" w:name="_Hlk59563376"/>
          </w:p>
        </w:tc>
        <w:tc>
          <w:tcPr>
            <w:tcW w:w="8227" w:type="dxa"/>
          </w:tcPr>
          <w:p w14:paraId="7DECDE04" w14:textId="77777777" w:rsidR="00092369" w:rsidRPr="00C20350" w:rsidRDefault="00092369" w:rsidP="00092369">
            <w:pPr>
              <w:shd w:val="clear" w:color="auto" w:fill="FFFFFF"/>
              <w:spacing w:after="0" w:line="360" w:lineRule="auto"/>
              <w:ind w:left="16"/>
              <w:rPr>
                <w:rFonts w:eastAsia="Times New Roman" w:cstheme="minorHAnsi"/>
                <w:iCs/>
                <w:lang w:eastAsia="pl-PL"/>
              </w:rPr>
            </w:pPr>
            <w:r w:rsidRPr="00C20350">
              <w:rPr>
                <w:rFonts w:eastAsia="Times New Roman" w:cstheme="minorHAnsi"/>
                <w:iCs/>
                <w:lang w:eastAsia="pl-PL"/>
              </w:rPr>
              <w:t>Prezentacja obrazów referencyjnych na ekranie wprowadzenia wyniku w postaci miniaturek.</w:t>
            </w:r>
          </w:p>
        </w:tc>
      </w:tr>
      <w:tr w:rsidR="00092369" w:rsidRPr="00C20350" w14:paraId="0B63E13B" w14:textId="77777777" w:rsidTr="00092369">
        <w:trPr>
          <w:jc w:val="center"/>
        </w:trPr>
        <w:tc>
          <w:tcPr>
            <w:tcW w:w="846" w:type="dxa"/>
          </w:tcPr>
          <w:p w14:paraId="5567C4D6" w14:textId="77777777" w:rsidR="00092369" w:rsidRPr="00C20350" w:rsidRDefault="00092369" w:rsidP="009F30D1">
            <w:pPr>
              <w:numPr>
                <w:ilvl w:val="0"/>
                <w:numId w:val="55"/>
              </w:numPr>
              <w:shd w:val="clear" w:color="auto" w:fill="FFFFFF"/>
              <w:autoSpaceDN w:val="0"/>
              <w:spacing w:after="0" w:line="360" w:lineRule="auto"/>
              <w:ind w:left="322" w:hanging="322"/>
              <w:textAlignment w:val="baseline"/>
              <w:rPr>
                <w:rFonts w:eastAsia="Times New Roman" w:cstheme="minorHAnsi"/>
                <w:iCs/>
                <w:lang w:eastAsia="pl-PL"/>
              </w:rPr>
            </w:pPr>
          </w:p>
        </w:tc>
        <w:tc>
          <w:tcPr>
            <w:tcW w:w="8227" w:type="dxa"/>
          </w:tcPr>
          <w:p w14:paraId="08F71EC3" w14:textId="77777777" w:rsidR="00092369" w:rsidRPr="00C20350" w:rsidRDefault="00092369" w:rsidP="00092369">
            <w:pPr>
              <w:shd w:val="clear" w:color="auto" w:fill="FFFFFF"/>
              <w:spacing w:after="0" w:line="360" w:lineRule="auto"/>
              <w:ind w:left="16"/>
              <w:rPr>
                <w:rFonts w:eastAsia="Times New Roman" w:cstheme="minorHAnsi"/>
                <w:iCs/>
                <w:lang w:eastAsia="pl-PL"/>
              </w:rPr>
            </w:pPr>
            <w:r w:rsidRPr="00C20350">
              <w:rPr>
                <w:rFonts w:eastAsia="Times New Roman" w:cstheme="minorHAnsi"/>
                <w:iCs/>
                <w:lang w:eastAsia="pl-PL"/>
              </w:rPr>
              <w:t>System umożliwia połączenie typu usługi z domyślnymi formularzami zlecenia, wyniku, opisu usługi - w taki sposób, że wszystkie usługi połączone z danym typem domyślnie będą połączone z danymi formularzami. Dzięki temu nie będzie konieczności łączenia pojedynczo poszczególnych usług z formularzami. System umożliwia zmianę domyślnych formularzy usługi bezpośrednio dla konkretnej usługi (formularze zdefiniowane bezpośrednio dla usługi mają pierwszeństwo przed formularzami, które usługa otrzymuje z poziomu typu usługi).</w:t>
            </w:r>
          </w:p>
        </w:tc>
      </w:tr>
      <w:tr w:rsidR="00092369" w:rsidRPr="00C20350" w14:paraId="4084F788" w14:textId="77777777" w:rsidTr="00092369">
        <w:trPr>
          <w:jc w:val="center"/>
        </w:trPr>
        <w:tc>
          <w:tcPr>
            <w:tcW w:w="846" w:type="dxa"/>
          </w:tcPr>
          <w:p w14:paraId="11C4455D" w14:textId="77777777" w:rsidR="00092369" w:rsidRPr="00C20350" w:rsidRDefault="00092369" w:rsidP="009F30D1">
            <w:pPr>
              <w:numPr>
                <w:ilvl w:val="0"/>
                <w:numId w:val="55"/>
              </w:numPr>
              <w:shd w:val="clear" w:color="auto" w:fill="FFFFFF"/>
              <w:autoSpaceDN w:val="0"/>
              <w:spacing w:after="0" w:line="360" w:lineRule="auto"/>
              <w:ind w:left="322" w:hanging="322"/>
              <w:textAlignment w:val="baseline"/>
              <w:rPr>
                <w:rFonts w:eastAsia="Times New Roman" w:cstheme="minorHAnsi"/>
                <w:iCs/>
                <w:lang w:eastAsia="pl-PL"/>
              </w:rPr>
            </w:pPr>
          </w:p>
        </w:tc>
        <w:tc>
          <w:tcPr>
            <w:tcW w:w="8227" w:type="dxa"/>
          </w:tcPr>
          <w:p w14:paraId="31A5CBB7" w14:textId="77777777" w:rsidR="00092369" w:rsidRPr="00C20350" w:rsidRDefault="00092369" w:rsidP="00092369">
            <w:pPr>
              <w:shd w:val="clear" w:color="auto" w:fill="FFFFFF"/>
              <w:spacing w:after="0" w:line="360" w:lineRule="auto"/>
              <w:ind w:left="16"/>
              <w:rPr>
                <w:rFonts w:eastAsia="Times New Roman" w:cstheme="minorHAnsi"/>
                <w:iCs/>
                <w:lang w:eastAsia="pl-PL"/>
              </w:rPr>
            </w:pPr>
            <w:r w:rsidRPr="00C20350">
              <w:rPr>
                <w:rFonts w:eastAsia="Times New Roman" w:cstheme="minorHAnsi"/>
                <w:iCs/>
                <w:lang w:eastAsia="pl-PL"/>
              </w:rPr>
              <w:t>System umożliwia dodanie na formularzu pola opisowego, z możliwością konfiguracji co najmniej:</w:t>
            </w:r>
            <w:r w:rsidRPr="00C20350">
              <w:rPr>
                <w:rFonts w:eastAsia="Times New Roman" w:cstheme="minorHAnsi"/>
                <w:iCs/>
                <w:lang w:eastAsia="pl-PL"/>
              </w:rPr>
              <w:br/>
              <w:t xml:space="preserve"> - nazwy pola (opisu pola),</w:t>
            </w:r>
            <w:r w:rsidRPr="00C20350">
              <w:rPr>
                <w:rFonts w:eastAsia="Times New Roman" w:cstheme="minorHAnsi"/>
                <w:iCs/>
                <w:lang w:eastAsia="pl-PL"/>
              </w:rPr>
              <w:br/>
              <w:t xml:space="preserve"> - długości pola,</w:t>
            </w:r>
            <w:r w:rsidRPr="00C20350">
              <w:rPr>
                <w:rFonts w:eastAsia="Times New Roman" w:cstheme="minorHAnsi"/>
                <w:iCs/>
                <w:lang w:eastAsia="pl-PL"/>
              </w:rPr>
              <w:br/>
              <w:t xml:space="preserve"> - wysokości pola,</w:t>
            </w:r>
            <w:r w:rsidRPr="00C20350">
              <w:rPr>
                <w:rFonts w:eastAsia="Times New Roman" w:cstheme="minorHAnsi"/>
                <w:iCs/>
                <w:lang w:eastAsia="pl-PL"/>
              </w:rPr>
              <w:br/>
              <w:t xml:space="preserve"> - wyrównania poziomego,</w:t>
            </w:r>
            <w:r w:rsidRPr="00C20350">
              <w:rPr>
                <w:rFonts w:eastAsia="Times New Roman" w:cstheme="minorHAnsi"/>
                <w:iCs/>
                <w:lang w:eastAsia="pl-PL"/>
              </w:rPr>
              <w:br/>
              <w:t xml:space="preserve"> - wyrównania pionowego,</w:t>
            </w:r>
            <w:r w:rsidRPr="00C20350">
              <w:rPr>
                <w:rFonts w:eastAsia="Times New Roman" w:cstheme="minorHAnsi"/>
                <w:iCs/>
                <w:lang w:eastAsia="pl-PL"/>
              </w:rPr>
              <w:br/>
              <w:t xml:space="preserve"> - oznaczenia czy uzupełnienie pola jest obligatoryjne,</w:t>
            </w:r>
            <w:r w:rsidRPr="00C20350">
              <w:rPr>
                <w:rFonts w:eastAsia="Times New Roman" w:cstheme="minorHAnsi"/>
                <w:iCs/>
                <w:lang w:eastAsia="pl-PL"/>
              </w:rPr>
              <w:br/>
              <w:t xml:space="preserve"> - wskazania źródła wartości domyślnej (np. wzrostu lub wagi pacjenta),</w:t>
            </w:r>
            <w:r w:rsidRPr="00C20350">
              <w:rPr>
                <w:rFonts w:eastAsia="Times New Roman" w:cstheme="minorHAnsi"/>
                <w:iCs/>
                <w:lang w:eastAsia="pl-PL"/>
              </w:rPr>
              <w:br/>
              <w:t xml:space="preserve"> - dostępu do wyników pacjenta z możliwości skopiowania wyniku do pola,</w:t>
            </w:r>
            <w:r w:rsidRPr="00C20350">
              <w:rPr>
                <w:rFonts w:eastAsia="Times New Roman" w:cstheme="minorHAnsi"/>
                <w:iCs/>
                <w:lang w:eastAsia="pl-PL"/>
              </w:rPr>
              <w:br/>
              <w:t xml:space="preserve"> - dostępu do wprowadzonych wcześniej danych na innych formularzach.</w:t>
            </w:r>
          </w:p>
        </w:tc>
      </w:tr>
      <w:bookmarkEnd w:id="56"/>
      <w:tr w:rsidR="00092369" w:rsidRPr="00C20350" w14:paraId="60AAC0E4" w14:textId="77777777" w:rsidTr="00092369">
        <w:trPr>
          <w:jc w:val="center"/>
        </w:trPr>
        <w:tc>
          <w:tcPr>
            <w:tcW w:w="846" w:type="dxa"/>
          </w:tcPr>
          <w:p w14:paraId="48190442" w14:textId="77777777" w:rsidR="00092369" w:rsidRPr="00C20350" w:rsidRDefault="00092369" w:rsidP="009F30D1">
            <w:pPr>
              <w:numPr>
                <w:ilvl w:val="0"/>
                <w:numId w:val="55"/>
              </w:numPr>
              <w:shd w:val="clear" w:color="auto" w:fill="FFFFFF"/>
              <w:autoSpaceDN w:val="0"/>
              <w:spacing w:after="0" w:line="360" w:lineRule="auto"/>
              <w:ind w:left="322" w:hanging="322"/>
              <w:textAlignment w:val="baseline"/>
              <w:rPr>
                <w:rFonts w:eastAsia="Times New Roman" w:cstheme="minorHAnsi"/>
                <w:iCs/>
                <w:lang w:eastAsia="pl-PL"/>
              </w:rPr>
            </w:pPr>
          </w:p>
        </w:tc>
        <w:tc>
          <w:tcPr>
            <w:tcW w:w="8227" w:type="dxa"/>
          </w:tcPr>
          <w:p w14:paraId="02C52861" w14:textId="77777777" w:rsidR="00092369" w:rsidRPr="00C20350" w:rsidRDefault="00092369" w:rsidP="00092369">
            <w:pPr>
              <w:shd w:val="clear" w:color="auto" w:fill="FFFFFF"/>
              <w:spacing w:after="0" w:line="360" w:lineRule="auto"/>
              <w:ind w:left="16"/>
              <w:rPr>
                <w:rFonts w:eastAsia="Times New Roman" w:cstheme="minorHAnsi"/>
                <w:iCs/>
                <w:lang w:eastAsia="pl-PL"/>
              </w:rPr>
            </w:pPr>
            <w:r w:rsidRPr="00C20350">
              <w:rPr>
                <w:rFonts w:eastAsia="Times New Roman" w:cstheme="minorHAnsi"/>
                <w:iCs/>
                <w:lang w:eastAsia="pl-PL"/>
              </w:rPr>
              <w:t>System umożliwia dodanie na formularzu pola opisowego - formatowanego, w którym użytkownik będzie mógł wstępnie sformatować wprowadzony opis (pogrubienie, podkreślenie, kursywa, z możliwością konfiguracji co najmniej:</w:t>
            </w:r>
            <w:r w:rsidRPr="00C20350">
              <w:rPr>
                <w:rFonts w:eastAsia="Times New Roman" w:cstheme="minorHAnsi"/>
                <w:iCs/>
                <w:lang w:eastAsia="pl-PL"/>
              </w:rPr>
              <w:br/>
              <w:t xml:space="preserve"> - nazwy pola (opisu pola),</w:t>
            </w:r>
            <w:r w:rsidRPr="00C20350">
              <w:rPr>
                <w:rFonts w:eastAsia="Times New Roman" w:cstheme="minorHAnsi"/>
                <w:iCs/>
                <w:lang w:eastAsia="pl-PL"/>
              </w:rPr>
              <w:br/>
              <w:t xml:space="preserve"> - wyrównania poziomego,</w:t>
            </w:r>
            <w:r w:rsidRPr="00C20350">
              <w:rPr>
                <w:rFonts w:eastAsia="Times New Roman" w:cstheme="minorHAnsi"/>
                <w:iCs/>
                <w:lang w:eastAsia="pl-PL"/>
              </w:rPr>
              <w:br/>
              <w:t xml:space="preserve"> - wyrównania pionowego,</w:t>
            </w:r>
            <w:r w:rsidRPr="00C20350">
              <w:rPr>
                <w:rFonts w:eastAsia="Times New Roman" w:cstheme="minorHAnsi"/>
                <w:iCs/>
                <w:lang w:eastAsia="pl-PL"/>
              </w:rPr>
              <w:br/>
              <w:t xml:space="preserve"> - oznaczenia czy uzupełnienie pola jest obligatoryjne,</w:t>
            </w:r>
            <w:r w:rsidRPr="00C20350">
              <w:rPr>
                <w:rFonts w:eastAsia="Times New Roman" w:cstheme="minorHAnsi"/>
                <w:iCs/>
                <w:lang w:eastAsia="pl-PL"/>
              </w:rPr>
              <w:br/>
              <w:t xml:space="preserve"> - wskazania źródła wartości domyślnej (np. wzrostu lub wagi pacjenta),</w:t>
            </w:r>
            <w:r w:rsidRPr="00C20350">
              <w:rPr>
                <w:rFonts w:eastAsia="Times New Roman" w:cstheme="minorHAnsi"/>
                <w:iCs/>
                <w:lang w:eastAsia="pl-PL"/>
              </w:rPr>
              <w:br/>
              <w:t xml:space="preserve"> - dostępu do wyników pacjenta z możliwością skopiowania wyniku do pola,</w:t>
            </w:r>
            <w:r w:rsidRPr="00C20350">
              <w:rPr>
                <w:rFonts w:eastAsia="Times New Roman" w:cstheme="minorHAnsi"/>
                <w:iCs/>
                <w:lang w:eastAsia="pl-PL"/>
              </w:rPr>
              <w:br/>
              <w:t xml:space="preserve"> - dostępu do wprowadzonych wcześniej danych na innych formularzach.</w:t>
            </w:r>
          </w:p>
        </w:tc>
      </w:tr>
      <w:tr w:rsidR="00092369" w:rsidRPr="00C20350" w14:paraId="35458922" w14:textId="77777777" w:rsidTr="00092369">
        <w:trPr>
          <w:jc w:val="center"/>
        </w:trPr>
        <w:tc>
          <w:tcPr>
            <w:tcW w:w="846" w:type="dxa"/>
          </w:tcPr>
          <w:p w14:paraId="11B6D8C1" w14:textId="77777777" w:rsidR="00092369" w:rsidRPr="00C20350" w:rsidRDefault="00092369" w:rsidP="009F30D1">
            <w:pPr>
              <w:numPr>
                <w:ilvl w:val="0"/>
                <w:numId w:val="55"/>
              </w:numPr>
              <w:shd w:val="clear" w:color="auto" w:fill="FFFFFF"/>
              <w:autoSpaceDN w:val="0"/>
              <w:spacing w:after="0" w:line="360" w:lineRule="auto"/>
              <w:ind w:left="322" w:hanging="322"/>
              <w:textAlignment w:val="baseline"/>
              <w:rPr>
                <w:rFonts w:eastAsia="Times New Roman" w:cstheme="minorHAnsi"/>
                <w:iCs/>
                <w:lang w:eastAsia="pl-PL"/>
              </w:rPr>
            </w:pPr>
          </w:p>
        </w:tc>
        <w:tc>
          <w:tcPr>
            <w:tcW w:w="8227" w:type="dxa"/>
          </w:tcPr>
          <w:p w14:paraId="2EA61A23" w14:textId="77777777" w:rsidR="00092369" w:rsidRPr="00C20350" w:rsidRDefault="00092369" w:rsidP="00092369">
            <w:pPr>
              <w:shd w:val="clear" w:color="auto" w:fill="FFFFFF"/>
              <w:spacing w:after="0" w:line="360" w:lineRule="auto"/>
              <w:ind w:left="16"/>
              <w:rPr>
                <w:rFonts w:eastAsia="Times New Roman" w:cstheme="minorHAnsi"/>
                <w:iCs/>
                <w:lang w:eastAsia="pl-PL"/>
              </w:rPr>
            </w:pPr>
            <w:r w:rsidRPr="00C20350">
              <w:rPr>
                <w:rFonts w:eastAsia="Times New Roman" w:cstheme="minorHAnsi"/>
                <w:iCs/>
                <w:lang w:eastAsia="pl-PL"/>
              </w:rPr>
              <w:t>System umożliwia dodanie na formularzu pola liczby całkowitej, z możliwością konfiguracji co najmniej:</w:t>
            </w:r>
            <w:r w:rsidRPr="00C20350">
              <w:rPr>
                <w:rFonts w:eastAsia="Times New Roman" w:cstheme="minorHAnsi"/>
                <w:iCs/>
                <w:lang w:eastAsia="pl-PL"/>
              </w:rPr>
              <w:br/>
              <w:t xml:space="preserve"> - nazwy pola (opisu pola),</w:t>
            </w:r>
            <w:r w:rsidRPr="00C20350">
              <w:rPr>
                <w:rFonts w:eastAsia="Times New Roman" w:cstheme="minorHAnsi"/>
                <w:iCs/>
                <w:lang w:eastAsia="pl-PL"/>
              </w:rPr>
              <w:br/>
              <w:t xml:space="preserve"> - długości pola,</w:t>
            </w:r>
            <w:r w:rsidRPr="00C20350">
              <w:rPr>
                <w:rFonts w:eastAsia="Times New Roman" w:cstheme="minorHAnsi"/>
                <w:iCs/>
                <w:lang w:eastAsia="pl-PL"/>
              </w:rPr>
              <w:br/>
              <w:t xml:space="preserve"> - wyrównania poziomego,</w:t>
            </w:r>
            <w:r w:rsidRPr="00C20350">
              <w:rPr>
                <w:rFonts w:eastAsia="Times New Roman" w:cstheme="minorHAnsi"/>
                <w:iCs/>
                <w:lang w:eastAsia="pl-PL"/>
              </w:rPr>
              <w:br/>
            </w:r>
            <w:r w:rsidRPr="00C20350">
              <w:rPr>
                <w:rFonts w:eastAsia="Times New Roman" w:cstheme="minorHAnsi"/>
                <w:iCs/>
                <w:lang w:eastAsia="pl-PL"/>
              </w:rPr>
              <w:lastRenderedPageBreak/>
              <w:t xml:space="preserve"> - wyrównania pionowego,</w:t>
            </w:r>
            <w:r w:rsidRPr="00C20350">
              <w:rPr>
                <w:rFonts w:eastAsia="Times New Roman" w:cstheme="minorHAnsi"/>
                <w:iCs/>
                <w:lang w:eastAsia="pl-PL"/>
              </w:rPr>
              <w:br/>
              <w:t xml:space="preserve"> - wartości minimalnej,</w:t>
            </w:r>
            <w:r w:rsidRPr="00C20350">
              <w:rPr>
                <w:rFonts w:eastAsia="Times New Roman" w:cstheme="minorHAnsi"/>
                <w:iCs/>
                <w:lang w:eastAsia="pl-PL"/>
              </w:rPr>
              <w:br/>
              <w:t xml:space="preserve"> - wartości maksymalnej,</w:t>
            </w:r>
            <w:r w:rsidRPr="00C20350">
              <w:rPr>
                <w:rFonts w:eastAsia="Times New Roman" w:cstheme="minorHAnsi"/>
                <w:iCs/>
                <w:lang w:eastAsia="pl-PL"/>
              </w:rPr>
              <w:br/>
              <w:t xml:space="preserve"> - normy (w przypadku przekroczeniu normy - system w podglądzie wprowadzonych w polu danych oznaczy je odpowiednim kolorem, np. czerwonym w przypadku przekroczenia górnej granicy lub niebieskim w przypadku przekroczenia dolnej granicy),</w:t>
            </w:r>
            <w:r w:rsidRPr="00C20350">
              <w:rPr>
                <w:rFonts w:eastAsia="Times New Roman" w:cstheme="minorHAnsi"/>
                <w:iCs/>
                <w:lang w:eastAsia="pl-PL"/>
              </w:rPr>
              <w:br/>
              <w:t xml:space="preserve"> - jednostki miary,</w:t>
            </w:r>
            <w:r w:rsidRPr="00C20350">
              <w:rPr>
                <w:rFonts w:eastAsia="Times New Roman" w:cstheme="minorHAnsi"/>
                <w:iCs/>
                <w:lang w:eastAsia="pl-PL"/>
              </w:rPr>
              <w:br/>
              <w:t xml:space="preserve"> - oznaczenia czy uzupełnienie pola jest obligatoryjne,</w:t>
            </w:r>
            <w:r w:rsidRPr="00C20350">
              <w:rPr>
                <w:rFonts w:eastAsia="Times New Roman" w:cstheme="minorHAnsi"/>
                <w:iCs/>
                <w:lang w:eastAsia="pl-PL"/>
              </w:rPr>
              <w:br/>
              <w:t xml:space="preserve"> - wskazania źródła wartości domyślnej (np. wzrostu lub wagi pacjenta).</w:t>
            </w:r>
          </w:p>
        </w:tc>
      </w:tr>
      <w:tr w:rsidR="00092369" w:rsidRPr="00C20350" w14:paraId="5127EC85" w14:textId="77777777" w:rsidTr="00092369">
        <w:trPr>
          <w:jc w:val="center"/>
        </w:trPr>
        <w:tc>
          <w:tcPr>
            <w:tcW w:w="846" w:type="dxa"/>
          </w:tcPr>
          <w:p w14:paraId="47AA9DB7" w14:textId="77777777" w:rsidR="00092369" w:rsidRPr="00C20350" w:rsidRDefault="00092369" w:rsidP="009F30D1">
            <w:pPr>
              <w:numPr>
                <w:ilvl w:val="0"/>
                <w:numId w:val="55"/>
              </w:numPr>
              <w:shd w:val="clear" w:color="auto" w:fill="FFFFFF"/>
              <w:autoSpaceDN w:val="0"/>
              <w:spacing w:after="0" w:line="360" w:lineRule="auto"/>
              <w:ind w:left="322" w:hanging="322"/>
              <w:textAlignment w:val="baseline"/>
              <w:rPr>
                <w:rFonts w:eastAsia="Times New Roman" w:cstheme="minorHAnsi"/>
                <w:iCs/>
                <w:lang w:eastAsia="pl-PL"/>
              </w:rPr>
            </w:pPr>
          </w:p>
        </w:tc>
        <w:tc>
          <w:tcPr>
            <w:tcW w:w="8227" w:type="dxa"/>
          </w:tcPr>
          <w:p w14:paraId="77715071" w14:textId="77777777" w:rsidR="00092369" w:rsidRPr="00C20350" w:rsidRDefault="00092369" w:rsidP="00092369">
            <w:pPr>
              <w:shd w:val="clear" w:color="auto" w:fill="FFFFFF"/>
              <w:spacing w:after="0" w:line="360" w:lineRule="auto"/>
              <w:ind w:left="16"/>
              <w:rPr>
                <w:rFonts w:eastAsia="Times New Roman" w:cstheme="minorHAnsi"/>
                <w:iCs/>
                <w:lang w:eastAsia="pl-PL"/>
              </w:rPr>
            </w:pPr>
            <w:r w:rsidRPr="00C20350">
              <w:rPr>
                <w:rFonts w:eastAsia="Times New Roman" w:cstheme="minorHAnsi"/>
                <w:iCs/>
                <w:lang w:eastAsia="pl-PL"/>
              </w:rPr>
              <w:t>System umożliwia dodanie na formularzu pola liczby rzeczywistej, z możliwością konfiguracji co najmniej:</w:t>
            </w:r>
            <w:r w:rsidRPr="00C20350">
              <w:rPr>
                <w:rFonts w:eastAsia="Times New Roman" w:cstheme="minorHAnsi"/>
                <w:iCs/>
                <w:lang w:eastAsia="pl-PL"/>
              </w:rPr>
              <w:br/>
              <w:t xml:space="preserve"> - nazwy pola (opisu pola),</w:t>
            </w:r>
            <w:r w:rsidRPr="00C20350">
              <w:rPr>
                <w:rFonts w:eastAsia="Times New Roman" w:cstheme="minorHAnsi"/>
                <w:iCs/>
                <w:lang w:eastAsia="pl-PL"/>
              </w:rPr>
              <w:br/>
              <w:t xml:space="preserve"> - długości pola,</w:t>
            </w:r>
            <w:r w:rsidRPr="00C20350">
              <w:rPr>
                <w:rFonts w:eastAsia="Times New Roman" w:cstheme="minorHAnsi"/>
                <w:iCs/>
                <w:lang w:eastAsia="pl-PL"/>
              </w:rPr>
              <w:br/>
              <w:t xml:space="preserve"> - wyrównania poziomego,</w:t>
            </w:r>
            <w:r w:rsidRPr="00C20350">
              <w:rPr>
                <w:rFonts w:eastAsia="Times New Roman" w:cstheme="minorHAnsi"/>
                <w:iCs/>
                <w:lang w:eastAsia="pl-PL"/>
              </w:rPr>
              <w:br/>
              <w:t xml:space="preserve"> - wyrównania pionowego,</w:t>
            </w:r>
            <w:r w:rsidRPr="00C20350">
              <w:rPr>
                <w:rFonts w:eastAsia="Times New Roman" w:cstheme="minorHAnsi"/>
                <w:iCs/>
                <w:lang w:eastAsia="pl-PL"/>
              </w:rPr>
              <w:br/>
              <w:t xml:space="preserve"> - wartości minimalnej,</w:t>
            </w:r>
            <w:r w:rsidRPr="00C20350">
              <w:rPr>
                <w:rFonts w:eastAsia="Times New Roman" w:cstheme="minorHAnsi"/>
                <w:iCs/>
                <w:lang w:eastAsia="pl-PL"/>
              </w:rPr>
              <w:br/>
              <w:t xml:space="preserve"> - wartości maksymalnej,</w:t>
            </w:r>
            <w:r w:rsidRPr="00C20350">
              <w:rPr>
                <w:rFonts w:eastAsia="Times New Roman" w:cstheme="minorHAnsi"/>
                <w:iCs/>
                <w:lang w:eastAsia="pl-PL"/>
              </w:rPr>
              <w:br/>
              <w:t xml:space="preserve"> - miejsc po przecinku, których wprowadzenie będzie możliwe,</w:t>
            </w:r>
            <w:r w:rsidRPr="00C20350">
              <w:rPr>
                <w:rFonts w:eastAsia="Times New Roman" w:cstheme="minorHAnsi"/>
                <w:iCs/>
                <w:lang w:eastAsia="pl-PL"/>
              </w:rPr>
              <w:br/>
              <w:t xml:space="preserve"> - normy (w przypadku przekroczeniu normy - system w podglądzie wprowadzonych w polu danych oznaczy je odpowiednim kolorem, np. czerwonym w przypadku przekroczenia górnej granicy lub niebieskim w przypadku przekroczenia dolnej granicy),</w:t>
            </w:r>
            <w:r w:rsidRPr="00C20350">
              <w:rPr>
                <w:rFonts w:eastAsia="Times New Roman" w:cstheme="minorHAnsi"/>
                <w:iCs/>
                <w:lang w:eastAsia="pl-PL"/>
              </w:rPr>
              <w:br/>
              <w:t xml:space="preserve"> - jednostki miary,</w:t>
            </w:r>
            <w:r w:rsidRPr="00C20350">
              <w:rPr>
                <w:rFonts w:eastAsia="Times New Roman" w:cstheme="minorHAnsi"/>
                <w:iCs/>
                <w:lang w:eastAsia="pl-PL"/>
              </w:rPr>
              <w:br/>
              <w:t xml:space="preserve"> - oznaczenia czy uzupełnienie pola jest obligatoryjne,</w:t>
            </w:r>
            <w:r w:rsidRPr="00C20350">
              <w:rPr>
                <w:rFonts w:eastAsia="Times New Roman" w:cstheme="minorHAnsi"/>
                <w:iCs/>
                <w:lang w:eastAsia="pl-PL"/>
              </w:rPr>
              <w:br/>
              <w:t xml:space="preserve"> - wskazania źródła wartości domyślnej (np. wzrostu lub wagi pacjenta).</w:t>
            </w:r>
          </w:p>
        </w:tc>
      </w:tr>
      <w:tr w:rsidR="00092369" w:rsidRPr="00C20350" w14:paraId="4FB31711" w14:textId="77777777" w:rsidTr="00092369">
        <w:trPr>
          <w:jc w:val="center"/>
        </w:trPr>
        <w:tc>
          <w:tcPr>
            <w:tcW w:w="846" w:type="dxa"/>
          </w:tcPr>
          <w:p w14:paraId="03A992B2" w14:textId="77777777" w:rsidR="00092369" w:rsidRPr="00C20350" w:rsidRDefault="00092369" w:rsidP="009F30D1">
            <w:pPr>
              <w:numPr>
                <w:ilvl w:val="0"/>
                <w:numId w:val="55"/>
              </w:numPr>
              <w:shd w:val="clear" w:color="auto" w:fill="FFFFFF"/>
              <w:autoSpaceDN w:val="0"/>
              <w:spacing w:after="0" w:line="360" w:lineRule="auto"/>
              <w:ind w:left="322" w:hanging="322"/>
              <w:textAlignment w:val="baseline"/>
              <w:rPr>
                <w:rFonts w:eastAsia="Times New Roman" w:cstheme="minorHAnsi"/>
                <w:iCs/>
                <w:lang w:eastAsia="pl-PL"/>
              </w:rPr>
            </w:pPr>
          </w:p>
        </w:tc>
        <w:tc>
          <w:tcPr>
            <w:tcW w:w="8227" w:type="dxa"/>
          </w:tcPr>
          <w:p w14:paraId="1B6D6B1E" w14:textId="77777777" w:rsidR="00092369" w:rsidRPr="00C20350" w:rsidRDefault="00092369" w:rsidP="00092369">
            <w:pPr>
              <w:shd w:val="clear" w:color="auto" w:fill="FFFFFF"/>
              <w:spacing w:after="0" w:line="360" w:lineRule="auto"/>
              <w:ind w:left="16"/>
              <w:rPr>
                <w:rFonts w:eastAsia="Times New Roman" w:cstheme="minorHAnsi"/>
                <w:iCs/>
                <w:lang w:eastAsia="pl-PL"/>
              </w:rPr>
            </w:pPr>
            <w:r w:rsidRPr="00C20350">
              <w:rPr>
                <w:rFonts w:eastAsia="Times New Roman" w:cstheme="minorHAnsi"/>
                <w:iCs/>
                <w:lang w:eastAsia="pl-PL"/>
              </w:rPr>
              <w:t>System umożliwia dodanie na formularzu panelu załączania plików.</w:t>
            </w:r>
          </w:p>
        </w:tc>
      </w:tr>
      <w:tr w:rsidR="00092369" w:rsidRPr="00C20350" w14:paraId="170761E3" w14:textId="77777777" w:rsidTr="00092369">
        <w:trPr>
          <w:jc w:val="center"/>
        </w:trPr>
        <w:tc>
          <w:tcPr>
            <w:tcW w:w="846" w:type="dxa"/>
          </w:tcPr>
          <w:p w14:paraId="2488D7B8" w14:textId="77777777" w:rsidR="00092369" w:rsidRPr="00C20350" w:rsidRDefault="00092369" w:rsidP="009F30D1">
            <w:pPr>
              <w:numPr>
                <w:ilvl w:val="0"/>
                <w:numId w:val="55"/>
              </w:numPr>
              <w:shd w:val="clear" w:color="auto" w:fill="FFFFFF"/>
              <w:autoSpaceDN w:val="0"/>
              <w:spacing w:after="0" w:line="360" w:lineRule="auto"/>
              <w:ind w:left="322" w:hanging="322"/>
              <w:textAlignment w:val="baseline"/>
              <w:rPr>
                <w:rFonts w:eastAsia="Times New Roman" w:cstheme="minorHAnsi"/>
                <w:iCs/>
                <w:lang w:eastAsia="pl-PL"/>
              </w:rPr>
            </w:pPr>
          </w:p>
        </w:tc>
        <w:tc>
          <w:tcPr>
            <w:tcW w:w="8227" w:type="dxa"/>
          </w:tcPr>
          <w:p w14:paraId="30C880F1" w14:textId="77777777" w:rsidR="00092369" w:rsidRPr="00C20350" w:rsidRDefault="00092369" w:rsidP="00092369">
            <w:pPr>
              <w:shd w:val="clear" w:color="auto" w:fill="FFFFFF"/>
              <w:spacing w:after="0" w:line="360" w:lineRule="auto"/>
              <w:ind w:left="16"/>
              <w:rPr>
                <w:rFonts w:eastAsia="Times New Roman" w:cstheme="minorHAnsi"/>
                <w:iCs/>
                <w:lang w:eastAsia="pl-PL"/>
              </w:rPr>
            </w:pPr>
            <w:r w:rsidRPr="00C20350">
              <w:rPr>
                <w:rFonts w:eastAsia="Times New Roman" w:cstheme="minorHAnsi"/>
                <w:iCs/>
                <w:lang w:eastAsia="pl-PL"/>
              </w:rPr>
              <w:t>System umożliwia dodanie na formularzu schematu graficznego</w:t>
            </w:r>
          </w:p>
        </w:tc>
      </w:tr>
      <w:tr w:rsidR="00092369" w:rsidRPr="00C20350" w14:paraId="0376C65D" w14:textId="77777777" w:rsidTr="00092369">
        <w:trPr>
          <w:jc w:val="center"/>
        </w:trPr>
        <w:tc>
          <w:tcPr>
            <w:tcW w:w="846" w:type="dxa"/>
          </w:tcPr>
          <w:p w14:paraId="11430E1F" w14:textId="77777777" w:rsidR="00092369" w:rsidRPr="00C20350" w:rsidRDefault="00092369" w:rsidP="009F30D1">
            <w:pPr>
              <w:numPr>
                <w:ilvl w:val="0"/>
                <w:numId w:val="55"/>
              </w:numPr>
              <w:shd w:val="clear" w:color="auto" w:fill="FFFFFF"/>
              <w:autoSpaceDN w:val="0"/>
              <w:spacing w:after="0" w:line="360" w:lineRule="auto"/>
              <w:ind w:left="322" w:hanging="322"/>
              <w:textAlignment w:val="baseline"/>
              <w:rPr>
                <w:rFonts w:eastAsia="Times New Roman" w:cstheme="minorHAnsi"/>
                <w:iCs/>
                <w:lang w:eastAsia="pl-PL"/>
              </w:rPr>
            </w:pPr>
          </w:p>
        </w:tc>
        <w:tc>
          <w:tcPr>
            <w:tcW w:w="8227" w:type="dxa"/>
          </w:tcPr>
          <w:p w14:paraId="548167C5" w14:textId="77777777" w:rsidR="00092369" w:rsidRPr="00C20350" w:rsidRDefault="00092369" w:rsidP="00092369">
            <w:pPr>
              <w:shd w:val="clear" w:color="auto" w:fill="FFFFFF"/>
              <w:spacing w:after="0" w:line="360" w:lineRule="auto"/>
              <w:ind w:left="16"/>
              <w:rPr>
                <w:rFonts w:eastAsia="Times New Roman" w:cstheme="minorHAnsi"/>
                <w:iCs/>
                <w:lang w:eastAsia="pl-PL"/>
              </w:rPr>
            </w:pPr>
            <w:r w:rsidRPr="00C20350">
              <w:rPr>
                <w:rFonts w:eastAsia="Times New Roman" w:cstheme="minorHAnsi"/>
                <w:iCs/>
                <w:lang w:eastAsia="pl-PL"/>
              </w:rPr>
              <w:t>System umożliwia dodanie na formularzu słownika pracowników, z możliwością konfiguracji co najmniej:</w:t>
            </w:r>
            <w:r w:rsidRPr="00C20350">
              <w:rPr>
                <w:rFonts w:eastAsia="Times New Roman" w:cstheme="minorHAnsi"/>
                <w:iCs/>
                <w:lang w:eastAsia="pl-PL"/>
              </w:rPr>
              <w:br/>
              <w:t xml:space="preserve"> - nazwy pola (opisu pola),</w:t>
            </w:r>
            <w:r w:rsidRPr="00C20350">
              <w:rPr>
                <w:rFonts w:eastAsia="Times New Roman" w:cstheme="minorHAnsi"/>
                <w:iCs/>
                <w:lang w:eastAsia="pl-PL"/>
              </w:rPr>
              <w:br/>
              <w:t xml:space="preserve"> - długości pola,</w:t>
            </w:r>
            <w:r w:rsidRPr="00C20350">
              <w:rPr>
                <w:rFonts w:eastAsia="Times New Roman" w:cstheme="minorHAnsi"/>
                <w:iCs/>
                <w:lang w:eastAsia="pl-PL"/>
              </w:rPr>
              <w:br/>
              <w:t xml:space="preserve"> - wyrównania poziomego,</w:t>
            </w:r>
            <w:r w:rsidRPr="00C20350">
              <w:rPr>
                <w:rFonts w:eastAsia="Times New Roman" w:cstheme="minorHAnsi"/>
                <w:iCs/>
                <w:lang w:eastAsia="pl-PL"/>
              </w:rPr>
              <w:br/>
              <w:t xml:space="preserve"> - wyrównania pionowego,</w:t>
            </w:r>
            <w:r w:rsidRPr="00C20350">
              <w:rPr>
                <w:rFonts w:eastAsia="Times New Roman" w:cstheme="minorHAnsi"/>
                <w:iCs/>
                <w:lang w:eastAsia="pl-PL"/>
              </w:rPr>
              <w:br/>
              <w:t xml:space="preserve"> - wskazanie funkcji pracownika,</w:t>
            </w:r>
            <w:r w:rsidRPr="00C20350">
              <w:rPr>
                <w:rFonts w:eastAsia="Times New Roman" w:cstheme="minorHAnsi"/>
                <w:iCs/>
                <w:lang w:eastAsia="pl-PL"/>
              </w:rPr>
              <w:br/>
            </w:r>
            <w:r w:rsidRPr="00C20350">
              <w:rPr>
                <w:rFonts w:eastAsia="Times New Roman" w:cstheme="minorHAnsi"/>
                <w:iCs/>
                <w:lang w:eastAsia="pl-PL"/>
              </w:rPr>
              <w:lastRenderedPageBreak/>
              <w:t xml:space="preserve"> - wskazanie typów pracowników - dla zawężenia dostępnej w polu listy pracowników,</w:t>
            </w:r>
            <w:r w:rsidRPr="00C20350">
              <w:rPr>
                <w:rFonts w:eastAsia="Times New Roman" w:cstheme="minorHAnsi"/>
                <w:iCs/>
                <w:lang w:eastAsia="pl-PL"/>
              </w:rPr>
              <w:br/>
              <w:t xml:space="preserve"> - oznaczenia czy na jednym formularzu powinna być możliwość wybrania tego samego pracownika więcej niż jeden raz,</w:t>
            </w:r>
            <w:r w:rsidRPr="00C20350">
              <w:rPr>
                <w:rFonts w:eastAsia="Times New Roman" w:cstheme="minorHAnsi"/>
                <w:iCs/>
                <w:lang w:eastAsia="pl-PL"/>
              </w:rPr>
              <w:br/>
              <w:t xml:space="preserve"> - oznaczenie pracownicy jakich jednostek organizacyjnych powinni być dostępni w polu listy pracowników,</w:t>
            </w:r>
            <w:r w:rsidRPr="00C20350">
              <w:rPr>
                <w:rFonts w:eastAsia="Times New Roman" w:cstheme="minorHAnsi"/>
                <w:iCs/>
                <w:lang w:eastAsia="pl-PL"/>
              </w:rPr>
              <w:br/>
              <w:t xml:space="preserve"> - oznaczenie czy po wyborze pracownika z listy - na podglądzie formularza poza imieniem i nazwiskiem powinny być widoczne również tytuł naukowy, specjalizacje i numer Prawa Wykonywania Zawodu,</w:t>
            </w:r>
            <w:r w:rsidRPr="00C20350">
              <w:rPr>
                <w:rFonts w:eastAsia="Times New Roman" w:cstheme="minorHAnsi"/>
                <w:iCs/>
                <w:lang w:eastAsia="pl-PL"/>
              </w:rPr>
              <w:br/>
              <w:t xml:space="preserve"> - oznaczenie czy uzupełnienie pola jest obligatoryjne.</w:t>
            </w:r>
          </w:p>
        </w:tc>
      </w:tr>
      <w:tr w:rsidR="00092369" w:rsidRPr="00C20350" w14:paraId="373F84C2" w14:textId="77777777" w:rsidTr="00092369">
        <w:trPr>
          <w:jc w:val="center"/>
        </w:trPr>
        <w:tc>
          <w:tcPr>
            <w:tcW w:w="846" w:type="dxa"/>
          </w:tcPr>
          <w:p w14:paraId="7EA4906F" w14:textId="77777777" w:rsidR="00092369" w:rsidRPr="00C20350" w:rsidRDefault="00092369" w:rsidP="009F30D1">
            <w:pPr>
              <w:numPr>
                <w:ilvl w:val="0"/>
                <w:numId w:val="55"/>
              </w:numPr>
              <w:shd w:val="clear" w:color="auto" w:fill="FFFFFF"/>
              <w:autoSpaceDN w:val="0"/>
              <w:spacing w:after="0" w:line="360" w:lineRule="auto"/>
              <w:ind w:left="322" w:hanging="322"/>
              <w:textAlignment w:val="baseline"/>
              <w:rPr>
                <w:rFonts w:eastAsia="Times New Roman" w:cstheme="minorHAnsi"/>
                <w:iCs/>
                <w:lang w:eastAsia="pl-PL"/>
              </w:rPr>
            </w:pPr>
          </w:p>
        </w:tc>
        <w:tc>
          <w:tcPr>
            <w:tcW w:w="8227" w:type="dxa"/>
          </w:tcPr>
          <w:p w14:paraId="0A45EA70" w14:textId="77777777" w:rsidR="00092369" w:rsidRPr="00C20350" w:rsidRDefault="00092369" w:rsidP="00092369">
            <w:pPr>
              <w:shd w:val="clear" w:color="auto" w:fill="FFFFFF"/>
              <w:spacing w:after="0" w:line="360" w:lineRule="auto"/>
              <w:ind w:left="16"/>
              <w:rPr>
                <w:rFonts w:eastAsia="Times New Roman" w:cstheme="minorHAnsi"/>
                <w:iCs/>
                <w:lang w:eastAsia="pl-PL"/>
              </w:rPr>
            </w:pPr>
            <w:r w:rsidRPr="00C20350">
              <w:rPr>
                <w:rFonts w:eastAsia="Times New Roman" w:cstheme="minorHAnsi"/>
                <w:iCs/>
                <w:lang w:eastAsia="pl-PL"/>
              </w:rPr>
              <w:t>System umożliwia dodanie na formularzu słownika urządzeń, z możliwością konfiguracji co najmniej:</w:t>
            </w:r>
            <w:r w:rsidRPr="00C20350">
              <w:rPr>
                <w:rFonts w:eastAsia="Times New Roman" w:cstheme="minorHAnsi"/>
                <w:iCs/>
                <w:lang w:eastAsia="pl-PL"/>
              </w:rPr>
              <w:br/>
              <w:t xml:space="preserve"> - nazwy pola (opisu pola),</w:t>
            </w:r>
            <w:r w:rsidRPr="00C20350">
              <w:rPr>
                <w:rFonts w:eastAsia="Times New Roman" w:cstheme="minorHAnsi"/>
                <w:iCs/>
                <w:lang w:eastAsia="pl-PL"/>
              </w:rPr>
              <w:br/>
              <w:t xml:space="preserve"> - długości pola,</w:t>
            </w:r>
            <w:r w:rsidRPr="00C20350">
              <w:rPr>
                <w:rFonts w:eastAsia="Times New Roman" w:cstheme="minorHAnsi"/>
                <w:iCs/>
                <w:lang w:eastAsia="pl-PL"/>
              </w:rPr>
              <w:br/>
              <w:t xml:space="preserve"> - wyrównania poziomego,</w:t>
            </w:r>
            <w:r w:rsidRPr="00C20350">
              <w:rPr>
                <w:rFonts w:eastAsia="Times New Roman" w:cstheme="minorHAnsi"/>
                <w:iCs/>
                <w:lang w:eastAsia="pl-PL"/>
              </w:rPr>
              <w:br/>
              <w:t xml:space="preserve"> - wyrównania pionowego,</w:t>
            </w:r>
            <w:r w:rsidRPr="00C20350">
              <w:rPr>
                <w:rFonts w:eastAsia="Times New Roman" w:cstheme="minorHAnsi"/>
                <w:iCs/>
                <w:lang w:eastAsia="pl-PL"/>
              </w:rPr>
              <w:br/>
              <w:t xml:space="preserve"> - wskazanie typów urządzeń, których wybór będzie możliwy,</w:t>
            </w:r>
            <w:r w:rsidRPr="00C20350">
              <w:rPr>
                <w:rFonts w:eastAsia="Times New Roman" w:cstheme="minorHAnsi"/>
                <w:iCs/>
                <w:lang w:eastAsia="pl-PL"/>
              </w:rPr>
              <w:br/>
              <w:t xml:space="preserve"> - oznaczenie czy na jednym formularzu powinna istnieć możliwość wyboru tej samej pozycji słownikowej więcej niż jeden raz,</w:t>
            </w:r>
            <w:r w:rsidRPr="00C20350">
              <w:rPr>
                <w:rFonts w:eastAsia="Times New Roman" w:cstheme="minorHAnsi"/>
                <w:iCs/>
                <w:lang w:eastAsia="pl-PL"/>
              </w:rPr>
              <w:br/>
              <w:t xml:space="preserve"> - oznaczenie czy uzupełnienie pola jest obligatoryjne.</w:t>
            </w:r>
          </w:p>
        </w:tc>
      </w:tr>
      <w:tr w:rsidR="00092369" w:rsidRPr="00C20350" w14:paraId="1BD51444" w14:textId="77777777" w:rsidTr="00092369">
        <w:trPr>
          <w:jc w:val="center"/>
        </w:trPr>
        <w:tc>
          <w:tcPr>
            <w:tcW w:w="846" w:type="dxa"/>
          </w:tcPr>
          <w:p w14:paraId="1AD4D78D" w14:textId="77777777" w:rsidR="00092369" w:rsidRPr="00C20350" w:rsidRDefault="00092369" w:rsidP="009F30D1">
            <w:pPr>
              <w:numPr>
                <w:ilvl w:val="0"/>
                <w:numId w:val="55"/>
              </w:numPr>
              <w:shd w:val="clear" w:color="auto" w:fill="FFFFFF"/>
              <w:autoSpaceDN w:val="0"/>
              <w:spacing w:after="0" w:line="360" w:lineRule="auto"/>
              <w:ind w:left="322" w:hanging="322"/>
              <w:textAlignment w:val="baseline"/>
              <w:rPr>
                <w:rFonts w:eastAsia="Times New Roman" w:cstheme="minorHAnsi"/>
                <w:iCs/>
                <w:lang w:eastAsia="pl-PL"/>
              </w:rPr>
            </w:pPr>
          </w:p>
        </w:tc>
        <w:tc>
          <w:tcPr>
            <w:tcW w:w="8227" w:type="dxa"/>
          </w:tcPr>
          <w:p w14:paraId="725E043A" w14:textId="77777777" w:rsidR="00092369" w:rsidRPr="00C20350" w:rsidRDefault="00092369" w:rsidP="00092369">
            <w:pPr>
              <w:shd w:val="clear" w:color="auto" w:fill="FFFFFF"/>
              <w:spacing w:after="0" w:line="360" w:lineRule="auto"/>
              <w:ind w:left="16"/>
              <w:rPr>
                <w:rFonts w:eastAsia="Times New Roman" w:cstheme="minorHAnsi"/>
                <w:iCs/>
                <w:lang w:eastAsia="pl-PL"/>
              </w:rPr>
            </w:pPr>
            <w:r w:rsidRPr="00C20350">
              <w:rPr>
                <w:rFonts w:eastAsia="Times New Roman" w:cstheme="minorHAnsi"/>
                <w:iCs/>
                <w:lang w:eastAsia="pl-PL"/>
              </w:rPr>
              <w:t>System umożliwia kopiowania samych atrybutów formularza w celu wykorzystania ich do stworzenia nowego formularza.</w:t>
            </w:r>
          </w:p>
        </w:tc>
      </w:tr>
      <w:tr w:rsidR="00092369" w:rsidRPr="00C20350" w14:paraId="7A7C87F0" w14:textId="77777777" w:rsidTr="00092369">
        <w:trPr>
          <w:jc w:val="center"/>
        </w:trPr>
        <w:tc>
          <w:tcPr>
            <w:tcW w:w="846" w:type="dxa"/>
          </w:tcPr>
          <w:p w14:paraId="58773D75" w14:textId="77777777" w:rsidR="00092369" w:rsidRPr="00C20350" w:rsidRDefault="00092369" w:rsidP="009F30D1">
            <w:pPr>
              <w:numPr>
                <w:ilvl w:val="0"/>
                <w:numId w:val="55"/>
              </w:numPr>
              <w:shd w:val="clear" w:color="auto" w:fill="FFFFFF"/>
              <w:autoSpaceDN w:val="0"/>
              <w:spacing w:after="0" w:line="360" w:lineRule="auto"/>
              <w:ind w:left="322" w:hanging="322"/>
              <w:textAlignment w:val="baseline"/>
              <w:rPr>
                <w:rFonts w:eastAsia="Times New Roman" w:cstheme="minorHAnsi"/>
                <w:iCs/>
                <w:lang w:eastAsia="pl-PL"/>
              </w:rPr>
            </w:pPr>
          </w:p>
        </w:tc>
        <w:tc>
          <w:tcPr>
            <w:tcW w:w="8227" w:type="dxa"/>
          </w:tcPr>
          <w:p w14:paraId="717D99A7" w14:textId="77777777" w:rsidR="00092369" w:rsidRPr="00C20350" w:rsidRDefault="00092369" w:rsidP="00092369">
            <w:pPr>
              <w:shd w:val="clear" w:color="auto" w:fill="FFFFFF"/>
              <w:spacing w:after="0" w:line="360" w:lineRule="auto"/>
              <w:ind w:left="16"/>
              <w:rPr>
                <w:rFonts w:eastAsia="Times New Roman" w:cstheme="minorHAnsi"/>
                <w:iCs/>
                <w:lang w:eastAsia="pl-PL"/>
              </w:rPr>
            </w:pPr>
            <w:r w:rsidRPr="00C20350">
              <w:rPr>
                <w:rFonts w:eastAsia="Times New Roman" w:cstheme="minorHAnsi"/>
                <w:iCs/>
                <w:lang w:eastAsia="pl-PL"/>
              </w:rPr>
              <w:t>System umożliwia konfiguracje każdego z elementów dokumentacji formularzowej co najmniej poprzez:</w:t>
            </w:r>
            <w:r w:rsidRPr="00C20350">
              <w:rPr>
                <w:rFonts w:eastAsia="Times New Roman" w:cstheme="minorHAnsi"/>
                <w:iCs/>
                <w:lang w:eastAsia="pl-PL"/>
              </w:rPr>
              <w:br/>
              <w:t xml:space="preserve"> - możliwość konfiguracji czy zapis danego elementu będzie możliwy tylko raz podczas pobytu / wizyty czy wiele razy podczas pobytu / wizyty;</w:t>
            </w:r>
            <w:r w:rsidRPr="00C20350">
              <w:rPr>
                <w:rFonts w:eastAsia="Times New Roman" w:cstheme="minorHAnsi"/>
                <w:iCs/>
                <w:lang w:eastAsia="pl-PL"/>
              </w:rPr>
              <w:br/>
              <w:t xml:space="preserve"> - możliwość konfiguracji zakresu widoczności do edycji i odczytu dla hospitalizacji / pobytu na oddziale / wizyty lub zawsze dla danego pacjenta;</w:t>
            </w:r>
            <w:r w:rsidRPr="00C20350">
              <w:rPr>
                <w:rFonts w:eastAsia="Times New Roman" w:cstheme="minorHAnsi"/>
                <w:iCs/>
                <w:lang w:eastAsia="pl-PL"/>
              </w:rPr>
              <w:br/>
              <w:t xml:space="preserve"> - możliwość konfiguracji jakie tryby dokumentacji formularzowej powinny być dostępne: dokument kompletny / dokument w formie szkicu,</w:t>
            </w:r>
            <w:r w:rsidRPr="00C20350">
              <w:rPr>
                <w:rFonts w:eastAsia="Times New Roman" w:cstheme="minorHAnsi"/>
                <w:iCs/>
                <w:lang w:eastAsia="pl-PL"/>
              </w:rPr>
              <w:br/>
              <w:t xml:space="preserve"> - możliwość konfiguracji czy w danym dokumencie możliwe będzie wprowadzenie daty obowiązywania / okresu obowiązywania,</w:t>
            </w:r>
            <w:r w:rsidRPr="00C20350">
              <w:rPr>
                <w:rFonts w:eastAsia="Times New Roman" w:cstheme="minorHAnsi"/>
                <w:iCs/>
                <w:lang w:eastAsia="pl-PL"/>
              </w:rPr>
              <w:br/>
              <w:t xml:space="preserve"> - możliwość konfiguracji czy edycja danego dokumentu powinna być możliwa w zamkniętych pobytach,</w:t>
            </w:r>
            <w:r w:rsidRPr="00C20350">
              <w:rPr>
                <w:rFonts w:eastAsia="Times New Roman" w:cstheme="minorHAnsi"/>
                <w:iCs/>
                <w:lang w:eastAsia="pl-PL"/>
              </w:rPr>
              <w:br/>
            </w:r>
            <w:r w:rsidRPr="00C20350">
              <w:rPr>
                <w:rFonts w:eastAsia="Times New Roman" w:cstheme="minorHAnsi"/>
                <w:iCs/>
                <w:lang w:eastAsia="pl-PL"/>
              </w:rPr>
              <w:lastRenderedPageBreak/>
              <w:t xml:space="preserve"> - możliwość konfiguracji czy po zapisie dokumentu - na podglądzie powinny być ukrywane nieuzupełnione pola.</w:t>
            </w:r>
          </w:p>
        </w:tc>
      </w:tr>
      <w:tr w:rsidR="00092369" w:rsidRPr="00C20350" w14:paraId="022D72C9" w14:textId="77777777" w:rsidTr="00092369">
        <w:trPr>
          <w:jc w:val="center"/>
        </w:trPr>
        <w:tc>
          <w:tcPr>
            <w:tcW w:w="846" w:type="dxa"/>
          </w:tcPr>
          <w:p w14:paraId="1677EE29" w14:textId="77777777" w:rsidR="00092369" w:rsidRPr="00C20350" w:rsidRDefault="00092369" w:rsidP="009F30D1">
            <w:pPr>
              <w:numPr>
                <w:ilvl w:val="0"/>
                <w:numId w:val="55"/>
              </w:numPr>
              <w:shd w:val="clear" w:color="auto" w:fill="FFFFFF"/>
              <w:autoSpaceDN w:val="0"/>
              <w:spacing w:after="0" w:line="360" w:lineRule="auto"/>
              <w:ind w:left="322" w:hanging="322"/>
              <w:textAlignment w:val="baseline"/>
              <w:rPr>
                <w:rFonts w:eastAsia="Times New Roman" w:cstheme="minorHAnsi"/>
                <w:iCs/>
                <w:lang w:eastAsia="pl-PL"/>
              </w:rPr>
            </w:pPr>
          </w:p>
        </w:tc>
        <w:tc>
          <w:tcPr>
            <w:tcW w:w="8227" w:type="dxa"/>
          </w:tcPr>
          <w:p w14:paraId="11F86AFF" w14:textId="77777777" w:rsidR="00092369" w:rsidRPr="00C20350" w:rsidRDefault="00092369" w:rsidP="00092369">
            <w:pPr>
              <w:shd w:val="clear" w:color="auto" w:fill="FFFFFF"/>
              <w:spacing w:after="0" w:line="360" w:lineRule="auto"/>
              <w:ind w:left="16"/>
              <w:rPr>
                <w:rFonts w:eastAsia="Times New Roman" w:cstheme="minorHAnsi"/>
                <w:iCs/>
                <w:lang w:eastAsia="pl-PL"/>
              </w:rPr>
            </w:pPr>
            <w:r w:rsidRPr="00C20350">
              <w:rPr>
                <w:rFonts w:eastAsia="Times New Roman" w:cstheme="minorHAnsi"/>
                <w:iCs/>
                <w:lang w:eastAsia="pl-PL"/>
              </w:rPr>
              <w:t>System umożliwia zarządzanie dokumentacją formularzową w zakresie widoczności poszczególnych elementów w jednostkach struktury organizacyjnej.</w:t>
            </w:r>
          </w:p>
        </w:tc>
      </w:tr>
    </w:tbl>
    <w:p w14:paraId="08BFCD23" w14:textId="77777777" w:rsidR="00092369" w:rsidRPr="00C20350" w:rsidRDefault="00092369" w:rsidP="006E085A">
      <w:pPr>
        <w:widowControl w:val="0"/>
        <w:suppressAutoHyphens/>
        <w:spacing w:after="0" w:line="360" w:lineRule="auto"/>
        <w:ind w:left="284" w:right="424" w:hanging="6"/>
        <w:jc w:val="both"/>
        <w:rPr>
          <w:rFonts w:eastAsia="Times New Roman" w:cstheme="minorHAnsi"/>
          <w:b/>
          <w:bCs/>
          <w:lang w:eastAsia="pl-PL"/>
        </w:rPr>
      </w:pPr>
    </w:p>
    <w:p w14:paraId="1070B42D" w14:textId="7274DFEF" w:rsidR="002B283F" w:rsidRPr="00C20350" w:rsidRDefault="006E085A" w:rsidP="006E085A">
      <w:pPr>
        <w:widowControl w:val="0"/>
        <w:suppressAutoHyphens/>
        <w:spacing w:after="0" w:line="360" w:lineRule="auto"/>
        <w:ind w:left="284" w:right="424" w:hanging="6"/>
        <w:jc w:val="both"/>
        <w:rPr>
          <w:rFonts w:eastAsia="Times New Roman" w:cstheme="minorHAnsi"/>
          <w:b/>
          <w:bCs/>
          <w:lang w:eastAsia="pl-PL"/>
        </w:rPr>
      </w:pPr>
      <w:r w:rsidRPr="00C20350">
        <w:rPr>
          <w:rFonts w:eastAsia="Times New Roman" w:cstheme="minorHAnsi"/>
          <w:b/>
          <w:bCs/>
          <w:lang w:eastAsia="pl-PL"/>
        </w:rPr>
        <w:t xml:space="preserve">W celu potwierdzenie </w:t>
      </w:r>
      <w:r w:rsidR="00974387" w:rsidRPr="00C20350">
        <w:rPr>
          <w:rFonts w:eastAsia="Times New Roman" w:cstheme="minorHAnsi"/>
          <w:b/>
          <w:bCs/>
          <w:lang w:eastAsia="pl-PL"/>
        </w:rPr>
        <w:t xml:space="preserve">punktowanych </w:t>
      </w:r>
      <w:r w:rsidRPr="00C20350">
        <w:rPr>
          <w:rFonts w:eastAsia="Times New Roman" w:cstheme="minorHAnsi"/>
          <w:b/>
          <w:bCs/>
          <w:lang w:eastAsia="pl-PL"/>
        </w:rPr>
        <w:t>wymagań Zamawiający wezwie Wykonawcę do prezentacji funkcjonalności zaoferowanego systemu, zgodnie z zasadami określonymi poniżej:</w:t>
      </w:r>
    </w:p>
    <w:p w14:paraId="08A3B99B" w14:textId="77777777" w:rsidR="006E085A" w:rsidRPr="00C20350" w:rsidRDefault="006E085A" w:rsidP="00281F94">
      <w:pPr>
        <w:widowControl w:val="0"/>
        <w:suppressAutoHyphens/>
        <w:spacing w:after="0" w:line="360" w:lineRule="auto"/>
        <w:ind w:left="284" w:right="424" w:hanging="6"/>
        <w:jc w:val="both"/>
        <w:rPr>
          <w:rFonts w:eastAsia="Times New Roman" w:cstheme="minorHAnsi"/>
          <w:lang w:eastAsia="pl-PL"/>
        </w:rPr>
      </w:pPr>
      <w:r w:rsidRPr="00C20350">
        <w:rPr>
          <w:rFonts w:eastAsia="Times New Roman" w:cstheme="minorHAnsi"/>
          <w:lang w:eastAsia="pl-PL"/>
        </w:rPr>
        <w:t>a) Wykonawca ma obowiązek stawienia się na prezentacji systemu w terminie wyznaczonym przez</w:t>
      </w:r>
    </w:p>
    <w:p w14:paraId="0C141A05" w14:textId="28D5C9F1" w:rsidR="006E085A" w:rsidRPr="00C20350" w:rsidRDefault="006E085A" w:rsidP="00281F94">
      <w:pPr>
        <w:widowControl w:val="0"/>
        <w:suppressAutoHyphens/>
        <w:spacing w:after="0" w:line="360" w:lineRule="auto"/>
        <w:ind w:left="284" w:right="424" w:hanging="6"/>
        <w:jc w:val="both"/>
        <w:rPr>
          <w:rFonts w:eastAsia="Times New Roman" w:cstheme="minorHAnsi"/>
          <w:lang w:eastAsia="pl-PL"/>
        </w:rPr>
      </w:pPr>
      <w:r w:rsidRPr="00C20350">
        <w:rPr>
          <w:rFonts w:eastAsia="Times New Roman" w:cstheme="minorHAnsi"/>
          <w:lang w:eastAsia="pl-PL"/>
        </w:rPr>
        <w:t xml:space="preserve">Zamawiającego. </w:t>
      </w:r>
    </w:p>
    <w:p w14:paraId="2A1ADC7C" w14:textId="316FE72E" w:rsidR="006E085A" w:rsidRPr="00C20350" w:rsidRDefault="006E085A" w:rsidP="00281F94">
      <w:pPr>
        <w:widowControl w:val="0"/>
        <w:suppressAutoHyphens/>
        <w:spacing w:after="0" w:line="360" w:lineRule="auto"/>
        <w:ind w:left="284" w:right="424" w:hanging="6"/>
        <w:jc w:val="both"/>
        <w:rPr>
          <w:rFonts w:eastAsia="Times New Roman" w:cstheme="minorHAnsi"/>
          <w:lang w:eastAsia="pl-PL"/>
        </w:rPr>
      </w:pPr>
      <w:r w:rsidRPr="00C20350">
        <w:rPr>
          <w:rFonts w:eastAsia="Times New Roman" w:cstheme="minorHAnsi"/>
          <w:lang w:eastAsia="pl-PL"/>
        </w:rPr>
        <w:t>b) Wezwanie Wykonawcy do przeprowadzenia prezentacji w siedzibie Zamawiającego nastąpi w terminie</w:t>
      </w:r>
      <w:r w:rsidR="00E27ED1" w:rsidRPr="00C20350">
        <w:rPr>
          <w:rFonts w:eastAsia="Times New Roman" w:cstheme="minorHAnsi"/>
          <w:lang w:eastAsia="pl-PL"/>
        </w:rPr>
        <w:t xml:space="preserve"> </w:t>
      </w:r>
      <w:r w:rsidRPr="00C20350">
        <w:rPr>
          <w:rFonts w:eastAsia="Times New Roman" w:cstheme="minorHAnsi"/>
          <w:lang w:eastAsia="pl-PL"/>
        </w:rPr>
        <w:t>wskazanym przez Zamawiającego w wezwaniu, tj. w terminie nie krótszym niż 10 dni.</w:t>
      </w:r>
    </w:p>
    <w:p w14:paraId="33FEEBCE" w14:textId="36BFC3A7" w:rsidR="006E085A" w:rsidRPr="00C20350" w:rsidRDefault="006E085A" w:rsidP="00281F94">
      <w:pPr>
        <w:widowControl w:val="0"/>
        <w:suppressAutoHyphens/>
        <w:spacing w:after="0" w:line="360" w:lineRule="auto"/>
        <w:ind w:left="284" w:right="424" w:hanging="6"/>
        <w:jc w:val="both"/>
        <w:rPr>
          <w:rFonts w:eastAsia="Times New Roman" w:cstheme="minorHAnsi"/>
          <w:lang w:eastAsia="pl-PL"/>
        </w:rPr>
      </w:pPr>
      <w:r w:rsidRPr="00C20350">
        <w:rPr>
          <w:rFonts w:eastAsia="Times New Roman" w:cstheme="minorHAnsi"/>
          <w:lang w:eastAsia="pl-PL"/>
        </w:rPr>
        <w:t>c) Wykonawca zobowiązany jest zapewnić niezbędny sprzęt i oprogramowanie niezbędne do przeprowadzenia</w:t>
      </w:r>
      <w:r w:rsidR="00E27ED1" w:rsidRPr="00C20350">
        <w:rPr>
          <w:rFonts w:eastAsia="Times New Roman" w:cstheme="minorHAnsi"/>
          <w:lang w:eastAsia="pl-PL"/>
        </w:rPr>
        <w:t xml:space="preserve"> </w:t>
      </w:r>
      <w:r w:rsidRPr="00C20350">
        <w:rPr>
          <w:rFonts w:eastAsia="Times New Roman" w:cstheme="minorHAnsi"/>
          <w:lang w:eastAsia="pl-PL"/>
        </w:rPr>
        <w:t>prezentacji. Zamawiający zapewni pomieszczenie wraz z dostępem do energii elektrycznej. Na prośbę</w:t>
      </w:r>
      <w:r w:rsidR="00E27ED1" w:rsidRPr="00C20350">
        <w:rPr>
          <w:rFonts w:eastAsia="Times New Roman" w:cstheme="minorHAnsi"/>
          <w:lang w:eastAsia="pl-PL"/>
        </w:rPr>
        <w:t xml:space="preserve"> </w:t>
      </w:r>
      <w:r w:rsidRPr="00C20350">
        <w:rPr>
          <w:rFonts w:eastAsia="Times New Roman" w:cstheme="minorHAnsi"/>
          <w:lang w:eastAsia="pl-PL"/>
        </w:rPr>
        <w:t>Wykonawcy, istnieje możliwość udostępnienia przez Zamawiającego połączenia z siecią Internet</w:t>
      </w:r>
      <w:r w:rsidR="00E27ED1" w:rsidRPr="00C20350">
        <w:rPr>
          <w:rFonts w:eastAsia="Times New Roman" w:cstheme="minorHAnsi"/>
          <w:lang w:eastAsia="pl-PL"/>
        </w:rPr>
        <w:t xml:space="preserve"> </w:t>
      </w:r>
      <w:r w:rsidRPr="00C20350">
        <w:rPr>
          <w:rFonts w:eastAsia="Times New Roman" w:cstheme="minorHAnsi"/>
          <w:lang w:eastAsia="pl-PL"/>
        </w:rPr>
        <w:t>o parametrach wskazanych przez Zamawiającego.</w:t>
      </w:r>
    </w:p>
    <w:p w14:paraId="59CAAC8F" w14:textId="21AC5799" w:rsidR="006E085A" w:rsidRPr="00C20350" w:rsidRDefault="006E085A" w:rsidP="00281F94">
      <w:pPr>
        <w:widowControl w:val="0"/>
        <w:suppressAutoHyphens/>
        <w:spacing w:after="0" w:line="360" w:lineRule="auto"/>
        <w:ind w:left="284" w:right="424" w:hanging="6"/>
        <w:jc w:val="both"/>
        <w:rPr>
          <w:rFonts w:eastAsia="Times New Roman" w:cstheme="minorHAnsi"/>
          <w:lang w:eastAsia="pl-PL"/>
        </w:rPr>
      </w:pPr>
      <w:r w:rsidRPr="00C20350">
        <w:rPr>
          <w:rFonts w:eastAsia="Times New Roman" w:cstheme="minorHAnsi"/>
          <w:lang w:eastAsia="pl-PL"/>
        </w:rPr>
        <w:t>d) Jeżeli którakolwiek funkcjonalność nie zostanie zademonstrowana (nie zostanie zademonstrowany jeden lub</w:t>
      </w:r>
      <w:r w:rsidR="00E27ED1" w:rsidRPr="00C20350">
        <w:rPr>
          <w:rFonts w:eastAsia="Times New Roman" w:cstheme="minorHAnsi"/>
          <w:lang w:eastAsia="pl-PL"/>
        </w:rPr>
        <w:t xml:space="preserve"> </w:t>
      </w:r>
      <w:r w:rsidRPr="00C20350">
        <w:rPr>
          <w:rFonts w:eastAsia="Times New Roman" w:cstheme="minorHAnsi"/>
          <w:lang w:eastAsia="pl-PL"/>
        </w:rPr>
        <w:t>więcej elementów do zrealizowania zgodnie z przedstawionymi scenariuszem lub ujawni braki w danej</w:t>
      </w:r>
      <w:r w:rsidR="00E27ED1" w:rsidRPr="00C20350">
        <w:rPr>
          <w:rFonts w:eastAsia="Times New Roman" w:cstheme="minorHAnsi"/>
          <w:lang w:eastAsia="pl-PL"/>
        </w:rPr>
        <w:t xml:space="preserve"> </w:t>
      </w:r>
      <w:r w:rsidRPr="00C20350">
        <w:rPr>
          <w:rFonts w:eastAsia="Times New Roman" w:cstheme="minorHAnsi"/>
          <w:lang w:eastAsia="pl-PL"/>
        </w:rPr>
        <w:t xml:space="preserve">funkcjonalności), Zamawiający </w:t>
      </w:r>
      <w:r w:rsidR="00974387" w:rsidRPr="00C20350">
        <w:rPr>
          <w:rFonts w:eastAsia="Times New Roman" w:cstheme="minorHAnsi"/>
          <w:lang w:eastAsia="pl-PL"/>
        </w:rPr>
        <w:t>nie przyzna punktów za tą funkcjonalność.</w:t>
      </w:r>
    </w:p>
    <w:p w14:paraId="4F4ACB48" w14:textId="77777777" w:rsidR="006E085A" w:rsidRPr="00C20350" w:rsidRDefault="006E085A" w:rsidP="00281F94">
      <w:pPr>
        <w:widowControl w:val="0"/>
        <w:suppressAutoHyphens/>
        <w:spacing w:after="0" w:line="360" w:lineRule="auto"/>
        <w:ind w:left="284" w:right="424" w:hanging="6"/>
        <w:jc w:val="both"/>
        <w:rPr>
          <w:rFonts w:eastAsia="Times New Roman" w:cstheme="minorHAnsi"/>
          <w:lang w:eastAsia="pl-PL"/>
        </w:rPr>
      </w:pPr>
      <w:r w:rsidRPr="00C20350">
        <w:rPr>
          <w:rFonts w:eastAsia="Times New Roman" w:cstheme="minorHAnsi"/>
          <w:lang w:eastAsia="pl-PL"/>
        </w:rPr>
        <w:t>e) Po wykonaniu prezentacji zostanie podpisany przez strony protokół przeprowadzenia prezentacji.</w:t>
      </w:r>
    </w:p>
    <w:p w14:paraId="634BC58A" w14:textId="18FDD9DE" w:rsidR="006E085A" w:rsidRPr="00C20350" w:rsidRDefault="006E085A" w:rsidP="00281F94">
      <w:pPr>
        <w:widowControl w:val="0"/>
        <w:suppressAutoHyphens/>
        <w:spacing w:after="0" w:line="360" w:lineRule="auto"/>
        <w:ind w:left="284" w:right="424" w:hanging="6"/>
        <w:jc w:val="both"/>
        <w:rPr>
          <w:rFonts w:eastAsia="Times New Roman" w:cstheme="minorHAnsi"/>
          <w:lang w:eastAsia="pl-PL"/>
        </w:rPr>
      </w:pPr>
      <w:r w:rsidRPr="00C20350">
        <w:rPr>
          <w:rFonts w:eastAsia="Times New Roman" w:cstheme="minorHAnsi"/>
          <w:lang w:eastAsia="pl-PL"/>
        </w:rPr>
        <w:t>f) Prezentacja będzie się odbywać w dniach roboczych, w godzinach 08:00 – 1</w:t>
      </w:r>
      <w:r w:rsidR="00221C91" w:rsidRPr="00C20350">
        <w:rPr>
          <w:rFonts w:eastAsia="Times New Roman" w:cstheme="minorHAnsi"/>
          <w:lang w:eastAsia="pl-PL"/>
        </w:rPr>
        <w:t>4</w:t>
      </w:r>
      <w:r w:rsidRPr="00C20350">
        <w:rPr>
          <w:rFonts w:eastAsia="Times New Roman" w:cstheme="minorHAnsi"/>
          <w:lang w:eastAsia="pl-PL"/>
        </w:rPr>
        <w:t>:00, jeżeli prezentacja nie</w:t>
      </w:r>
      <w:r w:rsidR="00E27ED1" w:rsidRPr="00C20350">
        <w:rPr>
          <w:rFonts w:eastAsia="Times New Roman" w:cstheme="minorHAnsi"/>
          <w:lang w:eastAsia="pl-PL"/>
        </w:rPr>
        <w:t xml:space="preserve"> </w:t>
      </w:r>
      <w:r w:rsidRPr="00C20350">
        <w:rPr>
          <w:rFonts w:eastAsia="Times New Roman" w:cstheme="minorHAnsi"/>
          <w:lang w:eastAsia="pl-PL"/>
        </w:rPr>
        <w:t>zakończy się w ciągu jednego dnia, Zamawiający wyznaczy dodatkowy termin na dokończenie</w:t>
      </w:r>
    </w:p>
    <w:p w14:paraId="6CE632D2" w14:textId="77777777" w:rsidR="006E085A" w:rsidRPr="00C20350" w:rsidRDefault="006E085A" w:rsidP="00281F94">
      <w:pPr>
        <w:widowControl w:val="0"/>
        <w:suppressAutoHyphens/>
        <w:spacing w:after="0" w:line="360" w:lineRule="auto"/>
        <w:ind w:left="284" w:right="424" w:hanging="6"/>
        <w:jc w:val="both"/>
        <w:rPr>
          <w:rFonts w:eastAsia="Times New Roman" w:cstheme="minorHAnsi"/>
          <w:lang w:eastAsia="pl-PL"/>
        </w:rPr>
      </w:pPr>
      <w:r w:rsidRPr="00C20350">
        <w:rPr>
          <w:rFonts w:eastAsia="Times New Roman" w:cstheme="minorHAnsi"/>
          <w:lang w:eastAsia="pl-PL"/>
        </w:rPr>
        <w:t>prezentacji.</w:t>
      </w:r>
    </w:p>
    <w:p w14:paraId="6D443649" w14:textId="2B4E3D78" w:rsidR="006E085A" w:rsidRPr="00C20350" w:rsidRDefault="006E085A" w:rsidP="00281F94">
      <w:pPr>
        <w:widowControl w:val="0"/>
        <w:suppressAutoHyphens/>
        <w:spacing w:after="0" w:line="360" w:lineRule="auto"/>
        <w:ind w:left="284" w:right="424" w:hanging="6"/>
        <w:jc w:val="both"/>
        <w:rPr>
          <w:rFonts w:eastAsia="Times New Roman" w:cstheme="minorHAnsi"/>
          <w:lang w:eastAsia="pl-PL"/>
        </w:rPr>
      </w:pPr>
      <w:r w:rsidRPr="00C20350">
        <w:rPr>
          <w:rFonts w:eastAsia="Times New Roman" w:cstheme="minorHAnsi"/>
          <w:lang w:eastAsia="pl-PL"/>
        </w:rPr>
        <w:t>g) Komisja przetargowa może w trakcie prezentacji zadawać Wykonawcy pytania celem weryfikacji. W trakcie</w:t>
      </w:r>
      <w:r w:rsidR="00E27ED1" w:rsidRPr="00C20350">
        <w:rPr>
          <w:rFonts w:eastAsia="Times New Roman" w:cstheme="minorHAnsi"/>
          <w:lang w:eastAsia="pl-PL"/>
        </w:rPr>
        <w:t xml:space="preserve"> </w:t>
      </w:r>
      <w:r w:rsidRPr="00C20350">
        <w:rPr>
          <w:rFonts w:eastAsia="Times New Roman" w:cstheme="minorHAnsi"/>
          <w:lang w:eastAsia="pl-PL"/>
        </w:rPr>
        <w:t>testu Wykonawca może udzielać Zamawiającemu dodatkowych informacji związanych z weryfikowaną</w:t>
      </w:r>
      <w:r w:rsidR="00E27ED1" w:rsidRPr="00C20350">
        <w:rPr>
          <w:rFonts w:eastAsia="Times New Roman" w:cstheme="minorHAnsi"/>
          <w:lang w:eastAsia="pl-PL"/>
        </w:rPr>
        <w:t xml:space="preserve"> </w:t>
      </w:r>
      <w:r w:rsidRPr="00C20350">
        <w:rPr>
          <w:rFonts w:eastAsia="Times New Roman" w:cstheme="minorHAnsi"/>
          <w:lang w:eastAsia="pl-PL"/>
        </w:rPr>
        <w:t>funkcjonalnością lub parametrami.</w:t>
      </w:r>
    </w:p>
    <w:p w14:paraId="273F9B65" w14:textId="05F42F4F" w:rsidR="006E085A" w:rsidRPr="00C20350" w:rsidRDefault="006E085A" w:rsidP="00281F94">
      <w:pPr>
        <w:widowControl w:val="0"/>
        <w:suppressAutoHyphens/>
        <w:spacing w:after="0" w:line="360" w:lineRule="auto"/>
        <w:ind w:left="284" w:right="424" w:hanging="6"/>
        <w:jc w:val="both"/>
        <w:rPr>
          <w:rFonts w:eastAsia="Times New Roman" w:cstheme="minorHAnsi"/>
          <w:lang w:eastAsia="pl-PL"/>
        </w:rPr>
      </w:pPr>
      <w:r w:rsidRPr="00C20350">
        <w:rPr>
          <w:rFonts w:eastAsia="Times New Roman" w:cstheme="minorHAnsi"/>
          <w:lang w:eastAsia="pl-PL"/>
        </w:rPr>
        <w:t>i) Wykonawca powinien w sposób jednoznaczny wykazać, że weryfikowana funkcjonalność jest dostępna</w:t>
      </w:r>
      <w:r w:rsidR="00E27ED1" w:rsidRPr="00C20350">
        <w:rPr>
          <w:rFonts w:eastAsia="Times New Roman" w:cstheme="minorHAnsi"/>
          <w:lang w:eastAsia="pl-PL"/>
        </w:rPr>
        <w:t xml:space="preserve"> </w:t>
      </w:r>
      <w:r w:rsidRPr="00C20350">
        <w:rPr>
          <w:rFonts w:eastAsia="Times New Roman" w:cstheme="minorHAnsi"/>
          <w:lang w:eastAsia="pl-PL"/>
        </w:rPr>
        <w:t>w oprogramowaniu aplikacyjnym, oraz że wybrane przez Zamawiającego parametry oprogramowania</w:t>
      </w:r>
      <w:r w:rsidR="00E27ED1" w:rsidRPr="00C20350">
        <w:rPr>
          <w:rFonts w:eastAsia="Times New Roman" w:cstheme="minorHAnsi"/>
          <w:lang w:eastAsia="pl-PL"/>
        </w:rPr>
        <w:t xml:space="preserve"> </w:t>
      </w:r>
      <w:r w:rsidRPr="00C20350">
        <w:rPr>
          <w:rFonts w:eastAsia="Times New Roman" w:cstheme="minorHAnsi"/>
          <w:lang w:eastAsia="pl-PL"/>
        </w:rPr>
        <w:t>aplikacyjnego są zgodne z wymaganiami opisanymi w SIWZ,</w:t>
      </w:r>
    </w:p>
    <w:p w14:paraId="0273275D" w14:textId="77777777" w:rsidR="006E085A" w:rsidRPr="00C20350" w:rsidRDefault="006E085A" w:rsidP="00281F94">
      <w:pPr>
        <w:widowControl w:val="0"/>
        <w:suppressAutoHyphens/>
        <w:spacing w:after="0" w:line="360" w:lineRule="auto"/>
        <w:ind w:left="284" w:right="424" w:hanging="6"/>
        <w:jc w:val="both"/>
        <w:rPr>
          <w:rFonts w:eastAsia="Times New Roman" w:cstheme="minorHAnsi"/>
          <w:lang w:eastAsia="pl-PL"/>
        </w:rPr>
      </w:pPr>
      <w:r w:rsidRPr="00C20350">
        <w:rPr>
          <w:rFonts w:eastAsia="Times New Roman" w:cstheme="minorHAnsi"/>
          <w:lang w:eastAsia="pl-PL"/>
        </w:rPr>
        <w:t>j) W przypadku gdy z winy Wykonawcy dojdzie do opóźnienia w terminie rozpoczęcia weryfikacji</w:t>
      </w:r>
    </w:p>
    <w:p w14:paraId="7294E1B7" w14:textId="3705CC95" w:rsidR="006E085A" w:rsidRPr="00C20350" w:rsidRDefault="006E085A" w:rsidP="00281F94">
      <w:pPr>
        <w:widowControl w:val="0"/>
        <w:suppressAutoHyphens/>
        <w:spacing w:after="0" w:line="360" w:lineRule="auto"/>
        <w:ind w:left="284" w:right="424" w:hanging="6"/>
        <w:jc w:val="both"/>
        <w:rPr>
          <w:rFonts w:eastAsia="Times New Roman" w:cstheme="minorHAnsi"/>
          <w:lang w:eastAsia="pl-PL"/>
        </w:rPr>
      </w:pPr>
      <w:r w:rsidRPr="00C20350">
        <w:rPr>
          <w:rFonts w:eastAsia="Times New Roman" w:cstheme="minorHAnsi"/>
          <w:lang w:eastAsia="pl-PL"/>
        </w:rPr>
        <w:t>funkcjonalności przekraczającego 60 minut zegarowych, Komisja przetargowa uzna, że Wykonawca nie</w:t>
      </w:r>
      <w:r w:rsidR="00E27ED1" w:rsidRPr="00C20350">
        <w:rPr>
          <w:rFonts w:eastAsia="Times New Roman" w:cstheme="minorHAnsi"/>
          <w:lang w:eastAsia="pl-PL"/>
        </w:rPr>
        <w:t xml:space="preserve"> </w:t>
      </w:r>
      <w:r w:rsidRPr="00C20350">
        <w:rPr>
          <w:rFonts w:eastAsia="Times New Roman" w:cstheme="minorHAnsi"/>
          <w:lang w:eastAsia="pl-PL"/>
        </w:rPr>
        <w:t>przystąpił do weryfikacji</w:t>
      </w:r>
      <w:r w:rsidR="00FB23D3" w:rsidRPr="00C20350">
        <w:rPr>
          <w:rFonts w:eastAsia="Times New Roman" w:cstheme="minorHAnsi"/>
          <w:lang w:eastAsia="pl-PL"/>
        </w:rPr>
        <w:t xml:space="preserve">. W tej sytuacji Komisja </w:t>
      </w:r>
      <w:r w:rsidR="00CD27DC" w:rsidRPr="00C20350">
        <w:rPr>
          <w:rFonts w:eastAsia="Times New Roman" w:cstheme="minorHAnsi"/>
          <w:lang w:eastAsia="pl-PL"/>
        </w:rPr>
        <w:t xml:space="preserve"> przyzna 0 pkt</w:t>
      </w:r>
    </w:p>
    <w:p w14:paraId="23836511" w14:textId="564F5EAC" w:rsidR="006E085A" w:rsidRPr="00C20350" w:rsidRDefault="006E085A" w:rsidP="00281F94">
      <w:pPr>
        <w:widowControl w:val="0"/>
        <w:suppressAutoHyphens/>
        <w:spacing w:after="0" w:line="360" w:lineRule="auto"/>
        <w:ind w:left="284" w:right="424" w:hanging="6"/>
        <w:jc w:val="both"/>
        <w:rPr>
          <w:rFonts w:eastAsia="Times New Roman" w:cstheme="minorHAnsi"/>
          <w:lang w:eastAsia="pl-PL"/>
        </w:rPr>
      </w:pPr>
      <w:r w:rsidRPr="00C20350">
        <w:rPr>
          <w:rFonts w:eastAsia="Times New Roman" w:cstheme="minorHAnsi"/>
          <w:lang w:eastAsia="pl-PL"/>
        </w:rPr>
        <w:t>k) W uzasadnionych przypadkach, Zamawiający na wniosek Wykonawcy, może zmienić termin prezentacji,</w:t>
      </w:r>
      <w:r w:rsidR="00E27ED1" w:rsidRPr="00C20350">
        <w:rPr>
          <w:rFonts w:eastAsia="Times New Roman" w:cstheme="minorHAnsi"/>
          <w:lang w:eastAsia="pl-PL"/>
        </w:rPr>
        <w:t xml:space="preserve"> </w:t>
      </w:r>
      <w:r w:rsidRPr="00C20350">
        <w:rPr>
          <w:rFonts w:eastAsia="Times New Roman" w:cstheme="minorHAnsi"/>
          <w:lang w:eastAsia="pl-PL"/>
        </w:rPr>
        <w:t xml:space="preserve">z zastrzeżeniem że przedmiotowy wniosek zostanie złożony najpóźniej do wyznaczonego </w:t>
      </w:r>
      <w:r w:rsidRPr="00C20350">
        <w:rPr>
          <w:rFonts w:eastAsia="Times New Roman" w:cstheme="minorHAnsi"/>
          <w:lang w:eastAsia="pl-PL"/>
        </w:rPr>
        <w:lastRenderedPageBreak/>
        <w:t>pierwotnie terminu</w:t>
      </w:r>
      <w:r w:rsidR="00E35947" w:rsidRPr="00C20350">
        <w:rPr>
          <w:rFonts w:eastAsia="Times New Roman" w:cstheme="minorHAnsi"/>
          <w:lang w:eastAsia="pl-PL"/>
        </w:rPr>
        <w:t xml:space="preserve"> </w:t>
      </w:r>
      <w:r w:rsidRPr="00C20350">
        <w:rPr>
          <w:rFonts w:eastAsia="Times New Roman" w:cstheme="minorHAnsi"/>
          <w:lang w:eastAsia="pl-PL"/>
        </w:rPr>
        <w:t>rozpoczęcia prezentacji,</w:t>
      </w:r>
    </w:p>
    <w:p w14:paraId="3707CF4B" w14:textId="62637A40" w:rsidR="006E085A" w:rsidRPr="00C20350" w:rsidRDefault="006E085A" w:rsidP="00281F94">
      <w:pPr>
        <w:widowControl w:val="0"/>
        <w:suppressAutoHyphens/>
        <w:spacing w:after="0" w:line="360" w:lineRule="auto"/>
        <w:ind w:left="284" w:right="424" w:hanging="6"/>
        <w:jc w:val="both"/>
        <w:rPr>
          <w:rFonts w:eastAsia="Times New Roman" w:cstheme="minorHAnsi"/>
          <w:lang w:eastAsia="pl-PL"/>
        </w:rPr>
      </w:pPr>
      <w:r w:rsidRPr="00C20350">
        <w:rPr>
          <w:rFonts w:eastAsia="Times New Roman" w:cstheme="minorHAnsi"/>
          <w:lang w:eastAsia="pl-PL"/>
        </w:rPr>
        <w:t>l) Wykonawca będzie zobowiązany przedstawić listę osób uczestniczących w prezentacji, ze wskazaniem jaką</w:t>
      </w:r>
      <w:r w:rsidR="00E27ED1" w:rsidRPr="00C20350">
        <w:rPr>
          <w:rFonts w:eastAsia="Times New Roman" w:cstheme="minorHAnsi"/>
          <w:lang w:eastAsia="pl-PL"/>
        </w:rPr>
        <w:t xml:space="preserve"> </w:t>
      </w:r>
      <w:r w:rsidRPr="00C20350">
        <w:rPr>
          <w:rFonts w:eastAsia="Times New Roman" w:cstheme="minorHAnsi"/>
          <w:lang w:eastAsia="pl-PL"/>
        </w:rPr>
        <w:t>funkcję w prezentacji pełni każdy członek zespołu. W pomieszczeniu, gdzie będzie wykonywana prezentacja,</w:t>
      </w:r>
      <w:r w:rsidR="00E27ED1" w:rsidRPr="00C20350">
        <w:rPr>
          <w:rFonts w:eastAsia="Times New Roman" w:cstheme="minorHAnsi"/>
          <w:lang w:eastAsia="pl-PL"/>
        </w:rPr>
        <w:t xml:space="preserve"> </w:t>
      </w:r>
      <w:r w:rsidRPr="00C20350">
        <w:rPr>
          <w:rFonts w:eastAsia="Times New Roman" w:cstheme="minorHAnsi"/>
          <w:lang w:eastAsia="pl-PL"/>
        </w:rPr>
        <w:t>może przebywać jednocześnie maksymalnie pięć osób po stronie Wykonawcy. Wykonawcę w czasie</w:t>
      </w:r>
      <w:r w:rsidR="00E27ED1" w:rsidRPr="00C20350">
        <w:rPr>
          <w:rFonts w:eastAsia="Times New Roman" w:cstheme="minorHAnsi"/>
          <w:lang w:eastAsia="pl-PL"/>
        </w:rPr>
        <w:t xml:space="preserve"> </w:t>
      </w:r>
      <w:r w:rsidRPr="00C20350">
        <w:rPr>
          <w:rFonts w:eastAsia="Times New Roman" w:cstheme="minorHAnsi"/>
          <w:lang w:eastAsia="pl-PL"/>
        </w:rPr>
        <w:t>prezentacji reprezentuje osoba uprawniona do działania w jego imieniu upoważniona na podstawie</w:t>
      </w:r>
      <w:r w:rsidR="00E27ED1" w:rsidRPr="00C20350">
        <w:rPr>
          <w:rFonts w:eastAsia="Times New Roman" w:cstheme="minorHAnsi"/>
          <w:lang w:eastAsia="pl-PL"/>
        </w:rPr>
        <w:t xml:space="preserve"> </w:t>
      </w:r>
      <w:r w:rsidRPr="00C20350">
        <w:rPr>
          <w:rFonts w:eastAsia="Times New Roman" w:cstheme="minorHAnsi"/>
          <w:lang w:eastAsia="pl-PL"/>
        </w:rPr>
        <w:t>pełnomocnictwa załączonego do oferty lub złożonego przed rozpoczęciem prezentacji,</w:t>
      </w:r>
    </w:p>
    <w:p w14:paraId="1D75C304" w14:textId="65868776" w:rsidR="006E085A" w:rsidRDefault="006E085A" w:rsidP="00281F94">
      <w:pPr>
        <w:widowControl w:val="0"/>
        <w:suppressAutoHyphens/>
        <w:spacing w:after="0" w:line="360" w:lineRule="auto"/>
        <w:ind w:left="284" w:right="424" w:hanging="6"/>
        <w:jc w:val="both"/>
        <w:rPr>
          <w:rFonts w:eastAsia="Times New Roman" w:cstheme="minorHAnsi"/>
          <w:lang w:eastAsia="pl-PL"/>
        </w:rPr>
      </w:pPr>
      <w:r w:rsidRPr="00C20350">
        <w:rPr>
          <w:rFonts w:eastAsia="Times New Roman" w:cstheme="minorHAnsi"/>
          <w:lang w:eastAsia="pl-PL"/>
        </w:rPr>
        <w:t xml:space="preserve">m) Weryfikacja funkcjonalności oprogramowania w formie prezentacji </w:t>
      </w:r>
      <w:r w:rsidR="00E27ED1" w:rsidRPr="00C20350">
        <w:rPr>
          <w:rFonts w:eastAsia="Times New Roman" w:cstheme="minorHAnsi"/>
          <w:lang w:eastAsia="pl-PL"/>
        </w:rPr>
        <w:t xml:space="preserve">(testu) </w:t>
      </w:r>
      <w:r w:rsidRPr="00C20350">
        <w:rPr>
          <w:rFonts w:eastAsia="Times New Roman" w:cstheme="minorHAnsi"/>
          <w:lang w:eastAsia="pl-PL"/>
        </w:rPr>
        <w:t>może być zarejestrowana przy użyciu</w:t>
      </w:r>
      <w:r w:rsidR="00E27ED1" w:rsidRPr="00C20350">
        <w:rPr>
          <w:rFonts w:eastAsia="Times New Roman" w:cstheme="minorHAnsi"/>
          <w:lang w:eastAsia="pl-PL"/>
        </w:rPr>
        <w:t xml:space="preserve"> </w:t>
      </w:r>
      <w:r w:rsidRPr="00C20350">
        <w:rPr>
          <w:rFonts w:eastAsia="Times New Roman" w:cstheme="minorHAnsi"/>
          <w:lang w:eastAsia="pl-PL"/>
        </w:rPr>
        <w:t>kamery wideo wyłącznie przez Zamawiającego. Rejestracja wideo zostanie wykorzystana jako pomoc</w:t>
      </w:r>
      <w:r w:rsidR="00E27ED1" w:rsidRPr="00C20350">
        <w:rPr>
          <w:rFonts w:eastAsia="Times New Roman" w:cstheme="minorHAnsi"/>
          <w:lang w:eastAsia="pl-PL"/>
        </w:rPr>
        <w:t xml:space="preserve"> </w:t>
      </w:r>
      <w:r w:rsidRPr="00C20350">
        <w:rPr>
          <w:rFonts w:eastAsia="Times New Roman" w:cstheme="minorHAnsi"/>
          <w:lang w:eastAsia="pl-PL"/>
        </w:rPr>
        <w:t>w sporządzeniu pisemnego protokołu z przeprowadzenia weryfikacji.</w:t>
      </w:r>
    </w:p>
    <w:p w14:paraId="7507B040" w14:textId="786BD16F" w:rsidR="00013136" w:rsidRPr="00C20350" w:rsidRDefault="00013136" w:rsidP="00281F94">
      <w:pPr>
        <w:widowControl w:val="0"/>
        <w:suppressAutoHyphens/>
        <w:spacing w:after="0" w:line="360" w:lineRule="auto"/>
        <w:ind w:left="284" w:right="424" w:hanging="6"/>
        <w:jc w:val="both"/>
        <w:rPr>
          <w:rFonts w:eastAsia="Times New Roman" w:cstheme="minorHAnsi"/>
          <w:lang w:eastAsia="pl-PL"/>
        </w:rPr>
      </w:pPr>
      <w:r>
        <w:rPr>
          <w:rFonts w:eastAsia="Times New Roman" w:cstheme="minorHAnsi"/>
          <w:lang w:eastAsia="pl-PL"/>
        </w:rPr>
        <w:t>n) Z w</w:t>
      </w:r>
      <w:r w:rsidRPr="00C20350">
        <w:rPr>
          <w:rFonts w:eastAsia="Times New Roman" w:cstheme="minorHAnsi"/>
          <w:lang w:eastAsia="pl-PL"/>
        </w:rPr>
        <w:t>eryfikacja funkcjonalności oprogramowania w formie prezentacji</w:t>
      </w:r>
      <w:r w:rsidRPr="00013136">
        <w:rPr>
          <w:rFonts w:eastAsia="Times New Roman" w:cstheme="minorHAnsi"/>
          <w:lang w:eastAsia="pl-PL"/>
        </w:rPr>
        <w:t xml:space="preserve"> zostanie sporządzony protokół, który będzie podpisany przez strony (zarówno przez Zamawiającego jak i Wykonawcy) i udostępniony Wykonawcy, gdzie zostanie odnotowany fakt prezentacji funkcjonalności systemu bądź rozbieżności w prezentacji, którego załącznik stanowić będzie nagranie video</w:t>
      </w:r>
      <w:r>
        <w:rPr>
          <w:rFonts w:eastAsia="Times New Roman" w:cstheme="minorHAnsi"/>
          <w:lang w:eastAsia="pl-PL"/>
        </w:rPr>
        <w:t>.</w:t>
      </w:r>
    </w:p>
    <w:p w14:paraId="2C2C6456" w14:textId="21E429C4" w:rsidR="001F70FE" w:rsidRPr="00C20350" w:rsidRDefault="001F70FE" w:rsidP="00A127C0">
      <w:pPr>
        <w:widowControl w:val="0"/>
        <w:suppressAutoHyphens/>
        <w:spacing w:after="0" w:line="360" w:lineRule="auto"/>
        <w:ind w:left="425"/>
        <w:jc w:val="both"/>
        <w:rPr>
          <w:rFonts w:eastAsia="Lucida Sans Unicode" w:cstheme="minorHAnsi"/>
          <w:kern w:val="1"/>
          <w:sz w:val="20"/>
          <w:szCs w:val="20"/>
          <w:lang w:eastAsia="zh-CN"/>
        </w:rPr>
      </w:pPr>
    </w:p>
    <w:p w14:paraId="66028A16" w14:textId="05C3DC24" w:rsidR="006441E7" w:rsidRPr="00C20350" w:rsidRDefault="006441E7" w:rsidP="00F85ADC">
      <w:pPr>
        <w:widowControl w:val="0"/>
        <w:numPr>
          <w:ilvl w:val="0"/>
          <w:numId w:val="15"/>
        </w:numPr>
        <w:tabs>
          <w:tab w:val="num" w:pos="426"/>
        </w:tabs>
        <w:suppressAutoHyphens/>
        <w:spacing w:after="0" w:line="360" w:lineRule="auto"/>
        <w:ind w:left="425" w:hanging="425"/>
        <w:jc w:val="both"/>
        <w:rPr>
          <w:rFonts w:eastAsia="Lucida Sans Unicode" w:cstheme="minorHAnsi"/>
          <w:kern w:val="1"/>
          <w:lang w:eastAsia="zh-CN"/>
        </w:rPr>
      </w:pPr>
      <w:r w:rsidRPr="00C20350">
        <w:rPr>
          <w:rFonts w:eastAsia="Lucida Sans Unicode" w:cstheme="minorHAnsi"/>
          <w:kern w:val="1"/>
          <w:lang w:eastAsia="zh-CN"/>
        </w:rPr>
        <w:t>Całkowita liczba punktów, jaką otrzyma dana oferta, zostanie obliczona wg poniższego wzoru:</w:t>
      </w:r>
    </w:p>
    <w:p w14:paraId="013CDB06" w14:textId="485B1BA4" w:rsidR="005F7D95" w:rsidRPr="00C20350" w:rsidRDefault="005F7D95" w:rsidP="00627979">
      <w:pPr>
        <w:widowControl w:val="0"/>
        <w:suppressAutoHyphens/>
        <w:spacing w:after="0" w:line="360" w:lineRule="auto"/>
        <w:ind w:left="425"/>
        <w:jc w:val="both"/>
        <w:rPr>
          <w:rFonts w:eastAsia="Lucida Sans Unicode" w:cstheme="minorHAnsi"/>
          <w:kern w:val="1"/>
          <w:lang w:eastAsia="zh-CN"/>
        </w:rPr>
      </w:pPr>
      <m:oMathPara>
        <m:oMath>
          <m:r>
            <w:rPr>
              <w:rFonts w:ascii="Cambria Math" w:eastAsia="Lucida Sans Unicode" w:hAnsi="Cambria Math" w:cstheme="minorHAnsi"/>
              <w:kern w:val="1"/>
              <w:lang w:eastAsia="zh-CN"/>
            </w:rPr>
            <m:t>L=C+G+J</m:t>
          </m:r>
        </m:oMath>
      </m:oMathPara>
    </w:p>
    <w:p w14:paraId="442EDF21" w14:textId="240D579A" w:rsidR="006441E7" w:rsidRPr="00C20350" w:rsidRDefault="006441E7" w:rsidP="00627979">
      <w:pPr>
        <w:widowControl w:val="0"/>
        <w:suppressAutoHyphens/>
        <w:spacing w:after="0" w:line="360" w:lineRule="auto"/>
        <w:jc w:val="both"/>
        <w:rPr>
          <w:rFonts w:eastAsia="Lucida Sans Unicode" w:cstheme="minorHAnsi"/>
          <w:kern w:val="1"/>
          <w:lang w:eastAsia="zh-CN"/>
        </w:rPr>
      </w:pPr>
      <w:r w:rsidRPr="00C20350">
        <w:rPr>
          <w:rFonts w:eastAsia="Lucida Sans Unicode" w:cstheme="minorHAnsi"/>
          <w:kern w:val="1"/>
          <w:lang w:eastAsia="zh-CN"/>
        </w:rPr>
        <w:t>gdzie:</w:t>
      </w:r>
    </w:p>
    <w:p w14:paraId="5532BE91" w14:textId="77777777" w:rsidR="006441E7" w:rsidRPr="00C20350" w:rsidRDefault="006441E7" w:rsidP="009F30D1">
      <w:pPr>
        <w:widowControl w:val="0"/>
        <w:numPr>
          <w:ilvl w:val="0"/>
          <w:numId w:val="22"/>
        </w:numPr>
        <w:suppressAutoHyphens/>
        <w:spacing w:after="0" w:line="360" w:lineRule="auto"/>
        <w:ind w:left="993" w:hanging="284"/>
        <w:contextualSpacing/>
        <w:jc w:val="both"/>
        <w:rPr>
          <w:rFonts w:eastAsia="Calibri" w:cstheme="minorHAnsi"/>
          <w:lang w:eastAsia="pl-PL"/>
        </w:rPr>
      </w:pPr>
      <w:r w:rsidRPr="00C20350">
        <w:rPr>
          <w:rFonts w:eastAsia="Calibri" w:cstheme="minorHAnsi"/>
          <w:lang w:eastAsia="pl-PL"/>
        </w:rPr>
        <w:t>L - całkowita liczba punktów</w:t>
      </w:r>
    </w:p>
    <w:p w14:paraId="16C5A8C1" w14:textId="77777777" w:rsidR="006441E7" w:rsidRPr="00C20350" w:rsidRDefault="006441E7" w:rsidP="009F30D1">
      <w:pPr>
        <w:widowControl w:val="0"/>
        <w:numPr>
          <w:ilvl w:val="0"/>
          <w:numId w:val="22"/>
        </w:numPr>
        <w:suppressAutoHyphens/>
        <w:spacing w:after="0" w:line="360" w:lineRule="auto"/>
        <w:ind w:left="993" w:hanging="284"/>
        <w:contextualSpacing/>
        <w:jc w:val="both"/>
        <w:rPr>
          <w:rFonts w:eastAsia="Calibri" w:cstheme="minorHAnsi"/>
          <w:lang w:eastAsia="pl-PL"/>
        </w:rPr>
      </w:pPr>
      <w:r w:rsidRPr="00C20350">
        <w:rPr>
          <w:rFonts w:eastAsia="Calibri" w:cstheme="minorHAnsi"/>
          <w:lang w:eastAsia="pl-PL"/>
        </w:rPr>
        <w:t>C - punkty uzyskane w kryterium „Łączna cena ofertowa brutto”</w:t>
      </w:r>
    </w:p>
    <w:p w14:paraId="37E7B30E" w14:textId="7EE11C9B" w:rsidR="006441E7" w:rsidRPr="00C20350" w:rsidRDefault="006441E7" w:rsidP="009F30D1">
      <w:pPr>
        <w:widowControl w:val="0"/>
        <w:numPr>
          <w:ilvl w:val="0"/>
          <w:numId w:val="22"/>
        </w:numPr>
        <w:suppressAutoHyphens/>
        <w:spacing w:after="0" w:line="360" w:lineRule="auto"/>
        <w:ind w:left="993" w:hanging="284"/>
        <w:contextualSpacing/>
        <w:jc w:val="both"/>
        <w:rPr>
          <w:rFonts w:eastAsia="Calibri" w:cstheme="minorHAnsi"/>
          <w:lang w:eastAsia="pl-PL"/>
        </w:rPr>
      </w:pPr>
      <w:r w:rsidRPr="00C20350">
        <w:rPr>
          <w:rFonts w:eastAsia="Calibri" w:cstheme="minorHAnsi"/>
          <w:lang w:eastAsia="pl-PL"/>
        </w:rPr>
        <w:t>G - punkty uzyskane w kryterium „Okres gwarancji</w:t>
      </w:r>
      <w:r w:rsidR="00E27ED1" w:rsidRPr="00C20350">
        <w:rPr>
          <w:rFonts w:eastAsia="Calibri" w:cstheme="minorHAnsi"/>
          <w:lang w:eastAsia="pl-PL"/>
        </w:rPr>
        <w:t xml:space="preserve"> dla zadania I</w:t>
      </w:r>
      <w:r w:rsidRPr="00C20350">
        <w:rPr>
          <w:rFonts w:eastAsia="Calibri" w:cstheme="minorHAnsi"/>
          <w:lang w:eastAsia="pl-PL"/>
        </w:rPr>
        <w:t>”</w:t>
      </w:r>
    </w:p>
    <w:bookmarkEnd w:id="53"/>
    <w:p w14:paraId="566604E5" w14:textId="37D93F44" w:rsidR="00F52904" w:rsidRPr="00C20350" w:rsidRDefault="006513CF" w:rsidP="009F30D1">
      <w:pPr>
        <w:widowControl w:val="0"/>
        <w:numPr>
          <w:ilvl w:val="0"/>
          <w:numId w:val="22"/>
        </w:numPr>
        <w:suppressAutoHyphens/>
        <w:spacing w:after="0" w:line="360" w:lineRule="auto"/>
        <w:ind w:left="993" w:hanging="284"/>
        <w:contextualSpacing/>
        <w:jc w:val="both"/>
        <w:rPr>
          <w:rFonts w:eastAsia="Calibri" w:cstheme="minorHAnsi"/>
          <w:sz w:val="20"/>
          <w:szCs w:val="20"/>
          <w:lang w:eastAsia="pl-PL"/>
        </w:rPr>
      </w:pPr>
      <w:r w:rsidRPr="00C20350">
        <w:rPr>
          <w:rFonts w:eastAsia="Calibri" w:cstheme="minorHAnsi"/>
          <w:lang w:eastAsia="pl-PL"/>
        </w:rPr>
        <w:t xml:space="preserve">„J” – punkty uzyskane w kryterium jakościowym </w:t>
      </w:r>
      <w:r w:rsidR="00E27ED1" w:rsidRPr="00C20350">
        <w:rPr>
          <w:rFonts w:eastAsia="Calibri" w:cstheme="minorHAnsi"/>
          <w:lang w:eastAsia="pl-PL"/>
        </w:rPr>
        <w:t>„</w:t>
      </w:r>
      <w:r w:rsidR="00164462" w:rsidRPr="00C20350">
        <w:rPr>
          <w:rFonts w:eastAsia="Calibri" w:cstheme="minorHAnsi"/>
          <w:lang w:eastAsia="pl-PL"/>
        </w:rPr>
        <w:t>Cechy oprogramowani i f</w:t>
      </w:r>
      <w:r w:rsidR="00E27ED1" w:rsidRPr="00C20350">
        <w:rPr>
          <w:rFonts w:eastAsia="Calibri" w:cstheme="minorHAnsi"/>
          <w:lang w:eastAsia="pl-PL"/>
        </w:rPr>
        <w:t>unkcjonalności (parametry techniczne podnoszące jakość oferowanego systemu (J))”</w:t>
      </w:r>
    </w:p>
    <w:bookmarkEnd w:id="48"/>
    <w:p w14:paraId="417068FC" w14:textId="0A415164" w:rsidR="006441E7" w:rsidRPr="00C20350" w:rsidRDefault="006441E7" w:rsidP="009F30D1">
      <w:pPr>
        <w:widowControl w:val="0"/>
        <w:numPr>
          <w:ilvl w:val="0"/>
          <w:numId w:val="43"/>
        </w:numPr>
        <w:tabs>
          <w:tab w:val="clear" w:pos="2340"/>
          <w:tab w:val="num" w:pos="1985"/>
        </w:tabs>
        <w:suppressAutoHyphens/>
        <w:spacing w:after="0" w:line="360" w:lineRule="auto"/>
        <w:ind w:left="426" w:hanging="426"/>
        <w:jc w:val="both"/>
        <w:rPr>
          <w:rFonts w:eastAsia="Lucida Sans Unicode" w:cstheme="minorHAnsi"/>
          <w:kern w:val="1"/>
          <w:lang w:eastAsia="zh-CN"/>
        </w:rPr>
      </w:pPr>
      <w:r w:rsidRPr="00C20350">
        <w:rPr>
          <w:rFonts w:eastAsia="Lucida Sans Unicode" w:cstheme="minorHAnsi"/>
          <w:kern w:val="1"/>
          <w:lang w:eastAsia="zh-CN"/>
        </w:rPr>
        <w:t xml:space="preserve">Punktacja przyznawana ofertom </w:t>
      </w:r>
      <w:r w:rsidR="00FB23D3" w:rsidRPr="00C20350">
        <w:rPr>
          <w:rFonts w:eastAsia="Lucida Sans Unicode" w:cstheme="minorHAnsi"/>
          <w:kern w:val="1"/>
          <w:lang w:eastAsia="zh-CN"/>
        </w:rPr>
        <w:t>w</w:t>
      </w:r>
      <w:r w:rsidRPr="00C20350">
        <w:rPr>
          <w:rFonts w:eastAsia="Lucida Sans Unicode" w:cstheme="minorHAnsi"/>
          <w:kern w:val="1"/>
          <w:lang w:eastAsia="zh-CN"/>
        </w:rPr>
        <w:t xml:space="preserve"> poszczególnych kryteriach będzie liczona z dokładnością do dwóch miejsc po przecinku. </w:t>
      </w:r>
    </w:p>
    <w:p w14:paraId="1078635E" w14:textId="4532DD8B" w:rsidR="006441E7" w:rsidRPr="00C20350" w:rsidRDefault="006441E7" w:rsidP="009F30D1">
      <w:pPr>
        <w:widowControl w:val="0"/>
        <w:numPr>
          <w:ilvl w:val="0"/>
          <w:numId w:val="43"/>
        </w:numPr>
        <w:suppressAutoHyphens/>
        <w:spacing w:after="0" w:line="360" w:lineRule="auto"/>
        <w:ind w:left="425" w:hanging="425"/>
        <w:jc w:val="both"/>
        <w:rPr>
          <w:rFonts w:eastAsia="Lucida Sans Unicode" w:cstheme="minorHAnsi"/>
          <w:kern w:val="1"/>
          <w:lang w:eastAsia="zh-CN"/>
        </w:rPr>
      </w:pPr>
      <w:r w:rsidRPr="00C20350">
        <w:rPr>
          <w:rFonts w:eastAsia="Lucida Sans Unicode" w:cstheme="minorHAnsi"/>
          <w:kern w:val="1"/>
          <w:lang w:eastAsia="zh-CN"/>
        </w:rPr>
        <w:t>Zamawiający, jako najkorzystniejszą wybierze ofertę Wykonawcy, która uzyska największa ilość punktów, jako sumę w ramach wszystkich kryteriów oceny ofert.</w:t>
      </w:r>
    </w:p>
    <w:p w14:paraId="13491936" w14:textId="6DBFC500" w:rsidR="006441E7" w:rsidRPr="00C20350" w:rsidRDefault="006441E7" w:rsidP="009F30D1">
      <w:pPr>
        <w:widowControl w:val="0"/>
        <w:numPr>
          <w:ilvl w:val="0"/>
          <w:numId w:val="43"/>
        </w:numPr>
        <w:suppressAutoHyphens/>
        <w:spacing w:after="0" w:line="360" w:lineRule="auto"/>
        <w:ind w:left="425" w:hanging="425"/>
        <w:jc w:val="both"/>
        <w:rPr>
          <w:rFonts w:eastAsia="Lucida Sans Unicode" w:cstheme="minorHAnsi"/>
          <w:kern w:val="1"/>
          <w:lang w:eastAsia="zh-CN"/>
        </w:rPr>
      </w:pPr>
      <w:r w:rsidRPr="00C20350">
        <w:rPr>
          <w:rFonts w:eastAsia="Lucida Sans Unicode" w:cstheme="minorHAnsi"/>
          <w:kern w:val="1"/>
          <w:lang w:eastAsia="zh-CN"/>
        </w:rPr>
        <w:t>Zamawiający nie przewiduje przeprowadzenia aukcji elektronicznej.</w:t>
      </w:r>
    </w:p>
    <w:p w14:paraId="4C065165" w14:textId="77777777" w:rsidR="006513CF" w:rsidRPr="00C20350" w:rsidRDefault="006513CF" w:rsidP="006513CF">
      <w:pPr>
        <w:widowControl w:val="0"/>
        <w:suppressAutoHyphens/>
        <w:spacing w:after="0" w:line="360" w:lineRule="auto"/>
        <w:ind w:left="425"/>
        <w:jc w:val="both"/>
        <w:rPr>
          <w:rFonts w:eastAsia="Lucida Sans Unicode" w:cstheme="minorHAnsi"/>
          <w:kern w:val="1"/>
          <w:lang w:eastAsia="zh-CN"/>
        </w:rPr>
      </w:pPr>
    </w:p>
    <w:p w14:paraId="7658F24C" w14:textId="77777777" w:rsidR="006441E7" w:rsidRPr="00C20350" w:rsidRDefault="006441E7" w:rsidP="009F30D1">
      <w:pPr>
        <w:widowControl w:val="0"/>
        <w:numPr>
          <w:ilvl w:val="0"/>
          <w:numId w:val="31"/>
        </w:numPr>
        <w:suppressAutoHyphens/>
        <w:spacing w:after="0" w:line="360" w:lineRule="auto"/>
        <w:ind w:left="714" w:hanging="357"/>
        <w:jc w:val="both"/>
        <w:rPr>
          <w:rFonts w:eastAsia="Lucida Sans Unicode" w:cstheme="minorHAnsi"/>
          <w:b/>
          <w:kern w:val="1"/>
          <w:lang w:val="x-none" w:eastAsia="zh-CN"/>
        </w:rPr>
      </w:pPr>
      <w:r w:rsidRPr="00C20350">
        <w:rPr>
          <w:rFonts w:eastAsia="Lucida Sans Unicode" w:cstheme="minorHAnsi"/>
          <w:b/>
          <w:kern w:val="1"/>
          <w:lang w:val="x-none" w:eastAsia="zh-CN"/>
        </w:rPr>
        <w:t>Informacje o formalnościach, jakie powinny być dopełnione po wyborze oferty w celu zawarcia umowy w sprawie zamówienia publicznego</w:t>
      </w:r>
    </w:p>
    <w:p w14:paraId="4D544AF7" w14:textId="77777777" w:rsidR="006441E7" w:rsidRPr="00C20350" w:rsidRDefault="006441E7" w:rsidP="00F85ADC">
      <w:pPr>
        <w:widowControl w:val="0"/>
        <w:numPr>
          <w:ilvl w:val="0"/>
          <w:numId w:val="8"/>
        </w:numPr>
        <w:tabs>
          <w:tab w:val="num" w:pos="284"/>
        </w:tabs>
        <w:suppressAutoHyphens/>
        <w:spacing w:after="0" w:line="360" w:lineRule="auto"/>
        <w:ind w:left="284" w:hanging="284"/>
        <w:jc w:val="both"/>
        <w:rPr>
          <w:rFonts w:eastAsia="Lucida Sans Unicode" w:cstheme="minorHAnsi"/>
          <w:kern w:val="1"/>
          <w:lang w:eastAsia="zh-CN"/>
        </w:rPr>
      </w:pPr>
      <w:r w:rsidRPr="00C20350">
        <w:rPr>
          <w:rFonts w:eastAsia="Lucida Sans Unicode" w:cstheme="minorHAnsi"/>
          <w:kern w:val="1"/>
          <w:lang w:eastAsia="zh-CN"/>
        </w:rPr>
        <w:t xml:space="preserve">Osoby reprezentujące Wykonawcę przy podpisywaniu umowy powinny posiadać ze sobą dokumenty potwierdzające ich umocowanie do podpisania umowy, o ile umocowanie to nie będzie wynikać </w:t>
      </w:r>
      <w:r w:rsidRPr="00C20350">
        <w:rPr>
          <w:rFonts w:eastAsia="Lucida Sans Unicode" w:cstheme="minorHAnsi"/>
          <w:kern w:val="1"/>
          <w:lang w:eastAsia="zh-CN"/>
        </w:rPr>
        <w:lastRenderedPageBreak/>
        <w:t>z dokumentów załączonych do oferty.</w:t>
      </w:r>
    </w:p>
    <w:p w14:paraId="0A375D37" w14:textId="15B320CE" w:rsidR="006441E7" w:rsidRPr="00C20350" w:rsidRDefault="006441E7" w:rsidP="00F85ADC">
      <w:pPr>
        <w:widowControl w:val="0"/>
        <w:numPr>
          <w:ilvl w:val="0"/>
          <w:numId w:val="8"/>
        </w:numPr>
        <w:tabs>
          <w:tab w:val="num" w:pos="284"/>
        </w:tabs>
        <w:suppressAutoHyphens/>
        <w:spacing w:after="0" w:line="360" w:lineRule="auto"/>
        <w:ind w:left="284" w:hanging="284"/>
        <w:jc w:val="both"/>
        <w:rPr>
          <w:rFonts w:eastAsia="Lucida Sans Unicode" w:cstheme="minorHAnsi"/>
          <w:kern w:val="1"/>
          <w:lang w:eastAsia="zh-CN"/>
        </w:rPr>
      </w:pPr>
      <w:r w:rsidRPr="00C20350">
        <w:rPr>
          <w:rFonts w:eastAsia="Lucida Sans Unicode" w:cstheme="minorHAnsi"/>
          <w:kern w:val="1"/>
          <w:lang w:eastAsia="zh-CN"/>
        </w:rPr>
        <w:t xml:space="preserve">Zawarcie umowy nastąpi wg wzoru stanowiącego </w:t>
      </w:r>
      <w:r w:rsidR="00B62C68" w:rsidRPr="00C20350">
        <w:rPr>
          <w:rFonts w:eastAsia="Lucida Sans Unicode" w:cstheme="minorHAnsi"/>
          <w:kern w:val="1"/>
          <w:lang w:eastAsia="zh-CN"/>
        </w:rPr>
        <w:t>Z</w:t>
      </w:r>
      <w:r w:rsidRPr="00C20350">
        <w:rPr>
          <w:rFonts w:eastAsia="Lucida Sans Unicode" w:cstheme="minorHAnsi"/>
          <w:kern w:val="1"/>
          <w:lang w:eastAsia="zh-CN"/>
        </w:rPr>
        <w:t xml:space="preserve">ałącznik nr </w:t>
      </w:r>
      <w:r w:rsidR="00635AD5" w:rsidRPr="00C20350">
        <w:rPr>
          <w:rFonts w:eastAsia="Lucida Sans Unicode" w:cstheme="minorHAnsi"/>
          <w:kern w:val="1"/>
          <w:lang w:eastAsia="zh-CN"/>
        </w:rPr>
        <w:t xml:space="preserve">4 </w:t>
      </w:r>
      <w:r w:rsidRPr="00C20350">
        <w:rPr>
          <w:rFonts w:eastAsia="Lucida Sans Unicode" w:cstheme="minorHAnsi"/>
          <w:kern w:val="1"/>
          <w:lang w:eastAsia="zh-CN"/>
        </w:rPr>
        <w:t>do SIWZ.</w:t>
      </w:r>
    </w:p>
    <w:p w14:paraId="08FFC2DA" w14:textId="77777777" w:rsidR="006441E7" w:rsidRPr="00C20350" w:rsidRDefault="006441E7" w:rsidP="00F85ADC">
      <w:pPr>
        <w:widowControl w:val="0"/>
        <w:numPr>
          <w:ilvl w:val="0"/>
          <w:numId w:val="8"/>
        </w:numPr>
        <w:tabs>
          <w:tab w:val="num" w:pos="284"/>
        </w:tabs>
        <w:suppressAutoHyphens/>
        <w:spacing w:after="0" w:line="360" w:lineRule="auto"/>
        <w:ind w:left="284" w:hanging="284"/>
        <w:jc w:val="both"/>
        <w:rPr>
          <w:rFonts w:eastAsia="Lucida Sans Unicode" w:cstheme="minorHAnsi"/>
          <w:kern w:val="1"/>
          <w:lang w:eastAsia="zh-CN"/>
        </w:rPr>
      </w:pPr>
      <w:r w:rsidRPr="00C20350">
        <w:rPr>
          <w:rFonts w:eastAsia="Lucida Sans Unicode" w:cstheme="minorHAnsi"/>
          <w:kern w:val="1"/>
          <w:lang w:eastAsia="zh-CN"/>
        </w:rPr>
        <w:t>Postanowienia ustalone we wzorze umowy nie podlegają negocjacjom.</w:t>
      </w:r>
    </w:p>
    <w:p w14:paraId="56E2DDB1" w14:textId="77777777" w:rsidR="006441E7" w:rsidRPr="00C20350" w:rsidRDefault="006441E7" w:rsidP="00F85ADC">
      <w:pPr>
        <w:widowControl w:val="0"/>
        <w:numPr>
          <w:ilvl w:val="0"/>
          <w:numId w:val="8"/>
        </w:numPr>
        <w:tabs>
          <w:tab w:val="num" w:pos="284"/>
        </w:tabs>
        <w:suppressAutoHyphens/>
        <w:spacing w:after="0" w:line="360" w:lineRule="auto"/>
        <w:ind w:left="284" w:hanging="284"/>
        <w:jc w:val="both"/>
        <w:rPr>
          <w:rFonts w:eastAsia="Lucida Sans Unicode" w:cstheme="minorHAnsi"/>
          <w:kern w:val="1"/>
          <w:lang w:eastAsia="zh-CN"/>
        </w:rPr>
      </w:pPr>
      <w:r w:rsidRPr="00C20350">
        <w:rPr>
          <w:rFonts w:eastAsia="Lucida Sans Unicode" w:cstheme="minorHAnsi"/>
          <w:kern w:val="1"/>
          <w:lang w:eastAsia="zh-CN"/>
        </w:rPr>
        <w:t>Wykonawca będzie zobowiązany do zawarcia umowy w miejscu i terminie wskazanym przez Zamawiającego.</w:t>
      </w:r>
    </w:p>
    <w:p w14:paraId="585FA77D" w14:textId="77777777" w:rsidR="00D071F6" w:rsidRPr="00C20350" w:rsidRDefault="006441E7" w:rsidP="00F85ADC">
      <w:pPr>
        <w:widowControl w:val="0"/>
        <w:numPr>
          <w:ilvl w:val="0"/>
          <w:numId w:val="8"/>
        </w:numPr>
        <w:tabs>
          <w:tab w:val="num" w:pos="284"/>
        </w:tabs>
        <w:suppressAutoHyphens/>
        <w:spacing w:after="0" w:line="360" w:lineRule="auto"/>
        <w:ind w:left="284" w:hanging="284"/>
        <w:jc w:val="both"/>
        <w:rPr>
          <w:rFonts w:eastAsia="Lucida Sans Unicode" w:cstheme="minorHAnsi"/>
          <w:kern w:val="1"/>
          <w:lang w:eastAsia="zh-CN"/>
        </w:rPr>
      </w:pPr>
      <w:r w:rsidRPr="00C20350">
        <w:rPr>
          <w:rFonts w:eastAsia="Lucida Sans Unicode" w:cstheme="minorHAnsi"/>
          <w:kern w:val="1"/>
          <w:lang w:eastAsia="zh-CN"/>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449ED48B" w14:textId="77777777" w:rsidR="006441E7" w:rsidRPr="00C20350" w:rsidRDefault="006441E7" w:rsidP="009F30D1">
      <w:pPr>
        <w:widowControl w:val="0"/>
        <w:numPr>
          <w:ilvl w:val="0"/>
          <w:numId w:val="31"/>
        </w:numPr>
        <w:suppressAutoHyphens/>
        <w:spacing w:after="0" w:line="360" w:lineRule="auto"/>
        <w:ind w:left="714" w:hanging="357"/>
        <w:jc w:val="both"/>
        <w:rPr>
          <w:rFonts w:eastAsia="Lucida Sans Unicode" w:cstheme="minorHAnsi"/>
          <w:b/>
          <w:kern w:val="1"/>
          <w:lang w:val="x-none" w:eastAsia="zh-CN"/>
        </w:rPr>
      </w:pPr>
      <w:r w:rsidRPr="00C20350">
        <w:rPr>
          <w:rFonts w:eastAsia="Lucida Sans Unicode" w:cstheme="minorHAnsi"/>
          <w:b/>
          <w:kern w:val="1"/>
          <w:lang w:val="x-none" w:eastAsia="zh-CN"/>
        </w:rPr>
        <w:t>Wymagania dotyczące zabezpieczenia należytego wykonania umowy</w:t>
      </w:r>
    </w:p>
    <w:p w14:paraId="1C4CC4D8" w14:textId="26FD16E2" w:rsidR="006441E7" w:rsidRPr="00C20350" w:rsidRDefault="006441E7" w:rsidP="009F30D1">
      <w:pPr>
        <w:widowControl w:val="0"/>
        <w:numPr>
          <w:ilvl w:val="0"/>
          <w:numId w:val="47"/>
        </w:numPr>
        <w:suppressAutoHyphens/>
        <w:spacing w:after="0" w:line="360" w:lineRule="auto"/>
        <w:ind w:left="284" w:hanging="284"/>
        <w:jc w:val="both"/>
        <w:rPr>
          <w:rFonts w:eastAsia="Lucida Sans Unicode" w:cstheme="minorHAnsi"/>
          <w:kern w:val="1"/>
          <w:lang w:eastAsia="zh-CN"/>
        </w:rPr>
      </w:pPr>
      <w:r w:rsidRPr="00C20350">
        <w:rPr>
          <w:rFonts w:eastAsia="Lucida Sans Unicode" w:cstheme="minorHAnsi"/>
          <w:kern w:val="1"/>
          <w:lang w:eastAsia="zh-CN"/>
        </w:rPr>
        <w:t xml:space="preserve">Wybrany Wykonawca zgodnie z art. 147 ustawy </w:t>
      </w:r>
      <w:proofErr w:type="spellStart"/>
      <w:r w:rsidRPr="00C20350">
        <w:rPr>
          <w:rFonts w:eastAsia="Lucida Sans Unicode" w:cstheme="minorHAnsi"/>
          <w:kern w:val="1"/>
          <w:lang w:eastAsia="zh-CN"/>
        </w:rPr>
        <w:t>Pzp</w:t>
      </w:r>
      <w:proofErr w:type="spellEnd"/>
      <w:r w:rsidRPr="00C20350">
        <w:rPr>
          <w:rFonts w:eastAsia="Lucida Sans Unicode" w:cstheme="minorHAnsi"/>
          <w:kern w:val="1"/>
          <w:lang w:eastAsia="zh-CN"/>
        </w:rPr>
        <w:t xml:space="preserve">. zobowiązany jest najpóźniej do dnia zawarcia umowy wnieść zabezpieczenie należytego wykonania umowy na kwotę stanowiącą </w:t>
      </w:r>
      <w:r w:rsidR="000D47FB">
        <w:rPr>
          <w:rFonts w:eastAsia="Lucida Sans Unicode" w:cstheme="minorHAnsi"/>
          <w:kern w:val="1"/>
          <w:lang w:eastAsia="zh-CN"/>
        </w:rPr>
        <w:t>5</w:t>
      </w:r>
      <w:r w:rsidRPr="00C20350">
        <w:rPr>
          <w:rFonts w:eastAsia="Lucida Sans Unicode" w:cstheme="minorHAnsi"/>
          <w:kern w:val="1"/>
          <w:lang w:eastAsia="zh-CN"/>
        </w:rPr>
        <w:t xml:space="preserve"> % całkowitej ceny podanej w ofercie. </w:t>
      </w:r>
    </w:p>
    <w:p w14:paraId="48285EF8" w14:textId="77777777" w:rsidR="006441E7" w:rsidRPr="00C20350" w:rsidRDefault="006441E7" w:rsidP="009F30D1">
      <w:pPr>
        <w:widowControl w:val="0"/>
        <w:numPr>
          <w:ilvl w:val="0"/>
          <w:numId w:val="47"/>
        </w:numPr>
        <w:suppressAutoHyphens/>
        <w:spacing w:after="0" w:line="360" w:lineRule="auto"/>
        <w:ind w:left="284" w:hanging="284"/>
        <w:jc w:val="both"/>
        <w:rPr>
          <w:rFonts w:eastAsia="Lucida Sans Unicode" w:cstheme="minorHAnsi"/>
          <w:kern w:val="1"/>
          <w:lang w:eastAsia="zh-CN"/>
        </w:rPr>
      </w:pPr>
      <w:r w:rsidRPr="00C20350">
        <w:rPr>
          <w:rFonts w:eastAsia="Lucida Sans Unicode" w:cstheme="minorHAnsi"/>
          <w:kern w:val="1"/>
          <w:lang w:eastAsia="zh-CN"/>
        </w:rPr>
        <w:t>Zabezpieczenie może być wnoszone w jednej lub w kilku następujących formach:</w:t>
      </w:r>
    </w:p>
    <w:p w14:paraId="4FD03B64" w14:textId="77777777" w:rsidR="006441E7" w:rsidRPr="00C20350" w:rsidRDefault="006441E7" w:rsidP="009F30D1">
      <w:pPr>
        <w:widowControl w:val="0"/>
        <w:numPr>
          <w:ilvl w:val="0"/>
          <w:numId w:val="29"/>
        </w:numPr>
        <w:tabs>
          <w:tab w:val="left" w:pos="426"/>
        </w:tabs>
        <w:suppressAutoHyphens/>
        <w:spacing w:after="0" w:line="360" w:lineRule="auto"/>
        <w:ind w:left="993"/>
        <w:jc w:val="both"/>
        <w:rPr>
          <w:rFonts w:eastAsia="Lucida Sans Unicode" w:cstheme="minorHAnsi"/>
          <w:kern w:val="1"/>
          <w:lang w:eastAsia="zh-CN"/>
        </w:rPr>
      </w:pPr>
      <w:r w:rsidRPr="00C20350">
        <w:rPr>
          <w:rFonts w:eastAsia="Lucida Sans Unicode" w:cstheme="minorHAnsi"/>
          <w:kern w:val="1"/>
          <w:lang w:eastAsia="zh-CN"/>
        </w:rPr>
        <w:t>pieniądzu;</w:t>
      </w:r>
    </w:p>
    <w:p w14:paraId="0283495E" w14:textId="77777777" w:rsidR="006441E7" w:rsidRPr="00C20350" w:rsidRDefault="006441E7" w:rsidP="009F30D1">
      <w:pPr>
        <w:widowControl w:val="0"/>
        <w:numPr>
          <w:ilvl w:val="0"/>
          <w:numId w:val="29"/>
        </w:numPr>
        <w:tabs>
          <w:tab w:val="left" w:pos="426"/>
        </w:tabs>
        <w:suppressAutoHyphens/>
        <w:spacing w:after="0" w:line="360" w:lineRule="auto"/>
        <w:ind w:left="993"/>
        <w:jc w:val="both"/>
        <w:rPr>
          <w:rFonts w:eastAsia="Lucida Sans Unicode" w:cstheme="minorHAnsi"/>
          <w:kern w:val="1"/>
          <w:lang w:eastAsia="zh-CN"/>
        </w:rPr>
      </w:pPr>
      <w:r w:rsidRPr="00C20350">
        <w:rPr>
          <w:rFonts w:eastAsia="Lucida Sans Unicode" w:cstheme="minorHAnsi"/>
          <w:kern w:val="1"/>
          <w:lang w:eastAsia="zh-CN"/>
        </w:rPr>
        <w:t>poręczeniach bankowych lub poręczeniach spółdzielczej kasy oszczędnościowo-kredytowej, z tym że zobowiązanie kasy jest zawsze zobowiązaniem pieniężnym;</w:t>
      </w:r>
    </w:p>
    <w:p w14:paraId="01A24D0E" w14:textId="77777777" w:rsidR="006441E7" w:rsidRPr="00C20350" w:rsidRDefault="006441E7" w:rsidP="009F30D1">
      <w:pPr>
        <w:widowControl w:val="0"/>
        <w:numPr>
          <w:ilvl w:val="0"/>
          <w:numId w:val="29"/>
        </w:numPr>
        <w:tabs>
          <w:tab w:val="left" w:pos="426"/>
        </w:tabs>
        <w:suppressAutoHyphens/>
        <w:spacing w:after="0" w:line="360" w:lineRule="auto"/>
        <w:ind w:left="993"/>
        <w:jc w:val="both"/>
        <w:rPr>
          <w:rFonts w:eastAsia="Lucida Sans Unicode" w:cstheme="minorHAnsi"/>
          <w:kern w:val="1"/>
          <w:lang w:eastAsia="zh-CN"/>
        </w:rPr>
      </w:pPr>
      <w:r w:rsidRPr="00C20350">
        <w:rPr>
          <w:rFonts w:eastAsia="Lucida Sans Unicode" w:cstheme="minorHAnsi"/>
          <w:kern w:val="1"/>
          <w:lang w:eastAsia="zh-CN"/>
        </w:rPr>
        <w:t>gwarancjach bankowych;</w:t>
      </w:r>
    </w:p>
    <w:p w14:paraId="4A72C484" w14:textId="77777777" w:rsidR="006441E7" w:rsidRPr="00C20350" w:rsidRDefault="006441E7" w:rsidP="009F30D1">
      <w:pPr>
        <w:widowControl w:val="0"/>
        <w:numPr>
          <w:ilvl w:val="0"/>
          <w:numId w:val="29"/>
        </w:numPr>
        <w:tabs>
          <w:tab w:val="left" w:pos="426"/>
        </w:tabs>
        <w:suppressAutoHyphens/>
        <w:spacing w:after="0" w:line="360" w:lineRule="auto"/>
        <w:ind w:left="993"/>
        <w:jc w:val="both"/>
        <w:rPr>
          <w:rFonts w:eastAsia="Lucida Sans Unicode" w:cstheme="minorHAnsi"/>
          <w:kern w:val="1"/>
          <w:lang w:eastAsia="zh-CN"/>
        </w:rPr>
      </w:pPr>
      <w:r w:rsidRPr="00C20350">
        <w:rPr>
          <w:rFonts w:eastAsia="Lucida Sans Unicode" w:cstheme="minorHAnsi"/>
          <w:kern w:val="1"/>
          <w:lang w:eastAsia="zh-CN"/>
        </w:rPr>
        <w:t>gwarancjach ubezpieczeniowych;</w:t>
      </w:r>
    </w:p>
    <w:p w14:paraId="2FE9CFCB" w14:textId="77777777" w:rsidR="006441E7" w:rsidRPr="00C20350" w:rsidRDefault="006441E7" w:rsidP="009F30D1">
      <w:pPr>
        <w:widowControl w:val="0"/>
        <w:numPr>
          <w:ilvl w:val="0"/>
          <w:numId w:val="29"/>
        </w:numPr>
        <w:tabs>
          <w:tab w:val="left" w:pos="426"/>
        </w:tabs>
        <w:suppressAutoHyphens/>
        <w:spacing w:after="0" w:line="360" w:lineRule="auto"/>
        <w:ind w:left="993"/>
        <w:jc w:val="both"/>
        <w:rPr>
          <w:rFonts w:eastAsia="Lucida Sans Unicode" w:cstheme="minorHAnsi"/>
          <w:kern w:val="1"/>
          <w:lang w:eastAsia="zh-CN"/>
        </w:rPr>
      </w:pPr>
      <w:r w:rsidRPr="00C20350">
        <w:rPr>
          <w:rFonts w:eastAsia="Lucida Sans Unicode" w:cstheme="minorHAnsi"/>
          <w:kern w:val="1"/>
          <w:lang w:eastAsia="zh-CN"/>
        </w:rPr>
        <w:t>poręczeniach udzielanych przez podmioty, o których mowa w art. 6b ust. 5 pkt 2 ustawy z dnia 9 listopada 2000 r. o utworzeniu Polskiej Agencji Rozwoju Przedsiębiorczości.</w:t>
      </w:r>
    </w:p>
    <w:p w14:paraId="37D56F4B" w14:textId="40251916" w:rsidR="006441E7" w:rsidRPr="00C20350" w:rsidRDefault="006441E7" w:rsidP="009F30D1">
      <w:pPr>
        <w:widowControl w:val="0"/>
        <w:numPr>
          <w:ilvl w:val="0"/>
          <w:numId w:val="47"/>
        </w:numPr>
        <w:suppressAutoHyphens/>
        <w:spacing w:after="0" w:line="360" w:lineRule="auto"/>
        <w:ind w:left="284" w:hanging="284"/>
        <w:jc w:val="both"/>
        <w:rPr>
          <w:rFonts w:eastAsia="Lucida Sans Unicode" w:cstheme="minorHAnsi"/>
          <w:kern w:val="1"/>
          <w:lang w:eastAsia="zh-CN"/>
        </w:rPr>
      </w:pPr>
      <w:r w:rsidRPr="00C20350">
        <w:rPr>
          <w:rFonts w:eastAsia="Lucida Sans Unicode" w:cstheme="minorHAnsi"/>
          <w:kern w:val="1"/>
          <w:lang w:eastAsia="zh-CN"/>
        </w:rPr>
        <w:t>W przypadku wnoszenia zabezpieczenia w pieniądzu, Wykonawca powinien dokonać przelewu na rachunek bankowy wskazany przez Zamawiającego z dopiskiem:</w:t>
      </w:r>
      <w:r w:rsidRPr="00C20350">
        <w:rPr>
          <w:rFonts w:eastAsia="Lucida Sans Unicode" w:cstheme="minorHAnsi"/>
          <w:b/>
          <w:bCs/>
          <w:i/>
          <w:kern w:val="1"/>
          <w:lang w:eastAsia="zh-CN"/>
        </w:rPr>
        <w:t xml:space="preserve"> </w:t>
      </w:r>
      <w:bookmarkStart w:id="57" w:name="_Hlk16033377"/>
      <w:r w:rsidR="00A868B4" w:rsidRPr="00C20350">
        <w:rPr>
          <w:rFonts w:eastAsia="Lucida Sans Unicode" w:cstheme="minorHAnsi"/>
          <w:bCs/>
          <w:kern w:val="1"/>
          <w:lang w:eastAsia="zh-CN"/>
        </w:rPr>
        <w:t xml:space="preserve">ZABEZPIECZENIE NA </w:t>
      </w:r>
      <w:r w:rsidR="00A868B4" w:rsidRPr="00C20350">
        <w:rPr>
          <w:rFonts w:cstheme="minorHAnsi"/>
        </w:rPr>
        <w:t>Wdrożenie EDM i usług z zakresu e-zdrowia oraz telemedycyny w Uniwersyteckim Centrum Medycyny Morskiej i Tropikalnej w Gdyni 16/UCMMIT/2020</w:t>
      </w:r>
      <w:r w:rsidR="00A868B4" w:rsidRPr="00C20350">
        <w:rPr>
          <w:rFonts w:eastAsia="Lucida Sans Unicode" w:cstheme="minorHAnsi"/>
          <w:bCs/>
          <w:i/>
          <w:kern w:val="1"/>
          <w:lang w:eastAsia="zh-CN"/>
        </w:rPr>
        <w:t xml:space="preserve"> </w:t>
      </w:r>
      <w:r w:rsidRPr="00C20350">
        <w:rPr>
          <w:rFonts w:eastAsia="Lucida Sans Unicode" w:cstheme="minorHAnsi"/>
          <w:bCs/>
          <w:i/>
          <w:kern w:val="1"/>
          <w:lang w:eastAsia="zh-CN"/>
        </w:rPr>
        <w:t>,</w:t>
      </w:r>
      <w:r w:rsidRPr="00C20350">
        <w:rPr>
          <w:rFonts w:eastAsia="Lucida Sans Unicode" w:cstheme="minorHAnsi"/>
          <w:b/>
          <w:bCs/>
          <w:i/>
          <w:kern w:val="1"/>
          <w:lang w:eastAsia="zh-CN"/>
        </w:rPr>
        <w:t xml:space="preserve"> </w:t>
      </w:r>
      <w:bookmarkEnd w:id="57"/>
      <w:r w:rsidRPr="00C20350">
        <w:rPr>
          <w:rFonts w:eastAsia="Lucida Sans Unicode" w:cstheme="minorHAnsi"/>
          <w:kern w:val="1"/>
          <w:lang w:eastAsia="zh-CN"/>
        </w:rPr>
        <w:t>przy czym w terminie podpisania umowy (tj. na chwilę jej zawarcia), środki pieniężne muszą znaleźć się na rachunku bankowym Zamawiającego.</w:t>
      </w:r>
    </w:p>
    <w:p w14:paraId="121B7434" w14:textId="77777777" w:rsidR="006441E7" w:rsidRPr="00C20350" w:rsidRDefault="006441E7" w:rsidP="009F30D1">
      <w:pPr>
        <w:widowControl w:val="0"/>
        <w:numPr>
          <w:ilvl w:val="0"/>
          <w:numId w:val="47"/>
        </w:numPr>
        <w:suppressAutoHyphens/>
        <w:spacing w:after="0" w:line="360" w:lineRule="auto"/>
        <w:ind w:left="284" w:hanging="284"/>
        <w:jc w:val="both"/>
        <w:rPr>
          <w:rFonts w:eastAsia="Lucida Sans Unicode" w:cstheme="minorHAnsi"/>
          <w:kern w:val="1"/>
          <w:lang w:eastAsia="zh-CN"/>
        </w:rPr>
      </w:pPr>
      <w:r w:rsidRPr="00C20350">
        <w:rPr>
          <w:rFonts w:eastAsia="Lucida Sans Unicode" w:cstheme="minorHAnsi"/>
          <w:kern w:val="1"/>
          <w:lang w:eastAsia="zh-CN"/>
        </w:rPr>
        <w:t>W przypadku składania przez Wykonawcę zabezpieczenia w formie gwarancji, gwarancja powinna być sporządzona zgodnie z obowiązującym prawem i winna zawierać następujące elementy:</w:t>
      </w:r>
    </w:p>
    <w:p w14:paraId="4245AE35" w14:textId="77777777" w:rsidR="006441E7" w:rsidRPr="00C20350" w:rsidRDefault="006441E7" w:rsidP="009F30D1">
      <w:pPr>
        <w:widowControl w:val="0"/>
        <w:numPr>
          <w:ilvl w:val="0"/>
          <w:numId w:val="28"/>
        </w:numPr>
        <w:tabs>
          <w:tab w:val="left" w:pos="426"/>
        </w:tabs>
        <w:suppressAutoHyphens/>
        <w:spacing w:after="0" w:line="360" w:lineRule="auto"/>
        <w:ind w:left="993"/>
        <w:jc w:val="both"/>
        <w:rPr>
          <w:rFonts w:eastAsia="Lucida Sans Unicode" w:cstheme="minorHAnsi"/>
          <w:kern w:val="1"/>
          <w:lang w:eastAsia="zh-CN"/>
        </w:rPr>
      </w:pPr>
      <w:r w:rsidRPr="00C20350">
        <w:rPr>
          <w:rFonts w:eastAsia="Lucida Sans Unicode" w:cstheme="minorHAnsi"/>
          <w:kern w:val="1"/>
          <w:lang w:eastAsia="zh-CN"/>
        </w:rPr>
        <w:t>nazwę dającego zlecenie (Wykonawcy), beneficjenta gwarancji (Zamawiającego), gwaranta (banku lub instytucji ubezpieczeniowej udzielających gwarancji) oraz wskazanie ich siedzib, nr referencyjny nadany sprawie przez Zamawiającego, nazwę zamówienia;</w:t>
      </w:r>
    </w:p>
    <w:p w14:paraId="0638ED64" w14:textId="77777777" w:rsidR="006441E7" w:rsidRPr="00C20350" w:rsidRDefault="006441E7" w:rsidP="009F30D1">
      <w:pPr>
        <w:widowControl w:val="0"/>
        <w:numPr>
          <w:ilvl w:val="0"/>
          <w:numId w:val="28"/>
        </w:numPr>
        <w:tabs>
          <w:tab w:val="left" w:pos="426"/>
        </w:tabs>
        <w:suppressAutoHyphens/>
        <w:spacing w:after="0" w:line="360" w:lineRule="auto"/>
        <w:ind w:left="993"/>
        <w:jc w:val="both"/>
        <w:rPr>
          <w:rFonts w:eastAsia="Lucida Sans Unicode" w:cstheme="minorHAnsi"/>
          <w:kern w:val="1"/>
          <w:lang w:eastAsia="zh-CN"/>
        </w:rPr>
      </w:pPr>
      <w:r w:rsidRPr="00C20350">
        <w:rPr>
          <w:rFonts w:eastAsia="Lucida Sans Unicode" w:cstheme="minorHAnsi"/>
          <w:kern w:val="1"/>
          <w:lang w:eastAsia="zh-CN"/>
        </w:rPr>
        <w:t>określenie wierzytelności, która ma być zabezpieczona gwarancją;</w:t>
      </w:r>
    </w:p>
    <w:p w14:paraId="50F7C967" w14:textId="77777777" w:rsidR="006441E7" w:rsidRPr="00C20350" w:rsidRDefault="006441E7" w:rsidP="009F30D1">
      <w:pPr>
        <w:widowControl w:val="0"/>
        <w:numPr>
          <w:ilvl w:val="0"/>
          <w:numId w:val="28"/>
        </w:numPr>
        <w:tabs>
          <w:tab w:val="left" w:pos="426"/>
        </w:tabs>
        <w:suppressAutoHyphens/>
        <w:spacing w:after="0" w:line="360" w:lineRule="auto"/>
        <w:ind w:left="993"/>
        <w:jc w:val="both"/>
        <w:rPr>
          <w:rFonts w:eastAsia="Lucida Sans Unicode" w:cstheme="minorHAnsi"/>
          <w:kern w:val="1"/>
          <w:lang w:eastAsia="zh-CN"/>
        </w:rPr>
      </w:pPr>
      <w:r w:rsidRPr="00C20350">
        <w:rPr>
          <w:rFonts w:eastAsia="Lucida Sans Unicode" w:cstheme="minorHAnsi"/>
          <w:kern w:val="1"/>
          <w:lang w:eastAsia="zh-CN"/>
        </w:rPr>
        <w:t>kwotę gwarancji;</w:t>
      </w:r>
    </w:p>
    <w:p w14:paraId="4CF65779" w14:textId="77777777" w:rsidR="006441E7" w:rsidRPr="00C20350" w:rsidRDefault="006441E7" w:rsidP="009F30D1">
      <w:pPr>
        <w:widowControl w:val="0"/>
        <w:numPr>
          <w:ilvl w:val="0"/>
          <w:numId w:val="28"/>
        </w:numPr>
        <w:tabs>
          <w:tab w:val="left" w:pos="426"/>
        </w:tabs>
        <w:suppressAutoHyphens/>
        <w:spacing w:after="0" w:line="360" w:lineRule="auto"/>
        <w:ind w:left="993"/>
        <w:jc w:val="both"/>
        <w:rPr>
          <w:rFonts w:eastAsia="Lucida Sans Unicode" w:cstheme="minorHAnsi"/>
          <w:kern w:val="1"/>
          <w:lang w:eastAsia="zh-CN"/>
        </w:rPr>
      </w:pPr>
      <w:r w:rsidRPr="00C20350">
        <w:rPr>
          <w:rFonts w:eastAsia="Lucida Sans Unicode" w:cstheme="minorHAnsi"/>
          <w:kern w:val="1"/>
          <w:lang w:eastAsia="zh-CN"/>
        </w:rPr>
        <w:t>termin ważności gwarancji;</w:t>
      </w:r>
    </w:p>
    <w:p w14:paraId="21869BBE" w14:textId="77777777" w:rsidR="006441E7" w:rsidRPr="00C20350" w:rsidRDefault="006441E7" w:rsidP="009F30D1">
      <w:pPr>
        <w:widowControl w:val="0"/>
        <w:numPr>
          <w:ilvl w:val="0"/>
          <w:numId w:val="28"/>
        </w:numPr>
        <w:tabs>
          <w:tab w:val="left" w:pos="426"/>
        </w:tabs>
        <w:suppressAutoHyphens/>
        <w:spacing w:after="0" w:line="360" w:lineRule="auto"/>
        <w:ind w:left="993"/>
        <w:jc w:val="both"/>
        <w:rPr>
          <w:rFonts w:eastAsia="Lucida Sans Unicode" w:cstheme="minorHAnsi"/>
          <w:kern w:val="1"/>
          <w:lang w:eastAsia="zh-CN"/>
        </w:rPr>
      </w:pPr>
      <w:r w:rsidRPr="00C20350">
        <w:rPr>
          <w:rFonts w:eastAsia="Lucida Sans Unicode" w:cstheme="minorHAnsi"/>
          <w:kern w:val="1"/>
          <w:lang w:eastAsia="zh-CN"/>
        </w:rPr>
        <w:lastRenderedPageBreak/>
        <w:t>bezwarunkowe i nieodwołane zobowiązanie gwaranta do zapłacenia kwoty gwarancji na pierwsze pisemne żądanie Zamawiającego, nie później niż w ciągu 30 dni od daty zgłoszenia żądania, w związku z tym, że Wykonawca, z którym podpisano umowę nie wykonał jej lub wykonał ją nienależycie.</w:t>
      </w:r>
    </w:p>
    <w:p w14:paraId="4411993F" w14:textId="77777777" w:rsidR="006441E7" w:rsidRPr="00C20350" w:rsidRDefault="006441E7" w:rsidP="009F30D1">
      <w:pPr>
        <w:widowControl w:val="0"/>
        <w:numPr>
          <w:ilvl w:val="0"/>
          <w:numId w:val="47"/>
        </w:numPr>
        <w:suppressAutoHyphens/>
        <w:spacing w:after="0" w:line="360" w:lineRule="auto"/>
        <w:ind w:left="284" w:hanging="284"/>
        <w:jc w:val="both"/>
        <w:rPr>
          <w:rFonts w:eastAsia="Lucida Sans Unicode" w:cstheme="minorHAnsi"/>
          <w:kern w:val="1"/>
          <w:lang w:eastAsia="zh-CN"/>
        </w:rPr>
      </w:pPr>
      <w:r w:rsidRPr="00C20350">
        <w:rPr>
          <w:rFonts w:eastAsia="Lucida Sans Unicode" w:cstheme="minorHAnsi"/>
          <w:kern w:val="1"/>
          <w:lang w:eastAsia="zh-CN"/>
        </w:rPr>
        <w:t>Zabezpieczenie należytego wykonania umowy powinno być wniesione w walucie polskiej (PLN).</w:t>
      </w:r>
    </w:p>
    <w:p w14:paraId="7230DBD4" w14:textId="77777777" w:rsidR="006441E7" w:rsidRPr="00C20350" w:rsidRDefault="006441E7" w:rsidP="009F30D1">
      <w:pPr>
        <w:widowControl w:val="0"/>
        <w:numPr>
          <w:ilvl w:val="0"/>
          <w:numId w:val="31"/>
        </w:numPr>
        <w:suppressAutoHyphens/>
        <w:spacing w:after="0" w:line="360" w:lineRule="auto"/>
        <w:ind w:left="714" w:hanging="357"/>
        <w:jc w:val="both"/>
        <w:rPr>
          <w:rFonts w:eastAsia="Lucida Sans Unicode" w:cstheme="minorHAnsi"/>
          <w:b/>
          <w:kern w:val="1"/>
          <w:lang w:val="x-none" w:eastAsia="zh-CN"/>
        </w:rPr>
      </w:pPr>
      <w:r w:rsidRPr="00C20350">
        <w:rPr>
          <w:rFonts w:eastAsia="Lucida Sans Unicode" w:cstheme="minorHAnsi"/>
          <w:b/>
          <w:kern w:val="1"/>
          <w:lang w:val="x-none" w:eastAsia="zh-CN"/>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576E3AF7" w14:textId="5D1D8B0F" w:rsidR="006441E7" w:rsidRPr="00C20350" w:rsidRDefault="006441E7" w:rsidP="006513CF">
      <w:pPr>
        <w:widowControl w:val="0"/>
        <w:suppressAutoHyphens/>
        <w:spacing w:after="0" w:line="360" w:lineRule="auto"/>
        <w:ind w:left="-142"/>
        <w:jc w:val="both"/>
        <w:rPr>
          <w:rFonts w:eastAsia="Lucida Sans Unicode" w:cstheme="minorHAnsi"/>
          <w:kern w:val="1"/>
          <w:lang w:eastAsia="zh-CN"/>
        </w:rPr>
      </w:pPr>
      <w:bookmarkStart w:id="58" w:name="_Hlk525119908"/>
      <w:r w:rsidRPr="00C20350">
        <w:rPr>
          <w:rFonts w:eastAsia="Lucida Sans Unicode" w:cstheme="minorHAnsi"/>
          <w:kern w:val="1"/>
          <w:lang w:eastAsia="zh-CN"/>
        </w:rPr>
        <w:t xml:space="preserve">Wzór umowy stanowi Załącznik nr </w:t>
      </w:r>
      <w:r w:rsidR="00164462" w:rsidRPr="00C20350">
        <w:rPr>
          <w:rFonts w:eastAsia="Lucida Sans Unicode" w:cstheme="minorHAnsi"/>
          <w:kern w:val="1"/>
          <w:lang w:eastAsia="zh-CN"/>
        </w:rPr>
        <w:t>4</w:t>
      </w:r>
      <w:r w:rsidRPr="00C20350">
        <w:rPr>
          <w:rFonts w:eastAsia="Lucida Sans Unicode" w:cstheme="minorHAnsi"/>
          <w:kern w:val="1"/>
          <w:lang w:eastAsia="zh-CN"/>
        </w:rPr>
        <w:t xml:space="preserve"> do SIWZ</w:t>
      </w:r>
      <w:bookmarkEnd w:id="58"/>
      <w:r w:rsidR="006513CF" w:rsidRPr="00C20350">
        <w:rPr>
          <w:rFonts w:eastAsia="Lucida Sans Unicode" w:cstheme="minorHAnsi"/>
          <w:kern w:val="1"/>
          <w:lang w:eastAsia="zh-CN"/>
        </w:rPr>
        <w:t>.</w:t>
      </w:r>
      <w:r w:rsidR="007D6529" w:rsidRPr="00C20350">
        <w:rPr>
          <w:rFonts w:eastAsia="Lucida Sans Unicode" w:cstheme="minorHAnsi"/>
          <w:kern w:val="1"/>
          <w:lang w:eastAsia="zh-CN"/>
        </w:rPr>
        <w:t xml:space="preserve"> </w:t>
      </w:r>
    </w:p>
    <w:p w14:paraId="3AD905C0" w14:textId="77777777" w:rsidR="006441E7" w:rsidRPr="00C20350" w:rsidRDefault="006441E7" w:rsidP="009F30D1">
      <w:pPr>
        <w:widowControl w:val="0"/>
        <w:numPr>
          <w:ilvl w:val="0"/>
          <w:numId w:val="31"/>
        </w:numPr>
        <w:suppressAutoHyphens/>
        <w:spacing w:after="0" w:line="360" w:lineRule="auto"/>
        <w:ind w:left="714" w:hanging="357"/>
        <w:jc w:val="both"/>
        <w:rPr>
          <w:rFonts w:eastAsia="Lucida Sans Unicode" w:cstheme="minorHAnsi"/>
          <w:b/>
          <w:kern w:val="1"/>
          <w:lang w:val="x-none" w:eastAsia="zh-CN"/>
        </w:rPr>
      </w:pPr>
      <w:bookmarkStart w:id="59" w:name="_Hlk37444074"/>
      <w:r w:rsidRPr="00C20350">
        <w:rPr>
          <w:rFonts w:eastAsia="Lucida Sans Unicode" w:cstheme="minorHAnsi"/>
          <w:b/>
          <w:kern w:val="1"/>
          <w:lang w:val="x-none" w:eastAsia="zh-CN"/>
        </w:rPr>
        <w:t>Możliwość zmiany istotnych postanowień zawartej umowy</w:t>
      </w:r>
    </w:p>
    <w:p w14:paraId="5DB26FE7" w14:textId="77777777" w:rsidR="00FF5BE7" w:rsidRPr="00BB4338" w:rsidRDefault="00FF5BE7" w:rsidP="00FF5BE7">
      <w:pPr>
        <w:pStyle w:val="Akapitzlist"/>
        <w:numPr>
          <w:ilvl w:val="0"/>
          <w:numId w:val="30"/>
        </w:numPr>
        <w:spacing w:line="360" w:lineRule="auto"/>
        <w:jc w:val="both"/>
        <w:rPr>
          <w:rFonts w:asciiTheme="minorHAnsi" w:hAnsiTheme="minorHAnsi" w:cstheme="minorHAnsi"/>
          <w:sz w:val="22"/>
          <w:szCs w:val="22"/>
        </w:rPr>
      </w:pPr>
      <w:bookmarkStart w:id="60" w:name="_Hlk30678368"/>
      <w:bookmarkEnd w:id="59"/>
      <w:r w:rsidRPr="00BB4338">
        <w:rPr>
          <w:rFonts w:asciiTheme="minorHAnsi" w:hAnsiTheme="minorHAnsi" w:cstheme="minorHAnsi"/>
          <w:sz w:val="22"/>
          <w:szCs w:val="22"/>
        </w:rPr>
        <w:t xml:space="preserve">Zamawiający dopuszcza zmianę treści Umowy w zakresie i na warunkach przewidzianych przepisami ustawy </w:t>
      </w:r>
      <w:proofErr w:type="spellStart"/>
      <w:r w:rsidRPr="00BB4338">
        <w:rPr>
          <w:rFonts w:asciiTheme="minorHAnsi" w:hAnsiTheme="minorHAnsi" w:cstheme="minorHAnsi"/>
          <w:sz w:val="22"/>
          <w:szCs w:val="22"/>
        </w:rPr>
        <w:t>Pzp</w:t>
      </w:r>
      <w:proofErr w:type="spellEnd"/>
      <w:r w:rsidRPr="00BB4338">
        <w:rPr>
          <w:rFonts w:asciiTheme="minorHAnsi" w:hAnsiTheme="minorHAnsi" w:cstheme="minorHAnsi"/>
          <w:sz w:val="22"/>
          <w:szCs w:val="22"/>
        </w:rPr>
        <w:t xml:space="preserve">, w szczególności stosownie do art. 144 ust. 1 pkt 1) ustawy </w:t>
      </w:r>
      <w:proofErr w:type="spellStart"/>
      <w:r w:rsidRPr="00BB4338">
        <w:rPr>
          <w:rFonts w:asciiTheme="minorHAnsi" w:hAnsiTheme="minorHAnsi" w:cstheme="minorHAnsi"/>
          <w:sz w:val="22"/>
          <w:szCs w:val="22"/>
        </w:rPr>
        <w:t>Pzp</w:t>
      </w:r>
      <w:proofErr w:type="spellEnd"/>
      <w:r w:rsidRPr="00BB4338">
        <w:rPr>
          <w:rFonts w:asciiTheme="minorHAnsi" w:hAnsiTheme="minorHAnsi" w:cstheme="minorHAnsi"/>
          <w:sz w:val="22"/>
          <w:szCs w:val="22"/>
        </w:rPr>
        <w:t xml:space="preserve"> Zamawiający przewiduje możliwość dokonania zmian postanowień zawartej Umowy, w następujących przypadkach:</w:t>
      </w:r>
    </w:p>
    <w:p w14:paraId="022FA960" w14:textId="77777777" w:rsidR="00FF5BE7" w:rsidRPr="00DD60E3" w:rsidRDefault="00FF5BE7" w:rsidP="00FF5BE7">
      <w:pPr>
        <w:pStyle w:val="Akapitzlist"/>
        <w:numPr>
          <w:ilvl w:val="1"/>
          <w:numId w:val="30"/>
        </w:numPr>
        <w:spacing w:line="360" w:lineRule="auto"/>
        <w:jc w:val="both"/>
        <w:rPr>
          <w:rFonts w:asciiTheme="minorHAnsi" w:hAnsiTheme="minorHAnsi" w:cstheme="minorHAnsi"/>
          <w:sz w:val="22"/>
          <w:szCs w:val="22"/>
        </w:rPr>
      </w:pPr>
      <w:r w:rsidRPr="00DD60E3">
        <w:rPr>
          <w:rFonts w:asciiTheme="minorHAnsi" w:hAnsiTheme="minorHAnsi" w:cstheme="minorHAnsi"/>
          <w:sz w:val="22"/>
          <w:szCs w:val="22"/>
        </w:rPr>
        <w:t>zmiany wysokości podatku VAT, jeżeli w okresie obowiązywania Umowy nastąpi zmiana przepisów prawa podatkowego. W przypadku, o którym mowa w zdaniu poprzedzającym zmianie może podlegać wyłącznie wysokość wynagrodzenia brutto Wykonawcy, wysokość wynagrodzenia netto pozostanie bez zmian. Wynagrodzenie brutto zostanie zmienione o kwotę odpowiadająca zmianie podatku od towarów i usług, przy czym powyższa zmiana będzie miała zastosowanie wyłącznie w odniesieniu do części wynagrodzenia objętego fakturami wystawionymi po dacie wejścia w życie zmiany przepisów prawa wprowadzającej nowe stawki podatku od towarów i usług,</w:t>
      </w:r>
    </w:p>
    <w:p w14:paraId="79816E9C" w14:textId="77777777" w:rsidR="00FF5BE7" w:rsidRPr="00DD60E3" w:rsidRDefault="00FF5BE7" w:rsidP="00FF5BE7">
      <w:pPr>
        <w:pStyle w:val="Akapitzlist"/>
        <w:numPr>
          <w:ilvl w:val="1"/>
          <w:numId w:val="30"/>
        </w:numPr>
        <w:spacing w:line="360" w:lineRule="auto"/>
        <w:jc w:val="both"/>
        <w:rPr>
          <w:rFonts w:asciiTheme="minorHAnsi" w:hAnsiTheme="minorHAnsi" w:cstheme="minorHAnsi"/>
          <w:sz w:val="22"/>
          <w:szCs w:val="22"/>
        </w:rPr>
      </w:pPr>
      <w:r w:rsidRPr="00DD60E3">
        <w:rPr>
          <w:rFonts w:asciiTheme="minorHAnsi" w:hAnsiTheme="minorHAnsi" w:cstheme="minorHAnsi"/>
          <w:sz w:val="22"/>
          <w:szCs w:val="22"/>
        </w:rPr>
        <w:t>zmiany terminów realizacji i/lub zakresu rzeczowego PU u Zamawiającego, jeżeli zmiana ta spowodowana jest zmianą formy prawnej, zmianami organizacyjnymi takimi jak łączenie lub podział lub innymi takimi jak: przekształcenia, upadłość czy likwidacja w szczególności łączenie lub podziału, przekształcenie, upadłości, likwidacja,</w:t>
      </w:r>
    </w:p>
    <w:p w14:paraId="757D535A" w14:textId="77777777" w:rsidR="00FF5BE7" w:rsidRPr="00DD60E3" w:rsidRDefault="00FF5BE7" w:rsidP="00FF5BE7">
      <w:pPr>
        <w:pStyle w:val="Akapitzlist"/>
        <w:numPr>
          <w:ilvl w:val="1"/>
          <w:numId w:val="30"/>
        </w:numPr>
        <w:spacing w:line="360" w:lineRule="auto"/>
        <w:jc w:val="both"/>
        <w:rPr>
          <w:rFonts w:asciiTheme="minorHAnsi" w:hAnsiTheme="minorHAnsi" w:cstheme="minorHAnsi"/>
          <w:sz w:val="22"/>
          <w:szCs w:val="22"/>
        </w:rPr>
      </w:pPr>
      <w:r w:rsidRPr="00DD60E3">
        <w:rPr>
          <w:rFonts w:asciiTheme="minorHAnsi" w:hAnsiTheme="minorHAnsi" w:cstheme="minorHAnsi"/>
          <w:sz w:val="22"/>
          <w:szCs w:val="22"/>
        </w:rPr>
        <w:t>zmiany terminów realizacji PU w stosunku do terminów wskazanych w harmonogramie, w przypadku wystąpienia niedostępności ekspertów/personelu po stronie Zamawiającego np. w sytuacji kolizji z realizacją zadań w ramach kontraktu z NFZ,</w:t>
      </w:r>
    </w:p>
    <w:p w14:paraId="63F39E34" w14:textId="77777777" w:rsidR="00FF5BE7" w:rsidRPr="00DD60E3" w:rsidRDefault="00FF5BE7" w:rsidP="00FF5BE7">
      <w:pPr>
        <w:pStyle w:val="Akapitzlist"/>
        <w:numPr>
          <w:ilvl w:val="1"/>
          <w:numId w:val="30"/>
        </w:numPr>
        <w:spacing w:line="360" w:lineRule="auto"/>
        <w:jc w:val="both"/>
        <w:rPr>
          <w:rFonts w:asciiTheme="minorHAnsi" w:hAnsiTheme="minorHAnsi" w:cstheme="minorHAnsi"/>
          <w:sz w:val="22"/>
          <w:szCs w:val="22"/>
        </w:rPr>
      </w:pPr>
      <w:r w:rsidRPr="00DD60E3">
        <w:rPr>
          <w:rFonts w:asciiTheme="minorHAnsi" w:hAnsiTheme="minorHAnsi" w:cstheme="minorHAnsi"/>
          <w:sz w:val="22"/>
          <w:szCs w:val="22"/>
        </w:rPr>
        <w:t>zmiany terminów realizacji i/lub zakresu rzeczowego PU u Zamawiającego, jeżeli zmiana ta spowodowana jest zmianą zakresów zadań publicznych realizowanych przez Zamawiającego w tym w szczególności zamianą zakresu kontraktów z płatnikiem, reorganizacją lub restrukturyzacją, zmianami organizacji pracy, zmianami przepisów prawa odnośnie funkcjonowania jednostek, zmianami formy prawnej itp.,</w:t>
      </w:r>
    </w:p>
    <w:p w14:paraId="14090A22" w14:textId="77777777" w:rsidR="00FF5BE7" w:rsidRPr="00DD60E3" w:rsidRDefault="00FF5BE7" w:rsidP="00FF5BE7">
      <w:pPr>
        <w:pStyle w:val="Akapitzlist"/>
        <w:numPr>
          <w:ilvl w:val="1"/>
          <w:numId w:val="30"/>
        </w:numPr>
        <w:spacing w:line="360" w:lineRule="auto"/>
        <w:jc w:val="both"/>
        <w:rPr>
          <w:rFonts w:asciiTheme="minorHAnsi" w:hAnsiTheme="minorHAnsi" w:cstheme="minorHAnsi"/>
          <w:sz w:val="22"/>
          <w:szCs w:val="22"/>
        </w:rPr>
      </w:pPr>
      <w:r w:rsidRPr="00DD60E3">
        <w:rPr>
          <w:rFonts w:asciiTheme="minorHAnsi" w:hAnsiTheme="minorHAnsi" w:cstheme="minorHAnsi"/>
          <w:sz w:val="22"/>
          <w:szCs w:val="22"/>
        </w:rPr>
        <w:lastRenderedPageBreak/>
        <w:t>zmiany terminów realizacji Przedmiotu Zamówienia w stosunku do terminów wskazanych w harmonogramie, w przypadku wystąpienia okoliczności leżących po stronie Zamawiającego, np. reorganizacji, konieczności przeprowadzenia remontów lub innych prac, realizacji innych projektów i/lub zadań, będących w kolizji z realizacją PU lub z powodu ograniczonego czasowo dostępu do niektórych pomieszczeń lub obiektów Zamawiającego z uwagi na prowadzoną w nich działalność leczniczą i potrzebę zapewnienia dostępu do świadczeń zdrowotnych,</w:t>
      </w:r>
    </w:p>
    <w:p w14:paraId="39D67AA4" w14:textId="77777777" w:rsidR="00FF5BE7" w:rsidRPr="00DD60E3" w:rsidRDefault="00FF5BE7" w:rsidP="00FF5BE7">
      <w:pPr>
        <w:pStyle w:val="Akapitzlist"/>
        <w:numPr>
          <w:ilvl w:val="1"/>
          <w:numId w:val="30"/>
        </w:numPr>
        <w:spacing w:line="360" w:lineRule="auto"/>
        <w:jc w:val="both"/>
        <w:rPr>
          <w:rFonts w:asciiTheme="minorHAnsi" w:hAnsiTheme="minorHAnsi" w:cstheme="minorHAnsi"/>
          <w:sz w:val="22"/>
          <w:szCs w:val="22"/>
        </w:rPr>
      </w:pPr>
      <w:r w:rsidRPr="00DD60E3">
        <w:rPr>
          <w:rFonts w:asciiTheme="minorHAnsi" w:hAnsiTheme="minorHAnsi" w:cstheme="minorHAnsi"/>
          <w:sz w:val="22"/>
          <w:szCs w:val="22"/>
        </w:rPr>
        <w:t>zmiany terminów realizacji Przedmiotu Zamówienia w stosunku do terminów wskazanych w harmonogramie w przypadku przerwy w realizacji z przyczyn niezależnych od Wykonawcy lub w przypadku zajścia okoliczności, które nie były znane i nie można było przewidzieć do upływu terminu składania ofert. Zmiana terminu realizacji może zostać dokonana w zakresie dłuższym niż zaistniała przerwa,</w:t>
      </w:r>
    </w:p>
    <w:p w14:paraId="742BB992" w14:textId="77777777" w:rsidR="00FF5BE7" w:rsidRPr="00DD60E3" w:rsidRDefault="00FF5BE7" w:rsidP="00FF5BE7">
      <w:pPr>
        <w:pStyle w:val="Akapitzlist"/>
        <w:numPr>
          <w:ilvl w:val="1"/>
          <w:numId w:val="30"/>
        </w:numPr>
        <w:spacing w:line="360" w:lineRule="auto"/>
        <w:jc w:val="both"/>
        <w:rPr>
          <w:rFonts w:asciiTheme="minorHAnsi" w:hAnsiTheme="minorHAnsi" w:cstheme="minorHAnsi"/>
          <w:sz w:val="22"/>
          <w:szCs w:val="22"/>
        </w:rPr>
      </w:pPr>
      <w:r w:rsidRPr="00DD60E3">
        <w:rPr>
          <w:rFonts w:asciiTheme="minorHAnsi" w:hAnsiTheme="minorHAnsi" w:cstheme="minorHAnsi"/>
          <w:sz w:val="22"/>
          <w:szCs w:val="22"/>
        </w:rPr>
        <w:t>zmiany terminów i zakresu realizacji Przedmiotu Zamówienia w stosunku do terminów i zakresów wskazanych w Przedmiocie Zamówienia w przypadku zajścia okoliczności, które nie były znane do upływu terminu składania ofert,</w:t>
      </w:r>
    </w:p>
    <w:p w14:paraId="4C7B07A1" w14:textId="643D49AB" w:rsidR="00FF5BE7" w:rsidRPr="00DD60E3" w:rsidRDefault="00FF5BE7" w:rsidP="00FF5BE7">
      <w:pPr>
        <w:pStyle w:val="Akapitzlist"/>
        <w:numPr>
          <w:ilvl w:val="1"/>
          <w:numId w:val="30"/>
        </w:numPr>
        <w:spacing w:line="360" w:lineRule="auto"/>
        <w:jc w:val="both"/>
        <w:rPr>
          <w:rFonts w:asciiTheme="minorHAnsi" w:hAnsiTheme="minorHAnsi" w:cstheme="minorHAnsi"/>
          <w:sz w:val="22"/>
          <w:szCs w:val="22"/>
        </w:rPr>
      </w:pPr>
      <w:r w:rsidRPr="00DD60E3">
        <w:rPr>
          <w:rFonts w:asciiTheme="minorHAnsi" w:hAnsiTheme="minorHAnsi" w:cstheme="minorHAnsi"/>
          <w:sz w:val="22"/>
          <w:szCs w:val="22"/>
        </w:rPr>
        <w:t xml:space="preserve">działania siły wyższej, przez którą należy rozumieć zdarzenia zewnętrzne o charakterze niezależnym od Stron lub działania osób trzecich, których Strony nie mogły przewidzieć przed zawarciem Umowy, których nie można uniknąć, ani którym Strony nie mogły zapobiec przy zachowaniu należytej staranności. W przypadkach, o których mowa w zdaniu poprzednim możliwa będzie zmiana Umowy polegająca na przedłużeniu terminu jej realizacji w stosunku do terminu określonego w § 3 </w:t>
      </w:r>
      <w:r>
        <w:rPr>
          <w:rFonts w:asciiTheme="minorHAnsi" w:hAnsiTheme="minorHAnsi" w:cstheme="minorHAnsi"/>
          <w:sz w:val="22"/>
          <w:szCs w:val="22"/>
        </w:rPr>
        <w:t xml:space="preserve">Zał. nr 4 </w:t>
      </w:r>
      <w:r w:rsidRPr="00DD60E3">
        <w:rPr>
          <w:rFonts w:asciiTheme="minorHAnsi" w:hAnsiTheme="minorHAnsi" w:cstheme="minorHAnsi"/>
          <w:sz w:val="22"/>
          <w:szCs w:val="22"/>
        </w:rPr>
        <w:t>o czas nie dłuższy niż czas trwania siły wyżej lub działania osób trzecich,</w:t>
      </w:r>
    </w:p>
    <w:p w14:paraId="26E0936A" w14:textId="77777777" w:rsidR="00FF5BE7" w:rsidRPr="00DD60E3" w:rsidRDefault="00FF5BE7" w:rsidP="00FF5BE7">
      <w:pPr>
        <w:pStyle w:val="Akapitzlist"/>
        <w:numPr>
          <w:ilvl w:val="1"/>
          <w:numId w:val="30"/>
        </w:numPr>
        <w:spacing w:line="360" w:lineRule="auto"/>
        <w:jc w:val="both"/>
        <w:rPr>
          <w:rFonts w:asciiTheme="minorHAnsi" w:hAnsiTheme="minorHAnsi" w:cstheme="minorHAnsi"/>
          <w:sz w:val="22"/>
          <w:szCs w:val="22"/>
        </w:rPr>
      </w:pPr>
      <w:r w:rsidRPr="00DD60E3">
        <w:rPr>
          <w:rFonts w:asciiTheme="minorHAnsi" w:hAnsiTheme="minorHAnsi" w:cstheme="minorHAnsi"/>
          <w:sz w:val="22"/>
          <w:szCs w:val="22"/>
        </w:rPr>
        <w:t>zmian lub wejścia w życie powszechnie obowiązujących przepisów prawa opublikowanych w Dzienniku Urzędowym Unii Europejskiej, Dzienniku Ustaw, Monitorze Polskim lub Dzienniku Urzędowym odpowiedniego Ministra, w tym w szczególności przepisów wykonawczych zawierających regulacje z zakresu e-zdrowia, przepisów dotyczących platform regionalnych jak również systemów Centrum Systemów Informacyjnych Ochrony Zdrowia; zmiany w takim przypadku zostaną wprowadzone w zakresie koniecznym do dostosowania Przedmiotu Umowy do obowiązującego stanu prawnego,</w:t>
      </w:r>
    </w:p>
    <w:p w14:paraId="108420E1" w14:textId="77777777" w:rsidR="00FF5BE7" w:rsidRPr="00DD60E3" w:rsidRDefault="00FF5BE7" w:rsidP="00FF5BE7">
      <w:pPr>
        <w:pStyle w:val="Akapitzlist"/>
        <w:numPr>
          <w:ilvl w:val="1"/>
          <w:numId w:val="30"/>
        </w:numPr>
        <w:spacing w:line="360" w:lineRule="auto"/>
        <w:jc w:val="both"/>
        <w:rPr>
          <w:rFonts w:asciiTheme="minorHAnsi" w:hAnsiTheme="minorHAnsi" w:cstheme="minorHAnsi"/>
          <w:sz w:val="22"/>
          <w:szCs w:val="22"/>
        </w:rPr>
      </w:pPr>
      <w:r w:rsidRPr="00DD60E3">
        <w:rPr>
          <w:rFonts w:asciiTheme="minorHAnsi" w:hAnsiTheme="minorHAnsi" w:cstheme="minorHAnsi"/>
          <w:sz w:val="22"/>
          <w:szCs w:val="22"/>
        </w:rPr>
        <w:t xml:space="preserve">uzasadnionej przyczynami technicznymi, w szczególności ujawnionymi na etapie prac analitycznych i projektowych, konieczności zmiany: </w:t>
      </w:r>
    </w:p>
    <w:p w14:paraId="37EE0346" w14:textId="77777777" w:rsidR="00FF5BE7" w:rsidRPr="00DD60E3" w:rsidRDefault="00FF5BE7" w:rsidP="00FF5BE7">
      <w:pPr>
        <w:pStyle w:val="Akapitzlist"/>
        <w:numPr>
          <w:ilvl w:val="2"/>
          <w:numId w:val="30"/>
        </w:numPr>
        <w:spacing w:line="360" w:lineRule="auto"/>
        <w:jc w:val="both"/>
        <w:rPr>
          <w:rFonts w:asciiTheme="minorHAnsi" w:hAnsiTheme="minorHAnsi" w:cstheme="minorHAnsi"/>
          <w:sz w:val="22"/>
          <w:szCs w:val="22"/>
        </w:rPr>
      </w:pPr>
      <w:r w:rsidRPr="00DD60E3">
        <w:rPr>
          <w:rFonts w:asciiTheme="minorHAnsi" w:hAnsiTheme="minorHAnsi" w:cstheme="minorHAnsi"/>
          <w:sz w:val="22"/>
          <w:szCs w:val="22"/>
        </w:rPr>
        <w:t xml:space="preserve">sposobu wykonania Umowy w obszarach: organizacyjnym, wykorzystywanych narzędzi, przyjętych metod i kanałów komunikacji,  </w:t>
      </w:r>
    </w:p>
    <w:p w14:paraId="41005C5C" w14:textId="77777777" w:rsidR="00FF5BE7" w:rsidRPr="00DD60E3" w:rsidRDefault="00FF5BE7" w:rsidP="00FF5BE7">
      <w:pPr>
        <w:pStyle w:val="Akapitzlist"/>
        <w:numPr>
          <w:ilvl w:val="2"/>
          <w:numId w:val="30"/>
        </w:numPr>
        <w:spacing w:line="360" w:lineRule="auto"/>
        <w:jc w:val="both"/>
        <w:rPr>
          <w:rFonts w:asciiTheme="minorHAnsi" w:hAnsiTheme="minorHAnsi" w:cstheme="minorHAnsi"/>
          <w:sz w:val="22"/>
          <w:szCs w:val="22"/>
        </w:rPr>
      </w:pPr>
      <w:r w:rsidRPr="00DD60E3">
        <w:rPr>
          <w:rFonts w:asciiTheme="minorHAnsi" w:hAnsiTheme="minorHAnsi" w:cstheme="minorHAnsi"/>
          <w:sz w:val="22"/>
          <w:szCs w:val="22"/>
        </w:rPr>
        <w:t xml:space="preserve">zakresu Przedmiotu Umowy w obszarze wymagań infrastrukturalnych, technologicznych, funkcjonalnych lub niefunkcjonalnych, jeżeli rezygnacja z danego wymagania lub zastąpienie go innym, spowoduje zoptymalizowane dopasowanie Przedmiotu Umowy do potrzeb </w:t>
      </w:r>
      <w:r w:rsidRPr="00DD60E3">
        <w:rPr>
          <w:rFonts w:asciiTheme="minorHAnsi" w:hAnsiTheme="minorHAnsi" w:cstheme="minorHAnsi"/>
          <w:sz w:val="22"/>
          <w:szCs w:val="22"/>
        </w:rPr>
        <w:lastRenderedPageBreak/>
        <w:t xml:space="preserve">Zamawiającego, Zamawiający dopuszcza wprowadzenie odpowiednich zmian uwzględniających stwierdzone przyczyny techniczne, polegających w szczególności na modyfikacji wymagań Zamawiającego  lub zmianie sposobu ich realizacji,  </w:t>
      </w:r>
    </w:p>
    <w:p w14:paraId="45E41DA6" w14:textId="7CF95AE0" w:rsidR="00FF5BE7" w:rsidRPr="00DD60E3" w:rsidRDefault="00FF5BE7" w:rsidP="00FF5BE7">
      <w:pPr>
        <w:pStyle w:val="Akapitzlist"/>
        <w:numPr>
          <w:ilvl w:val="1"/>
          <w:numId w:val="30"/>
        </w:numPr>
        <w:spacing w:line="360" w:lineRule="auto"/>
        <w:jc w:val="both"/>
        <w:rPr>
          <w:rFonts w:asciiTheme="minorHAnsi" w:hAnsiTheme="minorHAnsi" w:cstheme="minorHAnsi"/>
          <w:sz w:val="22"/>
          <w:szCs w:val="22"/>
        </w:rPr>
      </w:pPr>
      <w:r w:rsidRPr="00DD60E3">
        <w:rPr>
          <w:rFonts w:asciiTheme="minorHAnsi" w:hAnsiTheme="minorHAnsi" w:cstheme="minorHAnsi"/>
          <w:sz w:val="22"/>
          <w:szCs w:val="22"/>
        </w:rPr>
        <w:t xml:space="preserve">konieczności zmiany osób, które będą uczestniczyć w wykonywaniu Przedmiotu Umowy, wskazanych w wykazie osób załączonym do oferty Wykonawcy, z zastrzeżeniem § 4 ust. 11) i 12) </w:t>
      </w:r>
      <w:r>
        <w:rPr>
          <w:rFonts w:asciiTheme="minorHAnsi" w:hAnsiTheme="minorHAnsi" w:cstheme="minorHAnsi"/>
          <w:sz w:val="22"/>
          <w:szCs w:val="22"/>
        </w:rPr>
        <w:t>Załącznika nr 4</w:t>
      </w:r>
      <w:r w:rsidRPr="00DD60E3">
        <w:rPr>
          <w:rFonts w:asciiTheme="minorHAnsi" w:hAnsiTheme="minorHAnsi" w:cstheme="minorHAnsi"/>
          <w:sz w:val="22"/>
          <w:szCs w:val="22"/>
        </w:rPr>
        <w:t>,</w:t>
      </w:r>
    </w:p>
    <w:p w14:paraId="5B52362E" w14:textId="77777777" w:rsidR="00FF5BE7" w:rsidRPr="00DD60E3" w:rsidRDefault="00FF5BE7" w:rsidP="00FF5BE7">
      <w:pPr>
        <w:pStyle w:val="Akapitzlist"/>
        <w:numPr>
          <w:ilvl w:val="1"/>
          <w:numId w:val="30"/>
        </w:numPr>
        <w:spacing w:line="360" w:lineRule="auto"/>
        <w:jc w:val="both"/>
        <w:rPr>
          <w:rFonts w:asciiTheme="minorHAnsi" w:hAnsiTheme="minorHAnsi" w:cstheme="minorHAnsi"/>
          <w:sz w:val="22"/>
          <w:szCs w:val="22"/>
        </w:rPr>
      </w:pPr>
      <w:r w:rsidRPr="00DD60E3">
        <w:rPr>
          <w:rFonts w:asciiTheme="minorHAnsi" w:hAnsiTheme="minorHAnsi" w:cstheme="minorHAnsi"/>
          <w:sz w:val="22"/>
          <w:szCs w:val="22"/>
        </w:rPr>
        <w:t xml:space="preserve">zmiany w zakresie formy wniesienia zabezpieczenia należytego wykonania Przedmiotu </w:t>
      </w:r>
      <w:r w:rsidRPr="00DD60E3">
        <w:rPr>
          <w:rFonts w:asciiTheme="minorHAnsi" w:hAnsiTheme="minorHAnsi" w:cstheme="minorHAnsi"/>
          <w:caps/>
          <w:sz w:val="22"/>
          <w:szCs w:val="22"/>
        </w:rPr>
        <w:t>u</w:t>
      </w:r>
      <w:r w:rsidRPr="00DD60E3">
        <w:rPr>
          <w:rFonts w:asciiTheme="minorHAnsi" w:hAnsiTheme="minorHAnsi" w:cstheme="minorHAnsi"/>
          <w:sz w:val="22"/>
          <w:szCs w:val="22"/>
        </w:rPr>
        <w:t>mowy,</w:t>
      </w:r>
    </w:p>
    <w:p w14:paraId="7BF56A7C" w14:textId="77777777" w:rsidR="00FF5BE7" w:rsidRPr="00DD60E3" w:rsidRDefault="00FF5BE7" w:rsidP="00FF5BE7">
      <w:pPr>
        <w:pStyle w:val="Akapitzlist"/>
        <w:numPr>
          <w:ilvl w:val="1"/>
          <w:numId w:val="30"/>
        </w:numPr>
        <w:spacing w:line="360" w:lineRule="auto"/>
        <w:jc w:val="both"/>
        <w:rPr>
          <w:rFonts w:asciiTheme="minorHAnsi" w:hAnsiTheme="minorHAnsi" w:cstheme="minorHAnsi"/>
          <w:b/>
          <w:sz w:val="22"/>
          <w:szCs w:val="22"/>
        </w:rPr>
      </w:pPr>
      <w:r w:rsidRPr="00DD60E3">
        <w:rPr>
          <w:rFonts w:asciiTheme="minorHAnsi" w:hAnsiTheme="minorHAnsi" w:cstheme="minorHAnsi"/>
          <w:sz w:val="22"/>
          <w:szCs w:val="22"/>
        </w:rPr>
        <w:t xml:space="preserve">zmiany w zakresie zastosowania nowszych lub korzystniejszych dla Zamawiającego rozwiązań technologicznych lub technicznych we wdrażanych Systemach, niż te istniejące w chwili zawarcia Umowy lecz o parametrach tożsamych lub lepszych w przypadku wycofania z produkcji lub obrotu na terytorium Rzeczpospolitej Polskiej, lub innych przyczyn niezależnych od Wykonawcy uniemożliwiających realizację zamówienia, z zastrzeżeniem niezmienności ceny – po przedstawieniu przez Wykonawcę dowodów uzasadniających konieczność dokonania zmiany; wprowadzenie ww. zmian będzie możliwe w zakresie nie powodującym zwiększenia wynagrodzenia Wykonawcy określonego w </w:t>
      </w:r>
      <w:r w:rsidRPr="00DD60E3">
        <w:rPr>
          <w:rFonts w:asciiTheme="minorHAnsi" w:hAnsiTheme="minorHAnsi" w:cstheme="minorHAnsi"/>
          <w:caps/>
          <w:sz w:val="22"/>
          <w:szCs w:val="22"/>
        </w:rPr>
        <w:t>u</w:t>
      </w:r>
      <w:r w:rsidRPr="00DD60E3">
        <w:rPr>
          <w:rFonts w:asciiTheme="minorHAnsi" w:hAnsiTheme="minorHAnsi" w:cstheme="minorHAnsi"/>
          <w:sz w:val="22"/>
          <w:szCs w:val="22"/>
        </w:rPr>
        <w:t>mowie,</w:t>
      </w:r>
    </w:p>
    <w:p w14:paraId="110306D8" w14:textId="77777777" w:rsidR="00FF5BE7" w:rsidRPr="00DD60E3" w:rsidRDefault="00FF5BE7" w:rsidP="00FF5BE7">
      <w:pPr>
        <w:pStyle w:val="Akapitzlist"/>
        <w:numPr>
          <w:ilvl w:val="1"/>
          <w:numId w:val="30"/>
        </w:numPr>
        <w:spacing w:line="360" w:lineRule="auto"/>
        <w:jc w:val="both"/>
        <w:rPr>
          <w:rFonts w:asciiTheme="minorHAnsi" w:hAnsiTheme="minorHAnsi" w:cstheme="minorHAnsi"/>
          <w:sz w:val="22"/>
          <w:szCs w:val="22"/>
        </w:rPr>
      </w:pPr>
      <w:r w:rsidRPr="00DD60E3">
        <w:rPr>
          <w:rFonts w:asciiTheme="minorHAnsi" w:hAnsiTheme="minorHAnsi" w:cstheme="minorHAnsi"/>
          <w:sz w:val="22"/>
          <w:szCs w:val="22"/>
        </w:rPr>
        <w:t xml:space="preserve">powstałej po zawarciu Umowy sytuacji braku środków Zamawiającego na sfinansowanie wykonania Umowy zgodnie z pierwotnie określonymi warunkami, Zamawiający dopuszcza wprowadzenie zmian polegających na ograniczeniu zakresu przedmiotowego Umowy, co nie wyłącza ani nie ogranicza uprawnienia Zamawiającego do wypowiedzenia lub odstąpienia od Umowy w sytuacjach przewidzianych Umową lub przepisami prawa,  </w:t>
      </w:r>
    </w:p>
    <w:p w14:paraId="3C2A403F" w14:textId="77777777" w:rsidR="00FF5BE7" w:rsidRPr="00DD60E3" w:rsidRDefault="00FF5BE7" w:rsidP="00FF5BE7">
      <w:pPr>
        <w:pStyle w:val="Akapitzlist"/>
        <w:numPr>
          <w:ilvl w:val="1"/>
          <w:numId w:val="30"/>
        </w:numPr>
        <w:spacing w:line="360" w:lineRule="auto"/>
        <w:jc w:val="both"/>
        <w:rPr>
          <w:rFonts w:asciiTheme="minorHAnsi" w:hAnsiTheme="minorHAnsi" w:cstheme="minorHAnsi"/>
          <w:sz w:val="22"/>
          <w:szCs w:val="22"/>
        </w:rPr>
      </w:pPr>
      <w:r w:rsidRPr="00DD60E3">
        <w:rPr>
          <w:rFonts w:asciiTheme="minorHAnsi" w:hAnsiTheme="minorHAnsi" w:cstheme="minorHAnsi"/>
          <w:sz w:val="22"/>
          <w:szCs w:val="22"/>
        </w:rPr>
        <w:t>zmian zawartej przez Zamawiającego umowy o dofinansowanie lub wytycznych dotyczących ich realizacji. Zamawiający dopuszcza zmiany w Umowie, w szczególności dotyczące sposobu rozliczania lub dokonywania płatności na rzecz Wykonawcy,</w:t>
      </w:r>
    </w:p>
    <w:p w14:paraId="3BEF7812" w14:textId="77777777" w:rsidR="00FF5BE7" w:rsidRPr="00DD60E3" w:rsidRDefault="00FF5BE7" w:rsidP="00FF5BE7">
      <w:pPr>
        <w:pStyle w:val="Akapitzlist"/>
        <w:numPr>
          <w:ilvl w:val="1"/>
          <w:numId w:val="30"/>
        </w:numPr>
        <w:spacing w:line="360" w:lineRule="auto"/>
        <w:jc w:val="both"/>
        <w:rPr>
          <w:rFonts w:asciiTheme="minorHAnsi" w:hAnsiTheme="minorHAnsi" w:cstheme="minorHAnsi"/>
          <w:sz w:val="22"/>
          <w:szCs w:val="22"/>
        </w:rPr>
      </w:pPr>
      <w:r w:rsidRPr="00DD60E3">
        <w:rPr>
          <w:rFonts w:asciiTheme="minorHAnsi" w:hAnsiTheme="minorHAnsi" w:cstheme="minorHAnsi"/>
          <w:sz w:val="22"/>
          <w:szCs w:val="22"/>
        </w:rPr>
        <w:t>ujawnienia się powszechnie występujących wad oferowanego oprogramowania. Zamawiający dopuszcza zmianę polegającą w szczególności na zastąpieniu danego produktu produktem zastępczym, spełniającym wszelkie wymagania przewidziane w SIWZ dla produktu zastępowanego, rekomendowanym przez producenta lub Wykonawcę w związku z ujawnieniem wad,</w:t>
      </w:r>
    </w:p>
    <w:p w14:paraId="6CDE1371" w14:textId="77777777" w:rsidR="00FF5BE7" w:rsidRPr="00DD60E3" w:rsidRDefault="00FF5BE7" w:rsidP="00FF5BE7">
      <w:pPr>
        <w:pStyle w:val="Akapitzlist"/>
        <w:numPr>
          <w:ilvl w:val="1"/>
          <w:numId w:val="30"/>
        </w:numPr>
        <w:spacing w:line="360" w:lineRule="auto"/>
        <w:jc w:val="both"/>
        <w:rPr>
          <w:rFonts w:asciiTheme="minorHAnsi" w:hAnsiTheme="minorHAnsi" w:cstheme="minorHAnsi"/>
          <w:sz w:val="22"/>
          <w:szCs w:val="22"/>
        </w:rPr>
      </w:pPr>
      <w:r w:rsidRPr="00DD60E3">
        <w:rPr>
          <w:rFonts w:asciiTheme="minorHAnsi" w:hAnsiTheme="minorHAnsi" w:cstheme="minorHAnsi"/>
          <w:sz w:val="22"/>
          <w:szCs w:val="22"/>
        </w:rPr>
        <w:t>w przypadku 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1E9CCC24" w14:textId="77777777" w:rsidR="00FF5BE7" w:rsidRPr="00DD60E3" w:rsidRDefault="00FF5BE7" w:rsidP="00FF5BE7">
      <w:pPr>
        <w:pStyle w:val="Akapitzlist"/>
        <w:numPr>
          <w:ilvl w:val="1"/>
          <w:numId w:val="30"/>
        </w:numPr>
        <w:spacing w:line="360" w:lineRule="auto"/>
        <w:jc w:val="both"/>
        <w:rPr>
          <w:rFonts w:asciiTheme="minorHAnsi" w:hAnsiTheme="minorHAnsi" w:cstheme="minorHAnsi"/>
          <w:sz w:val="22"/>
          <w:szCs w:val="22"/>
        </w:rPr>
      </w:pPr>
      <w:r w:rsidRPr="00DD60E3">
        <w:rPr>
          <w:rFonts w:asciiTheme="minorHAnsi" w:hAnsiTheme="minorHAnsi" w:cstheme="minorHAnsi"/>
          <w:sz w:val="22"/>
          <w:szCs w:val="22"/>
        </w:rPr>
        <w:t>w przypadku zmiany zastosowanych technologii, standardów, protokołów, w stosunku do wymaganych lub/i zaoferowanych w ofercie, które są korzystne dla Zamawiającego a Zamawiający na ich zmianę wyrazi zgodę,</w:t>
      </w:r>
    </w:p>
    <w:p w14:paraId="00503EC0" w14:textId="77777777" w:rsidR="00FF5BE7" w:rsidRPr="00DD60E3" w:rsidRDefault="00FF5BE7" w:rsidP="00FF5BE7">
      <w:pPr>
        <w:pStyle w:val="Akapitzlist"/>
        <w:numPr>
          <w:ilvl w:val="1"/>
          <w:numId w:val="30"/>
        </w:numPr>
        <w:spacing w:line="360" w:lineRule="auto"/>
        <w:jc w:val="both"/>
        <w:rPr>
          <w:rFonts w:asciiTheme="minorHAnsi" w:hAnsiTheme="minorHAnsi" w:cstheme="minorHAnsi"/>
          <w:sz w:val="22"/>
          <w:szCs w:val="22"/>
        </w:rPr>
      </w:pPr>
      <w:r w:rsidRPr="00DD60E3">
        <w:rPr>
          <w:rFonts w:asciiTheme="minorHAnsi" w:hAnsiTheme="minorHAnsi" w:cstheme="minorHAnsi"/>
          <w:sz w:val="22"/>
          <w:szCs w:val="22"/>
        </w:rPr>
        <w:t xml:space="preserve">w przypadku ujawnienia do dnia odbioru </w:t>
      </w:r>
      <w:r w:rsidRPr="00DD60E3">
        <w:t>DAP</w:t>
      </w:r>
      <w:r w:rsidRPr="00DD60E3">
        <w:rPr>
          <w:rFonts w:asciiTheme="minorHAnsi" w:hAnsiTheme="minorHAnsi" w:cstheme="minorHAnsi"/>
          <w:sz w:val="22"/>
          <w:szCs w:val="22"/>
        </w:rPr>
        <w:t xml:space="preserve"> informacji o uruchomieniu lub harmonogramie uruchomienia e-usług publicznych lub innych rozwiązań teleinformatycznych przez organ </w:t>
      </w:r>
      <w:r w:rsidRPr="00DD60E3">
        <w:rPr>
          <w:rFonts w:asciiTheme="minorHAnsi" w:hAnsiTheme="minorHAnsi" w:cstheme="minorHAnsi"/>
          <w:sz w:val="22"/>
          <w:szCs w:val="22"/>
        </w:rPr>
        <w:lastRenderedPageBreak/>
        <w:t>administracji centralnej (np. Ministerstwo Zdrowia, Centrum Systemów Informacyjnych Ochrony Zdrowia i in.), dla których istnieje istotne ryzyko tzw. podwójnego finansowania. W szczególności zmianie może ulec zakres rzeczowy oraz wynagrodzenie wykonawcy. Zamawiający zastrzega sobie możliwość wymiany danej funkcjonalności na integrację z systemami udostępnianymi centralnie,</w:t>
      </w:r>
    </w:p>
    <w:p w14:paraId="2183EBAC" w14:textId="77777777" w:rsidR="00FF5BE7" w:rsidRPr="00DD60E3" w:rsidRDefault="00FF5BE7" w:rsidP="00FF5BE7">
      <w:pPr>
        <w:pStyle w:val="Akapitzlist"/>
        <w:numPr>
          <w:ilvl w:val="1"/>
          <w:numId w:val="30"/>
        </w:numPr>
        <w:spacing w:line="360" w:lineRule="auto"/>
        <w:jc w:val="both"/>
        <w:rPr>
          <w:rFonts w:asciiTheme="minorHAnsi" w:hAnsiTheme="minorHAnsi" w:cstheme="minorHAnsi"/>
          <w:sz w:val="22"/>
          <w:szCs w:val="22"/>
        </w:rPr>
      </w:pPr>
      <w:r w:rsidRPr="00DD60E3">
        <w:rPr>
          <w:rFonts w:asciiTheme="minorHAnsi" w:hAnsiTheme="minorHAnsi" w:cstheme="minorHAnsi"/>
          <w:sz w:val="22"/>
          <w:szCs w:val="22"/>
        </w:rPr>
        <w:t>zmiany wysokości minimalnego wynagrodzenia za pracę albo wysokości minimalnej stawki godzinowej ustalanych na podstawie przepisów o minimalnym wynagrodzeniu za pracę. W przypadku, o którym mowa w zdaniu poprzedzającym zmianie może podlegać wysokość wynagrodzenia Wykonawcy, jeżeli Wykonawca wykaże, że zmiany te miały wpływ na koszty wykonania Przedmiotu Zamówienia przez Wykonawcę,</w:t>
      </w:r>
    </w:p>
    <w:p w14:paraId="5CF4E77F" w14:textId="77777777" w:rsidR="00FF5BE7" w:rsidRPr="00DD60E3" w:rsidRDefault="00FF5BE7" w:rsidP="00FF5BE7">
      <w:pPr>
        <w:pStyle w:val="Akapitzlist"/>
        <w:numPr>
          <w:ilvl w:val="1"/>
          <w:numId w:val="30"/>
        </w:numPr>
        <w:spacing w:line="360" w:lineRule="auto"/>
        <w:jc w:val="both"/>
        <w:rPr>
          <w:rFonts w:asciiTheme="minorHAnsi" w:hAnsiTheme="minorHAnsi" w:cstheme="minorHAnsi"/>
          <w:sz w:val="22"/>
          <w:szCs w:val="22"/>
        </w:rPr>
      </w:pPr>
      <w:r w:rsidRPr="00DD60E3">
        <w:rPr>
          <w:rFonts w:asciiTheme="minorHAnsi" w:hAnsiTheme="minorHAnsi" w:cstheme="minorHAnsi"/>
          <w:sz w:val="22"/>
          <w:szCs w:val="22"/>
        </w:rPr>
        <w:t>zmiany zasad podlegania ubezpieczeniom społecznym lub ubezpieczeniu zdrowotnemu lub wysokości stawki składki na ubezpieczenia społeczne lub zdrowotne. W przypadku, o którym mowa w zdaniu poprzedzającym zmianie może podlegać wysokość wynagrodzenia Wykonawcy, jeżeli Wykonawca wykaże, że zmiany te miały wpływ na koszty wykonania Przedmiotu Zamówienia przez Wykonawcę,</w:t>
      </w:r>
    </w:p>
    <w:p w14:paraId="3A61DC56" w14:textId="77777777" w:rsidR="00FF5BE7" w:rsidRPr="00DD60E3" w:rsidRDefault="00FF5BE7" w:rsidP="00FF5BE7">
      <w:pPr>
        <w:pStyle w:val="Akapitzlist"/>
        <w:numPr>
          <w:ilvl w:val="1"/>
          <w:numId w:val="30"/>
        </w:numPr>
        <w:spacing w:line="360" w:lineRule="auto"/>
        <w:jc w:val="both"/>
        <w:rPr>
          <w:rFonts w:asciiTheme="minorHAnsi" w:hAnsiTheme="minorHAnsi" w:cstheme="minorHAnsi"/>
          <w:sz w:val="22"/>
          <w:szCs w:val="22"/>
        </w:rPr>
      </w:pPr>
      <w:r w:rsidRPr="00DD60E3">
        <w:rPr>
          <w:rFonts w:asciiTheme="minorHAnsi" w:hAnsiTheme="minorHAnsi" w:cstheme="minorHAnsi"/>
          <w:sz w:val="22"/>
          <w:szCs w:val="22"/>
        </w:rPr>
        <w:t>zmiany zasad gromadzenia i wysokości wpłat do pracowniczych planów kapitałowych, o których mowa w ustawie z dnia 4 października 2018 r. o pracowniczych planach kapitałowych. W przypadku, o którym mowa w zdaniu poprzedzającym zmianie może podlegać wysokość wynagrodzenia Wykonawcy, jeżeli Wykonawca wykaże, że zmiany te miały wpływ na koszty wykonania Przedmiotu Zamówienia przez Wykonawcę.</w:t>
      </w:r>
    </w:p>
    <w:p w14:paraId="798C7562" w14:textId="77777777" w:rsidR="00FF5BE7" w:rsidRPr="00C20350" w:rsidRDefault="00FF5BE7" w:rsidP="00FF5BE7">
      <w:pPr>
        <w:pStyle w:val="Akapitzlist"/>
        <w:widowControl w:val="0"/>
        <w:tabs>
          <w:tab w:val="left" w:pos="426"/>
        </w:tabs>
        <w:suppressAutoHyphens/>
        <w:spacing w:line="360" w:lineRule="auto"/>
        <w:ind w:left="360"/>
        <w:jc w:val="both"/>
        <w:rPr>
          <w:rFonts w:asciiTheme="minorHAnsi" w:eastAsia="Lucida Sans Unicode" w:hAnsiTheme="minorHAnsi" w:cstheme="minorHAnsi"/>
          <w:bCs/>
          <w:kern w:val="1"/>
          <w:sz w:val="22"/>
          <w:szCs w:val="22"/>
          <w:lang w:eastAsia="zh-CN"/>
        </w:rPr>
      </w:pPr>
    </w:p>
    <w:bookmarkEnd w:id="60"/>
    <w:p w14:paraId="223B3113" w14:textId="44432254" w:rsidR="006441E7" w:rsidRPr="00C20350" w:rsidRDefault="006441E7" w:rsidP="009F30D1">
      <w:pPr>
        <w:pStyle w:val="Akapitzlist"/>
        <w:widowControl w:val="0"/>
        <w:numPr>
          <w:ilvl w:val="0"/>
          <w:numId w:val="30"/>
        </w:numPr>
        <w:suppressAutoHyphens/>
        <w:spacing w:line="360" w:lineRule="auto"/>
        <w:jc w:val="both"/>
        <w:rPr>
          <w:rFonts w:asciiTheme="minorHAnsi" w:eastAsia="Lucida Sans Unicode" w:hAnsiTheme="minorHAnsi" w:cstheme="minorHAnsi"/>
          <w:bCs/>
          <w:kern w:val="1"/>
          <w:sz w:val="22"/>
          <w:szCs w:val="22"/>
          <w:lang w:eastAsia="zh-CN"/>
        </w:rPr>
      </w:pPr>
      <w:r w:rsidRPr="00C20350">
        <w:rPr>
          <w:rFonts w:asciiTheme="minorHAnsi" w:eastAsia="Lucida Sans Unicode" w:hAnsiTheme="minorHAnsi" w:cstheme="minorHAnsi"/>
          <w:bCs/>
          <w:kern w:val="1"/>
          <w:sz w:val="22"/>
          <w:szCs w:val="22"/>
          <w:lang w:eastAsia="zh-CN"/>
        </w:rPr>
        <w:t>Wyżej wymienione zmiany mogą być dokonane na wniosek Zamawiającego lub Wykonawcy, za zgodą obu stron i zostaną wprowadzone do umowy w formie aneksu. Zmiany umowy wymagają formy pisemnej pod rygorem nieważności.</w:t>
      </w:r>
    </w:p>
    <w:p w14:paraId="27984AA4" w14:textId="77777777" w:rsidR="006441E7" w:rsidRPr="00C20350" w:rsidRDefault="006441E7" w:rsidP="009F30D1">
      <w:pPr>
        <w:widowControl w:val="0"/>
        <w:numPr>
          <w:ilvl w:val="0"/>
          <w:numId w:val="31"/>
        </w:numPr>
        <w:suppressAutoHyphens/>
        <w:spacing w:after="0" w:line="360" w:lineRule="auto"/>
        <w:ind w:left="714" w:hanging="357"/>
        <w:jc w:val="both"/>
        <w:rPr>
          <w:rFonts w:eastAsia="Lucida Sans Unicode" w:cstheme="minorHAnsi"/>
          <w:b/>
          <w:kern w:val="1"/>
          <w:lang w:val="x-none" w:eastAsia="zh-CN"/>
        </w:rPr>
      </w:pPr>
      <w:r w:rsidRPr="00C20350">
        <w:rPr>
          <w:rFonts w:eastAsia="Lucida Sans Unicode" w:cstheme="minorHAnsi"/>
          <w:b/>
          <w:kern w:val="1"/>
          <w:lang w:val="x-none" w:eastAsia="zh-CN"/>
        </w:rPr>
        <w:t>Informacja o obowiązku osobistego wykonania przez wykonawcę kluczowych części zamówienia</w:t>
      </w:r>
    </w:p>
    <w:p w14:paraId="18744C59" w14:textId="77777777" w:rsidR="006441E7" w:rsidRPr="00C20350" w:rsidRDefault="006441E7" w:rsidP="009F30D1">
      <w:pPr>
        <w:widowControl w:val="0"/>
        <w:numPr>
          <w:ilvl w:val="2"/>
          <w:numId w:val="34"/>
        </w:numPr>
        <w:tabs>
          <w:tab w:val="clear" w:pos="360"/>
        </w:tabs>
        <w:suppressAutoHyphens/>
        <w:spacing w:after="0" w:line="360" w:lineRule="auto"/>
        <w:ind w:left="357" w:hanging="357"/>
        <w:jc w:val="both"/>
        <w:rPr>
          <w:rFonts w:eastAsia="Lucida Sans Unicode" w:cstheme="minorHAnsi"/>
          <w:bCs/>
          <w:kern w:val="1"/>
          <w:lang w:eastAsia="zh-CN"/>
        </w:rPr>
      </w:pPr>
      <w:r w:rsidRPr="00C20350">
        <w:rPr>
          <w:rFonts w:eastAsia="Lucida Sans Unicode" w:cstheme="minorHAnsi"/>
          <w:bCs/>
          <w:kern w:val="1"/>
          <w:lang w:eastAsia="zh-CN"/>
        </w:rPr>
        <w:t xml:space="preserve">Zamawiający </w:t>
      </w:r>
      <w:r w:rsidRPr="00C20350">
        <w:rPr>
          <w:rFonts w:eastAsia="Lucida Sans Unicode" w:cstheme="minorHAnsi"/>
          <w:kern w:val="1"/>
          <w:lang w:eastAsia="zh-CN"/>
        </w:rPr>
        <w:t xml:space="preserve">nie zastrzega obowiązku osobistego wykonania przez </w:t>
      </w:r>
      <w:r w:rsidR="007C40E7" w:rsidRPr="00C20350">
        <w:rPr>
          <w:rFonts w:eastAsia="Lucida Sans Unicode" w:cstheme="minorHAnsi"/>
          <w:kern w:val="1"/>
          <w:lang w:eastAsia="zh-CN"/>
        </w:rPr>
        <w:t>W</w:t>
      </w:r>
      <w:r w:rsidRPr="00C20350">
        <w:rPr>
          <w:rFonts w:eastAsia="Lucida Sans Unicode" w:cstheme="minorHAnsi"/>
          <w:kern w:val="1"/>
          <w:lang w:eastAsia="zh-CN"/>
        </w:rPr>
        <w:t xml:space="preserve">ykonawcę prac związanych z przedmiotem zamówienia </w:t>
      </w:r>
      <w:r w:rsidRPr="00C20350">
        <w:rPr>
          <w:rFonts w:eastAsia="Lucida Sans Unicode" w:cstheme="minorHAnsi"/>
          <w:bCs/>
          <w:kern w:val="1"/>
          <w:lang w:eastAsia="zh-CN"/>
        </w:rPr>
        <w:t>dopuszczając do udziału w realizacji  przedmiotu zamówienia podwykonawców.</w:t>
      </w:r>
    </w:p>
    <w:p w14:paraId="40A1B2D8" w14:textId="154F4668" w:rsidR="006441E7" w:rsidRPr="00C20350" w:rsidRDefault="006441E7" w:rsidP="009F30D1">
      <w:pPr>
        <w:widowControl w:val="0"/>
        <w:numPr>
          <w:ilvl w:val="2"/>
          <w:numId w:val="34"/>
        </w:numPr>
        <w:tabs>
          <w:tab w:val="clear" w:pos="360"/>
        </w:tabs>
        <w:suppressAutoHyphens/>
        <w:spacing w:after="0" w:line="360" w:lineRule="auto"/>
        <w:ind w:left="357" w:hanging="357"/>
        <w:jc w:val="both"/>
        <w:rPr>
          <w:rFonts w:eastAsia="Lucida Sans Unicode" w:cstheme="minorHAnsi"/>
          <w:bCs/>
          <w:kern w:val="1"/>
          <w:lang w:eastAsia="zh-CN"/>
        </w:rPr>
      </w:pPr>
      <w:r w:rsidRPr="00C20350">
        <w:rPr>
          <w:rFonts w:eastAsia="Lucida Sans Unicode" w:cstheme="minorHAnsi"/>
          <w:bCs/>
          <w:kern w:val="1"/>
          <w:lang w:eastAsia="zh-CN"/>
        </w:rPr>
        <w:t xml:space="preserve">Zgodnie z art. 36b ustawy </w:t>
      </w:r>
      <w:proofErr w:type="spellStart"/>
      <w:r w:rsidRPr="00C20350">
        <w:rPr>
          <w:rFonts w:eastAsia="Lucida Sans Unicode" w:cstheme="minorHAnsi"/>
          <w:bCs/>
          <w:kern w:val="1"/>
          <w:lang w:eastAsia="zh-CN"/>
        </w:rPr>
        <w:t>Pzp</w:t>
      </w:r>
      <w:proofErr w:type="spellEnd"/>
      <w:r w:rsidRPr="00C20350">
        <w:rPr>
          <w:rFonts w:eastAsia="Lucida Sans Unicode" w:cstheme="minorHAnsi"/>
          <w:bCs/>
          <w:kern w:val="1"/>
          <w:lang w:eastAsia="zh-CN"/>
        </w:rPr>
        <w:t xml:space="preserve"> Wykonawca zobowiązany jest przedstawić w ofercie część zamówienia, której wykonanie powierzy podwykonawcom i podania przez Wykonawcę firm podwykonawców</w:t>
      </w:r>
      <w:r w:rsidR="00EF3435" w:rsidRPr="00C20350">
        <w:rPr>
          <w:rFonts w:eastAsia="Lucida Sans Unicode" w:cstheme="minorHAnsi"/>
          <w:bCs/>
          <w:kern w:val="1"/>
          <w:lang w:eastAsia="zh-CN"/>
        </w:rPr>
        <w:t>, o ile są znane</w:t>
      </w:r>
      <w:r w:rsidRPr="00C20350">
        <w:rPr>
          <w:rFonts w:eastAsia="Lucida Sans Unicode" w:cstheme="minorHAnsi"/>
          <w:bCs/>
          <w:kern w:val="1"/>
          <w:lang w:eastAsia="zh-CN"/>
        </w:rPr>
        <w:t>.</w:t>
      </w:r>
    </w:p>
    <w:p w14:paraId="1656F15F" w14:textId="77777777" w:rsidR="006441E7" w:rsidRPr="00C20350" w:rsidRDefault="006441E7" w:rsidP="009F30D1">
      <w:pPr>
        <w:widowControl w:val="0"/>
        <w:numPr>
          <w:ilvl w:val="2"/>
          <w:numId w:val="34"/>
        </w:numPr>
        <w:tabs>
          <w:tab w:val="clear" w:pos="360"/>
        </w:tabs>
        <w:suppressAutoHyphens/>
        <w:spacing w:after="0" w:line="360" w:lineRule="auto"/>
        <w:ind w:left="357" w:hanging="357"/>
        <w:jc w:val="both"/>
        <w:rPr>
          <w:rFonts w:eastAsia="Lucida Sans Unicode" w:cstheme="minorHAnsi"/>
          <w:bCs/>
          <w:kern w:val="1"/>
          <w:lang w:eastAsia="zh-CN"/>
        </w:rPr>
      </w:pPr>
      <w:r w:rsidRPr="00C20350">
        <w:rPr>
          <w:rFonts w:eastAsia="Lucida Sans Unicode" w:cstheme="minorHAnsi"/>
          <w:bCs/>
          <w:kern w:val="1"/>
          <w:lang w:eastAsia="zh-CN"/>
        </w:rPr>
        <w:t xml:space="preserve">Jeżeli zmiana albo rezygnacja z podwykonawcy dotyczy podmiotu, na którego zasoby Wykonawca powoływał się, na zasadach określonych w przepisie art. 22a ust. 1 ustawy </w:t>
      </w:r>
      <w:proofErr w:type="spellStart"/>
      <w:r w:rsidRPr="00C20350">
        <w:rPr>
          <w:rFonts w:eastAsia="Lucida Sans Unicode" w:cstheme="minorHAnsi"/>
          <w:bCs/>
          <w:kern w:val="1"/>
          <w:lang w:eastAsia="zh-CN"/>
        </w:rPr>
        <w:t>Pzp</w:t>
      </w:r>
      <w:proofErr w:type="spellEnd"/>
      <w:r w:rsidRPr="00C20350">
        <w:rPr>
          <w:rFonts w:eastAsia="Lucida Sans Unicode" w:cstheme="minorHAnsi"/>
          <w:bCs/>
          <w:kern w:val="1"/>
          <w:lang w:eastAsia="zh-CN"/>
        </w:rPr>
        <w:t xml:space="preserve">, w celu wykazania spełniania warunków udziału w postępowaniu, Wykonawca jest obowiązany wykazać Zamawiającemu, że proponowany inny podwykonawca lub Wykonawca samodzielnie spełnia je w stopniu nie mniejszym niż </w:t>
      </w:r>
      <w:r w:rsidRPr="00C20350">
        <w:rPr>
          <w:rFonts w:eastAsia="Lucida Sans Unicode" w:cstheme="minorHAnsi"/>
          <w:bCs/>
          <w:kern w:val="1"/>
          <w:lang w:eastAsia="zh-CN"/>
        </w:rPr>
        <w:lastRenderedPageBreak/>
        <w:t>podwykonawca, na którego zasoby Wykonawca powoływał się w trakcie postępowania o udzielenie zamówienia.</w:t>
      </w:r>
    </w:p>
    <w:p w14:paraId="20768861" w14:textId="77777777" w:rsidR="006441E7" w:rsidRPr="00C20350" w:rsidRDefault="006441E7" w:rsidP="009F30D1">
      <w:pPr>
        <w:widowControl w:val="0"/>
        <w:numPr>
          <w:ilvl w:val="2"/>
          <w:numId w:val="34"/>
        </w:numPr>
        <w:tabs>
          <w:tab w:val="clear" w:pos="360"/>
        </w:tabs>
        <w:suppressAutoHyphens/>
        <w:spacing w:after="0" w:line="360" w:lineRule="auto"/>
        <w:ind w:left="357" w:hanging="357"/>
        <w:jc w:val="both"/>
        <w:rPr>
          <w:rFonts w:eastAsia="Lucida Sans Unicode" w:cstheme="minorHAnsi"/>
          <w:bCs/>
          <w:kern w:val="1"/>
          <w:lang w:eastAsia="zh-CN"/>
        </w:rPr>
      </w:pPr>
      <w:r w:rsidRPr="00C20350">
        <w:rPr>
          <w:rFonts w:eastAsia="Lucida Sans Unicode" w:cstheme="minorHAnsi"/>
          <w:bCs/>
          <w:kern w:val="1"/>
          <w:lang w:eastAsia="zh-CN"/>
        </w:rPr>
        <w:t xml:space="preserve">Jeżeli powierzenie podwykonawcy wykonania części zamówienia nastąpi w trakcie realizacji zamówienia, Wykonawca na żądanie Zamawiającego przedstawia oświadczenie, o którym mowa w art. 25a ust. 1 ustawy </w:t>
      </w:r>
      <w:proofErr w:type="spellStart"/>
      <w:r w:rsidRPr="00C20350">
        <w:rPr>
          <w:rFonts w:eastAsia="Lucida Sans Unicode" w:cstheme="minorHAnsi"/>
          <w:bCs/>
          <w:kern w:val="1"/>
          <w:lang w:eastAsia="zh-CN"/>
        </w:rPr>
        <w:t>Pzp</w:t>
      </w:r>
      <w:proofErr w:type="spellEnd"/>
      <w:r w:rsidRPr="00C20350">
        <w:rPr>
          <w:rFonts w:eastAsia="Lucida Sans Unicode" w:cstheme="minorHAnsi"/>
          <w:bCs/>
          <w:kern w:val="1"/>
          <w:lang w:eastAsia="zh-CN"/>
        </w:rPr>
        <w:t xml:space="preserve"> lub oświadczenia lub dokumenty potwierdzające brak podstaw wykluczenia, wobec tego podwykonawcy.</w:t>
      </w:r>
    </w:p>
    <w:p w14:paraId="7E5AB3EC" w14:textId="77777777" w:rsidR="006441E7" w:rsidRPr="00C20350" w:rsidRDefault="006441E7" w:rsidP="009F30D1">
      <w:pPr>
        <w:widowControl w:val="0"/>
        <w:numPr>
          <w:ilvl w:val="2"/>
          <w:numId w:val="34"/>
        </w:numPr>
        <w:tabs>
          <w:tab w:val="clear" w:pos="360"/>
        </w:tabs>
        <w:suppressAutoHyphens/>
        <w:spacing w:after="0" w:line="360" w:lineRule="auto"/>
        <w:ind w:left="357" w:hanging="357"/>
        <w:jc w:val="both"/>
        <w:rPr>
          <w:rFonts w:eastAsia="Lucida Sans Unicode" w:cstheme="minorHAnsi"/>
          <w:bCs/>
          <w:kern w:val="1"/>
          <w:lang w:eastAsia="zh-CN"/>
        </w:rPr>
      </w:pPr>
      <w:r w:rsidRPr="00C20350">
        <w:rPr>
          <w:rFonts w:eastAsia="Lucida Sans Unicode" w:cstheme="minorHAnsi"/>
          <w:bCs/>
          <w:kern w:val="1"/>
          <w:lang w:eastAsia="zh-CN"/>
        </w:rPr>
        <w:t>Jeżeli Zamawiający stwierdzi, że wobec danego podwykonawcy zachodzą podstawy wykluczenia, Wykonawca obowiązany jest zastąpić tego podwykonawcę lub zrezygnować z powierzenia wykonania części zamówienia podwykonawcy.</w:t>
      </w:r>
    </w:p>
    <w:p w14:paraId="78B557E5" w14:textId="77777777" w:rsidR="006441E7" w:rsidRPr="00C20350" w:rsidRDefault="006441E7" w:rsidP="009F30D1">
      <w:pPr>
        <w:widowControl w:val="0"/>
        <w:numPr>
          <w:ilvl w:val="2"/>
          <w:numId w:val="34"/>
        </w:numPr>
        <w:tabs>
          <w:tab w:val="clear" w:pos="360"/>
        </w:tabs>
        <w:suppressAutoHyphens/>
        <w:spacing w:after="0" w:line="360" w:lineRule="auto"/>
        <w:ind w:left="357" w:hanging="357"/>
        <w:jc w:val="both"/>
        <w:rPr>
          <w:rFonts w:eastAsia="Lucida Sans Unicode" w:cstheme="minorHAnsi"/>
          <w:bCs/>
          <w:kern w:val="1"/>
          <w:lang w:eastAsia="zh-CN"/>
        </w:rPr>
      </w:pPr>
      <w:r w:rsidRPr="00C20350">
        <w:rPr>
          <w:rFonts w:eastAsia="Lucida Sans Unicode" w:cstheme="minorHAnsi"/>
          <w:bCs/>
          <w:kern w:val="1"/>
          <w:lang w:eastAsia="zh-CN"/>
        </w:rPr>
        <w:t>Postanowienia zawarte w ust. 4 i 5 powyżej stosuje się odpowiednio wobec dalszych podwykonawców</w:t>
      </w:r>
      <w:r w:rsidR="007C40E7" w:rsidRPr="00C20350">
        <w:rPr>
          <w:rFonts w:eastAsia="Lucida Sans Unicode" w:cstheme="minorHAnsi"/>
          <w:bCs/>
          <w:kern w:val="1"/>
          <w:lang w:eastAsia="zh-CN"/>
        </w:rPr>
        <w:t>.</w:t>
      </w:r>
    </w:p>
    <w:p w14:paraId="12FCE449" w14:textId="77777777" w:rsidR="006441E7" w:rsidRPr="00C20350" w:rsidRDefault="006441E7" w:rsidP="009F30D1">
      <w:pPr>
        <w:widowControl w:val="0"/>
        <w:numPr>
          <w:ilvl w:val="0"/>
          <w:numId w:val="31"/>
        </w:numPr>
        <w:suppressAutoHyphens/>
        <w:spacing w:after="0" w:line="360" w:lineRule="auto"/>
        <w:ind w:left="714" w:hanging="357"/>
        <w:jc w:val="both"/>
        <w:rPr>
          <w:rFonts w:eastAsia="Lucida Sans Unicode" w:cstheme="minorHAnsi"/>
          <w:b/>
          <w:kern w:val="1"/>
          <w:lang w:val="x-none" w:eastAsia="zh-CN"/>
        </w:rPr>
      </w:pPr>
      <w:r w:rsidRPr="00C20350">
        <w:rPr>
          <w:rFonts w:eastAsia="Lucida Sans Unicode" w:cstheme="minorHAnsi"/>
          <w:b/>
          <w:kern w:val="1"/>
          <w:lang w:val="x-none" w:eastAsia="zh-CN"/>
        </w:rPr>
        <w:t>Pouczenie o środkach ochrony prawnej</w:t>
      </w:r>
    </w:p>
    <w:p w14:paraId="0ACE7AC5" w14:textId="77777777" w:rsidR="006441E7" w:rsidRPr="00C20350" w:rsidRDefault="006441E7" w:rsidP="009F30D1">
      <w:pPr>
        <w:widowControl w:val="0"/>
        <w:numPr>
          <w:ilvl w:val="2"/>
          <w:numId w:val="32"/>
        </w:numPr>
        <w:tabs>
          <w:tab w:val="left" w:pos="426"/>
        </w:tabs>
        <w:suppressAutoHyphens/>
        <w:spacing w:after="0" w:line="360" w:lineRule="auto"/>
        <w:jc w:val="both"/>
        <w:rPr>
          <w:rFonts w:eastAsia="Lucida Sans Unicode" w:cstheme="minorHAnsi"/>
          <w:bCs/>
          <w:kern w:val="1"/>
          <w:lang w:eastAsia="zh-CN"/>
        </w:rPr>
      </w:pPr>
      <w:r w:rsidRPr="00C20350">
        <w:rPr>
          <w:rFonts w:eastAsia="Lucida Sans Unicode" w:cstheme="minorHAnsi"/>
          <w:bCs/>
          <w:kern w:val="1"/>
          <w:lang w:eastAsia="zh-CN"/>
        </w:rPr>
        <w:t>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powyżej kwoty określonej w przepisach wykonawczych wydanych na podstawie art. 11 ust. 8 ustawy PZP.</w:t>
      </w:r>
    </w:p>
    <w:p w14:paraId="2E489E86" w14:textId="77777777" w:rsidR="006441E7" w:rsidRPr="00C20350" w:rsidRDefault="006441E7" w:rsidP="009F30D1">
      <w:pPr>
        <w:widowControl w:val="0"/>
        <w:numPr>
          <w:ilvl w:val="2"/>
          <w:numId w:val="32"/>
        </w:numPr>
        <w:tabs>
          <w:tab w:val="left" w:pos="426"/>
        </w:tabs>
        <w:suppressAutoHyphens/>
        <w:spacing w:after="0" w:line="360" w:lineRule="auto"/>
        <w:jc w:val="both"/>
        <w:rPr>
          <w:rFonts w:eastAsia="Lucida Sans Unicode" w:cstheme="minorHAnsi"/>
          <w:bCs/>
          <w:kern w:val="1"/>
          <w:lang w:eastAsia="zh-CN"/>
        </w:rPr>
      </w:pPr>
      <w:r w:rsidRPr="00C20350">
        <w:rPr>
          <w:rFonts w:eastAsia="Lucida Sans Unicode" w:cstheme="minorHAnsi"/>
          <w:bCs/>
          <w:kern w:val="1"/>
          <w:lang w:eastAsia="zh-CN"/>
        </w:rPr>
        <w:t>Środki ochrony prawnej wobec ogłoszenia o zamówieniu oraz SIWZ przysługują również organizacjom wpisanym na listę, o której mowa w art. 154 pkt 5 ustawy PZP.</w:t>
      </w:r>
    </w:p>
    <w:p w14:paraId="32F6550B" w14:textId="77777777" w:rsidR="006441E7" w:rsidRPr="00C20350" w:rsidRDefault="006441E7" w:rsidP="009F30D1">
      <w:pPr>
        <w:widowControl w:val="0"/>
        <w:numPr>
          <w:ilvl w:val="0"/>
          <w:numId w:val="31"/>
        </w:numPr>
        <w:suppressAutoHyphens/>
        <w:spacing w:after="0" w:line="360" w:lineRule="auto"/>
        <w:ind w:left="714" w:hanging="357"/>
        <w:jc w:val="both"/>
        <w:rPr>
          <w:rFonts w:eastAsia="Lucida Sans Unicode" w:cstheme="minorHAnsi"/>
          <w:b/>
          <w:kern w:val="1"/>
          <w:lang w:val="x-none" w:eastAsia="zh-CN"/>
        </w:rPr>
      </w:pPr>
      <w:r w:rsidRPr="00C20350">
        <w:rPr>
          <w:rFonts w:eastAsia="Lucida Sans Unicode" w:cstheme="minorHAnsi"/>
          <w:b/>
          <w:kern w:val="1"/>
          <w:lang w:val="x-none" w:eastAsia="zh-CN"/>
        </w:rPr>
        <w:t xml:space="preserve">Inne wymagania, w tym ochrona danych osobowych zgodnie z RODO </w:t>
      </w:r>
    </w:p>
    <w:p w14:paraId="2F296316" w14:textId="77777777" w:rsidR="006441E7" w:rsidRPr="00C20350" w:rsidRDefault="006441E7" w:rsidP="006513CF">
      <w:pPr>
        <w:widowControl w:val="0"/>
        <w:suppressAutoHyphens/>
        <w:spacing w:after="0" w:line="360" w:lineRule="auto"/>
        <w:ind w:right="20"/>
        <w:jc w:val="both"/>
        <w:rPr>
          <w:rFonts w:eastAsia="Arial" w:cstheme="minorHAnsi"/>
          <w:kern w:val="1"/>
          <w:lang w:eastAsia="zh-CN"/>
        </w:rPr>
      </w:pPr>
      <w:r w:rsidRPr="00C20350">
        <w:rPr>
          <w:rFonts w:eastAsia="Arial" w:cstheme="minorHAnsi"/>
          <w:kern w:val="1"/>
          <w:lang w:eastAsia="zh-C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798FC58" w14:textId="1D2BCF86" w:rsidR="00B62C68" w:rsidRPr="00C20350" w:rsidRDefault="006441E7" w:rsidP="006513CF">
      <w:pPr>
        <w:widowControl w:val="0"/>
        <w:numPr>
          <w:ilvl w:val="1"/>
          <w:numId w:val="7"/>
        </w:numPr>
        <w:tabs>
          <w:tab w:val="num" w:pos="284"/>
          <w:tab w:val="left" w:pos="313"/>
        </w:tabs>
        <w:suppressAutoHyphens/>
        <w:spacing w:after="0" w:line="360" w:lineRule="auto"/>
        <w:ind w:left="284" w:right="20" w:hanging="284"/>
        <w:jc w:val="both"/>
        <w:rPr>
          <w:rFonts w:eastAsia="Arial" w:cstheme="minorHAnsi"/>
          <w:bCs/>
          <w:lang w:eastAsia="pl-PL"/>
        </w:rPr>
      </w:pPr>
      <w:r w:rsidRPr="00C20350">
        <w:rPr>
          <w:rFonts w:eastAsia="Arial" w:cstheme="minorHAnsi"/>
          <w:bCs/>
          <w:lang w:eastAsia="pl-PL"/>
        </w:rPr>
        <w:t>Administratorem</w:t>
      </w:r>
      <w:r w:rsidRPr="00C20350">
        <w:rPr>
          <w:rFonts w:eastAsia="Arial" w:cstheme="minorHAnsi"/>
          <w:lang w:eastAsia="pl-PL"/>
        </w:rPr>
        <w:t xml:space="preserve"> Pani/Pana danych osobowych jest </w:t>
      </w:r>
      <w:r w:rsidR="001E2A3D" w:rsidRPr="00C20350">
        <w:rPr>
          <w:rFonts w:cstheme="minorHAnsi"/>
        </w:rPr>
        <w:t>Uniwersyteckie Centrum Medycyny Morskiej i Tropikalnej, 81-519 Gdynia, ul. Powstania Styczniowego 9B</w:t>
      </w:r>
    </w:p>
    <w:p w14:paraId="750B0C20" w14:textId="69F9C2CA" w:rsidR="00B62C68" w:rsidRPr="00C20350" w:rsidRDefault="00B62C68" w:rsidP="006513CF">
      <w:pPr>
        <w:widowControl w:val="0"/>
        <w:numPr>
          <w:ilvl w:val="1"/>
          <w:numId w:val="7"/>
        </w:numPr>
        <w:tabs>
          <w:tab w:val="num" w:pos="284"/>
          <w:tab w:val="left" w:pos="313"/>
        </w:tabs>
        <w:suppressAutoHyphens/>
        <w:spacing w:after="0" w:line="360" w:lineRule="auto"/>
        <w:ind w:left="284" w:right="20" w:hanging="284"/>
        <w:jc w:val="both"/>
        <w:rPr>
          <w:rStyle w:val="Hipercze"/>
          <w:rFonts w:eastAsia="Arial" w:cstheme="minorHAnsi"/>
          <w:bCs/>
          <w:color w:val="auto"/>
          <w:u w:val="none"/>
          <w:lang w:eastAsia="pl-PL"/>
        </w:rPr>
      </w:pPr>
      <w:r w:rsidRPr="00C20350">
        <w:rPr>
          <w:rFonts w:eastAsia="Arial" w:cstheme="minorHAnsi"/>
          <w:bCs/>
        </w:rPr>
        <w:t xml:space="preserve">Administrator danych osobowych powołał Inspektora Ochrony Danych nadzorującego prawidłowość przetwarzania danych osobowych. Jest nim </w:t>
      </w:r>
      <w:r w:rsidR="001E2A3D" w:rsidRPr="00C20350">
        <w:rPr>
          <w:rFonts w:cstheme="minorHAnsi"/>
        </w:rPr>
        <w:t xml:space="preserve">Pan Tomasz Porębski, email: </w:t>
      </w:r>
      <w:hyperlink r:id="rId15" w:history="1">
        <w:r w:rsidR="001E2A3D" w:rsidRPr="00C20350">
          <w:rPr>
            <w:rStyle w:val="Hipercze"/>
            <w:rFonts w:cstheme="minorHAnsi"/>
            <w:color w:val="auto"/>
            <w:u w:val="none"/>
          </w:rPr>
          <w:t>ochrona_danych@ucmmit.gdynia.pl</w:t>
        </w:r>
      </w:hyperlink>
    </w:p>
    <w:p w14:paraId="50F6B5DD" w14:textId="04B01606" w:rsidR="006441E7" w:rsidRPr="00C20350" w:rsidRDefault="006441E7" w:rsidP="006513CF">
      <w:pPr>
        <w:widowControl w:val="0"/>
        <w:numPr>
          <w:ilvl w:val="1"/>
          <w:numId w:val="7"/>
        </w:numPr>
        <w:tabs>
          <w:tab w:val="num" w:pos="284"/>
          <w:tab w:val="left" w:pos="313"/>
        </w:tabs>
        <w:suppressAutoHyphens/>
        <w:spacing w:after="0" w:line="360" w:lineRule="auto"/>
        <w:ind w:left="284" w:right="20" w:hanging="284"/>
        <w:jc w:val="both"/>
        <w:rPr>
          <w:rFonts w:eastAsia="Arial" w:cstheme="minorHAnsi"/>
          <w:bCs/>
          <w:lang w:eastAsia="pl-PL"/>
        </w:rPr>
      </w:pPr>
      <w:r w:rsidRPr="00C20350">
        <w:rPr>
          <w:rFonts w:eastAsia="Arial" w:cstheme="minorHAnsi"/>
          <w:bCs/>
          <w:lang w:eastAsia="pl-PL"/>
        </w:rPr>
        <w:t>Pani/Pana dane osobowe przetwarzane będą na podstawie art. 6 ust. 1 lit. c RODO w celu związanym z postępowaniem o udzielenie zamówienia publicznego</w:t>
      </w:r>
      <w:r w:rsidR="00A36842" w:rsidRPr="00C20350">
        <w:rPr>
          <w:rFonts w:eastAsia="Arial" w:cstheme="minorHAnsi"/>
          <w:bCs/>
          <w:lang w:eastAsia="pl-PL"/>
        </w:rPr>
        <w:t xml:space="preserve">, znak </w:t>
      </w:r>
      <w:r w:rsidRPr="00C20350">
        <w:rPr>
          <w:rFonts w:eastAsia="Arial" w:cstheme="minorHAnsi"/>
          <w:bCs/>
          <w:lang w:eastAsia="pl-PL"/>
        </w:rPr>
        <w:t>spraw</w:t>
      </w:r>
      <w:r w:rsidR="00A36842" w:rsidRPr="00C20350">
        <w:rPr>
          <w:rFonts w:eastAsia="Arial" w:cstheme="minorHAnsi"/>
          <w:bCs/>
          <w:lang w:eastAsia="pl-PL"/>
        </w:rPr>
        <w:t>y</w:t>
      </w:r>
      <w:r w:rsidRPr="00C20350">
        <w:rPr>
          <w:rFonts w:eastAsia="Arial" w:cstheme="minorHAnsi"/>
          <w:bCs/>
          <w:lang w:eastAsia="pl-PL"/>
        </w:rPr>
        <w:t xml:space="preserve"> </w:t>
      </w:r>
      <w:r w:rsidR="001E2A3D" w:rsidRPr="00C20350">
        <w:rPr>
          <w:rFonts w:eastAsia="Arial" w:cstheme="minorHAnsi"/>
          <w:bCs/>
          <w:lang w:eastAsia="pl-PL"/>
        </w:rPr>
        <w:t>16/UCMMIT/2020</w:t>
      </w:r>
      <w:r w:rsidRPr="00C20350">
        <w:rPr>
          <w:rFonts w:eastAsia="Arial" w:cstheme="minorHAnsi"/>
          <w:bCs/>
          <w:lang w:eastAsia="pl-PL"/>
        </w:rPr>
        <w:t>;</w:t>
      </w:r>
    </w:p>
    <w:p w14:paraId="23ABB47B" w14:textId="77777777" w:rsidR="006441E7" w:rsidRPr="00C20350" w:rsidRDefault="006441E7" w:rsidP="006513CF">
      <w:pPr>
        <w:widowControl w:val="0"/>
        <w:numPr>
          <w:ilvl w:val="1"/>
          <w:numId w:val="7"/>
        </w:numPr>
        <w:tabs>
          <w:tab w:val="num" w:pos="284"/>
          <w:tab w:val="left" w:pos="313"/>
        </w:tabs>
        <w:suppressAutoHyphens/>
        <w:spacing w:after="0" w:line="360" w:lineRule="auto"/>
        <w:ind w:left="284" w:hanging="284"/>
        <w:jc w:val="both"/>
        <w:rPr>
          <w:rFonts w:eastAsia="Arial" w:cstheme="minorHAnsi"/>
          <w:bCs/>
          <w:lang w:eastAsia="pl-PL"/>
        </w:rPr>
      </w:pPr>
      <w:r w:rsidRPr="00C20350">
        <w:rPr>
          <w:rFonts w:eastAsia="Arial" w:cstheme="minorHAnsi"/>
          <w:bCs/>
          <w:lang w:eastAsia="pl-PL"/>
        </w:rPr>
        <w:t>Odbiorcami danych osobowych będą osoby lub podmioty, którym udostępniona zostanie dokumentacja postępowania w oparciu o art. 8 oraz art. 96 ust. 3 ustawy PZP;</w:t>
      </w:r>
    </w:p>
    <w:p w14:paraId="0D379A52" w14:textId="77777777" w:rsidR="006441E7" w:rsidRPr="00C20350" w:rsidRDefault="006441E7" w:rsidP="006513CF">
      <w:pPr>
        <w:widowControl w:val="0"/>
        <w:numPr>
          <w:ilvl w:val="1"/>
          <w:numId w:val="7"/>
        </w:numPr>
        <w:tabs>
          <w:tab w:val="num" w:pos="284"/>
          <w:tab w:val="left" w:pos="313"/>
        </w:tabs>
        <w:suppressAutoHyphens/>
        <w:spacing w:after="0" w:line="360" w:lineRule="auto"/>
        <w:ind w:left="284" w:hanging="284"/>
        <w:jc w:val="both"/>
        <w:rPr>
          <w:rFonts w:eastAsia="Arial" w:cstheme="minorHAnsi"/>
          <w:bCs/>
          <w:lang w:eastAsia="pl-PL"/>
        </w:rPr>
      </w:pPr>
      <w:r w:rsidRPr="00C20350">
        <w:rPr>
          <w:rFonts w:eastAsia="Arial" w:cstheme="minorHAnsi"/>
          <w:bCs/>
          <w:lang w:eastAsia="pl-PL"/>
        </w:rPr>
        <w:t>Dane osobowe będą przechowywane, zgodnie z art. 97 ust. 1 ustawy PZP, przez okres 4 lat od dnia zakończenia postępowania o udzielenie zamówienia, a jeżeli czas trwania umowy przekracza 4 lata, okres przechowywania obejmuje cały czas trwania umowy;</w:t>
      </w:r>
    </w:p>
    <w:p w14:paraId="2927E1C8" w14:textId="77777777" w:rsidR="006441E7" w:rsidRPr="00C20350" w:rsidRDefault="006441E7" w:rsidP="006513CF">
      <w:pPr>
        <w:widowControl w:val="0"/>
        <w:numPr>
          <w:ilvl w:val="1"/>
          <w:numId w:val="7"/>
        </w:numPr>
        <w:tabs>
          <w:tab w:val="num" w:pos="284"/>
          <w:tab w:val="left" w:pos="313"/>
        </w:tabs>
        <w:suppressAutoHyphens/>
        <w:spacing w:after="0" w:line="360" w:lineRule="auto"/>
        <w:ind w:left="284" w:hanging="284"/>
        <w:jc w:val="both"/>
        <w:rPr>
          <w:rFonts w:eastAsia="Arial" w:cstheme="minorHAnsi"/>
          <w:bCs/>
          <w:lang w:eastAsia="pl-PL"/>
        </w:rPr>
      </w:pPr>
      <w:r w:rsidRPr="00C20350">
        <w:rPr>
          <w:rFonts w:eastAsia="Arial" w:cstheme="minorHAnsi"/>
          <w:bCs/>
          <w:lang w:eastAsia="pl-PL"/>
        </w:rPr>
        <w:lastRenderedPageBreak/>
        <w:t xml:space="preserve">Obowiązek podania danych osobowych osób bezpośrednio biorących udział w realizacji umowy jest wymogiem ustawowym określonym w przepisach ustawy </w:t>
      </w:r>
      <w:proofErr w:type="spellStart"/>
      <w:r w:rsidRPr="00C20350">
        <w:rPr>
          <w:rFonts w:eastAsia="Arial" w:cstheme="minorHAnsi"/>
          <w:bCs/>
          <w:lang w:eastAsia="pl-PL"/>
        </w:rPr>
        <w:t>Pzp</w:t>
      </w:r>
      <w:proofErr w:type="spellEnd"/>
      <w:r w:rsidRPr="00C20350">
        <w:rPr>
          <w:rFonts w:eastAsia="Arial" w:cstheme="minorHAnsi"/>
          <w:bCs/>
          <w:lang w:eastAsia="pl-PL"/>
        </w:rPr>
        <w:t>, związanym z udziałem w postępowaniu o udzielenie zamówienia publicznego; konsekwencje niepodania określonych danych wynikają z ustawy PZP;</w:t>
      </w:r>
    </w:p>
    <w:p w14:paraId="7A0D6CA7" w14:textId="77777777" w:rsidR="006441E7" w:rsidRPr="00C20350" w:rsidRDefault="006441E7" w:rsidP="006513CF">
      <w:pPr>
        <w:widowControl w:val="0"/>
        <w:numPr>
          <w:ilvl w:val="1"/>
          <w:numId w:val="7"/>
        </w:numPr>
        <w:tabs>
          <w:tab w:val="num" w:pos="284"/>
          <w:tab w:val="left" w:pos="313"/>
        </w:tabs>
        <w:suppressAutoHyphens/>
        <w:spacing w:after="0" w:line="360" w:lineRule="auto"/>
        <w:ind w:left="284" w:hanging="284"/>
        <w:jc w:val="both"/>
        <w:rPr>
          <w:rFonts w:eastAsia="Arial" w:cstheme="minorHAnsi"/>
          <w:bCs/>
          <w:lang w:eastAsia="pl-PL"/>
        </w:rPr>
      </w:pPr>
      <w:r w:rsidRPr="00C20350">
        <w:rPr>
          <w:rFonts w:eastAsia="Arial" w:cstheme="minorHAnsi"/>
          <w:bCs/>
          <w:lang w:eastAsia="pl-PL"/>
        </w:rPr>
        <w:t>W odniesieniu do w/w danych osobowych decyzje nie będą podejmowane w sposób zautomatyzowany, stosowanie do art. 22 RODO;</w:t>
      </w:r>
    </w:p>
    <w:p w14:paraId="700E28F1" w14:textId="77777777" w:rsidR="006441E7" w:rsidRPr="00C20350" w:rsidRDefault="006441E7" w:rsidP="006513CF">
      <w:pPr>
        <w:widowControl w:val="0"/>
        <w:numPr>
          <w:ilvl w:val="1"/>
          <w:numId w:val="7"/>
        </w:numPr>
        <w:tabs>
          <w:tab w:val="num" w:pos="284"/>
          <w:tab w:val="left" w:pos="313"/>
        </w:tabs>
        <w:suppressAutoHyphens/>
        <w:spacing w:after="0" w:line="360" w:lineRule="auto"/>
        <w:ind w:left="284" w:hanging="284"/>
        <w:jc w:val="both"/>
        <w:rPr>
          <w:rFonts w:eastAsia="Arial" w:cstheme="minorHAnsi"/>
          <w:lang w:eastAsia="pl-PL"/>
        </w:rPr>
      </w:pPr>
      <w:r w:rsidRPr="00C20350">
        <w:rPr>
          <w:rFonts w:eastAsia="Arial" w:cstheme="minorHAnsi"/>
          <w:bCs/>
          <w:lang w:eastAsia="pl-PL"/>
        </w:rPr>
        <w:t>Osoba, której dotyczą dane osobowe</w:t>
      </w:r>
      <w:r w:rsidRPr="00C20350">
        <w:rPr>
          <w:rFonts w:eastAsia="Arial" w:cstheme="minorHAnsi"/>
          <w:lang w:eastAsia="pl-PL"/>
        </w:rPr>
        <w:t>:</w:t>
      </w:r>
    </w:p>
    <w:p w14:paraId="6A45A381" w14:textId="77777777" w:rsidR="006441E7" w:rsidRPr="00C20350" w:rsidRDefault="006441E7" w:rsidP="006513CF">
      <w:pPr>
        <w:widowControl w:val="0"/>
        <w:numPr>
          <w:ilvl w:val="2"/>
          <w:numId w:val="7"/>
        </w:numPr>
        <w:tabs>
          <w:tab w:val="num" w:pos="284"/>
          <w:tab w:val="left" w:pos="313"/>
          <w:tab w:val="num" w:pos="851"/>
        </w:tabs>
        <w:suppressAutoHyphens/>
        <w:spacing w:after="0" w:line="360" w:lineRule="auto"/>
        <w:ind w:left="851" w:hanging="284"/>
        <w:contextualSpacing/>
        <w:jc w:val="both"/>
        <w:rPr>
          <w:rFonts w:eastAsia="Arial" w:cstheme="minorHAnsi"/>
          <w:bCs/>
          <w:lang w:eastAsia="pl-PL"/>
        </w:rPr>
      </w:pPr>
      <w:r w:rsidRPr="00C20350">
        <w:rPr>
          <w:rFonts w:eastAsia="Arial" w:cstheme="minorHAnsi"/>
          <w:bCs/>
          <w:lang w:eastAsia="pl-PL"/>
        </w:rPr>
        <w:t>na podstawie art. 15 RODO ma prawo dostępu do danych osobowych Pani/Pana dotyczących;</w:t>
      </w:r>
    </w:p>
    <w:p w14:paraId="0C9E72BE" w14:textId="77777777" w:rsidR="006441E7" w:rsidRPr="00C20350" w:rsidRDefault="006441E7" w:rsidP="006513CF">
      <w:pPr>
        <w:widowControl w:val="0"/>
        <w:numPr>
          <w:ilvl w:val="2"/>
          <w:numId w:val="7"/>
        </w:numPr>
        <w:tabs>
          <w:tab w:val="num" w:pos="284"/>
          <w:tab w:val="left" w:pos="313"/>
          <w:tab w:val="num" w:pos="851"/>
        </w:tabs>
        <w:suppressAutoHyphens/>
        <w:spacing w:after="0" w:line="360" w:lineRule="auto"/>
        <w:ind w:left="851" w:hanging="284"/>
        <w:contextualSpacing/>
        <w:jc w:val="both"/>
        <w:rPr>
          <w:rFonts w:eastAsia="Arial" w:cstheme="minorHAnsi"/>
          <w:bCs/>
          <w:lang w:eastAsia="pl-PL"/>
        </w:rPr>
      </w:pPr>
      <w:r w:rsidRPr="00C20350">
        <w:rPr>
          <w:rFonts w:eastAsia="Arial" w:cstheme="minorHAnsi"/>
          <w:bCs/>
          <w:lang w:eastAsia="pl-PL"/>
        </w:rPr>
        <w:t xml:space="preserve">na podstawie art. 16 RODO ma prawo do sprostowania danych osobowych (skorzystania z prawa  do sprostowania nie może skutkować zmianą wyniku postępowania o udzielenie zamówienia publicznego  ani zmianą postanowień umowy w zakresie niezgodnym z ustawą </w:t>
      </w:r>
      <w:proofErr w:type="spellStart"/>
      <w:r w:rsidRPr="00C20350">
        <w:rPr>
          <w:rFonts w:eastAsia="Arial" w:cstheme="minorHAnsi"/>
          <w:bCs/>
          <w:lang w:eastAsia="pl-PL"/>
        </w:rPr>
        <w:t>Pzp</w:t>
      </w:r>
      <w:proofErr w:type="spellEnd"/>
      <w:r w:rsidRPr="00C20350">
        <w:rPr>
          <w:rFonts w:eastAsia="Arial" w:cstheme="minorHAnsi"/>
          <w:bCs/>
          <w:lang w:eastAsia="pl-PL"/>
        </w:rPr>
        <w:t xml:space="preserve"> oraz nie może naruszać integralności protokołu oraz jego załączników);</w:t>
      </w:r>
    </w:p>
    <w:p w14:paraId="35A4A590" w14:textId="77777777" w:rsidR="006441E7" w:rsidRPr="00C20350" w:rsidRDefault="006441E7" w:rsidP="006513CF">
      <w:pPr>
        <w:widowControl w:val="0"/>
        <w:numPr>
          <w:ilvl w:val="2"/>
          <w:numId w:val="7"/>
        </w:numPr>
        <w:tabs>
          <w:tab w:val="num" w:pos="284"/>
          <w:tab w:val="left" w:pos="313"/>
          <w:tab w:val="num" w:pos="851"/>
        </w:tabs>
        <w:suppressAutoHyphens/>
        <w:spacing w:after="0" w:line="360" w:lineRule="auto"/>
        <w:ind w:left="851" w:hanging="284"/>
        <w:contextualSpacing/>
        <w:jc w:val="both"/>
        <w:rPr>
          <w:rFonts w:eastAsia="Arial" w:cstheme="minorHAnsi"/>
          <w:bCs/>
          <w:lang w:eastAsia="pl-PL"/>
        </w:rPr>
      </w:pPr>
      <w:r w:rsidRPr="00C20350">
        <w:rPr>
          <w:rFonts w:eastAsia="Arial" w:cstheme="minorHAnsi"/>
          <w:bCs/>
          <w:lang w:eastAsia="pl-PL"/>
        </w:rPr>
        <w:t>na podstawie art. 18 RODO ma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870442E" w14:textId="3EB178CE" w:rsidR="006441E7" w:rsidRPr="00C20350" w:rsidRDefault="006441E7" w:rsidP="006513CF">
      <w:pPr>
        <w:widowControl w:val="0"/>
        <w:numPr>
          <w:ilvl w:val="2"/>
          <w:numId w:val="7"/>
        </w:numPr>
        <w:tabs>
          <w:tab w:val="num" w:pos="284"/>
          <w:tab w:val="left" w:pos="313"/>
          <w:tab w:val="num" w:pos="851"/>
        </w:tabs>
        <w:suppressAutoHyphens/>
        <w:spacing w:after="0" w:line="360" w:lineRule="auto"/>
        <w:ind w:left="851" w:hanging="284"/>
        <w:jc w:val="both"/>
        <w:rPr>
          <w:rFonts w:eastAsia="Arial" w:cstheme="minorHAnsi"/>
          <w:lang w:eastAsia="pl-PL"/>
        </w:rPr>
      </w:pPr>
      <w:r w:rsidRPr="00C20350">
        <w:rPr>
          <w:rFonts w:eastAsia="Arial" w:cstheme="minorHAnsi"/>
          <w:bCs/>
          <w:lang w:eastAsia="pl-PL"/>
        </w:rPr>
        <w:t>ma prawo do wniesienia skargi do Prezesa Urzędu Ochrony Danych Osobowych, gdy uzna Pani/Pan, że przetwarzanie danych osobowych Pani/Pana dotyczących narusza przepisy RODO</w:t>
      </w:r>
      <w:r w:rsidR="00B62C68" w:rsidRPr="00C20350">
        <w:rPr>
          <w:rFonts w:eastAsia="Arial" w:cstheme="minorHAnsi"/>
          <w:lang w:eastAsia="pl-PL"/>
        </w:rPr>
        <w:t>.</w:t>
      </w:r>
    </w:p>
    <w:p w14:paraId="55F45B65" w14:textId="4BDA296D" w:rsidR="006441E7" w:rsidRPr="00C20350" w:rsidRDefault="006441E7" w:rsidP="006513CF">
      <w:pPr>
        <w:widowControl w:val="0"/>
        <w:numPr>
          <w:ilvl w:val="1"/>
          <w:numId w:val="7"/>
        </w:numPr>
        <w:tabs>
          <w:tab w:val="num" w:pos="284"/>
          <w:tab w:val="left" w:pos="313"/>
        </w:tabs>
        <w:suppressAutoHyphens/>
        <w:spacing w:after="0" w:line="360" w:lineRule="auto"/>
        <w:ind w:left="709" w:hanging="709"/>
        <w:contextualSpacing/>
        <w:jc w:val="both"/>
        <w:rPr>
          <w:rFonts w:eastAsia="Arial" w:cstheme="minorHAnsi"/>
          <w:lang w:eastAsia="pl-PL"/>
        </w:rPr>
      </w:pPr>
      <w:r w:rsidRPr="00C20350">
        <w:rPr>
          <w:rFonts w:eastAsia="Arial" w:cstheme="minorHAnsi"/>
          <w:bCs/>
          <w:lang w:eastAsia="pl-PL"/>
        </w:rPr>
        <w:t xml:space="preserve">Osobie, której dotyczą dane osobowe nie </w:t>
      </w:r>
      <w:r w:rsidRPr="00C20350">
        <w:rPr>
          <w:rFonts w:eastAsia="Arial" w:cstheme="minorHAnsi"/>
          <w:lang w:eastAsia="pl-PL"/>
        </w:rPr>
        <w:t>przysługuje:</w:t>
      </w:r>
    </w:p>
    <w:p w14:paraId="1A6324DC" w14:textId="77777777" w:rsidR="006441E7" w:rsidRPr="00C20350" w:rsidRDefault="006441E7" w:rsidP="006513CF">
      <w:pPr>
        <w:widowControl w:val="0"/>
        <w:numPr>
          <w:ilvl w:val="2"/>
          <w:numId w:val="7"/>
        </w:numPr>
        <w:tabs>
          <w:tab w:val="num" w:pos="284"/>
          <w:tab w:val="left" w:pos="313"/>
          <w:tab w:val="num" w:pos="851"/>
        </w:tabs>
        <w:suppressAutoHyphens/>
        <w:spacing w:after="0" w:line="360" w:lineRule="auto"/>
        <w:ind w:left="851" w:hanging="284"/>
        <w:contextualSpacing/>
        <w:jc w:val="both"/>
        <w:rPr>
          <w:rFonts w:eastAsia="Arial" w:cstheme="minorHAnsi"/>
          <w:bCs/>
          <w:lang w:eastAsia="pl-PL"/>
        </w:rPr>
      </w:pPr>
      <w:r w:rsidRPr="00C20350">
        <w:rPr>
          <w:rFonts w:eastAsia="Arial" w:cstheme="minorHAnsi"/>
          <w:bCs/>
          <w:lang w:eastAsia="pl-PL"/>
        </w:rPr>
        <w:t>w związku z art. 17 ust. 3 lit. b, d lub e RODO prawo do usunięcia danych osobowych;</w:t>
      </w:r>
    </w:p>
    <w:p w14:paraId="6889C65D" w14:textId="77777777" w:rsidR="006441E7" w:rsidRPr="00C20350" w:rsidRDefault="006441E7" w:rsidP="006513CF">
      <w:pPr>
        <w:widowControl w:val="0"/>
        <w:numPr>
          <w:ilvl w:val="2"/>
          <w:numId w:val="7"/>
        </w:numPr>
        <w:tabs>
          <w:tab w:val="num" w:pos="284"/>
          <w:tab w:val="left" w:pos="313"/>
          <w:tab w:val="num" w:pos="851"/>
        </w:tabs>
        <w:suppressAutoHyphens/>
        <w:spacing w:after="0" w:line="360" w:lineRule="auto"/>
        <w:ind w:left="851" w:hanging="284"/>
        <w:contextualSpacing/>
        <w:jc w:val="both"/>
        <w:rPr>
          <w:rFonts w:eastAsia="Arial" w:cstheme="minorHAnsi"/>
          <w:bCs/>
          <w:lang w:eastAsia="pl-PL"/>
        </w:rPr>
      </w:pPr>
      <w:r w:rsidRPr="00C20350">
        <w:rPr>
          <w:rFonts w:eastAsia="Arial" w:cstheme="minorHAnsi"/>
          <w:bCs/>
          <w:lang w:eastAsia="pl-PL"/>
        </w:rPr>
        <w:t>prawo do przenoszenia danych osobowych, o którym mowa w art. 20 RODO;</w:t>
      </w:r>
    </w:p>
    <w:p w14:paraId="088BD1B4" w14:textId="4D2A4433" w:rsidR="006441E7" w:rsidRPr="00C20350" w:rsidRDefault="006441E7" w:rsidP="006513CF">
      <w:pPr>
        <w:widowControl w:val="0"/>
        <w:numPr>
          <w:ilvl w:val="2"/>
          <w:numId w:val="7"/>
        </w:numPr>
        <w:tabs>
          <w:tab w:val="num" w:pos="284"/>
          <w:tab w:val="left" w:pos="313"/>
          <w:tab w:val="num" w:pos="851"/>
        </w:tabs>
        <w:suppressAutoHyphens/>
        <w:spacing w:after="0" w:line="360" w:lineRule="auto"/>
        <w:ind w:left="851" w:hanging="284"/>
        <w:contextualSpacing/>
        <w:jc w:val="both"/>
        <w:rPr>
          <w:rFonts w:eastAsia="Arial" w:cstheme="minorHAnsi"/>
          <w:bCs/>
          <w:lang w:eastAsia="pl-PL"/>
        </w:rPr>
      </w:pPr>
      <w:r w:rsidRPr="00C20350">
        <w:rPr>
          <w:rFonts w:eastAsia="Arial" w:cstheme="minorHAnsi"/>
          <w:bCs/>
          <w:lang w:eastAsia="pl-PL"/>
        </w:rPr>
        <w:t>na podstawie art. 21 RODO prawo sprzeciwu, wobec przetwarzania danych osobowych, gdyż podstawą prawną przetwarzania Pani/Pana danych osobowych jest art. 6 ust. 1 lit. c RODO.</w:t>
      </w:r>
    </w:p>
    <w:p w14:paraId="76F899CA" w14:textId="7457C7F5" w:rsidR="006441E7" w:rsidRPr="00C20350" w:rsidRDefault="006441E7" w:rsidP="009F30D1">
      <w:pPr>
        <w:widowControl w:val="0"/>
        <w:numPr>
          <w:ilvl w:val="0"/>
          <w:numId w:val="31"/>
        </w:numPr>
        <w:suppressAutoHyphens/>
        <w:spacing w:after="0" w:line="360" w:lineRule="auto"/>
        <w:ind w:left="714" w:hanging="357"/>
        <w:jc w:val="both"/>
        <w:rPr>
          <w:rFonts w:eastAsia="Lucida Sans Unicode" w:cstheme="minorHAnsi"/>
          <w:b/>
          <w:kern w:val="1"/>
          <w:lang w:val="x-none" w:eastAsia="zh-CN"/>
        </w:rPr>
      </w:pPr>
      <w:r w:rsidRPr="00C20350">
        <w:rPr>
          <w:rFonts w:eastAsia="Lucida Sans Unicode" w:cstheme="minorHAnsi"/>
          <w:b/>
          <w:kern w:val="1"/>
          <w:lang w:val="x-none" w:eastAsia="zh-CN"/>
        </w:rPr>
        <w:t>Załączniki</w:t>
      </w:r>
      <w:r w:rsidRPr="00C20350">
        <w:rPr>
          <w:rFonts w:eastAsia="Lucida Sans Unicode" w:cstheme="minorHAnsi"/>
          <w:b/>
          <w:kern w:val="1"/>
          <w:lang w:eastAsia="zh-CN"/>
        </w:rPr>
        <w:t>:</w:t>
      </w:r>
    </w:p>
    <w:p w14:paraId="669EF5FE" w14:textId="01ACCD31" w:rsidR="009E0FAC" w:rsidRPr="00C20350" w:rsidRDefault="009E0FAC" w:rsidP="009F30D1">
      <w:pPr>
        <w:pStyle w:val="Akapitzlist"/>
        <w:widowControl w:val="0"/>
        <w:numPr>
          <w:ilvl w:val="0"/>
          <w:numId w:val="48"/>
        </w:numPr>
        <w:suppressAutoHyphens/>
        <w:spacing w:line="360" w:lineRule="auto"/>
        <w:jc w:val="both"/>
        <w:rPr>
          <w:rFonts w:asciiTheme="minorHAnsi" w:eastAsia="Lucida Sans Unicode" w:hAnsiTheme="minorHAnsi" w:cstheme="minorHAnsi"/>
          <w:bCs/>
          <w:kern w:val="1"/>
          <w:lang w:val="x-none" w:eastAsia="zh-CN"/>
        </w:rPr>
      </w:pPr>
      <w:r w:rsidRPr="00C20350">
        <w:rPr>
          <w:rFonts w:asciiTheme="minorHAnsi" w:eastAsia="Lucida Sans Unicode" w:hAnsiTheme="minorHAnsi" w:cstheme="minorHAnsi"/>
          <w:bCs/>
          <w:kern w:val="1"/>
          <w:lang w:eastAsia="zh-CN"/>
        </w:rPr>
        <w:t>Formularz oferty</w:t>
      </w:r>
    </w:p>
    <w:p w14:paraId="3A86E7ED" w14:textId="01CED528" w:rsidR="008F3565" w:rsidRPr="00C20350" w:rsidRDefault="009E0FAC" w:rsidP="009F30D1">
      <w:pPr>
        <w:pStyle w:val="Akapitzlist"/>
        <w:widowControl w:val="0"/>
        <w:numPr>
          <w:ilvl w:val="0"/>
          <w:numId w:val="48"/>
        </w:numPr>
        <w:suppressAutoHyphens/>
        <w:autoSpaceDN w:val="0"/>
        <w:spacing w:line="360" w:lineRule="auto"/>
        <w:contextualSpacing w:val="0"/>
        <w:jc w:val="both"/>
        <w:rPr>
          <w:rFonts w:asciiTheme="minorHAnsi" w:hAnsiTheme="minorHAnsi" w:cstheme="minorHAnsi"/>
          <w:bCs/>
          <w:sz w:val="22"/>
          <w:szCs w:val="22"/>
        </w:rPr>
      </w:pPr>
      <w:r w:rsidRPr="00C20350">
        <w:rPr>
          <w:rFonts w:asciiTheme="minorHAnsi" w:eastAsia="Lucida Sans Unicode" w:hAnsiTheme="minorHAnsi" w:cstheme="minorHAnsi"/>
          <w:bCs/>
          <w:kern w:val="1"/>
          <w:lang w:eastAsia="zh-CN"/>
        </w:rPr>
        <w:t>OPZ</w:t>
      </w:r>
      <w:r w:rsidRPr="00C20350">
        <w:rPr>
          <w:rFonts w:asciiTheme="minorHAnsi" w:hAnsiTheme="minorHAnsi" w:cstheme="minorHAnsi"/>
          <w:bCs/>
          <w:sz w:val="22"/>
          <w:szCs w:val="22"/>
        </w:rPr>
        <w:t>–</w:t>
      </w:r>
      <w:r w:rsidR="008F3565" w:rsidRPr="00C20350">
        <w:rPr>
          <w:rFonts w:asciiTheme="minorHAnsi" w:hAnsiTheme="minorHAnsi" w:cstheme="minorHAnsi"/>
          <w:bCs/>
          <w:sz w:val="22"/>
          <w:szCs w:val="22"/>
        </w:rPr>
        <w:t xml:space="preserve"> </w:t>
      </w:r>
      <w:r w:rsidRPr="00C20350">
        <w:rPr>
          <w:rFonts w:asciiTheme="minorHAnsi" w:hAnsiTheme="minorHAnsi" w:cstheme="minorHAnsi"/>
          <w:bCs/>
          <w:sz w:val="22"/>
          <w:szCs w:val="22"/>
        </w:rPr>
        <w:t>opis przedmiotu zamówienia</w:t>
      </w:r>
      <w:r w:rsidR="00E4284B" w:rsidRPr="00C20350">
        <w:rPr>
          <w:rFonts w:asciiTheme="minorHAnsi" w:hAnsiTheme="minorHAnsi" w:cstheme="minorHAnsi"/>
          <w:bCs/>
          <w:sz w:val="22"/>
          <w:szCs w:val="22"/>
        </w:rPr>
        <w:t xml:space="preserve"> </w:t>
      </w:r>
      <w:r w:rsidR="00C645DA" w:rsidRPr="00C20350">
        <w:rPr>
          <w:rFonts w:asciiTheme="minorHAnsi" w:hAnsiTheme="minorHAnsi" w:cstheme="minorHAnsi"/>
          <w:bCs/>
          <w:sz w:val="22"/>
          <w:szCs w:val="22"/>
        </w:rPr>
        <w:t>dla zadania I</w:t>
      </w:r>
    </w:p>
    <w:p w14:paraId="3812F099" w14:textId="0A15BFB0" w:rsidR="00C645DA" w:rsidRPr="00C20350" w:rsidRDefault="00C645DA" w:rsidP="009F30D1">
      <w:pPr>
        <w:pStyle w:val="Akapitzlist"/>
        <w:widowControl w:val="0"/>
        <w:numPr>
          <w:ilvl w:val="0"/>
          <w:numId w:val="48"/>
        </w:numPr>
        <w:suppressAutoHyphens/>
        <w:autoSpaceDN w:val="0"/>
        <w:spacing w:line="360" w:lineRule="auto"/>
        <w:contextualSpacing w:val="0"/>
        <w:jc w:val="both"/>
        <w:rPr>
          <w:rFonts w:asciiTheme="minorHAnsi" w:hAnsiTheme="minorHAnsi" w:cstheme="minorHAnsi"/>
          <w:bCs/>
          <w:sz w:val="22"/>
          <w:szCs w:val="22"/>
        </w:rPr>
      </w:pPr>
      <w:r w:rsidRPr="00C20350">
        <w:rPr>
          <w:rFonts w:asciiTheme="minorHAnsi" w:eastAsia="Lucida Sans Unicode" w:hAnsiTheme="minorHAnsi" w:cstheme="minorHAnsi"/>
          <w:bCs/>
          <w:kern w:val="1"/>
          <w:lang w:eastAsia="zh-CN"/>
        </w:rPr>
        <w:t>OPZ</w:t>
      </w:r>
      <w:r w:rsidRPr="00C20350">
        <w:rPr>
          <w:rFonts w:asciiTheme="minorHAnsi" w:hAnsiTheme="minorHAnsi" w:cstheme="minorHAnsi"/>
          <w:bCs/>
          <w:sz w:val="22"/>
          <w:szCs w:val="22"/>
        </w:rPr>
        <w:t>– opis przedmiotu zamówienia dla zadania II</w:t>
      </w:r>
    </w:p>
    <w:p w14:paraId="7F6788EB" w14:textId="45627BA7" w:rsidR="00C645DA" w:rsidRPr="00C20350" w:rsidRDefault="00C645DA" w:rsidP="009F30D1">
      <w:pPr>
        <w:pStyle w:val="Akapitzlist"/>
        <w:widowControl w:val="0"/>
        <w:numPr>
          <w:ilvl w:val="0"/>
          <w:numId w:val="48"/>
        </w:numPr>
        <w:suppressAutoHyphens/>
        <w:autoSpaceDN w:val="0"/>
        <w:spacing w:line="360" w:lineRule="auto"/>
        <w:contextualSpacing w:val="0"/>
        <w:jc w:val="both"/>
        <w:rPr>
          <w:rFonts w:asciiTheme="minorHAnsi" w:hAnsiTheme="minorHAnsi" w:cstheme="minorHAnsi"/>
          <w:bCs/>
          <w:sz w:val="22"/>
          <w:szCs w:val="22"/>
        </w:rPr>
      </w:pPr>
      <w:r w:rsidRPr="00C20350">
        <w:rPr>
          <w:rFonts w:asciiTheme="minorHAnsi" w:eastAsia="Lucida Sans Unicode" w:hAnsiTheme="minorHAnsi" w:cstheme="minorHAnsi"/>
          <w:bCs/>
          <w:kern w:val="1"/>
          <w:lang w:eastAsia="zh-CN"/>
        </w:rPr>
        <w:t>Wzór umowy</w:t>
      </w:r>
    </w:p>
    <w:p w14:paraId="5671181C" w14:textId="75B53028" w:rsidR="00C645DA" w:rsidRPr="00C20350" w:rsidRDefault="00C645DA" w:rsidP="009F30D1">
      <w:pPr>
        <w:pStyle w:val="Akapitzlist"/>
        <w:widowControl w:val="0"/>
        <w:numPr>
          <w:ilvl w:val="0"/>
          <w:numId w:val="48"/>
        </w:numPr>
        <w:suppressAutoHyphens/>
        <w:autoSpaceDN w:val="0"/>
        <w:spacing w:line="360" w:lineRule="auto"/>
        <w:jc w:val="both"/>
        <w:rPr>
          <w:rFonts w:asciiTheme="minorHAnsi" w:hAnsiTheme="minorHAnsi" w:cstheme="minorHAnsi"/>
          <w:bCs/>
          <w:sz w:val="22"/>
          <w:szCs w:val="22"/>
        </w:rPr>
      </w:pPr>
      <w:r w:rsidRPr="00C20350">
        <w:rPr>
          <w:rFonts w:asciiTheme="minorHAnsi" w:hAnsiTheme="minorHAnsi" w:cstheme="minorHAnsi"/>
          <w:bCs/>
          <w:sz w:val="22"/>
          <w:szCs w:val="22"/>
        </w:rPr>
        <w:t>Wykaz osób</w:t>
      </w:r>
    </w:p>
    <w:p w14:paraId="4BB6C403" w14:textId="647DFC71" w:rsidR="00C645DA" w:rsidRPr="00C20350" w:rsidRDefault="00C645DA" w:rsidP="009F30D1">
      <w:pPr>
        <w:pStyle w:val="Akapitzlist"/>
        <w:widowControl w:val="0"/>
        <w:numPr>
          <w:ilvl w:val="0"/>
          <w:numId w:val="48"/>
        </w:numPr>
        <w:suppressAutoHyphens/>
        <w:autoSpaceDN w:val="0"/>
        <w:spacing w:line="360" w:lineRule="auto"/>
        <w:jc w:val="both"/>
        <w:rPr>
          <w:rFonts w:asciiTheme="minorHAnsi" w:hAnsiTheme="minorHAnsi" w:cstheme="minorHAnsi"/>
          <w:bCs/>
          <w:sz w:val="22"/>
          <w:szCs w:val="22"/>
        </w:rPr>
      </w:pPr>
      <w:r w:rsidRPr="00C20350">
        <w:rPr>
          <w:rFonts w:asciiTheme="minorHAnsi" w:hAnsiTheme="minorHAnsi" w:cstheme="minorHAnsi"/>
          <w:bCs/>
          <w:sz w:val="22"/>
          <w:szCs w:val="22"/>
        </w:rPr>
        <w:t>Wykaz usług</w:t>
      </w:r>
    </w:p>
    <w:p w14:paraId="3D8A78C3" w14:textId="6A5BAEF2" w:rsidR="00C645DA" w:rsidRPr="00C20350" w:rsidRDefault="00C645DA" w:rsidP="009F30D1">
      <w:pPr>
        <w:pStyle w:val="Akapitzlist"/>
        <w:widowControl w:val="0"/>
        <w:numPr>
          <w:ilvl w:val="0"/>
          <w:numId w:val="48"/>
        </w:numPr>
        <w:suppressAutoHyphens/>
        <w:autoSpaceDN w:val="0"/>
        <w:spacing w:line="360" w:lineRule="auto"/>
        <w:jc w:val="both"/>
        <w:rPr>
          <w:rFonts w:asciiTheme="minorHAnsi" w:hAnsiTheme="minorHAnsi" w:cstheme="minorHAnsi"/>
          <w:bCs/>
          <w:sz w:val="22"/>
          <w:szCs w:val="22"/>
        </w:rPr>
      </w:pPr>
      <w:r w:rsidRPr="00C20350">
        <w:rPr>
          <w:rFonts w:asciiTheme="minorHAnsi" w:hAnsiTheme="minorHAnsi" w:cstheme="minorHAnsi"/>
          <w:bCs/>
          <w:sz w:val="22"/>
          <w:szCs w:val="22"/>
        </w:rPr>
        <w:t>Wzór oświadczenia – grupa kapitałowa</w:t>
      </w:r>
    </w:p>
    <w:p w14:paraId="0447AA3C" w14:textId="17B729F8" w:rsidR="00C645DA" w:rsidRPr="00C20350" w:rsidRDefault="00C645DA" w:rsidP="009F30D1">
      <w:pPr>
        <w:pStyle w:val="Akapitzlist"/>
        <w:widowControl w:val="0"/>
        <w:numPr>
          <w:ilvl w:val="0"/>
          <w:numId w:val="48"/>
        </w:numPr>
        <w:suppressAutoHyphens/>
        <w:autoSpaceDN w:val="0"/>
        <w:spacing w:line="360" w:lineRule="auto"/>
        <w:jc w:val="both"/>
        <w:rPr>
          <w:rFonts w:asciiTheme="minorHAnsi" w:hAnsiTheme="minorHAnsi" w:cstheme="minorHAnsi"/>
          <w:bCs/>
          <w:sz w:val="22"/>
          <w:szCs w:val="22"/>
        </w:rPr>
      </w:pPr>
      <w:r w:rsidRPr="00C20350">
        <w:rPr>
          <w:rFonts w:asciiTheme="minorHAnsi" w:hAnsiTheme="minorHAnsi" w:cstheme="minorHAnsi"/>
          <w:bCs/>
          <w:sz w:val="22"/>
          <w:szCs w:val="22"/>
        </w:rPr>
        <w:t>Zobowiązanie do oddania do dyspozycji zasobów</w:t>
      </w:r>
    </w:p>
    <w:p w14:paraId="30D4A2F8" w14:textId="1C518BA9" w:rsidR="003739A0" w:rsidRPr="009F30D1" w:rsidRDefault="00A96E70" w:rsidP="009F30D1">
      <w:pPr>
        <w:pStyle w:val="Akapitzlist"/>
        <w:widowControl w:val="0"/>
        <w:numPr>
          <w:ilvl w:val="0"/>
          <w:numId w:val="48"/>
        </w:numPr>
        <w:suppressAutoHyphens/>
        <w:autoSpaceDN w:val="0"/>
        <w:spacing w:line="360" w:lineRule="auto"/>
        <w:ind w:left="567" w:hanging="207"/>
        <w:contextualSpacing w:val="0"/>
        <w:jc w:val="both"/>
        <w:rPr>
          <w:rFonts w:asciiTheme="minorHAnsi" w:eastAsia="Lucida Sans Unicode" w:hAnsiTheme="minorHAnsi" w:cstheme="minorHAnsi"/>
          <w:bCs/>
          <w:kern w:val="1"/>
          <w:sz w:val="22"/>
          <w:szCs w:val="22"/>
          <w:lang w:eastAsia="zh-CN"/>
        </w:rPr>
      </w:pPr>
      <w:r w:rsidRPr="009F30D1">
        <w:rPr>
          <w:rFonts w:asciiTheme="minorHAnsi" w:eastAsia="Lucida Sans Unicode" w:hAnsiTheme="minorHAnsi" w:cstheme="minorHAnsi"/>
          <w:bCs/>
          <w:kern w:val="1"/>
          <w:sz w:val="22"/>
          <w:szCs w:val="22"/>
          <w:lang w:eastAsia="zh-CN"/>
        </w:rPr>
        <w:lastRenderedPageBreak/>
        <w:t xml:space="preserve">i 10  </w:t>
      </w:r>
      <w:r w:rsidR="003739A0" w:rsidRPr="009F30D1">
        <w:rPr>
          <w:rFonts w:asciiTheme="minorHAnsi" w:eastAsia="Lucida Sans Unicode" w:hAnsiTheme="minorHAnsi" w:cstheme="minorHAnsi"/>
          <w:bCs/>
          <w:kern w:val="1"/>
          <w:sz w:val="22"/>
          <w:szCs w:val="22"/>
          <w:lang w:eastAsia="zh-CN"/>
        </w:rPr>
        <w:t xml:space="preserve">Oświadczenia </w:t>
      </w:r>
    </w:p>
    <w:p w14:paraId="7F6787F7" w14:textId="5EAC9E89" w:rsidR="00635F82" w:rsidRPr="009F30D1" w:rsidRDefault="00635F82" w:rsidP="009F30D1">
      <w:pPr>
        <w:pStyle w:val="Akapitzlist"/>
        <w:widowControl w:val="0"/>
        <w:numPr>
          <w:ilvl w:val="0"/>
          <w:numId w:val="59"/>
        </w:numPr>
        <w:suppressAutoHyphens/>
        <w:autoSpaceDN w:val="0"/>
        <w:spacing w:line="360" w:lineRule="auto"/>
        <w:jc w:val="both"/>
        <w:rPr>
          <w:rFonts w:eastAsia="Lucida Sans Unicode" w:cstheme="minorHAnsi"/>
          <w:bCs/>
          <w:kern w:val="1"/>
          <w:sz w:val="22"/>
          <w:szCs w:val="22"/>
          <w:lang w:eastAsia="zh-CN"/>
        </w:rPr>
      </w:pPr>
      <w:r w:rsidRPr="009F30D1">
        <w:rPr>
          <w:rFonts w:eastAsia="Lucida Sans Unicode" w:cstheme="minorHAnsi"/>
          <w:bCs/>
          <w:kern w:val="1"/>
          <w:sz w:val="22"/>
          <w:szCs w:val="22"/>
          <w:lang w:eastAsia="zh-CN"/>
        </w:rPr>
        <w:t>JEDZ</w:t>
      </w:r>
    </w:p>
    <w:p w14:paraId="374583E5" w14:textId="77777777" w:rsidR="00AB3D7C" w:rsidRDefault="00AB3D7C" w:rsidP="00AB3D7C">
      <w:pPr>
        <w:suppressAutoHyphens/>
        <w:rPr>
          <w:rFonts w:ascii="Calibri" w:hAnsi="Calibri" w:cs="Calibri"/>
          <w:b/>
          <w:sz w:val="20"/>
          <w:szCs w:val="20"/>
          <w:lang w:eastAsia="ar-SA"/>
        </w:rPr>
      </w:pPr>
    </w:p>
    <w:p w14:paraId="00E1B48C" w14:textId="1F0B9AE6" w:rsidR="00AB3D7C" w:rsidRDefault="00AB3D7C" w:rsidP="00AB3D7C">
      <w:pPr>
        <w:suppressAutoHyphens/>
        <w:rPr>
          <w:rFonts w:ascii="Calibri" w:hAnsi="Calibri" w:cs="Calibri"/>
          <w:b/>
          <w:sz w:val="20"/>
          <w:szCs w:val="20"/>
          <w:lang w:eastAsia="ar-SA"/>
        </w:rPr>
      </w:pPr>
      <w:r>
        <w:rPr>
          <w:rFonts w:ascii="Calibri" w:hAnsi="Calibri" w:cs="Calibri"/>
          <w:b/>
          <w:sz w:val="20"/>
          <w:szCs w:val="20"/>
          <w:lang w:eastAsia="ar-SA"/>
        </w:rPr>
        <w:t xml:space="preserve">SPORZĄDZIŁ: </w:t>
      </w:r>
      <w:r w:rsidR="0029786D">
        <w:rPr>
          <w:rFonts w:ascii="Calibri" w:hAnsi="Calibri" w:cs="Calibri"/>
          <w:b/>
          <w:sz w:val="20"/>
          <w:szCs w:val="20"/>
          <w:lang w:eastAsia="ar-SA"/>
        </w:rPr>
        <w:t>………………………………………………</w:t>
      </w:r>
    </w:p>
    <w:p w14:paraId="0B5B0CC5" w14:textId="77777777" w:rsidR="00AB3D7C" w:rsidRDefault="00AB3D7C" w:rsidP="00AB3D7C">
      <w:pPr>
        <w:suppressAutoHyphens/>
        <w:rPr>
          <w:rFonts w:ascii="Calibri" w:hAnsi="Calibri" w:cs="Calibri"/>
          <w:b/>
          <w:sz w:val="20"/>
          <w:szCs w:val="20"/>
          <w:lang w:eastAsia="ar-SA"/>
        </w:rPr>
      </w:pPr>
    </w:p>
    <w:p w14:paraId="205B89CC" w14:textId="77777777" w:rsidR="00AB3D7C" w:rsidRPr="003348CA" w:rsidRDefault="00AB3D7C" w:rsidP="00AB3D7C">
      <w:pPr>
        <w:suppressAutoHyphens/>
        <w:rPr>
          <w:rFonts w:ascii="Calibri" w:hAnsi="Calibri" w:cs="Calibri"/>
          <w:b/>
          <w:sz w:val="20"/>
          <w:szCs w:val="20"/>
          <w:lang w:eastAsia="ar-SA"/>
        </w:rPr>
      </w:pPr>
      <w:r w:rsidRPr="003348CA">
        <w:rPr>
          <w:rFonts w:ascii="Calibri" w:hAnsi="Calibri" w:cs="Calibri"/>
          <w:b/>
          <w:sz w:val="20"/>
          <w:szCs w:val="20"/>
          <w:lang w:eastAsia="ar-SA"/>
        </w:rPr>
        <w:t>ZATWIERDZENIE SIWZ</w:t>
      </w:r>
    </w:p>
    <w:p w14:paraId="72C22C26" w14:textId="77777777" w:rsidR="00AB3D7C" w:rsidRPr="003348CA" w:rsidRDefault="00AB3D7C" w:rsidP="00AB3D7C">
      <w:pPr>
        <w:suppressAutoHyphens/>
        <w:jc w:val="both"/>
        <w:rPr>
          <w:rFonts w:ascii="Calibri" w:hAnsi="Calibri" w:cs="Calibri"/>
          <w:b/>
          <w:sz w:val="20"/>
          <w:szCs w:val="20"/>
          <w:lang w:eastAsia="ar-SA"/>
        </w:rPr>
      </w:pPr>
    </w:p>
    <w:p w14:paraId="1E24B43A" w14:textId="77777777" w:rsidR="00AB3D7C" w:rsidRPr="003348CA" w:rsidRDefault="00AB3D7C" w:rsidP="00AB3D7C">
      <w:pPr>
        <w:suppressAutoHyphens/>
        <w:jc w:val="both"/>
        <w:rPr>
          <w:rFonts w:ascii="Calibri" w:hAnsi="Calibri" w:cs="Calibri"/>
          <w:sz w:val="20"/>
          <w:szCs w:val="20"/>
          <w:lang w:eastAsia="ar-SA"/>
        </w:rPr>
      </w:pPr>
      <w:r w:rsidRPr="003348CA">
        <w:rPr>
          <w:rFonts w:ascii="Calibri" w:hAnsi="Calibri" w:cs="Calibri"/>
          <w:b/>
          <w:sz w:val="20"/>
          <w:szCs w:val="20"/>
          <w:lang w:eastAsia="ar-SA"/>
        </w:rPr>
        <w:t xml:space="preserve">Zatwierdzam </w:t>
      </w:r>
      <w:r w:rsidRPr="003348CA">
        <w:rPr>
          <w:rFonts w:ascii="Calibri" w:hAnsi="Calibri" w:cs="Calibri"/>
          <w:sz w:val="20"/>
          <w:szCs w:val="20"/>
          <w:lang w:eastAsia="ar-SA"/>
        </w:rPr>
        <w:t>……………………………………………………………….………</w:t>
      </w:r>
    </w:p>
    <w:p w14:paraId="0122E9D2" w14:textId="77777777" w:rsidR="00AB3D7C" w:rsidRPr="003348CA" w:rsidRDefault="00AB3D7C" w:rsidP="00AB3D7C">
      <w:pPr>
        <w:suppressAutoHyphens/>
        <w:jc w:val="both"/>
        <w:rPr>
          <w:rFonts w:ascii="Calibri" w:hAnsi="Calibri" w:cs="Calibri"/>
          <w:sz w:val="20"/>
          <w:szCs w:val="20"/>
          <w:lang w:eastAsia="ar-SA"/>
        </w:rPr>
      </w:pPr>
      <w:r w:rsidRPr="003348CA">
        <w:rPr>
          <w:rFonts w:ascii="Calibri" w:hAnsi="Calibri" w:cs="Calibri"/>
          <w:sz w:val="20"/>
          <w:szCs w:val="20"/>
          <w:lang w:eastAsia="ar-SA"/>
        </w:rPr>
        <w:t xml:space="preserve">(podpis osoby odpowiedzialnej za opis przedmiotu zamówienia) </w:t>
      </w:r>
    </w:p>
    <w:p w14:paraId="351BECE0" w14:textId="77777777" w:rsidR="00AB3D7C" w:rsidRDefault="00AB3D7C" w:rsidP="00AB3D7C">
      <w:pPr>
        <w:suppressAutoHyphens/>
        <w:jc w:val="both"/>
        <w:rPr>
          <w:rFonts w:ascii="Calibri" w:hAnsi="Calibri" w:cs="Calibri"/>
          <w:b/>
          <w:sz w:val="20"/>
          <w:szCs w:val="20"/>
          <w:lang w:eastAsia="ar-SA"/>
        </w:rPr>
      </w:pPr>
    </w:p>
    <w:p w14:paraId="1C47ABDE" w14:textId="77777777" w:rsidR="00AB3D7C" w:rsidRPr="003348CA" w:rsidRDefault="00AB3D7C" w:rsidP="00AB3D7C">
      <w:pPr>
        <w:suppressAutoHyphens/>
        <w:jc w:val="both"/>
        <w:rPr>
          <w:rFonts w:ascii="Calibri" w:hAnsi="Calibri" w:cs="Calibri"/>
          <w:sz w:val="20"/>
          <w:szCs w:val="20"/>
          <w:lang w:eastAsia="ar-SA"/>
        </w:rPr>
      </w:pPr>
      <w:r w:rsidRPr="003348CA">
        <w:rPr>
          <w:rFonts w:ascii="Calibri" w:hAnsi="Calibri" w:cs="Calibri"/>
          <w:b/>
          <w:sz w:val="20"/>
          <w:szCs w:val="20"/>
          <w:lang w:eastAsia="ar-SA"/>
        </w:rPr>
        <w:t xml:space="preserve">Zatwierdzam </w:t>
      </w:r>
      <w:r w:rsidRPr="003348CA">
        <w:rPr>
          <w:rFonts w:ascii="Calibri" w:hAnsi="Calibri" w:cs="Calibri"/>
          <w:sz w:val="20"/>
          <w:szCs w:val="20"/>
          <w:lang w:eastAsia="ar-SA"/>
        </w:rPr>
        <w:t>………………………………………………………………………</w:t>
      </w:r>
    </w:p>
    <w:p w14:paraId="049920FB" w14:textId="77777777" w:rsidR="00AB3D7C" w:rsidRPr="003348CA" w:rsidRDefault="00AB3D7C" w:rsidP="00AB3D7C">
      <w:pPr>
        <w:suppressAutoHyphens/>
        <w:jc w:val="both"/>
        <w:rPr>
          <w:rFonts w:ascii="Calibri" w:hAnsi="Calibri" w:cs="Calibri"/>
          <w:sz w:val="20"/>
          <w:szCs w:val="20"/>
          <w:lang w:eastAsia="ar-SA"/>
        </w:rPr>
      </w:pPr>
      <w:r w:rsidRPr="003348CA">
        <w:rPr>
          <w:rFonts w:ascii="Calibri" w:hAnsi="Calibri" w:cs="Calibri"/>
          <w:sz w:val="20"/>
          <w:szCs w:val="20"/>
          <w:lang w:eastAsia="ar-SA"/>
        </w:rPr>
        <w:t xml:space="preserve">(podpis prowadzącego postępowanie specjalisty) </w:t>
      </w:r>
    </w:p>
    <w:p w14:paraId="7E25B99E" w14:textId="77777777" w:rsidR="00AB3D7C" w:rsidRPr="003348CA" w:rsidRDefault="00AB3D7C" w:rsidP="00AB3D7C">
      <w:pPr>
        <w:suppressAutoHyphens/>
        <w:jc w:val="both"/>
        <w:rPr>
          <w:rFonts w:ascii="Calibri" w:hAnsi="Calibri" w:cs="Calibri"/>
          <w:b/>
          <w:sz w:val="20"/>
          <w:szCs w:val="20"/>
          <w:lang w:eastAsia="ar-SA"/>
        </w:rPr>
      </w:pPr>
    </w:p>
    <w:p w14:paraId="084EE1E5" w14:textId="77777777" w:rsidR="00AB3D7C" w:rsidRPr="003348CA" w:rsidRDefault="00AB3D7C" w:rsidP="00AB3D7C">
      <w:pPr>
        <w:suppressAutoHyphens/>
        <w:jc w:val="both"/>
        <w:rPr>
          <w:rFonts w:ascii="Calibri" w:hAnsi="Calibri" w:cs="Calibri"/>
          <w:b/>
          <w:sz w:val="20"/>
          <w:szCs w:val="20"/>
          <w:lang w:eastAsia="ar-SA"/>
        </w:rPr>
      </w:pPr>
      <w:r w:rsidRPr="003348CA">
        <w:rPr>
          <w:rFonts w:ascii="Calibri" w:hAnsi="Calibri" w:cs="Calibri"/>
          <w:b/>
          <w:sz w:val="20"/>
          <w:szCs w:val="20"/>
          <w:lang w:eastAsia="ar-SA"/>
        </w:rPr>
        <w:t xml:space="preserve">Zatwierdzam: </w:t>
      </w:r>
      <w:r w:rsidRPr="003348CA">
        <w:rPr>
          <w:rFonts w:ascii="Calibri" w:hAnsi="Calibri" w:cs="Calibri"/>
          <w:sz w:val="20"/>
          <w:szCs w:val="20"/>
          <w:lang w:eastAsia="ar-SA"/>
        </w:rPr>
        <w:t>…………………………………………………………………….</w:t>
      </w:r>
    </w:p>
    <w:p w14:paraId="553CBC6C" w14:textId="77777777" w:rsidR="00AB3D7C" w:rsidRPr="003348CA" w:rsidRDefault="00AB3D7C" w:rsidP="00AB3D7C">
      <w:pPr>
        <w:suppressAutoHyphens/>
        <w:jc w:val="both"/>
        <w:rPr>
          <w:rFonts w:ascii="Calibri" w:hAnsi="Calibri" w:cs="Calibri"/>
          <w:sz w:val="20"/>
          <w:szCs w:val="20"/>
          <w:lang w:eastAsia="ar-SA"/>
        </w:rPr>
      </w:pPr>
      <w:r w:rsidRPr="003348CA">
        <w:rPr>
          <w:rFonts w:ascii="Calibri" w:hAnsi="Calibri" w:cs="Calibri"/>
          <w:sz w:val="20"/>
          <w:szCs w:val="20"/>
          <w:lang w:eastAsia="ar-SA"/>
        </w:rPr>
        <w:t>(podpis Głównego Księgowego)</w:t>
      </w:r>
    </w:p>
    <w:p w14:paraId="4BD7E6CA" w14:textId="77777777" w:rsidR="00AB3D7C" w:rsidRPr="003348CA" w:rsidRDefault="00AB3D7C" w:rsidP="00AB3D7C">
      <w:pPr>
        <w:suppressAutoHyphens/>
        <w:jc w:val="both"/>
        <w:rPr>
          <w:rFonts w:ascii="Calibri" w:hAnsi="Calibri" w:cs="Calibri"/>
          <w:b/>
          <w:sz w:val="20"/>
          <w:szCs w:val="20"/>
          <w:lang w:eastAsia="ar-SA"/>
        </w:rPr>
      </w:pPr>
    </w:p>
    <w:p w14:paraId="34BDADBF" w14:textId="77777777" w:rsidR="00AB3D7C" w:rsidRPr="003348CA" w:rsidRDefault="00AB3D7C" w:rsidP="00AB3D7C">
      <w:pPr>
        <w:suppressAutoHyphens/>
        <w:jc w:val="both"/>
        <w:rPr>
          <w:rFonts w:ascii="Calibri" w:hAnsi="Calibri" w:cs="Calibri"/>
          <w:sz w:val="20"/>
          <w:szCs w:val="20"/>
          <w:lang w:eastAsia="ar-SA"/>
        </w:rPr>
      </w:pPr>
      <w:r w:rsidRPr="003348CA">
        <w:rPr>
          <w:rFonts w:ascii="Calibri" w:hAnsi="Calibri" w:cs="Calibri"/>
          <w:b/>
          <w:sz w:val="20"/>
          <w:szCs w:val="20"/>
          <w:lang w:eastAsia="ar-SA"/>
        </w:rPr>
        <w:t xml:space="preserve">Zatwierdzam </w:t>
      </w:r>
      <w:r w:rsidRPr="003348CA">
        <w:rPr>
          <w:rFonts w:ascii="Calibri" w:hAnsi="Calibri" w:cs="Calibri"/>
          <w:sz w:val="20"/>
          <w:szCs w:val="20"/>
          <w:lang w:eastAsia="ar-SA"/>
        </w:rPr>
        <w:t>………………………………………………………………….……</w:t>
      </w:r>
    </w:p>
    <w:p w14:paraId="6BBF5479" w14:textId="77777777" w:rsidR="00AB3D7C" w:rsidRDefault="00AB3D7C" w:rsidP="00AB3D7C">
      <w:pPr>
        <w:suppressAutoHyphens/>
        <w:jc w:val="both"/>
        <w:rPr>
          <w:rFonts w:ascii="Calibri" w:hAnsi="Calibri" w:cs="Calibri"/>
          <w:sz w:val="20"/>
          <w:szCs w:val="20"/>
          <w:lang w:eastAsia="ar-SA"/>
        </w:rPr>
      </w:pPr>
      <w:r w:rsidRPr="003348CA">
        <w:rPr>
          <w:rFonts w:ascii="Calibri" w:hAnsi="Calibri" w:cs="Calibri"/>
          <w:sz w:val="20"/>
          <w:szCs w:val="20"/>
          <w:lang w:eastAsia="ar-SA"/>
        </w:rPr>
        <w:t>(podpis Kierownika Zamawiającego lub osoby upoważnionej)</w:t>
      </w:r>
    </w:p>
    <w:p w14:paraId="261888DD" w14:textId="77777777" w:rsidR="00AB3D7C" w:rsidRDefault="00AB3D7C" w:rsidP="00AB3D7C">
      <w:pPr>
        <w:suppressAutoHyphens/>
        <w:jc w:val="both"/>
        <w:rPr>
          <w:rFonts w:ascii="Calibri" w:hAnsi="Calibri" w:cs="Calibri"/>
          <w:sz w:val="20"/>
          <w:szCs w:val="20"/>
          <w:lang w:eastAsia="ar-SA"/>
        </w:rPr>
      </w:pPr>
    </w:p>
    <w:sectPr w:rsidR="00AB3D7C" w:rsidSect="007E183A">
      <w:headerReference w:type="default" r:id="rId16"/>
      <w:footerReference w:type="even" r:id="rId17"/>
      <w:footerReference w:type="default" r:id="rId18"/>
      <w:headerReference w:type="first" r:id="rId19"/>
      <w:pgSz w:w="11906" w:h="16838" w:code="9"/>
      <w:pgMar w:top="1843" w:right="1134" w:bottom="1418"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404E9" w14:textId="77777777" w:rsidR="005448C0" w:rsidRDefault="005448C0" w:rsidP="006441E7">
      <w:pPr>
        <w:spacing w:after="0" w:line="240" w:lineRule="auto"/>
      </w:pPr>
      <w:r>
        <w:separator/>
      </w:r>
    </w:p>
  </w:endnote>
  <w:endnote w:type="continuationSeparator" w:id="0">
    <w:p w14:paraId="36BDDE08" w14:textId="77777777" w:rsidR="005448C0" w:rsidRDefault="005448C0" w:rsidP="00644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OpenSymbol">
    <w:charset w:val="00"/>
    <w:family w:val="auto"/>
    <w:pitch w:val="variable"/>
    <w:sig w:usb0="800000AF" w:usb1="1001ECEA" w:usb2="00000000" w:usb3="00000000" w:csb0="00000001" w:csb1="00000000"/>
  </w:font>
  <w:font w:name="StarSymbol">
    <w:altName w:val="Times New Roman"/>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ヒラギノ角ゴ Pro W3">
    <w:panose1 w:val="00000000000000000000"/>
    <w:charset w:val="80"/>
    <w:family w:val="roman"/>
    <w:notTrueType/>
    <w:pitch w:val="default"/>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A337E" w14:textId="77777777" w:rsidR="00DF4EFE" w:rsidRDefault="00DF4EFE">
    <w:pPr>
      <w:pStyle w:val="Stopka"/>
    </w:pPr>
  </w:p>
  <w:p w14:paraId="4A1669A6" w14:textId="77777777" w:rsidR="00DF4EFE" w:rsidRDefault="00DF4EF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E66BE" w14:textId="0E9CD0DC" w:rsidR="00DF4EFE" w:rsidRPr="004934C2" w:rsidRDefault="00DF4EFE" w:rsidP="00E11F59">
    <w:pPr>
      <w:pStyle w:val="Stopka"/>
    </w:pPr>
    <w:r>
      <w:rPr>
        <w:noProof/>
        <w:lang w:eastAsia="pl-PL"/>
      </w:rPr>
      <w:drawing>
        <wp:anchor distT="0" distB="0" distL="114300" distR="114300" simplePos="0" relativeHeight="251662336" behindDoc="1" locked="0" layoutInCell="1" allowOverlap="1" wp14:anchorId="17383329" wp14:editId="0BE4FA29">
          <wp:simplePos x="0" y="0"/>
          <wp:positionH relativeFrom="column">
            <wp:posOffset>5823585</wp:posOffset>
          </wp:positionH>
          <wp:positionV relativeFrom="paragraph">
            <wp:posOffset>8255</wp:posOffset>
          </wp:positionV>
          <wp:extent cx="485775" cy="577215"/>
          <wp:effectExtent l="0" t="0" r="9525" b="0"/>
          <wp:wrapNone/>
          <wp:docPr id="2" name="Obraz 2" descr="C:\Users\tporebski\AppData\Local\Microsoft\Windows\INetCache\Content.Word\ucmmit_przezroczy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tporebski\AppData\Local\Microsoft\Windows\INetCache\Content.Word\ucmmit_przezroczys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77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3360" behindDoc="0" locked="0" layoutInCell="0" allowOverlap="1" wp14:anchorId="02B67218" wp14:editId="4D74FA4F">
          <wp:simplePos x="0" y="0"/>
          <wp:positionH relativeFrom="page">
            <wp:align>center</wp:align>
          </wp:positionH>
          <wp:positionV relativeFrom="page">
            <wp:posOffset>9973310</wp:posOffset>
          </wp:positionV>
          <wp:extent cx="7023735" cy="194310"/>
          <wp:effectExtent l="0" t="0" r="5715" b="0"/>
          <wp:wrapNone/>
          <wp:docPr id="3" name="Obraz 3"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listownik-mono-Pomorskie-FE-UMWP-UE-EFSI-RPO2014-2020-2015-stop"/>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112F6C" w14:textId="77777777" w:rsidR="00DF4EFE" w:rsidRDefault="00DF4EF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24E08" w14:textId="77777777" w:rsidR="005448C0" w:rsidRDefault="005448C0" w:rsidP="006441E7">
      <w:pPr>
        <w:spacing w:after="0" w:line="240" w:lineRule="auto"/>
      </w:pPr>
      <w:r>
        <w:separator/>
      </w:r>
    </w:p>
  </w:footnote>
  <w:footnote w:type="continuationSeparator" w:id="0">
    <w:p w14:paraId="0348719A" w14:textId="77777777" w:rsidR="005448C0" w:rsidRDefault="005448C0" w:rsidP="006441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2F4E6" w14:textId="5F88FAD5" w:rsidR="00DF4EFE" w:rsidRPr="007E183A" w:rsidRDefault="00E65C19" w:rsidP="007E183A">
    <w:pPr>
      <w:pStyle w:val="Nagwek"/>
    </w:pPr>
    <w:sdt>
      <w:sdtPr>
        <w:id w:val="-134880383"/>
        <w:docPartObj>
          <w:docPartGallery w:val="Page Numbers (Margins)"/>
          <w:docPartUnique/>
        </w:docPartObj>
      </w:sdtPr>
      <w:sdtEndPr/>
      <w:sdtContent/>
    </w:sdt>
    <w:r w:rsidR="00DF4EFE">
      <w:rPr>
        <w:noProof/>
        <w:lang w:eastAsia="pl-PL"/>
      </w:rPr>
      <w:drawing>
        <wp:anchor distT="0" distB="0" distL="114300" distR="114300" simplePos="0" relativeHeight="251659264" behindDoc="0" locked="0" layoutInCell="0" allowOverlap="1" wp14:anchorId="25B57B73" wp14:editId="1DBBEFE3">
          <wp:simplePos x="0" y="0"/>
          <wp:positionH relativeFrom="page">
            <wp:posOffset>354330</wp:posOffset>
          </wp:positionH>
          <wp:positionV relativeFrom="page">
            <wp:posOffset>260985</wp:posOffset>
          </wp:positionV>
          <wp:extent cx="7019925" cy="752475"/>
          <wp:effectExtent l="0" t="0" r="9525" b="9525"/>
          <wp:wrapNone/>
          <wp:docPr id="1" name="Obraz 1"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istownik-mono-Pomorskie-FE-UMWP-UE-EFRR-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7169C" w14:textId="5EF8ABE6" w:rsidR="00DF4EFE" w:rsidRDefault="00DF4EFE" w:rsidP="00E72919">
    <w:pPr>
      <w:tabs>
        <w:tab w:val="left" w:pos="3281"/>
      </w:tabs>
      <w:jc w:val="center"/>
    </w:pPr>
    <w:r>
      <w:rPr>
        <w:noProof/>
        <w:lang w:eastAsia="pl-PL"/>
      </w:rPr>
      <w:drawing>
        <wp:inline distT="0" distB="0" distL="0" distR="0" wp14:anchorId="030BDE44" wp14:editId="795A88E7">
          <wp:extent cx="6023610" cy="602899"/>
          <wp:effectExtent l="0" t="0" r="0" b="698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3610" cy="602899"/>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Nagwek1"/>
      <w:lvlText w:val="%1."/>
      <w:lvlJc w:val="left"/>
      <w:pPr>
        <w:tabs>
          <w:tab w:val="num" w:pos="490"/>
        </w:tabs>
        <w:ind w:left="490" w:hanging="850"/>
      </w:pPr>
      <w:rPr>
        <w:b w:val="0"/>
        <w:i w:val="0"/>
      </w:r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pStyle w:val="Nagwek5"/>
      <w:suff w:val="nothing"/>
      <w:lvlText w:val=""/>
      <w:lvlJc w:val="left"/>
      <w:pPr>
        <w:tabs>
          <w:tab w:val="num" w:pos="-360"/>
        </w:tabs>
        <w:ind w:left="648" w:hanging="1008"/>
      </w:pPr>
    </w:lvl>
    <w:lvl w:ilvl="5">
      <w:start w:val="1"/>
      <w:numFmt w:val="none"/>
      <w:suff w:val="nothing"/>
      <w:lvlText w:val=""/>
      <w:lvlJc w:val="left"/>
      <w:pPr>
        <w:tabs>
          <w:tab w:val="num" w:pos="-360"/>
        </w:tabs>
        <w:ind w:left="-360" w:firstLine="0"/>
      </w:pPr>
    </w:lvl>
    <w:lvl w:ilvl="6">
      <w:start w:val="1"/>
      <w:numFmt w:val="none"/>
      <w:pStyle w:val="Nagwek7"/>
      <w:suff w:val="nothing"/>
      <w:lvlText w:val=""/>
      <w:lvlJc w:val="left"/>
      <w:pPr>
        <w:tabs>
          <w:tab w:val="num" w:pos="-360"/>
        </w:tabs>
        <w:ind w:left="936" w:hanging="1296"/>
      </w:pPr>
    </w:lvl>
    <w:lvl w:ilvl="7">
      <w:start w:val="1"/>
      <w:numFmt w:val="none"/>
      <w:pStyle w:val="Nagwek8"/>
      <w:suff w:val="nothing"/>
      <w:lvlText w:val=""/>
      <w:lvlJc w:val="left"/>
      <w:pPr>
        <w:tabs>
          <w:tab w:val="num" w:pos="-360"/>
        </w:tabs>
        <w:ind w:left="1080" w:hanging="1440"/>
      </w:pPr>
    </w:lvl>
    <w:lvl w:ilvl="8">
      <w:start w:val="1"/>
      <w:numFmt w:val="none"/>
      <w:suff w:val="nothing"/>
      <w:lvlText w:val=""/>
      <w:lvlJc w:val="left"/>
      <w:pPr>
        <w:tabs>
          <w:tab w:val="num" w:pos="-360"/>
        </w:tabs>
        <w:ind w:left="-360" w:firstLine="0"/>
      </w:pPr>
    </w:lvl>
  </w:abstractNum>
  <w:abstractNum w:abstractNumId="1" w15:restartNumberingAfterBreak="0">
    <w:nsid w:val="00000004"/>
    <w:multiLevelType w:val="multilevel"/>
    <w:tmpl w:val="00000004"/>
    <w:name w:val="WW8Num4"/>
    <w:lvl w:ilvl="0">
      <w:start w:val="1"/>
      <w:numFmt w:val="decimal"/>
      <w:pStyle w:val="Nagwek11"/>
      <w:lvlText w:val="%1."/>
      <w:lvlJc w:val="left"/>
      <w:pPr>
        <w:tabs>
          <w:tab w:val="num" w:pos="850"/>
        </w:tabs>
        <w:ind w:left="850" w:hanging="850"/>
      </w:pPr>
      <w:rPr>
        <w:rFonts w:ascii="Times New Roman" w:hAnsi="Times New Roman" w:cs="Times New Roman"/>
        <w:b w:val="0"/>
        <w:bCs w:val="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00000005"/>
    <w:name w:val="WW8Num5"/>
    <w:lvl w:ilvl="0">
      <w:start w:val="1"/>
      <w:numFmt w:val="decimal"/>
      <w:pStyle w:val="Nagwek2"/>
      <w:lvlText w:val="%1."/>
      <w:lvlJc w:val="left"/>
      <w:pPr>
        <w:tabs>
          <w:tab w:val="num" w:pos="850"/>
        </w:tabs>
        <w:ind w:left="850" w:hanging="850"/>
      </w:pPr>
      <w:rPr>
        <w:rFonts w:cs="Segoe UI"/>
        <w:lang w:val="pl-PL"/>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none"/>
      <w:suff w:val="nothing"/>
      <w:lvlText w:val=""/>
      <w:lvlJc w:val="left"/>
      <w:pPr>
        <w:tabs>
          <w:tab w:val="num" w:pos="0"/>
        </w:tabs>
        <w:ind w:left="1008" w:hanging="1008"/>
      </w:pPr>
      <w:rPr>
        <w:rFonts w:ascii="Calibri" w:hAnsi="Calibri" w:cs="Times New Roman"/>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6"/>
    <w:lvl w:ilvl="0">
      <w:start w:val="1"/>
      <w:numFmt w:val="decimal"/>
      <w:lvlText w:val="%1."/>
      <w:lvlJc w:val="left"/>
      <w:pPr>
        <w:tabs>
          <w:tab w:val="num" w:pos="505"/>
        </w:tabs>
        <w:ind w:left="505" w:hanging="363"/>
      </w:pPr>
      <w:rPr>
        <w:rFonts w:ascii="Calibri" w:hAnsi="Calibri" w:cs="Calibri"/>
        <w:b w:val="0"/>
        <w:color w:val="000000"/>
        <w:sz w:val="20"/>
        <w:szCs w:val="20"/>
        <w:lang w:val="pl-PL"/>
      </w:rPr>
    </w:lvl>
    <w:lvl w:ilvl="1">
      <w:start w:val="1"/>
      <w:numFmt w:val="lowerLetter"/>
      <w:lvlText w:val="%2."/>
      <w:lvlJc w:val="left"/>
      <w:pPr>
        <w:tabs>
          <w:tab w:val="num" w:pos="1980"/>
        </w:tabs>
        <w:ind w:left="1980" w:hanging="360"/>
      </w:pPr>
    </w:lvl>
    <w:lvl w:ilvl="2">
      <w:start w:val="1"/>
      <w:numFmt w:val="lowerRoman"/>
      <w:lvlText w:val="%2.%3."/>
      <w:lvlJc w:val="righ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righ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right"/>
      <w:pPr>
        <w:tabs>
          <w:tab w:val="num" w:pos="7020"/>
        </w:tabs>
        <w:ind w:left="7020" w:hanging="180"/>
      </w:pPr>
    </w:lvl>
  </w:abstractNum>
  <w:abstractNum w:abstractNumId="4" w15:restartNumberingAfterBreak="0">
    <w:nsid w:val="0000000B"/>
    <w:multiLevelType w:val="multilevel"/>
    <w:tmpl w:val="0000000B"/>
    <w:name w:val="WW8Num11"/>
    <w:lvl w:ilvl="0">
      <w:start w:val="1"/>
      <w:numFmt w:val="decimal"/>
      <w:lvlText w:val="%1."/>
      <w:lvlJc w:val="left"/>
      <w:pPr>
        <w:tabs>
          <w:tab w:val="num" w:pos="2340"/>
        </w:tabs>
        <w:ind w:left="2340" w:hanging="360"/>
      </w:pPr>
      <w:rPr>
        <w:rFonts w:ascii="Calibri" w:eastAsia="Arial Unicode MS" w:hAnsi="Calibri" w:cs="Segoe UI"/>
        <w:b w:val="0"/>
        <w:color w:val="000000"/>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rPr>
        <w:b/>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519"/>
        </w:tabs>
        <w:ind w:left="519" w:hanging="454"/>
      </w:pPr>
      <w:rPr>
        <w:rFonts w:ascii="Calibri" w:hAnsi="Calibri" w:cs="Calibri"/>
        <w:sz w:val="20"/>
      </w:rPr>
    </w:lvl>
    <w:lvl w:ilvl="1">
      <w:start w:val="1"/>
      <w:numFmt w:val="lowerLetter"/>
      <w:lvlText w:val="%2."/>
      <w:lvlJc w:val="left"/>
      <w:pPr>
        <w:tabs>
          <w:tab w:val="num" w:pos="1505"/>
        </w:tabs>
        <w:ind w:left="1505" w:hanging="360"/>
      </w:pPr>
    </w:lvl>
    <w:lvl w:ilvl="2">
      <w:start w:val="1"/>
      <w:numFmt w:val="lowerRoman"/>
      <w:lvlText w:val="%2.%3."/>
      <w:lvlJc w:val="right"/>
      <w:pPr>
        <w:tabs>
          <w:tab w:val="num" w:pos="2225"/>
        </w:tabs>
        <w:ind w:left="2225" w:hanging="180"/>
      </w:pPr>
    </w:lvl>
    <w:lvl w:ilvl="3">
      <w:start w:val="1"/>
      <w:numFmt w:val="decimal"/>
      <w:lvlText w:val="%2.%3.%4."/>
      <w:lvlJc w:val="left"/>
      <w:pPr>
        <w:tabs>
          <w:tab w:val="num" w:pos="2945"/>
        </w:tabs>
        <w:ind w:left="2945" w:hanging="360"/>
      </w:pPr>
    </w:lvl>
    <w:lvl w:ilvl="4">
      <w:start w:val="1"/>
      <w:numFmt w:val="lowerLetter"/>
      <w:lvlText w:val="%2.%3.%4.%5."/>
      <w:lvlJc w:val="left"/>
      <w:pPr>
        <w:tabs>
          <w:tab w:val="num" w:pos="3665"/>
        </w:tabs>
        <w:ind w:left="3665" w:hanging="360"/>
      </w:pPr>
    </w:lvl>
    <w:lvl w:ilvl="5">
      <w:start w:val="1"/>
      <w:numFmt w:val="lowerRoman"/>
      <w:lvlText w:val="%2.%3.%4.%5.%6."/>
      <w:lvlJc w:val="right"/>
      <w:pPr>
        <w:tabs>
          <w:tab w:val="num" w:pos="4385"/>
        </w:tabs>
        <w:ind w:left="4385" w:hanging="180"/>
      </w:pPr>
    </w:lvl>
    <w:lvl w:ilvl="6">
      <w:start w:val="1"/>
      <w:numFmt w:val="decimal"/>
      <w:lvlText w:val="%2.%3.%4.%5.%6.%7."/>
      <w:lvlJc w:val="left"/>
      <w:pPr>
        <w:tabs>
          <w:tab w:val="num" w:pos="5105"/>
        </w:tabs>
        <w:ind w:left="5105" w:hanging="360"/>
      </w:pPr>
    </w:lvl>
    <w:lvl w:ilvl="7">
      <w:start w:val="1"/>
      <w:numFmt w:val="lowerLetter"/>
      <w:lvlText w:val="%2.%3.%4.%5.%6.%7.%8."/>
      <w:lvlJc w:val="left"/>
      <w:pPr>
        <w:tabs>
          <w:tab w:val="num" w:pos="5825"/>
        </w:tabs>
        <w:ind w:left="5825" w:hanging="360"/>
      </w:pPr>
    </w:lvl>
    <w:lvl w:ilvl="8">
      <w:start w:val="1"/>
      <w:numFmt w:val="lowerRoman"/>
      <w:lvlText w:val="%2.%3.%4.%5.%6.%7.%8.%9."/>
      <w:lvlJc w:val="right"/>
      <w:pPr>
        <w:tabs>
          <w:tab w:val="num" w:pos="6545"/>
        </w:tabs>
        <w:ind w:left="6545" w:hanging="180"/>
      </w:pPr>
    </w:lvl>
  </w:abstractNum>
  <w:abstractNum w:abstractNumId="6" w15:restartNumberingAfterBreak="0">
    <w:nsid w:val="0000000D"/>
    <w:multiLevelType w:val="multilevel"/>
    <w:tmpl w:val="FB2A1488"/>
    <w:name w:val="WW8Num13"/>
    <w:lvl w:ilvl="0">
      <w:start w:val="1"/>
      <w:numFmt w:val="decimal"/>
      <w:lvlText w:val="%1)"/>
      <w:lvlJc w:val="left"/>
      <w:pPr>
        <w:tabs>
          <w:tab w:val="num" w:pos="0"/>
        </w:tabs>
        <w:ind w:left="927" w:hanging="360"/>
      </w:pPr>
      <w:rPr>
        <w:bCs/>
        <w:iCs/>
        <w:sz w:val="20"/>
        <w:szCs w:val="20"/>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rPr>
        <w:rFonts w:cs="Segoe UI"/>
      </w:r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7" w15:restartNumberingAfterBreak="0">
    <w:nsid w:val="0000000F"/>
    <w:multiLevelType w:val="multilevel"/>
    <w:tmpl w:val="9E107A32"/>
    <w:name w:val="WW8Num15"/>
    <w:lvl w:ilvl="0">
      <w:start w:val="1"/>
      <w:numFmt w:val="upperLetter"/>
      <w:lvlText w:val="%1."/>
      <w:lvlJc w:val="left"/>
      <w:pPr>
        <w:tabs>
          <w:tab w:val="num" w:pos="0"/>
        </w:tabs>
        <w:ind w:left="2340" w:hanging="360"/>
      </w:pPr>
      <w:rPr>
        <w:rFonts w:ascii="Calibri" w:eastAsia="Arial Unicode MS" w:hAnsi="Calibri" w:cs="Calibri"/>
        <w:b w:val="0"/>
        <w:bCs w:val="0"/>
        <w:color w:val="000000"/>
        <w:sz w:val="20"/>
        <w:szCs w:val="20"/>
      </w:rPr>
    </w:lvl>
    <w:lvl w:ilvl="1">
      <w:start w:val="1"/>
      <w:numFmt w:val="decimal"/>
      <w:lvlText w:val="%2."/>
      <w:lvlJc w:val="left"/>
      <w:pPr>
        <w:tabs>
          <w:tab w:val="num" w:pos="1080"/>
        </w:tabs>
        <w:ind w:left="1080" w:hanging="360"/>
      </w:pPr>
      <w:rPr>
        <w:rFonts w:ascii="Calibri" w:hAnsi="Calibri" w:cs="Calibri"/>
        <w:b w:val="0"/>
        <w:bCs w:val="0"/>
        <w:i w:val="0"/>
        <w:strike w:val="0"/>
        <w:kern w:val="1"/>
        <w:sz w:val="20"/>
        <w:szCs w:val="20"/>
      </w:rPr>
    </w:lvl>
    <w:lvl w:ilvl="2">
      <w:start w:val="1"/>
      <w:numFmt w:val="decimal"/>
      <w:lvlText w:val="%3."/>
      <w:lvlJc w:val="left"/>
      <w:pPr>
        <w:tabs>
          <w:tab w:val="num" w:pos="360"/>
        </w:tabs>
        <w:ind w:left="360" w:hanging="360"/>
      </w:pPr>
      <w:rPr>
        <w:rFonts w:ascii="Calibri" w:hAnsi="Calibri" w:cs="Calibri"/>
        <w:b w:val="0"/>
        <w:bCs w:val="0"/>
        <w:strike/>
        <w:kern w:val="1"/>
        <w:sz w:val="20"/>
        <w:szCs w:val="20"/>
      </w:rPr>
    </w:lvl>
    <w:lvl w:ilvl="3">
      <w:start w:val="1"/>
      <w:numFmt w:val="decimal"/>
      <w:lvlText w:val="%4."/>
      <w:lvlJc w:val="left"/>
      <w:pPr>
        <w:tabs>
          <w:tab w:val="num" w:pos="360"/>
        </w:tabs>
        <w:ind w:left="360" w:hanging="360"/>
      </w:pPr>
      <w:rPr>
        <w:rFonts w:ascii="Calibri" w:hAnsi="Calibri" w:cs="Calibri"/>
        <w:b w:val="0"/>
        <w:bCs w:val="0"/>
        <w:strike/>
        <w:kern w:val="1"/>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7"/>
    <w:multiLevelType w:val="multilevel"/>
    <w:tmpl w:val="395E495E"/>
    <w:name w:val="WW8Num23"/>
    <w:lvl w:ilvl="0">
      <w:start w:val="2"/>
      <w:numFmt w:val="decimal"/>
      <w:lvlText w:val="%1"/>
      <w:lvlJc w:val="left"/>
      <w:pPr>
        <w:tabs>
          <w:tab w:val="num" w:pos="360"/>
        </w:tabs>
        <w:ind w:left="360" w:hanging="360"/>
      </w:pPr>
      <w:rPr>
        <w:rFonts w:ascii="Times New Roman" w:hAnsi="Times New Roman" w:cs="Times New Roman" w:hint="default"/>
        <w:b w:val="0"/>
        <w:bCs/>
        <w:sz w:val="20"/>
        <w:szCs w:val="20"/>
      </w:rPr>
    </w:lvl>
    <w:lvl w:ilvl="1">
      <w:start w:val="1"/>
      <w:numFmt w:val="decimal"/>
      <w:lvlText w:val="%1.%2"/>
      <w:lvlJc w:val="left"/>
      <w:pPr>
        <w:tabs>
          <w:tab w:val="num" w:pos="708"/>
        </w:tabs>
        <w:ind w:left="360" w:hanging="360"/>
      </w:pPr>
      <w:rPr>
        <w:rFonts w:ascii="Calibri" w:hAnsi="Calibri" w:cs="Calibri"/>
        <w:b w:val="0"/>
        <w:bCs/>
        <w:sz w:val="20"/>
        <w:szCs w:val="20"/>
      </w:rPr>
    </w:lvl>
    <w:lvl w:ilvl="2">
      <w:start w:val="1"/>
      <w:numFmt w:val="decimal"/>
      <w:lvlText w:val="%1.%2.%3"/>
      <w:lvlJc w:val="left"/>
      <w:pPr>
        <w:tabs>
          <w:tab w:val="num" w:pos="720"/>
        </w:tabs>
        <w:ind w:left="720" w:hanging="720"/>
      </w:pPr>
      <w:rPr>
        <w:rFonts w:ascii="Calibri" w:hAnsi="Calibri" w:cs="Calibri"/>
        <w:b w:val="0"/>
        <w:bCs/>
        <w:sz w:val="20"/>
        <w:szCs w:val="20"/>
      </w:rPr>
    </w:lvl>
    <w:lvl w:ilvl="3">
      <w:start w:val="1"/>
      <w:numFmt w:val="decimal"/>
      <w:lvlText w:val="%1.%2.%3.%4"/>
      <w:lvlJc w:val="left"/>
      <w:pPr>
        <w:tabs>
          <w:tab w:val="num" w:pos="720"/>
        </w:tabs>
        <w:ind w:left="720" w:hanging="720"/>
      </w:pPr>
      <w:rPr>
        <w:rFonts w:ascii="Calibri" w:hAnsi="Calibri" w:cs="Calibri"/>
        <w:b w:val="0"/>
        <w:bCs/>
        <w:sz w:val="20"/>
        <w:szCs w:val="20"/>
      </w:rPr>
    </w:lvl>
    <w:lvl w:ilvl="4">
      <w:start w:val="1"/>
      <w:numFmt w:val="decimal"/>
      <w:lvlText w:val="%1.%2.%3.%4.%5"/>
      <w:lvlJc w:val="left"/>
      <w:pPr>
        <w:tabs>
          <w:tab w:val="num" w:pos="720"/>
        </w:tabs>
        <w:ind w:left="720" w:hanging="720"/>
      </w:pPr>
      <w:rPr>
        <w:rFonts w:ascii="Calibri" w:hAnsi="Calibri" w:cs="Calibri"/>
        <w:b w:val="0"/>
        <w:bCs/>
        <w:sz w:val="20"/>
        <w:szCs w:val="20"/>
      </w:rPr>
    </w:lvl>
    <w:lvl w:ilvl="5">
      <w:start w:val="1"/>
      <w:numFmt w:val="decimal"/>
      <w:lvlText w:val="%1.%2.%3.%4.%5.%6"/>
      <w:lvlJc w:val="left"/>
      <w:pPr>
        <w:tabs>
          <w:tab w:val="num" w:pos="1080"/>
        </w:tabs>
        <w:ind w:left="1080" w:hanging="1080"/>
      </w:pPr>
      <w:rPr>
        <w:rFonts w:ascii="Calibri" w:hAnsi="Calibri" w:cs="Calibri"/>
        <w:b w:val="0"/>
        <w:bCs/>
        <w:sz w:val="20"/>
        <w:szCs w:val="20"/>
      </w:rPr>
    </w:lvl>
    <w:lvl w:ilvl="6">
      <w:start w:val="1"/>
      <w:numFmt w:val="decimal"/>
      <w:lvlText w:val="%1.%2.%3.%4.%5.%6.%7"/>
      <w:lvlJc w:val="left"/>
      <w:pPr>
        <w:tabs>
          <w:tab w:val="num" w:pos="1080"/>
        </w:tabs>
        <w:ind w:left="1080" w:hanging="1080"/>
      </w:pPr>
      <w:rPr>
        <w:rFonts w:ascii="Calibri" w:hAnsi="Calibri" w:cs="Calibri"/>
        <w:b w:val="0"/>
        <w:bCs/>
        <w:sz w:val="20"/>
        <w:szCs w:val="20"/>
      </w:rPr>
    </w:lvl>
    <w:lvl w:ilvl="7">
      <w:start w:val="1"/>
      <w:numFmt w:val="decimal"/>
      <w:lvlText w:val="%1.%2.%3.%4.%5.%6.%7.%8"/>
      <w:lvlJc w:val="left"/>
      <w:pPr>
        <w:tabs>
          <w:tab w:val="num" w:pos="1440"/>
        </w:tabs>
        <w:ind w:left="1440" w:hanging="1440"/>
      </w:pPr>
      <w:rPr>
        <w:rFonts w:ascii="Calibri" w:hAnsi="Calibri" w:cs="Calibri"/>
        <w:b w:val="0"/>
        <w:bCs/>
        <w:sz w:val="20"/>
        <w:szCs w:val="20"/>
      </w:rPr>
    </w:lvl>
    <w:lvl w:ilvl="8">
      <w:start w:val="1"/>
      <w:numFmt w:val="decimal"/>
      <w:lvlText w:val="%1.%2.%3.%4.%5.%6.%7.%8.%9"/>
      <w:lvlJc w:val="left"/>
      <w:pPr>
        <w:tabs>
          <w:tab w:val="num" w:pos="1440"/>
        </w:tabs>
        <w:ind w:left="1440" w:hanging="1440"/>
      </w:pPr>
      <w:rPr>
        <w:rFonts w:ascii="Calibri" w:hAnsi="Calibri" w:cs="Calibri"/>
        <w:b w:val="0"/>
        <w:bCs/>
        <w:sz w:val="20"/>
        <w:szCs w:val="20"/>
      </w:rPr>
    </w:lvl>
  </w:abstractNum>
  <w:abstractNum w:abstractNumId="9" w15:restartNumberingAfterBreak="0">
    <w:nsid w:val="0000001A"/>
    <w:multiLevelType w:val="multilevel"/>
    <w:tmpl w:val="2800E490"/>
    <w:name w:val="WW8Num26"/>
    <w:lvl w:ilvl="0">
      <w:start w:val="1"/>
      <w:numFmt w:val="decimal"/>
      <w:lvlText w:val="%1."/>
      <w:lvlJc w:val="left"/>
      <w:pPr>
        <w:tabs>
          <w:tab w:val="num" w:pos="360"/>
        </w:tabs>
        <w:ind w:left="360" w:hanging="360"/>
      </w:pPr>
      <w:rPr>
        <w:rFonts w:ascii="Times New Roman" w:hAnsi="Times New Roman" w:cs="Times New Roman" w:hint="default"/>
        <w:b w:val="0"/>
        <w:bCs/>
        <w:i w:val="0"/>
        <w:iCs w:val="0"/>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kern w:val="1"/>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1"/>
    <w:multiLevelType w:val="multilevel"/>
    <w:tmpl w:val="724659DA"/>
    <w:name w:val="WW8Num33"/>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6"/>
    <w:multiLevelType w:val="multilevel"/>
    <w:tmpl w:val="C5141946"/>
    <w:name w:val="WW8Num38"/>
    <w:lvl w:ilvl="0">
      <w:start w:val="1"/>
      <w:numFmt w:val="decimal"/>
      <w:lvlText w:val="%1."/>
      <w:lvlJc w:val="left"/>
      <w:pPr>
        <w:tabs>
          <w:tab w:val="num" w:pos="0"/>
        </w:tabs>
        <w:ind w:left="360" w:hanging="360"/>
      </w:pPr>
      <w:rPr>
        <w:rFonts w:ascii="Calibri" w:hAnsi="Calibri" w:cs="Arial"/>
        <w:b w:val="0"/>
        <w:sz w:val="20"/>
      </w:rPr>
    </w:lvl>
    <w:lvl w:ilvl="1">
      <w:start w:val="1"/>
      <w:numFmt w:val="decimal"/>
      <w:lvlText w:val="%1.%2."/>
      <w:lvlJc w:val="left"/>
      <w:pPr>
        <w:tabs>
          <w:tab w:val="num" w:pos="0"/>
        </w:tabs>
        <w:ind w:left="394" w:hanging="360"/>
      </w:pPr>
    </w:lvl>
    <w:lvl w:ilvl="2">
      <w:start w:val="1"/>
      <w:numFmt w:val="decimal"/>
      <w:lvlText w:val="%3."/>
      <w:lvlJc w:val="left"/>
      <w:pPr>
        <w:tabs>
          <w:tab w:val="num" w:pos="0"/>
        </w:tabs>
        <w:ind w:left="788" w:hanging="720"/>
      </w:p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1712" w:hanging="1440"/>
      </w:pPr>
    </w:lvl>
  </w:abstractNum>
  <w:abstractNum w:abstractNumId="12" w15:restartNumberingAfterBreak="0">
    <w:nsid w:val="00000027"/>
    <w:multiLevelType w:val="multilevel"/>
    <w:tmpl w:val="C4241C04"/>
    <w:name w:val="WW8Num50"/>
    <w:lvl w:ilvl="0">
      <w:start w:val="1"/>
      <w:numFmt w:val="decimal"/>
      <w:lvlText w:val="%1."/>
      <w:lvlJc w:val="left"/>
      <w:pPr>
        <w:tabs>
          <w:tab w:val="num" w:pos="720"/>
        </w:tabs>
        <w:ind w:left="720" w:hanging="360"/>
      </w:pPr>
      <w:rPr>
        <w:strike w:val="0"/>
        <w:color w:val="auto"/>
        <w:sz w:val="20"/>
      </w:rPr>
    </w:lvl>
    <w:lvl w:ilvl="1">
      <w:start w:val="1"/>
      <w:numFmt w:val="lowerLetter"/>
      <w:lvlText w:val="%2)"/>
      <w:lvlJc w:val="left"/>
      <w:pPr>
        <w:tabs>
          <w:tab w:val="num" w:pos="1440"/>
        </w:tabs>
        <w:ind w:left="1440" w:hanging="360"/>
      </w:pPr>
      <w:rPr>
        <w:rFonts w:ascii="Calibri" w:hAnsi="Calibri" w:cs="Calibri"/>
        <w:b w:val="0"/>
        <w:bCs/>
        <w:kern w:val="1"/>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rFonts w:ascii="Calibri" w:hAnsi="Calibri" w:cs="Calibri"/>
        <w:b w:val="0"/>
        <w:bCs/>
        <w:kern w:val="1"/>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2F"/>
    <w:multiLevelType w:val="multilevel"/>
    <w:tmpl w:val="0000002F"/>
    <w:name w:val="WW8Num59"/>
    <w:lvl w:ilvl="0">
      <w:start w:val="1"/>
      <w:numFmt w:val="decimal"/>
      <w:lvlText w:val="%1."/>
      <w:lvlJc w:val="left"/>
      <w:pPr>
        <w:tabs>
          <w:tab w:val="num" w:pos="0"/>
        </w:tabs>
        <w:ind w:left="360" w:hanging="360"/>
      </w:pPr>
    </w:lvl>
    <w:lvl w:ilvl="1">
      <w:start w:val="1"/>
      <w:numFmt w:val="decimal"/>
      <w:lvlText w:val="%1.%2."/>
      <w:lvlJc w:val="left"/>
      <w:pPr>
        <w:tabs>
          <w:tab w:val="num" w:pos="0"/>
        </w:tabs>
        <w:ind w:left="394" w:hanging="360"/>
      </w:pPr>
    </w:lvl>
    <w:lvl w:ilvl="2">
      <w:start w:val="1"/>
      <w:numFmt w:val="decimal"/>
      <w:lvlText w:val="%1.%2.%3."/>
      <w:lvlJc w:val="left"/>
      <w:pPr>
        <w:tabs>
          <w:tab w:val="num" w:pos="0"/>
        </w:tabs>
        <w:ind w:left="788" w:hanging="720"/>
      </w:p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1712" w:hanging="1440"/>
      </w:pPr>
    </w:lvl>
  </w:abstractNum>
  <w:abstractNum w:abstractNumId="14" w15:restartNumberingAfterBreak="0">
    <w:nsid w:val="0C763CA5"/>
    <w:multiLevelType w:val="hybridMultilevel"/>
    <w:tmpl w:val="80ACD1E0"/>
    <w:lvl w:ilvl="0" w:tplc="879E2A6C">
      <w:start w:val="1"/>
      <w:numFmt w:val="decimal"/>
      <w:lvlText w:val="%1)"/>
      <w:lvlJc w:val="left"/>
      <w:pPr>
        <w:ind w:left="720" w:hanging="360"/>
      </w:pPr>
    </w:lvl>
    <w:lvl w:ilvl="1" w:tplc="E8464D0E">
      <w:start w:val="1"/>
      <w:numFmt w:val="lowerLetter"/>
      <w:lvlText w:val="%2."/>
      <w:lvlJc w:val="left"/>
      <w:pPr>
        <w:ind w:left="1440" w:hanging="360"/>
      </w:pPr>
    </w:lvl>
    <w:lvl w:ilvl="2" w:tplc="992E1B94">
      <w:start w:val="1"/>
      <w:numFmt w:val="lowerRoman"/>
      <w:lvlText w:val="%3."/>
      <w:lvlJc w:val="right"/>
      <w:pPr>
        <w:ind w:left="2160" w:hanging="180"/>
      </w:pPr>
    </w:lvl>
    <w:lvl w:ilvl="3" w:tplc="49827776">
      <w:start w:val="1"/>
      <w:numFmt w:val="decimal"/>
      <w:lvlText w:val="%4."/>
      <w:lvlJc w:val="left"/>
      <w:pPr>
        <w:ind w:left="2880" w:hanging="360"/>
      </w:pPr>
    </w:lvl>
    <w:lvl w:ilvl="4" w:tplc="90360482">
      <w:start w:val="1"/>
      <w:numFmt w:val="lowerLetter"/>
      <w:lvlText w:val="%5."/>
      <w:lvlJc w:val="left"/>
      <w:pPr>
        <w:ind w:left="3600" w:hanging="360"/>
      </w:pPr>
    </w:lvl>
    <w:lvl w:ilvl="5" w:tplc="6C5A2602">
      <w:start w:val="1"/>
      <w:numFmt w:val="lowerRoman"/>
      <w:lvlText w:val="%6."/>
      <w:lvlJc w:val="right"/>
      <w:pPr>
        <w:ind w:left="4320" w:hanging="180"/>
      </w:pPr>
    </w:lvl>
    <w:lvl w:ilvl="6" w:tplc="A502ECA8">
      <w:start w:val="1"/>
      <w:numFmt w:val="decimal"/>
      <w:lvlText w:val="%7."/>
      <w:lvlJc w:val="left"/>
      <w:pPr>
        <w:ind w:left="5040" w:hanging="360"/>
      </w:pPr>
    </w:lvl>
    <w:lvl w:ilvl="7" w:tplc="8C146B02">
      <w:start w:val="1"/>
      <w:numFmt w:val="lowerLetter"/>
      <w:lvlText w:val="%8."/>
      <w:lvlJc w:val="left"/>
      <w:pPr>
        <w:ind w:left="5760" w:hanging="360"/>
      </w:pPr>
    </w:lvl>
    <w:lvl w:ilvl="8" w:tplc="85A0B9C8">
      <w:start w:val="1"/>
      <w:numFmt w:val="lowerRoman"/>
      <w:lvlText w:val="%9."/>
      <w:lvlJc w:val="right"/>
      <w:pPr>
        <w:ind w:left="6480" w:hanging="180"/>
      </w:pPr>
    </w:lvl>
  </w:abstractNum>
  <w:abstractNum w:abstractNumId="15" w15:restartNumberingAfterBreak="0">
    <w:nsid w:val="0E947A9E"/>
    <w:multiLevelType w:val="hybridMultilevel"/>
    <w:tmpl w:val="92843F88"/>
    <w:lvl w:ilvl="0" w:tplc="0415000F">
      <w:start w:val="1"/>
      <w:numFmt w:val="decimal"/>
      <w:lvlText w:val="%1."/>
      <w:lvlJc w:val="left"/>
      <w:pPr>
        <w:ind w:left="720" w:hanging="360"/>
      </w:pPr>
    </w:lvl>
    <w:lvl w:ilvl="1" w:tplc="68BC6AC6" w:tentative="1">
      <w:start w:val="1"/>
      <w:numFmt w:val="lowerLetter"/>
      <w:lvlText w:val="%2."/>
      <w:lvlJc w:val="left"/>
      <w:pPr>
        <w:ind w:left="1440" w:hanging="360"/>
      </w:pPr>
    </w:lvl>
    <w:lvl w:ilvl="2" w:tplc="A9A24930" w:tentative="1">
      <w:start w:val="1"/>
      <w:numFmt w:val="lowerRoman"/>
      <w:lvlText w:val="%3."/>
      <w:lvlJc w:val="right"/>
      <w:pPr>
        <w:ind w:left="2160" w:hanging="180"/>
      </w:pPr>
    </w:lvl>
    <w:lvl w:ilvl="3" w:tplc="14AEBFC4" w:tentative="1">
      <w:start w:val="1"/>
      <w:numFmt w:val="decimal"/>
      <w:lvlText w:val="%4."/>
      <w:lvlJc w:val="left"/>
      <w:pPr>
        <w:ind w:left="2880" w:hanging="360"/>
      </w:pPr>
    </w:lvl>
    <w:lvl w:ilvl="4" w:tplc="53822B70" w:tentative="1">
      <w:start w:val="1"/>
      <w:numFmt w:val="lowerLetter"/>
      <w:lvlText w:val="%5."/>
      <w:lvlJc w:val="left"/>
      <w:pPr>
        <w:ind w:left="3600" w:hanging="360"/>
      </w:pPr>
    </w:lvl>
    <w:lvl w:ilvl="5" w:tplc="F216D1FE" w:tentative="1">
      <w:start w:val="1"/>
      <w:numFmt w:val="lowerRoman"/>
      <w:lvlText w:val="%6."/>
      <w:lvlJc w:val="right"/>
      <w:pPr>
        <w:ind w:left="4320" w:hanging="180"/>
      </w:pPr>
    </w:lvl>
    <w:lvl w:ilvl="6" w:tplc="8FE6E3C4" w:tentative="1">
      <w:start w:val="1"/>
      <w:numFmt w:val="decimal"/>
      <w:lvlText w:val="%7."/>
      <w:lvlJc w:val="left"/>
      <w:pPr>
        <w:ind w:left="5040" w:hanging="360"/>
      </w:pPr>
    </w:lvl>
    <w:lvl w:ilvl="7" w:tplc="63CE5654" w:tentative="1">
      <w:start w:val="1"/>
      <w:numFmt w:val="lowerLetter"/>
      <w:lvlText w:val="%8."/>
      <w:lvlJc w:val="left"/>
      <w:pPr>
        <w:ind w:left="5760" w:hanging="360"/>
      </w:pPr>
    </w:lvl>
    <w:lvl w:ilvl="8" w:tplc="343431B4" w:tentative="1">
      <w:start w:val="1"/>
      <w:numFmt w:val="lowerRoman"/>
      <w:lvlText w:val="%9."/>
      <w:lvlJc w:val="right"/>
      <w:pPr>
        <w:ind w:left="6480" w:hanging="180"/>
      </w:pPr>
    </w:lvl>
  </w:abstractNum>
  <w:abstractNum w:abstractNumId="16" w15:restartNumberingAfterBreak="0">
    <w:nsid w:val="10717F20"/>
    <w:multiLevelType w:val="hybridMultilevel"/>
    <w:tmpl w:val="4F18D670"/>
    <w:lvl w:ilvl="0" w:tplc="04150011">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436ED3"/>
    <w:multiLevelType w:val="multilevel"/>
    <w:tmpl w:val="AFA628F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6881246"/>
    <w:multiLevelType w:val="hybridMultilevel"/>
    <w:tmpl w:val="58088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1C2F85"/>
    <w:multiLevelType w:val="multilevel"/>
    <w:tmpl w:val="63DECD0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A0E4A5B"/>
    <w:multiLevelType w:val="multilevel"/>
    <w:tmpl w:val="4E28DD3E"/>
    <w:lvl w:ilvl="0">
      <w:start w:val="1"/>
      <w:numFmt w:val="decimal"/>
      <w:lvlText w:val="%1."/>
      <w:lvlJc w:val="left"/>
      <w:pPr>
        <w:tabs>
          <w:tab w:val="num" w:pos="360"/>
        </w:tabs>
        <w:ind w:left="360" w:hanging="360"/>
      </w:pPr>
    </w:lvl>
    <w:lvl w:ilvl="1">
      <w:start w:val="4"/>
      <w:numFmt w:val="decimal"/>
      <w:lvlText w:val="%2."/>
      <w:lvlJc w:val="left"/>
      <w:pPr>
        <w:tabs>
          <w:tab w:val="num" w:pos="360"/>
        </w:tabs>
        <w:ind w:left="360" w:hanging="360"/>
      </w:pPr>
      <w:rPr>
        <w:color w:val="auto"/>
      </w:rPr>
    </w:lvl>
    <w:lvl w:ilvl="2">
      <w:start w:val="1"/>
      <w:numFmt w:val="decimal"/>
      <w:lvlText w:val="%3."/>
      <w:lvlJc w:val="left"/>
      <w:pPr>
        <w:tabs>
          <w:tab w:val="num" w:pos="360"/>
        </w:tabs>
        <w:ind w:left="360" w:hanging="360"/>
      </w:pPr>
    </w:lvl>
    <w:lvl w:ilvl="3">
      <w:start w:val="1"/>
      <w:numFmt w:val="decimal"/>
      <w:lvlText w:val="%4."/>
      <w:lvlJc w:val="left"/>
      <w:pPr>
        <w:tabs>
          <w:tab w:val="num" w:pos="2252"/>
        </w:tabs>
        <w:ind w:left="2252" w:hanging="360"/>
      </w:pPr>
    </w:lvl>
    <w:lvl w:ilvl="4">
      <w:start w:val="1"/>
      <w:numFmt w:val="lowerLetter"/>
      <w:lvlText w:val="%5."/>
      <w:lvlJc w:val="left"/>
      <w:pPr>
        <w:tabs>
          <w:tab w:val="num" w:pos="2972"/>
        </w:tabs>
        <w:ind w:left="2972" w:hanging="360"/>
      </w:pPr>
    </w:lvl>
    <w:lvl w:ilvl="5">
      <w:start w:val="1"/>
      <w:numFmt w:val="lowerRoman"/>
      <w:lvlText w:val="%6."/>
      <w:lvlJc w:val="left"/>
      <w:pPr>
        <w:tabs>
          <w:tab w:val="num" w:pos="3692"/>
        </w:tabs>
        <w:ind w:left="3692" w:hanging="180"/>
      </w:pPr>
    </w:lvl>
    <w:lvl w:ilvl="6">
      <w:start w:val="1"/>
      <w:numFmt w:val="decimal"/>
      <w:lvlText w:val="%7."/>
      <w:lvlJc w:val="left"/>
      <w:pPr>
        <w:tabs>
          <w:tab w:val="num" w:pos="4412"/>
        </w:tabs>
        <w:ind w:left="4412" w:hanging="360"/>
      </w:pPr>
    </w:lvl>
    <w:lvl w:ilvl="7">
      <w:start w:val="1"/>
      <w:numFmt w:val="lowerLetter"/>
      <w:lvlText w:val="%8."/>
      <w:lvlJc w:val="left"/>
      <w:pPr>
        <w:tabs>
          <w:tab w:val="num" w:pos="5132"/>
        </w:tabs>
        <w:ind w:left="5132" w:hanging="360"/>
      </w:pPr>
    </w:lvl>
    <w:lvl w:ilvl="8">
      <w:start w:val="1"/>
      <w:numFmt w:val="lowerRoman"/>
      <w:lvlText w:val="%9."/>
      <w:lvlJc w:val="left"/>
      <w:pPr>
        <w:tabs>
          <w:tab w:val="num" w:pos="5852"/>
        </w:tabs>
        <w:ind w:left="5852" w:hanging="180"/>
      </w:pPr>
    </w:lvl>
  </w:abstractNum>
  <w:abstractNum w:abstractNumId="21" w15:restartNumberingAfterBreak="0">
    <w:nsid w:val="1B960FE7"/>
    <w:multiLevelType w:val="multilevel"/>
    <w:tmpl w:val="A91E56B4"/>
    <w:name w:val="WW8Num92"/>
    <w:lvl w:ilvl="0">
      <w:start w:val="1"/>
      <w:numFmt w:val="decimal"/>
      <w:lvlText w:val="%1."/>
      <w:lvlJc w:val="left"/>
      <w:pPr>
        <w:tabs>
          <w:tab w:val="num" w:pos="1800"/>
        </w:tabs>
        <w:ind w:left="1800" w:hanging="363"/>
      </w:pPr>
      <w:rPr>
        <w:rFonts w:ascii="Times New Roman" w:hAnsi="Times New Roman" w:cs="Times New Roman" w:hint="default"/>
        <w:sz w:val="20"/>
        <w:szCs w:val="20"/>
      </w:rPr>
    </w:lvl>
    <w:lvl w:ilvl="1">
      <w:start w:val="1"/>
      <w:numFmt w:val="decimal"/>
      <w:lvlText w:val="%2."/>
      <w:lvlJc w:val="left"/>
      <w:pPr>
        <w:tabs>
          <w:tab w:val="num" w:pos="1440"/>
        </w:tabs>
        <w:ind w:left="1440" w:hanging="360"/>
      </w:pPr>
      <w:rPr>
        <w:rFonts w:ascii="Calibri" w:eastAsia="Lucida Sans Unicode" w:hAnsi="Calibri" w:cs="Calibri"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2" w15:restartNumberingAfterBreak="0">
    <w:nsid w:val="1D1A2DFB"/>
    <w:multiLevelType w:val="hybridMultilevel"/>
    <w:tmpl w:val="7814081C"/>
    <w:lvl w:ilvl="0" w:tplc="0415000F">
      <w:start w:val="1"/>
      <w:numFmt w:val="bullet"/>
      <w:lvlText w:val=""/>
      <w:lvlJc w:val="left"/>
      <w:pPr>
        <w:ind w:left="1571" w:hanging="360"/>
      </w:pPr>
      <w:rPr>
        <w:rFonts w:ascii="Symbol" w:hAnsi="Symbol" w:hint="default"/>
      </w:rPr>
    </w:lvl>
    <w:lvl w:ilvl="1" w:tplc="04150019" w:tentative="1">
      <w:start w:val="1"/>
      <w:numFmt w:val="bullet"/>
      <w:lvlText w:val="o"/>
      <w:lvlJc w:val="left"/>
      <w:pPr>
        <w:ind w:left="2291" w:hanging="360"/>
      </w:pPr>
      <w:rPr>
        <w:rFonts w:ascii="Courier New" w:hAnsi="Courier New" w:cs="Courier New" w:hint="default"/>
      </w:rPr>
    </w:lvl>
    <w:lvl w:ilvl="2" w:tplc="0415001B" w:tentative="1">
      <w:start w:val="1"/>
      <w:numFmt w:val="bullet"/>
      <w:lvlText w:val=""/>
      <w:lvlJc w:val="left"/>
      <w:pPr>
        <w:ind w:left="3011" w:hanging="360"/>
      </w:pPr>
      <w:rPr>
        <w:rFonts w:ascii="Wingdings" w:hAnsi="Wingdings" w:hint="default"/>
      </w:rPr>
    </w:lvl>
    <w:lvl w:ilvl="3" w:tplc="0415000F" w:tentative="1">
      <w:start w:val="1"/>
      <w:numFmt w:val="bullet"/>
      <w:lvlText w:val=""/>
      <w:lvlJc w:val="left"/>
      <w:pPr>
        <w:ind w:left="3731" w:hanging="360"/>
      </w:pPr>
      <w:rPr>
        <w:rFonts w:ascii="Symbol" w:hAnsi="Symbol" w:hint="default"/>
      </w:rPr>
    </w:lvl>
    <w:lvl w:ilvl="4" w:tplc="04150019" w:tentative="1">
      <w:start w:val="1"/>
      <w:numFmt w:val="bullet"/>
      <w:lvlText w:val="o"/>
      <w:lvlJc w:val="left"/>
      <w:pPr>
        <w:ind w:left="4451" w:hanging="360"/>
      </w:pPr>
      <w:rPr>
        <w:rFonts w:ascii="Courier New" w:hAnsi="Courier New" w:cs="Courier New" w:hint="default"/>
      </w:rPr>
    </w:lvl>
    <w:lvl w:ilvl="5" w:tplc="0415001B" w:tentative="1">
      <w:start w:val="1"/>
      <w:numFmt w:val="bullet"/>
      <w:lvlText w:val=""/>
      <w:lvlJc w:val="left"/>
      <w:pPr>
        <w:ind w:left="5171" w:hanging="360"/>
      </w:pPr>
      <w:rPr>
        <w:rFonts w:ascii="Wingdings" w:hAnsi="Wingdings" w:hint="default"/>
      </w:rPr>
    </w:lvl>
    <w:lvl w:ilvl="6" w:tplc="0415000F" w:tentative="1">
      <w:start w:val="1"/>
      <w:numFmt w:val="bullet"/>
      <w:lvlText w:val=""/>
      <w:lvlJc w:val="left"/>
      <w:pPr>
        <w:ind w:left="5891" w:hanging="360"/>
      </w:pPr>
      <w:rPr>
        <w:rFonts w:ascii="Symbol" w:hAnsi="Symbol" w:hint="default"/>
      </w:rPr>
    </w:lvl>
    <w:lvl w:ilvl="7" w:tplc="04150019" w:tentative="1">
      <w:start w:val="1"/>
      <w:numFmt w:val="bullet"/>
      <w:lvlText w:val="o"/>
      <w:lvlJc w:val="left"/>
      <w:pPr>
        <w:ind w:left="6611" w:hanging="360"/>
      </w:pPr>
      <w:rPr>
        <w:rFonts w:ascii="Courier New" w:hAnsi="Courier New" w:cs="Courier New" w:hint="default"/>
      </w:rPr>
    </w:lvl>
    <w:lvl w:ilvl="8" w:tplc="0415001B" w:tentative="1">
      <w:start w:val="1"/>
      <w:numFmt w:val="bullet"/>
      <w:lvlText w:val=""/>
      <w:lvlJc w:val="left"/>
      <w:pPr>
        <w:ind w:left="7331" w:hanging="360"/>
      </w:pPr>
      <w:rPr>
        <w:rFonts w:ascii="Wingdings" w:hAnsi="Wingdings" w:hint="default"/>
      </w:rPr>
    </w:lvl>
  </w:abstractNum>
  <w:abstractNum w:abstractNumId="23" w15:restartNumberingAfterBreak="0">
    <w:nsid w:val="1D226562"/>
    <w:multiLevelType w:val="multilevel"/>
    <w:tmpl w:val="8936568A"/>
    <w:lvl w:ilvl="0">
      <w:start w:val="1"/>
      <w:numFmt w:val="decimal"/>
      <w:lvlText w:val="%1."/>
      <w:lvlJc w:val="left"/>
      <w:pPr>
        <w:tabs>
          <w:tab w:val="num" w:pos="1800"/>
        </w:tabs>
        <w:ind w:left="1800" w:hanging="363"/>
      </w:pPr>
      <w:rPr>
        <w:rFonts w:ascii="Calibri" w:hAnsi="Calibri" w:cs="Segoe UI" w:hint="default"/>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4" w15:restartNumberingAfterBreak="0">
    <w:nsid w:val="2137035B"/>
    <w:multiLevelType w:val="hybridMultilevel"/>
    <w:tmpl w:val="B9E86BB2"/>
    <w:lvl w:ilvl="0" w:tplc="CFE06EE4">
      <w:start w:val="1"/>
      <w:numFmt w:val="bullet"/>
      <w:lvlText w:val=""/>
      <w:lvlJc w:val="left"/>
      <w:pPr>
        <w:ind w:left="1080" w:hanging="360"/>
      </w:pPr>
      <w:rPr>
        <w:rFonts w:ascii="Symbol" w:hAnsi="Symbol" w:hint="default"/>
      </w:rPr>
    </w:lvl>
    <w:lvl w:ilvl="1" w:tplc="813A228A" w:tentative="1">
      <w:start w:val="1"/>
      <w:numFmt w:val="bullet"/>
      <w:lvlText w:val="o"/>
      <w:lvlJc w:val="left"/>
      <w:pPr>
        <w:ind w:left="1800" w:hanging="360"/>
      </w:pPr>
      <w:rPr>
        <w:rFonts w:ascii="Courier New" w:hAnsi="Courier New" w:cs="Courier New" w:hint="default"/>
      </w:rPr>
    </w:lvl>
    <w:lvl w:ilvl="2" w:tplc="740AFE8E" w:tentative="1">
      <w:start w:val="1"/>
      <w:numFmt w:val="bullet"/>
      <w:lvlText w:val=""/>
      <w:lvlJc w:val="left"/>
      <w:pPr>
        <w:ind w:left="2520" w:hanging="360"/>
      </w:pPr>
      <w:rPr>
        <w:rFonts w:ascii="Wingdings" w:hAnsi="Wingdings" w:hint="default"/>
      </w:rPr>
    </w:lvl>
    <w:lvl w:ilvl="3" w:tplc="2B9EBEA2" w:tentative="1">
      <w:start w:val="1"/>
      <w:numFmt w:val="bullet"/>
      <w:lvlText w:val=""/>
      <w:lvlJc w:val="left"/>
      <w:pPr>
        <w:ind w:left="3240" w:hanging="360"/>
      </w:pPr>
      <w:rPr>
        <w:rFonts w:ascii="Symbol" w:hAnsi="Symbol" w:hint="default"/>
      </w:rPr>
    </w:lvl>
    <w:lvl w:ilvl="4" w:tplc="FD4865EC" w:tentative="1">
      <w:start w:val="1"/>
      <w:numFmt w:val="bullet"/>
      <w:lvlText w:val="o"/>
      <w:lvlJc w:val="left"/>
      <w:pPr>
        <w:ind w:left="3960" w:hanging="360"/>
      </w:pPr>
      <w:rPr>
        <w:rFonts w:ascii="Courier New" w:hAnsi="Courier New" w:cs="Courier New" w:hint="default"/>
      </w:rPr>
    </w:lvl>
    <w:lvl w:ilvl="5" w:tplc="6EF0467C" w:tentative="1">
      <w:start w:val="1"/>
      <w:numFmt w:val="bullet"/>
      <w:lvlText w:val=""/>
      <w:lvlJc w:val="left"/>
      <w:pPr>
        <w:ind w:left="4680" w:hanging="360"/>
      </w:pPr>
      <w:rPr>
        <w:rFonts w:ascii="Wingdings" w:hAnsi="Wingdings" w:hint="default"/>
      </w:rPr>
    </w:lvl>
    <w:lvl w:ilvl="6" w:tplc="5A5028E4" w:tentative="1">
      <w:start w:val="1"/>
      <w:numFmt w:val="bullet"/>
      <w:lvlText w:val=""/>
      <w:lvlJc w:val="left"/>
      <w:pPr>
        <w:ind w:left="5400" w:hanging="360"/>
      </w:pPr>
      <w:rPr>
        <w:rFonts w:ascii="Symbol" w:hAnsi="Symbol" w:hint="default"/>
      </w:rPr>
    </w:lvl>
    <w:lvl w:ilvl="7" w:tplc="34D075CA" w:tentative="1">
      <w:start w:val="1"/>
      <w:numFmt w:val="bullet"/>
      <w:lvlText w:val="o"/>
      <w:lvlJc w:val="left"/>
      <w:pPr>
        <w:ind w:left="6120" w:hanging="360"/>
      </w:pPr>
      <w:rPr>
        <w:rFonts w:ascii="Courier New" w:hAnsi="Courier New" w:cs="Courier New" w:hint="default"/>
      </w:rPr>
    </w:lvl>
    <w:lvl w:ilvl="8" w:tplc="6AC6BA62" w:tentative="1">
      <w:start w:val="1"/>
      <w:numFmt w:val="bullet"/>
      <w:lvlText w:val=""/>
      <w:lvlJc w:val="left"/>
      <w:pPr>
        <w:ind w:left="6840" w:hanging="360"/>
      </w:pPr>
      <w:rPr>
        <w:rFonts w:ascii="Wingdings" w:hAnsi="Wingdings" w:hint="default"/>
      </w:rPr>
    </w:lvl>
  </w:abstractNum>
  <w:abstractNum w:abstractNumId="25" w15:restartNumberingAfterBreak="0">
    <w:nsid w:val="231D3ED3"/>
    <w:multiLevelType w:val="multilevel"/>
    <w:tmpl w:val="A6B4D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4517DE9"/>
    <w:multiLevelType w:val="hybridMultilevel"/>
    <w:tmpl w:val="2FB82C0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15:restartNumberingAfterBreak="0">
    <w:nsid w:val="24F03EE6"/>
    <w:multiLevelType w:val="multilevel"/>
    <w:tmpl w:val="70D282B6"/>
    <w:lvl w:ilvl="0">
      <w:start w:val="1"/>
      <w:numFmt w:val="lowerLetter"/>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28" w15:restartNumberingAfterBreak="0">
    <w:nsid w:val="260431AD"/>
    <w:multiLevelType w:val="multilevel"/>
    <w:tmpl w:val="FC06F66C"/>
    <w:lvl w:ilvl="0">
      <w:start w:val="1"/>
      <w:numFmt w:val="lowerLetter"/>
      <w:lvlText w:val="%1)"/>
      <w:lvlJc w:val="left"/>
      <w:pPr>
        <w:tabs>
          <w:tab w:val="num" w:pos="360"/>
        </w:tabs>
        <w:ind w:left="360" w:hanging="360"/>
      </w:pPr>
      <w:rPr>
        <w:b w:val="0"/>
        <w:bCs/>
        <w:i w:val="0"/>
        <w:iCs w:val="0"/>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kern w:val="1"/>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264F58CB"/>
    <w:multiLevelType w:val="multilevel"/>
    <w:tmpl w:val="CFEAE9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C946BD0"/>
    <w:multiLevelType w:val="multilevel"/>
    <w:tmpl w:val="6504AA1C"/>
    <w:lvl w:ilvl="0">
      <w:start w:val="1"/>
      <w:numFmt w:val="decimal"/>
      <w:lvlText w:val="%1."/>
      <w:lvlJc w:val="left"/>
      <w:pPr>
        <w:tabs>
          <w:tab w:val="num" w:pos="348"/>
        </w:tabs>
        <w:ind w:left="360" w:hanging="360"/>
      </w:pPr>
      <w:rPr>
        <w:rFonts w:cs="Calibri"/>
        <w:b w:val="0"/>
        <w:sz w:val="20"/>
        <w:szCs w:val="20"/>
      </w:rPr>
    </w:lvl>
    <w:lvl w:ilvl="1">
      <w:start w:val="1"/>
      <w:numFmt w:val="decimal"/>
      <w:lvlText w:val="%1.%2."/>
      <w:lvlJc w:val="left"/>
      <w:pPr>
        <w:tabs>
          <w:tab w:val="num" w:pos="1080"/>
        </w:tabs>
        <w:ind w:left="1080" w:hanging="720"/>
      </w:pPr>
      <w:rPr>
        <w:b w:val="0"/>
        <w:i w:val="0"/>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rPr>
        <w:rFonts w:cs="Calibri"/>
      </w:r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31" w15:restartNumberingAfterBreak="0">
    <w:nsid w:val="2FCB42BF"/>
    <w:multiLevelType w:val="multilevel"/>
    <w:tmpl w:val="8936568A"/>
    <w:lvl w:ilvl="0">
      <w:start w:val="1"/>
      <w:numFmt w:val="decimal"/>
      <w:lvlText w:val="%1."/>
      <w:lvlJc w:val="left"/>
      <w:pPr>
        <w:tabs>
          <w:tab w:val="num" w:pos="1800"/>
        </w:tabs>
        <w:ind w:left="1800" w:hanging="363"/>
      </w:pPr>
      <w:rPr>
        <w:rFonts w:ascii="Calibri" w:hAnsi="Calibri" w:cs="Segoe UI" w:hint="default"/>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2" w15:restartNumberingAfterBreak="0">
    <w:nsid w:val="2FD36235"/>
    <w:multiLevelType w:val="multilevel"/>
    <w:tmpl w:val="4E28DD3E"/>
    <w:lvl w:ilvl="0">
      <w:start w:val="1"/>
      <w:numFmt w:val="decimal"/>
      <w:lvlText w:val="%1."/>
      <w:lvlJc w:val="left"/>
      <w:pPr>
        <w:tabs>
          <w:tab w:val="num" w:pos="360"/>
        </w:tabs>
        <w:ind w:left="360" w:hanging="360"/>
      </w:pPr>
    </w:lvl>
    <w:lvl w:ilvl="1">
      <w:start w:val="4"/>
      <w:numFmt w:val="decimal"/>
      <w:lvlText w:val="%2."/>
      <w:lvlJc w:val="left"/>
      <w:pPr>
        <w:tabs>
          <w:tab w:val="num" w:pos="360"/>
        </w:tabs>
        <w:ind w:left="360" w:hanging="360"/>
      </w:pPr>
      <w:rPr>
        <w:color w:val="auto"/>
      </w:rPr>
    </w:lvl>
    <w:lvl w:ilvl="2">
      <w:start w:val="1"/>
      <w:numFmt w:val="decimal"/>
      <w:lvlText w:val="%3."/>
      <w:lvlJc w:val="left"/>
      <w:pPr>
        <w:tabs>
          <w:tab w:val="num" w:pos="360"/>
        </w:tabs>
        <w:ind w:left="360" w:hanging="360"/>
      </w:pPr>
    </w:lvl>
    <w:lvl w:ilvl="3">
      <w:start w:val="1"/>
      <w:numFmt w:val="decimal"/>
      <w:lvlText w:val="%4."/>
      <w:lvlJc w:val="left"/>
      <w:pPr>
        <w:tabs>
          <w:tab w:val="num" w:pos="2252"/>
        </w:tabs>
        <w:ind w:left="2252" w:hanging="360"/>
      </w:pPr>
    </w:lvl>
    <w:lvl w:ilvl="4">
      <w:start w:val="1"/>
      <w:numFmt w:val="lowerLetter"/>
      <w:lvlText w:val="%5."/>
      <w:lvlJc w:val="left"/>
      <w:pPr>
        <w:tabs>
          <w:tab w:val="num" w:pos="2972"/>
        </w:tabs>
        <w:ind w:left="2972" w:hanging="360"/>
      </w:pPr>
    </w:lvl>
    <w:lvl w:ilvl="5">
      <w:start w:val="1"/>
      <w:numFmt w:val="lowerRoman"/>
      <w:lvlText w:val="%6."/>
      <w:lvlJc w:val="left"/>
      <w:pPr>
        <w:tabs>
          <w:tab w:val="num" w:pos="3692"/>
        </w:tabs>
        <w:ind w:left="3692" w:hanging="180"/>
      </w:pPr>
    </w:lvl>
    <w:lvl w:ilvl="6">
      <w:start w:val="1"/>
      <w:numFmt w:val="decimal"/>
      <w:lvlText w:val="%7."/>
      <w:lvlJc w:val="left"/>
      <w:pPr>
        <w:tabs>
          <w:tab w:val="num" w:pos="4412"/>
        </w:tabs>
        <w:ind w:left="4412" w:hanging="360"/>
      </w:pPr>
    </w:lvl>
    <w:lvl w:ilvl="7">
      <w:start w:val="1"/>
      <w:numFmt w:val="lowerLetter"/>
      <w:lvlText w:val="%8."/>
      <w:lvlJc w:val="left"/>
      <w:pPr>
        <w:tabs>
          <w:tab w:val="num" w:pos="5132"/>
        </w:tabs>
        <w:ind w:left="5132" w:hanging="360"/>
      </w:pPr>
    </w:lvl>
    <w:lvl w:ilvl="8">
      <w:start w:val="1"/>
      <w:numFmt w:val="lowerRoman"/>
      <w:lvlText w:val="%9."/>
      <w:lvlJc w:val="left"/>
      <w:pPr>
        <w:tabs>
          <w:tab w:val="num" w:pos="5852"/>
        </w:tabs>
        <w:ind w:left="5852" w:hanging="180"/>
      </w:pPr>
    </w:lvl>
  </w:abstractNum>
  <w:abstractNum w:abstractNumId="33" w15:restartNumberingAfterBreak="0">
    <w:nsid w:val="33076376"/>
    <w:multiLevelType w:val="hybridMultilevel"/>
    <w:tmpl w:val="F830DBF6"/>
    <w:lvl w:ilvl="0" w:tplc="B4746B9C">
      <w:start w:val="1"/>
      <w:numFmt w:val="lowerLetter"/>
      <w:lvlText w:val="%1)"/>
      <w:lvlJc w:val="left"/>
      <w:pPr>
        <w:ind w:left="1080" w:hanging="360"/>
      </w:pPr>
    </w:lvl>
    <w:lvl w:ilvl="1" w:tplc="A4445AFC">
      <w:start w:val="1"/>
      <w:numFmt w:val="decimal"/>
      <w:lvlText w:val="%2."/>
      <w:lvlJc w:val="left"/>
      <w:pPr>
        <w:tabs>
          <w:tab w:val="num" w:pos="1440"/>
        </w:tabs>
        <w:ind w:left="1440" w:hanging="360"/>
      </w:pPr>
      <w:rPr>
        <w:rFonts w:cs="Times New Roman"/>
      </w:rPr>
    </w:lvl>
    <w:lvl w:ilvl="2" w:tplc="CC546724">
      <w:start w:val="1"/>
      <w:numFmt w:val="decimal"/>
      <w:lvlText w:val="%3."/>
      <w:lvlJc w:val="left"/>
      <w:pPr>
        <w:tabs>
          <w:tab w:val="num" w:pos="2160"/>
        </w:tabs>
        <w:ind w:left="2160" w:hanging="360"/>
      </w:pPr>
      <w:rPr>
        <w:rFonts w:cs="Times New Roman"/>
      </w:rPr>
    </w:lvl>
    <w:lvl w:ilvl="3" w:tplc="56FA1534">
      <w:start w:val="1"/>
      <w:numFmt w:val="decimal"/>
      <w:lvlText w:val="%4."/>
      <w:lvlJc w:val="left"/>
      <w:pPr>
        <w:tabs>
          <w:tab w:val="num" w:pos="2880"/>
        </w:tabs>
        <w:ind w:left="2880" w:hanging="360"/>
      </w:pPr>
      <w:rPr>
        <w:rFonts w:cs="Times New Roman"/>
      </w:rPr>
    </w:lvl>
    <w:lvl w:ilvl="4" w:tplc="B87AA4B2">
      <w:start w:val="1"/>
      <w:numFmt w:val="decimal"/>
      <w:lvlText w:val="%5."/>
      <w:lvlJc w:val="left"/>
      <w:pPr>
        <w:tabs>
          <w:tab w:val="num" w:pos="3600"/>
        </w:tabs>
        <w:ind w:left="3600" w:hanging="360"/>
      </w:pPr>
      <w:rPr>
        <w:rFonts w:cs="Times New Roman"/>
      </w:rPr>
    </w:lvl>
    <w:lvl w:ilvl="5" w:tplc="C8449788">
      <w:start w:val="1"/>
      <w:numFmt w:val="decimal"/>
      <w:lvlText w:val="%6."/>
      <w:lvlJc w:val="left"/>
      <w:pPr>
        <w:tabs>
          <w:tab w:val="num" w:pos="4320"/>
        </w:tabs>
        <w:ind w:left="4320" w:hanging="360"/>
      </w:pPr>
      <w:rPr>
        <w:rFonts w:cs="Times New Roman"/>
      </w:rPr>
    </w:lvl>
    <w:lvl w:ilvl="6" w:tplc="D8746A6A">
      <w:start w:val="1"/>
      <w:numFmt w:val="decimal"/>
      <w:lvlText w:val="%7."/>
      <w:lvlJc w:val="left"/>
      <w:pPr>
        <w:tabs>
          <w:tab w:val="num" w:pos="5040"/>
        </w:tabs>
        <w:ind w:left="5040" w:hanging="360"/>
      </w:pPr>
      <w:rPr>
        <w:rFonts w:cs="Times New Roman"/>
      </w:rPr>
    </w:lvl>
    <w:lvl w:ilvl="7" w:tplc="F664F8CC">
      <w:start w:val="1"/>
      <w:numFmt w:val="decimal"/>
      <w:lvlText w:val="%8."/>
      <w:lvlJc w:val="left"/>
      <w:pPr>
        <w:tabs>
          <w:tab w:val="num" w:pos="5760"/>
        </w:tabs>
        <w:ind w:left="5760" w:hanging="360"/>
      </w:pPr>
      <w:rPr>
        <w:rFonts w:cs="Times New Roman"/>
      </w:rPr>
    </w:lvl>
    <w:lvl w:ilvl="8" w:tplc="2E9ECB90">
      <w:start w:val="1"/>
      <w:numFmt w:val="decimal"/>
      <w:lvlText w:val="%9."/>
      <w:lvlJc w:val="left"/>
      <w:pPr>
        <w:tabs>
          <w:tab w:val="num" w:pos="6480"/>
        </w:tabs>
        <w:ind w:left="6480" w:hanging="360"/>
      </w:pPr>
      <w:rPr>
        <w:rFonts w:cs="Times New Roman"/>
      </w:rPr>
    </w:lvl>
  </w:abstractNum>
  <w:abstractNum w:abstractNumId="34" w15:restartNumberingAfterBreak="0">
    <w:nsid w:val="348E691F"/>
    <w:multiLevelType w:val="multilevel"/>
    <w:tmpl w:val="83C81FE6"/>
    <w:lvl w:ilvl="0">
      <w:start w:val="1"/>
      <w:numFmt w:val="decimal"/>
      <w:lvlText w:val="%1."/>
      <w:lvlJc w:val="left"/>
      <w:pPr>
        <w:tabs>
          <w:tab w:val="num" w:pos="1800"/>
        </w:tabs>
        <w:ind w:left="1800" w:hanging="363"/>
      </w:pPr>
      <w:rPr>
        <w:rFonts w:ascii="Times New Roman" w:hAnsi="Times New Roman" w:cs="Times New Roman" w:hint="default"/>
        <w:b w:val="0"/>
        <w:bCs w:val="0"/>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5" w15:restartNumberingAfterBreak="0">
    <w:nsid w:val="34B37E11"/>
    <w:multiLevelType w:val="multilevel"/>
    <w:tmpl w:val="18107C00"/>
    <w:name w:val="WW8Num152"/>
    <w:lvl w:ilvl="0">
      <w:start w:val="1"/>
      <w:numFmt w:val="decimal"/>
      <w:lvlText w:val="%1)"/>
      <w:lvlJc w:val="left"/>
      <w:pPr>
        <w:tabs>
          <w:tab w:val="num" w:pos="0"/>
        </w:tabs>
        <w:ind w:left="2340" w:hanging="360"/>
      </w:pPr>
      <w:rPr>
        <w:rFonts w:ascii="Calibri" w:eastAsia="Arial Unicode MS" w:hAnsi="Calibri" w:cs="Calibri" w:hint="default"/>
        <w:b w:val="0"/>
        <w:bCs w:val="0"/>
        <w:color w:val="000000"/>
        <w:sz w:val="20"/>
        <w:szCs w:val="20"/>
      </w:rPr>
    </w:lvl>
    <w:lvl w:ilvl="1">
      <w:start w:val="1"/>
      <w:numFmt w:val="decimal"/>
      <w:lvlText w:val="%2."/>
      <w:lvlJc w:val="left"/>
      <w:pPr>
        <w:tabs>
          <w:tab w:val="num" w:pos="1080"/>
        </w:tabs>
        <w:ind w:left="1080" w:hanging="360"/>
      </w:pPr>
      <w:rPr>
        <w:rFonts w:ascii="Calibri" w:hAnsi="Calibri" w:cs="Calibri" w:hint="default"/>
        <w:b w:val="0"/>
        <w:bCs w:val="0"/>
        <w:strike w:val="0"/>
        <w:kern w:val="1"/>
        <w:sz w:val="20"/>
        <w:szCs w:val="20"/>
      </w:rPr>
    </w:lvl>
    <w:lvl w:ilvl="2">
      <w:start w:val="1"/>
      <w:numFmt w:val="decimal"/>
      <w:lvlText w:val="%3."/>
      <w:lvlJc w:val="left"/>
      <w:pPr>
        <w:tabs>
          <w:tab w:val="num" w:pos="360"/>
        </w:tabs>
        <w:ind w:left="360" w:hanging="360"/>
      </w:pPr>
      <w:rPr>
        <w:rFonts w:ascii="Calibri" w:hAnsi="Calibri" w:cs="Calibri" w:hint="default"/>
        <w:b w:val="0"/>
        <w:bCs w:val="0"/>
        <w:strike/>
        <w:kern w:val="1"/>
        <w:sz w:val="20"/>
        <w:szCs w:val="20"/>
      </w:rPr>
    </w:lvl>
    <w:lvl w:ilvl="3">
      <w:start w:val="1"/>
      <w:numFmt w:val="decimal"/>
      <w:lvlText w:val="%4."/>
      <w:lvlJc w:val="left"/>
      <w:pPr>
        <w:tabs>
          <w:tab w:val="num" w:pos="360"/>
        </w:tabs>
        <w:ind w:left="360" w:hanging="360"/>
      </w:pPr>
      <w:rPr>
        <w:rFonts w:ascii="Calibri" w:hAnsi="Calibri" w:cs="Calibri" w:hint="default"/>
        <w:b w:val="0"/>
        <w:bCs w:val="0"/>
        <w:strike/>
        <w:kern w:val="1"/>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15:restartNumberingAfterBreak="0">
    <w:nsid w:val="37AA2E42"/>
    <w:multiLevelType w:val="hybridMultilevel"/>
    <w:tmpl w:val="A914122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6C12EB"/>
    <w:multiLevelType w:val="multilevel"/>
    <w:tmpl w:val="88C8D82A"/>
    <w:lvl w:ilvl="0">
      <w:start w:val="11"/>
      <w:numFmt w:val="decimal"/>
      <w:lvlText w:val="%1"/>
      <w:lvlJc w:val="left"/>
      <w:pPr>
        <w:ind w:left="375" w:hanging="375"/>
      </w:pPr>
      <w:rPr>
        <w:rFonts w:eastAsia="Times New Roman" w:cs="Times New Roman"/>
        <w:b w:val="0"/>
        <w:i w:val="0"/>
        <w:color w:val="000000"/>
      </w:rPr>
    </w:lvl>
    <w:lvl w:ilvl="1">
      <w:start w:val="1"/>
      <w:numFmt w:val="decimal"/>
      <w:lvlText w:val="%2."/>
      <w:lvlJc w:val="left"/>
      <w:pPr>
        <w:ind w:left="375" w:hanging="375"/>
      </w:pPr>
      <w:rPr>
        <w:rFonts w:ascii="Times New Roman" w:eastAsiaTheme="minorHAnsi" w:hAnsi="Times New Roman" w:cs="Times New Roman" w:hint="default"/>
        <w:b w:val="0"/>
        <w:i w:val="0"/>
        <w:color w:val="000000"/>
      </w:rPr>
    </w:lvl>
    <w:lvl w:ilvl="2">
      <w:start w:val="1"/>
      <w:numFmt w:val="decimal"/>
      <w:lvlText w:val="%1.%2.%3"/>
      <w:lvlJc w:val="left"/>
      <w:pPr>
        <w:ind w:left="720" w:hanging="720"/>
      </w:pPr>
      <w:rPr>
        <w:rFonts w:eastAsia="Times New Roman" w:cs="Times New Roman"/>
        <w:b w:val="0"/>
        <w:i w:val="0"/>
        <w:color w:val="000000"/>
      </w:rPr>
    </w:lvl>
    <w:lvl w:ilvl="3">
      <w:start w:val="1"/>
      <w:numFmt w:val="decimal"/>
      <w:lvlText w:val="%1.%2.%3.%4"/>
      <w:lvlJc w:val="left"/>
      <w:pPr>
        <w:ind w:left="720" w:hanging="720"/>
      </w:pPr>
      <w:rPr>
        <w:rFonts w:eastAsia="Times New Roman" w:cs="Times New Roman"/>
        <w:b w:val="0"/>
        <w:i w:val="0"/>
        <w:color w:val="000000"/>
      </w:rPr>
    </w:lvl>
    <w:lvl w:ilvl="4">
      <w:start w:val="1"/>
      <w:numFmt w:val="decimal"/>
      <w:lvlText w:val="%1.%2.%3.%4.%5"/>
      <w:lvlJc w:val="left"/>
      <w:pPr>
        <w:ind w:left="1080" w:hanging="1080"/>
      </w:pPr>
      <w:rPr>
        <w:rFonts w:eastAsia="Times New Roman" w:cs="Times New Roman"/>
        <w:b w:val="0"/>
        <w:i w:val="0"/>
        <w:color w:val="000000"/>
      </w:rPr>
    </w:lvl>
    <w:lvl w:ilvl="5">
      <w:start w:val="1"/>
      <w:numFmt w:val="decimal"/>
      <w:lvlText w:val="%1.%2.%3.%4.%5.%6"/>
      <w:lvlJc w:val="left"/>
      <w:pPr>
        <w:ind w:left="1080" w:hanging="1080"/>
      </w:pPr>
      <w:rPr>
        <w:rFonts w:eastAsia="Times New Roman" w:cs="Times New Roman"/>
        <w:b w:val="0"/>
        <w:i w:val="0"/>
        <w:color w:val="000000"/>
      </w:rPr>
    </w:lvl>
    <w:lvl w:ilvl="6">
      <w:start w:val="1"/>
      <w:numFmt w:val="decimal"/>
      <w:lvlText w:val="%1.%2.%3.%4.%5.%6.%7"/>
      <w:lvlJc w:val="left"/>
      <w:pPr>
        <w:ind w:left="1440" w:hanging="1440"/>
      </w:pPr>
      <w:rPr>
        <w:rFonts w:eastAsia="Times New Roman" w:cs="Times New Roman"/>
        <w:b w:val="0"/>
        <w:i w:val="0"/>
        <w:color w:val="000000"/>
      </w:rPr>
    </w:lvl>
    <w:lvl w:ilvl="7">
      <w:start w:val="1"/>
      <w:numFmt w:val="decimal"/>
      <w:lvlText w:val="%1.%2.%3.%4.%5.%6.%7.%8"/>
      <w:lvlJc w:val="left"/>
      <w:pPr>
        <w:ind w:left="1440" w:hanging="1440"/>
      </w:pPr>
      <w:rPr>
        <w:rFonts w:eastAsia="Times New Roman" w:cs="Times New Roman"/>
        <w:b w:val="0"/>
        <w:i w:val="0"/>
        <w:color w:val="000000"/>
      </w:rPr>
    </w:lvl>
    <w:lvl w:ilvl="8">
      <w:start w:val="1"/>
      <w:numFmt w:val="decimal"/>
      <w:lvlText w:val="%1.%2.%3.%4.%5.%6.%7.%8.%9"/>
      <w:lvlJc w:val="left"/>
      <w:pPr>
        <w:ind w:left="1800" w:hanging="1800"/>
      </w:pPr>
      <w:rPr>
        <w:rFonts w:eastAsia="Times New Roman" w:cs="Times New Roman"/>
        <w:b w:val="0"/>
        <w:i w:val="0"/>
        <w:color w:val="000000"/>
      </w:rPr>
    </w:lvl>
  </w:abstractNum>
  <w:abstractNum w:abstractNumId="38" w15:restartNumberingAfterBreak="0">
    <w:nsid w:val="3A9D4CAB"/>
    <w:multiLevelType w:val="singleLevel"/>
    <w:tmpl w:val="04150011"/>
    <w:lvl w:ilvl="0">
      <w:start w:val="1"/>
      <w:numFmt w:val="decimal"/>
      <w:lvlText w:val="%1)"/>
      <w:lvlJc w:val="left"/>
      <w:pPr>
        <w:ind w:left="720" w:hanging="360"/>
      </w:pPr>
    </w:lvl>
  </w:abstractNum>
  <w:abstractNum w:abstractNumId="39" w15:restartNumberingAfterBreak="0">
    <w:nsid w:val="3B235DA1"/>
    <w:multiLevelType w:val="hybridMultilevel"/>
    <w:tmpl w:val="968E3DB4"/>
    <w:name w:val="WW8Num212"/>
    <w:lvl w:ilvl="0" w:tplc="04150015">
      <w:start w:val="2"/>
      <w:numFmt w:val="decimal"/>
      <w:lvlText w:val="%1."/>
      <w:lvlJc w:val="left"/>
      <w:pPr>
        <w:tabs>
          <w:tab w:val="num" w:pos="6718"/>
        </w:tabs>
        <w:ind w:left="6718" w:hanging="360"/>
      </w:pPr>
      <w:rPr>
        <w:rFonts w:ascii="Calibri" w:hAnsi="Calibri" w:cs="Times New Roman" w:hint="default"/>
        <w:b w:val="0"/>
        <w:color w:val="auto"/>
        <w:sz w:val="20"/>
        <w:szCs w:val="20"/>
      </w:rPr>
    </w:lvl>
    <w:lvl w:ilvl="1" w:tplc="04150019">
      <w:start w:val="1"/>
      <w:numFmt w:val="decimal"/>
      <w:lvlText w:val="%2."/>
      <w:lvlJc w:val="left"/>
      <w:pPr>
        <w:ind w:left="1440" w:hanging="360"/>
      </w:pPr>
    </w:lvl>
    <w:lvl w:ilvl="2" w:tplc="0415001B">
      <w:start w:val="1"/>
      <w:numFmt w:val="lowerLetter"/>
      <w:lvlText w:val="%3)"/>
      <w:lvlJc w:val="left"/>
      <w:pPr>
        <w:ind w:left="2340" w:hanging="360"/>
      </w:pPr>
      <w:rPr>
        <w:rFonts w:hint="default"/>
      </w:rPr>
    </w:lvl>
    <w:lvl w:ilvl="3" w:tplc="0415000F">
      <w:start w:val="1"/>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6B1D2E"/>
    <w:multiLevelType w:val="multilevel"/>
    <w:tmpl w:val="36D27D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CF717CD"/>
    <w:multiLevelType w:val="multilevel"/>
    <w:tmpl w:val="95B845E0"/>
    <w:lvl w:ilvl="0">
      <w:start w:val="1"/>
      <w:numFmt w:val="decimal"/>
      <w:lvlText w:val="%1."/>
      <w:lvlJc w:val="left"/>
      <w:pPr>
        <w:ind w:left="360" w:hanging="360"/>
      </w:pPr>
      <w:rPr>
        <w:b w:val="0"/>
        <w:sz w:val="20"/>
        <w:szCs w:val="20"/>
      </w:rPr>
    </w:lvl>
    <w:lvl w:ilvl="1">
      <w:start w:val="1"/>
      <w:numFmt w:val="bullet"/>
      <w:lvlText w:val="-"/>
      <w:lvlJc w:val="left"/>
      <w:pPr>
        <w:ind w:left="792" w:hanging="432"/>
      </w:pPr>
      <w:rPr>
        <w:rFonts w:ascii="Times New Roman" w:hAnsi="Times New Roman" w:cs="Times New Roman" w:hint="default"/>
        <w:b w:val="0"/>
        <w:i w:val="0"/>
      </w:rPr>
    </w:lvl>
    <w:lvl w:ilvl="2">
      <w:start w:val="1"/>
      <w:numFmt w:val="decimal"/>
      <w:lvlText w:val="%1.%2.%3."/>
      <w:lvlJc w:val="left"/>
      <w:pPr>
        <w:ind w:left="1224" w:hanging="504"/>
      </w:pPr>
    </w:lvl>
    <w:lvl w:ilvl="3">
      <w:start w:val="1"/>
      <w:numFmt w:val="bullet"/>
      <w:lvlText w:val="-"/>
      <w:lvlJc w:val="left"/>
      <w:pPr>
        <w:ind w:left="1728" w:hanging="648"/>
      </w:pPr>
      <w:rPr>
        <w:rFonts w:ascii="Times New Roman" w:hAnsi="Times New Roman" w:cs="Times New Roman" w:hint="default"/>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DA94956"/>
    <w:multiLevelType w:val="multilevel"/>
    <w:tmpl w:val="2F04229C"/>
    <w:lvl w:ilvl="0">
      <w:start w:val="1"/>
      <w:numFmt w:val="decimal"/>
      <w:lvlText w:val="%1)"/>
      <w:lvlJc w:val="left"/>
      <w:pPr>
        <w:tabs>
          <w:tab w:val="num" w:pos="880"/>
        </w:tabs>
        <w:ind w:left="880" w:hanging="454"/>
      </w:pPr>
      <w:rPr>
        <w:sz w:val="16"/>
        <w:szCs w:val="16"/>
      </w:rPr>
    </w:lvl>
    <w:lvl w:ilvl="1">
      <w:start w:val="1"/>
      <w:numFmt w:val="lowerLetter"/>
      <w:lvlText w:val="%2."/>
      <w:lvlJc w:val="left"/>
      <w:pPr>
        <w:tabs>
          <w:tab w:val="num" w:pos="1505"/>
        </w:tabs>
        <w:ind w:left="1505" w:hanging="360"/>
      </w:pPr>
    </w:lvl>
    <w:lvl w:ilvl="2">
      <w:start w:val="1"/>
      <w:numFmt w:val="lowerRoman"/>
      <w:lvlText w:val="%2.%3."/>
      <w:lvlJc w:val="right"/>
      <w:pPr>
        <w:tabs>
          <w:tab w:val="num" w:pos="2225"/>
        </w:tabs>
        <w:ind w:left="2225" w:hanging="180"/>
      </w:pPr>
    </w:lvl>
    <w:lvl w:ilvl="3">
      <w:start w:val="1"/>
      <w:numFmt w:val="decimal"/>
      <w:lvlText w:val="%2.%3.%4."/>
      <w:lvlJc w:val="left"/>
      <w:pPr>
        <w:tabs>
          <w:tab w:val="num" w:pos="2945"/>
        </w:tabs>
        <w:ind w:left="2945" w:hanging="360"/>
      </w:pPr>
    </w:lvl>
    <w:lvl w:ilvl="4">
      <w:start w:val="1"/>
      <w:numFmt w:val="lowerLetter"/>
      <w:lvlText w:val="%2.%3.%4.%5."/>
      <w:lvlJc w:val="left"/>
      <w:pPr>
        <w:tabs>
          <w:tab w:val="num" w:pos="3665"/>
        </w:tabs>
        <w:ind w:left="3665" w:hanging="360"/>
      </w:pPr>
    </w:lvl>
    <w:lvl w:ilvl="5">
      <w:start w:val="1"/>
      <w:numFmt w:val="lowerRoman"/>
      <w:lvlText w:val="%2.%3.%4.%5.%6."/>
      <w:lvlJc w:val="right"/>
      <w:pPr>
        <w:tabs>
          <w:tab w:val="num" w:pos="4385"/>
        </w:tabs>
        <w:ind w:left="4385" w:hanging="180"/>
      </w:pPr>
    </w:lvl>
    <w:lvl w:ilvl="6">
      <w:start w:val="1"/>
      <w:numFmt w:val="decimal"/>
      <w:lvlText w:val="%2.%3.%4.%5.%6.%7."/>
      <w:lvlJc w:val="left"/>
      <w:pPr>
        <w:tabs>
          <w:tab w:val="num" w:pos="5105"/>
        </w:tabs>
        <w:ind w:left="5105" w:hanging="360"/>
      </w:pPr>
    </w:lvl>
    <w:lvl w:ilvl="7">
      <w:start w:val="1"/>
      <w:numFmt w:val="lowerLetter"/>
      <w:lvlText w:val="%2.%3.%4.%5.%6.%7.%8."/>
      <w:lvlJc w:val="left"/>
      <w:pPr>
        <w:tabs>
          <w:tab w:val="num" w:pos="5825"/>
        </w:tabs>
        <w:ind w:left="5825" w:hanging="360"/>
      </w:pPr>
    </w:lvl>
    <w:lvl w:ilvl="8">
      <w:start w:val="1"/>
      <w:numFmt w:val="lowerRoman"/>
      <w:lvlText w:val="%2.%3.%4.%5.%6.%7.%8.%9."/>
      <w:lvlJc w:val="right"/>
      <w:pPr>
        <w:tabs>
          <w:tab w:val="num" w:pos="6545"/>
        </w:tabs>
        <w:ind w:left="6545" w:hanging="180"/>
      </w:pPr>
    </w:lvl>
  </w:abstractNum>
  <w:abstractNum w:abstractNumId="43" w15:restartNumberingAfterBreak="0">
    <w:nsid w:val="41CA14A1"/>
    <w:multiLevelType w:val="hybridMultilevel"/>
    <w:tmpl w:val="2EAA84B8"/>
    <w:lvl w:ilvl="0" w:tplc="E39EB28E">
      <w:start w:val="1"/>
      <w:numFmt w:val="lowerLetter"/>
      <w:lvlText w:val="%1)"/>
      <w:lvlJc w:val="left"/>
      <w:pPr>
        <w:ind w:left="1069" w:hanging="360"/>
      </w:pPr>
      <w:rPr>
        <w:rFonts w:cs="Times New Roman" w:hint="default"/>
        <w:b w:val="0"/>
        <w:i w:val="0"/>
      </w:rPr>
    </w:lvl>
    <w:lvl w:ilvl="1" w:tplc="E39EB28E" w:tentative="1">
      <w:start w:val="1"/>
      <w:numFmt w:val="lowerLetter"/>
      <w:lvlText w:val="%2."/>
      <w:lvlJc w:val="left"/>
      <w:pPr>
        <w:ind w:left="1789" w:hanging="360"/>
      </w:pPr>
    </w:lvl>
    <w:lvl w:ilvl="2" w:tplc="04150005" w:tentative="1">
      <w:start w:val="1"/>
      <w:numFmt w:val="lowerRoman"/>
      <w:lvlText w:val="%3."/>
      <w:lvlJc w:val="right"/>
      <w:pPr>
        <w:ind w:left="2509" w:hanging="180"/>
      </w:pPr>
    </w:lvl>
    <w:lvl w:ilvl="3" w:tplc="04150001" w:tentative="1">
      <w:start w:val="1"/>
      <w:numFmt w:val="decimal"/>
      <w:lvlText w:val="%4."/>
      <w:lvlJc w:val="left"/>
      <w:pPr>
        <w:ind w:left="3229" w:hanging="360"/>
      </w:pPr>
    </w:lvl>
    <w:lvl w:ilvl="4" w:tplc="04150003" w:tentative="1">
      <w:start w:val="1"/>
      <w:numFmt w:val="lowerLetter"/>
      <w:lvlText w:val="%5."/>
      <w:lvlJc w:val="left"/>
      <w:pPr>
        <w:ind w:left="3949" w:hanging="360"/>
      </w:pPr>
    </w:lvl>
    <w:lvl w:ilvl="5" w:tplc="04150005" w:tentative="1">
      <w:start w:val="1"/>
      <w:numFmt w:val="lowerRoman"/>
      <w:lvlText w:val="%6."/>
      <w:lvlJc w:val="right"/>
      <w:pPr>
        <w:ind w:left="4669" w:hanging="180"/>
      </w:pPr>
    </w:lvl>
    <w:lvl w:ilvl="6" w:tplc="04150001" w:tentative="1">
      <w:start w:val="1"/>
      <w:numFmt w:val="decimal"/>
      <w:lvlText w:val="%7."/>
      <w:lvlJc w:val="left"/>
      <w:pPr>
        <w:ind w:left="5389" w:hanging="360"/>
      </w:pPr>
    </w:lvl>
    <w:lvl w:ilvl="7" w:tplc="04150003" w:tentative="1">
      <w:start w:val="1"/>
      <w:numFmt w:val="lowerLetter"/>
      <w:lvlText w:val="%8."/>
      <w:lvlJc w:val="left"/>
      <w:pPr>
        <w:ind w:left="6109" w:hanging="360"/>
      </w:pPr>
    </w:lvl>
    <w:lvl w:ilvl="8" w:tplc="04150005" w:tentative="1">
      <w:start w:val="1"/>
      <w:numFmt w:val="lowerRoman"/>
      <w:lvlText w:val="%9."/>
      <w:lvlJc w:val="right"/>
      <w:pPr>
        <w:ind w:left="6829" w:hanging="180"/>
      </w:pPr>
    </w:lvl>
  </w:abstractNum>
  <w:abstractNum w:abstractNumId="44" w15:restartNumberingAfterBreak="0">
    <w:nsid w:val="41F93072"/>
    <w:multiLevelType w:val="multilevel"/>
    <w:tmpl w:val="10BA1644"/>
    <w:lvl w:ilvl="0">
      <w:start w:val="1"/>
      <w:numFmt w:val="decimal"/>
      <w:lvlText w:val="%1."/>
      <w:lvlJc w:val="left"/>
      <w:pPr>
        <w:ind w:left="360" w:hanging="360"/>
      </w:pPr>
      <w:rPr>
        <w:rFonts w:hint="default"/>
        <w:b/>
        <w:bCs/>
        <w:i w:val="0"/>
        <w:color w:val="000000"/>
      </w:rPr>
    </w:lvl>
    <w:lvl w:ilvl="1">
      <w:start w:val="1"/>
      <w:numFmt w:val="decimal"/>
      <w:lvlText w:val="%1.%2."/>
      <w:lvlJc w:val="left"/>
      <w:pPr>
        <w:ind w:left="792" w:hanging="432"/>
      </w:pPr>
      <w:rPr>
        <w:rFonts w:hint="default"/>
        <w:b w:val="0"/>
        <w:bCs/>
        <w:i w:val="0"/>
        <w:color w:val="000000"/>
      </w:rPr>
    </w:lvl>
    <w:lvl w:ilvl="2">
      <w:start w:val="1"/>
      <w:numFmt w:val="decimal"/>
      <w:lvlText w:val="%1.%2.%3."/>
      <w:lvlJc w:val="left"/>
      <w:pPr>
        <w:ind w:left="1224" w:hanging="504"/>
      </w:pPr>
      <w:rPr>
        <w:rFonts w:hint="default"/>
        <w:b w:val="0"/>
        <w:i w:val="0"/>
        <w:color w:val="000000"/>
      </w:rPr>
    </w:lvl>
    <w:lvl w:ilvl="3">
      <w:start w:val="1"/>
      <w:numFmt w:val="decimal"/>
      <w:lvlText w:val="%1.%2.%3.%4."/>
      <w:lvlJc w:val="left"/>
      <w:pPr>
        <w:ind w:left="1728" w:hanging="648"/>
      </w:pPr>
      <w:rPr>
        <w:rFonts w:hint="default"/>
        <w:b w:val="0"/>
        <w:i w:val="0"/>
        <w:color w:val="000000"/>
      </w:rPr>
    </w:lvl>
    <w:lvl w:ilvl="4">
      <w:start w:val="1"/>
      <w:numFmt w:val="decimal"/>
      <w:lvlText w:val="%1.%2.%3.%4.%5."/>
      <w:lvlJc w:val="left"/>
      <w:pPr>
        <w:ind w:left="2232" w:hanging="792"/>
      </w:pPr>
      <w:rPr>
        <w:rFonts w:hint="default"/>
        <w:b w:val="0"/>
        <w:i w:val="0"/>
        <w:color w:val="000000"/>
      </w:rPr>
    </w:lvl>
    <w:lvl w:ilvl="5">
      <w:start w:val="1"/>
      <w:numFmt w:val="decimal"/>
      <w:lvlText w:val="%1.%2.%3.%4.%5.%6."/>
      <w:lvlJc w:val="left"/>
      <w:pPr>
        <w:ind w:left="2736" w:hanging="936"/>
      </w:pPr>
      <w:rPr>
        <w:rFonts w:hint="default"/>
        <w:b w:val="0"/>
        <w:i w:val="0"/>
        <w:color w:val="000000"/>
      </w:rPr>
    </w:lvl>
    <w:lvl w:ilvl="6">
      <w:start w:val="1"/>
      <w:numFmt w:val="decimal"/>
      <w:lvlText w:val="%1.%2.%3.%4.%5.%6.%7."/>
      <w:lvlJc w:val="left"/>
      <w:pPr>
        <w:ind w:left="3240" w:hanging="1080"/>
      </w:pPr>
      <w:rPr>
        <w:rFonts w:hint="default"/>
        <w:b w:val="0"/>
        <w:i w:val="0"/>
        <w:color w:val="000000"/>
      </w:rPr>
    </w:lvl>
    <w:lvl w:ilvl="7">
      <w:start w:val="1"/>
      <w:numFmt w:val="decimal"/>
      <w:lvlText w:val="%1.%2.%3.%4.%5.%6.%7.%8."/>
      <w:lvlJc w:val="left"/>
      <w:pPr>
        <w:ind w:left="3744" w:hanging="1224"/>
      </w:pPr>
      <w:rPr>
        <w:rFonts w:hint="default"/>
        <w:b w:val="0"/>
        <w:i w:val="0"/>
        <w:color w:val="000000"/>
      </w:rPr>
    </w:lvl>
    <w:lvl w:ilvl="8">
      <w:start w:val="1"/>
      <w:numFmt w:val="decimal"/>
      <w:lvlText w:val="%1.%2.%3.%4.%5.%6.%7.%8.%9."/>
      <w:lvlJc w:val="left"/>
      <w:pPr>
        <w:ind w:left="4320" w:hanging="1440"/>
      </w:pPr>
      <w:rPr>
        <w:rFonts w:hint="default"/>
        <w:b w:val="0"/>
        <w:i w:val="0"/>
        <w:color w:val="000000"/>
      </w:rPr>
    </w:lvl>
  </w:abstractNum>
  <w:abstractNum w:abstractNumId="45" w15:restartNumberingAfterBreak="0">
    <w:nsid w:val="42B73295"/>
    <w:multiLevelType w:val="hybridMultilevel"/>
    <w:tmpl w:val="D79AD622"/>
    <w:lvl w:ilvl="0" w:tplc="99721D5E">
      <w:start w:val="1"/>
      <w:numFmt w:val="bullet"/>
      <w:lvlText w:val=""/>
      <w:lvlJc w:val="left"/>
      <w:pPr>
        <w:ind w:left="1276" w:hanging="360"/>
      </w:pPr>
      <w:rPr>
        <w:rFonts w:ascii="Symbol" w:hAnsi="Symbol" w:hint="default"/>
      </w:rPr>
    </w:lvl>
    <w:lvl w:ilvl="1" w:tplc="25E66366" w:tentative="1">
      <w:start w:val="1"/>
      <w:numFmt w:val="bullet"/>
      <w:lvlText w:val="o"/>
      <w:lvlJc w:val="left"/>
      <w:pPr>
        <w:ind w:left="1996" w:hanging="360"/>
      </w:pPr>
      <w:rPr>
        <w:rFonts w:ascii="Courier New" w:hAnsi="Courier New" w:cs="Courier New" w:hint="default"/>
      </w:rPr>
    </w:lvl>
    <w:lvl w:ilvl="2" w:tplc="A5787A34" w:tentative="1">
      <w:start w:val="1"/>
      <w:numFmt w:val="bullet"/>
      <w:lvlText w:val=""/>
      <w:lvlJc w:val="left"/>
      <w:pPr>
        <w:ind w:left="2716" w:hanging="360"/>
      </w:pPr>
      <w:rPr>
        <w:rFonts w:ascii="Wingdings" w:hAnsi="Wingdings" w:hint="default"/>
      </w:rPr>
    </w:lvl>
    <w:lvl w:ilvl="3" w:tplc="8DCE8AA2" w:tentative="1">
      <w:start w:val="1"/>
      <w:numFmt w:val="bullet"/>
      <w:lvlText w:val=""/>
      <w:lvlJc w:val="left"/>
      <w:pPr>
        <w:ind w:left="3436" w:hanging="360"/>
      </w:pPr>
      <w:rPr>
        <w:rFonts w:ascii="Symbol" w:hAnsi="Symbol" w:hint="default"/>
      </w:rPr>
    </w:lvl>
    <w:lvl w:ilvl="4" w:tplc="0E8C915C" w:tentative="1">
      <w:start w:val="1"/>
      <w:numFmt w:val="bullet"/>
      <w:lvlText w:val="o"/>
      <w:lvlJc w:val="left"/>
      <w:pPr>
        <w:ind w:left="4156" w:hanging="360"/>
      </w:pPr>
      <w:rPr>
        <w:rFonts w:ascii="Courier New" w:hAnsi="Courier New" w:cs="Courier New" w:hint="default"/>
      </w:rPr>
    </w:lvl>
    <w:lvl w:ilvl="5" w:tplc="FEC226D2" w:tentative="1">
      <w:start w:val="1"/>
      <w:numFmt w:val="bullet"/>
      <w:lvlText w:val=""/>
      <w:lvlJc w:val="left"/>
      <w:pPr>
        <w:ind w:left="4876" w:hanging="360"/>
      </w:pPr>
      <w:rPr>
        <w:rFonts w:ascii="Wingdings" w:hAnsi="Wingdings" w:hint="default"/>
      </w:rPr>
    </w:lvl>
    <w:lvl w:ilvl="6" w:tplc="981CF80A" w:tentative="1">
      <w:start w:val="1"/>
      <w:numFmt w:val="bullet"/>
      <w:lvlText w:val=""/>
      <w:lvlJc w:val="left"/>
      <w:pPr>
        <w:ind w:left="5596" w:hanging="360"/>
      </w:pPr>
      <w:rPr>
        <w:rFonts w:ascii="Symbol" w:hAnsi="Symbol" w:hint="default"/>
      </w:rPr>
    </w:lvl>
    <w:lvl w:ilvl="7" w:tplc="3202DEBE" w:tentative="1">
      <w:start w:val="1"/>
      <w:numFmt w:val="bullet"/>
      <w:lvlText w:val="o"/>
      <w:lvlJc w:val="left"/>
      <w:pPr>
        <w:ind w:left="6316" w:hanging="360"/>
      </w:pPr>
      <w:rPr>
        <w:rFonts w:ascii="Courier New" w:hAnsi="Courier New" w:cs="Courier New" w:hint="default"/>
      </w:rPr>
    </w:lvl>
    <w:lvl w:ilvl="8" w:tplc="CF20936A" w:tentative="1">
      <w:start w:val="1"/>
      <w:numFmt w:val="bullet"/>
      <w:lvlText w:val=""/>
      <w:lvlJc w:val="left"/>
      <w:pPr>
        <w:ind w:left="7036" w:hanging="360"/>
      </w:pPr>
      <w:rPr>
        <w:rFonts w:ascii="Wingdings" w:hAnsi="Wingdings" w:hint="default"/>
      </w:rPr>
    </w:lvl>
  </w:abstractNum>
  <w:abstractNum w:abstractNumId="46" w15:restartNumberingAfterBreak="0">
    <w:nsid w:val="45311920"/>
    <w:multiLevelType w:val="multilevel"/>
    <w:tmpl w:val="87E4C664"/>
    <w:lvl w:ilvl="0">
      <w:start w:val="1"/>
      <w:numFmt w:val="decimal"/>
      <w:lvlText w:val="%1."/>
      <w:lvlJc w:val="left"/>
      <w:pPr>
        <w:tabs>
          <w:tab w:val="num" w:pos="505"/>
        </w:tabs>
        <w:ind w:left="505" w:hanging="363"/>
      </w:pPr>
      <w:rPr>
        <w:rFonts w:ascii="Times New Roman" w:hAnsi="Times New Roman" w:cs="Times New Roman" w:hint="default"/>
        <w:sz w:val="20"/>
        <w:szCs w:val="20"/>
      </w:rPr>
    </w:lvl>
    <w:lvl w:ilvl="1">
      <w:start w:val="1"/>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7" w15:restartNumberingAfterBreak="0">
    <w:nsid w:val="466B4BA9"/>
    <w:multiLevelType w:val="multilevel"/>
    <w:tmpl w:val="8936568A"/>
    <w:lvl w:ilvl="0">
      <w:start w:val="1"/>
      <w:numFmt w:val="decimal"/>
      <w:lvlText w:val="%1."/>
      <w:lvlJc w:val="left"/>
      <w:pPr>
        <w:tabs>
          <w:tab w:val="num" w:pos="1800"/>
        </w:tabs>
        <w:ind w:left="1800" w:hanging="363"/>
      </w:pPr>
      <w:rPr>
        <w:rFonts w:ascii="Calibri" w:hAnsi="Calibri" w:cs="Segoe UI" w:hint="default"/>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8" w15:restartNumberingAfterBreak="0">
    <w:nsid w:val="46C654A5"/>
    <w:multiLevelType w:val="multilevel"/>
    <w:tmpl w:val="F080FAE0"/>
    <w:lvl w:ilvl="0">
      <w:start w:val="3"/>
      <w:numFmt w:val="decimal"/>
      <w:lvlText w:val="%1"/>
      <w:lvlJc w:val="left"/>
      <w:pPr>
        <w:ind w:left="360" w:hanging="360"/>
      </w:pPr>
      <w:rPr>
        <w:rFonts w:hint="default"/>
        <w:b/>
        <w:sz w:val="20"/>
      </w:rPr>
    </w:lvl>
    <w:lvl w:ilvl="1">
      <w:start w:val="2"/>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440" w:hanging="1440"/>
      </w:pPr>
      <w:rPr>
        <w:rFonts w:hint="default"/>
        <w:b/>
        <w:sz w:val="20"/>
      </w:rPr>
    </w:lvl>
  </w:abstractNum>
  <w:abstractNum w:abstractNumId="49" w15:restartNumberingAfterBreak="0">
    <w:nsid w:val="4D8A696E"/>
    <w:multiLevelType w:val="multilevel"/>
    <w:tmpl w:val="B46E6866"/>
    <w:name w:val="WW8Num62"/>
    <w:lvl w:ilvl="0">
      <w:start w:val="1"/>
      <w:numFmt w:val="decimal"/>
      <w:lvlText w:val="%1."/>
      <w:lvlJc w:val="left"/>
      <w:pPr>
        <w:tabs>
          <w:tab w:val="num" w:pos="2340"/>
        </w:tabs>
        <w:ind w:left="2340" w:hanging="363"/>
      </w:pPr>
      <w:rPr>
        <w:rFonts w:ascii="Times New Roman" w:hAnsi="Times New Roman" w:cs="Times New Roman" w:hint="default"/>
        <w:b w:val="0"/>
        <w:bCs/>
        <w:color w:val="000000"/>
        <w:sz w:val="20"/>
        <w:szCs w:val="20"/>
      </w:rPr>
    </w:lvl>
    <w:lvl w:ilvl="1">
      <w:start w:val="1"/>
      <w:numFmt w:val="lowerLetter"/>
      <w:lvlText w:val="%2."/>
      <w:lvlJc w:val="left"/>
      <w:pPr>
        <w:tabs>
          <w:tab w:val="num" w:pos="1980"/>
        </w:tabs>
        <w:ind w:left="1980" w:hanging="360"/>
      </w:pPr>
      <w:rPr>
        <w:rFonts w:hint="default"/>
      </w:rPr>
    </w:lvl>
    <w:lvl w:ilvl="2">
      <w:start w:val="1"/>
      <w:numFmt w:val="lowerRoman"/>
      <w:lvlText w:val="%2.%3."/>
      <w:lvlJc w:val="right"/>
      <w:pPr>
        <w:tabs>
          <w:tab w:val="num" w:pos="2700"/>
        </w:tabs>
        <w:ind w:left="2700" w:hanging="180"/>
      </w:pPr>
      <w:rPr>
        <w:rFonts w:hint="default"/>
      </w:rPr>
    </w:lvl>
    <w:lvl w:ilvl="3">
      <w:start w:val="1"/>
      <w:numFmt w:val="decimal"/>
      <w:lvlText w:val="%2.%3.%4."/>
      <w:lvlJc w:val="left"/>
      <w:pPr>
        <w:tabs>
          <w:tab w:val="num" w:pos="3420"/>
        </w:tabs>
        <w:ind w:left="3420" w:hanging="360"/>
      </w:pPr>
      <w:rPr>
        <w:rFonts w:hint="default"/>
      </w:rPr>
    </w:lvl>
    <w:lvl w:ilvl="4">
      <w:start w:val="1"/>
      <w:numFmt w:val="lowerLetter"/>
      <w:lvlText w:val="%2.%3.%4.%5."/>
      <w:lvlJc w:val="left"/>
      <w:pPr>
        <w:tabs>
          <w:tab w:val="num" w:pos="4140"/>
        </w:tabs>
        <w:ind w:left="4140" w:hanging="360"/>
      </w:pPr>
      <w:rPr>
        <w:rFonts w:hint="default"/>
      </w:rPr>
    </w:lvl>
    <w:lvl w:ilvl="5">
      <w:start w:val="1"/>
      <w:numFmt w:val="lowerRoman"/>
      <w:lvlText w:val="%2.%3.%4.%5.%6."/>
      <w:lvlJc w:val="right"/>
      <w:pPr>
        <w:tabs>
          <w:tab w:val="num" w:pos="4860"/>
        </w:tabs>
        <w:ind w:left="4860" w:hanging="180"/>
      </w:pPr>
      <w:rPr>
        <w:rFonts w:hint="default"/>
      </w:rPr>
    </w:lvl>
    <w:lvl w:ilvl="6">
      <w:start w:val="1"/>
      <w:numFmt w:val="decimal"/>
      <w:lvlText w:val="%2.%3.%4.%5.%6.%7."/>
      <w:lvlJc w:val="left"/>
      <w:pPr>
        <w:tabs>
          <w:tab w:val="num" w:pos="5580"/>
        </w:tabs>
        <w:ind w:left="5580" w:hanging="360"/>
      </w:pPr>
      <w:rPr>
        <w:rFonts w:hint="default"/>
      </w:rPr>
    </w:lvl>
    <w:lvl w:ilvl="7">
      <w:start w:val="1"/>
      <w:numFmt w:val="lowerLetter"/>
      <w:lvlText w:val="%2.%3.%4.%5.%6.%7.%8."/>
      <w:lvlJc w:val="left"/>
      <w:pPr>
        <w:tabs>
          <w:tab w:val="num" w:pos="6300"/>
        </w:tabs>
        <w:ind w:left="6300" w:hanging="360"/>
      </w:pPr>
      <w:rPr>
        <w:rFonts w:hint="default"/>
      </w:rPr>
    </w:lvl>
    <w:lvl w:ilvl="8">
      <w:start w:val="1"/>
      <w:numFmt w:val="lowerRoman"/>
      <w:lvlText w:val="%2.%3.%4.%5.%6.%7.%8.%9."/>
      <w:lvlJc w:val="right"/>
      <w:pPr>
        <w:tabs>
          <w:tab w:val="num" w:pos="7020"/>
        </w:tabs>
        <w:ind w:left="7020" w:hanging="180"/>
      </w:pPr>
      <w:rPr>
        <w:rFonts w:hint="default"/>
      </w:rPr>
    </w:lvl>
  </w:abstractNum>
  <w:abstractNum w:abstractNumId="50" w15:restartNumberingAfterBreak="0">
    <w:nsid w:val="4FA11B03"/>
    <w:multiLevelType w:val="multilevel"/>
    <w:tmpl w:val="4404A4D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543B1C3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5543C90"/>
    <w:multiLevelType w:val="multilevel"/>
    <w:tmpl w:val="87E4C664"/>
    <w:lvl w:ilvl="0">
      <w:start w:val="1"/>
      <w:numFmt w:val="decimal"/>
      <w:lvlText w:val="%1."/>
      <w:lvlJc w:val="left"/>
      <w:pPr>
        <w:tabs>
          <w:tab w:val="num" w:pos="1800"/>
        </w:tabs>
        <w:ind w:left="1800" w:hanging="363"/>
      </w:pPr>
      <w:rPr>
        <w:rFonts w:ascii="Times New Roman" w:hAnsi="Times New Roman" w:cs="Times New Roman" w:hint="default"/>
        <w:sz w:val="20"/>
        <w:szCs w:val="20"/>
      </w:rPr>
    </w:lvl>
    <w:lvl w:ilvl="1">
      <w:start w:val="1"/>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3" w15:restartNumberingAfterBreak="0">
    <w:nsid w:val="55C10F79"/>
    <w:multiLevelType w:val="hybridMultilevel"/>
    <w:tmpl w:val="6BC6FFA6"/>
    <w:lvl w:ilvl="0" w:tplc="14B00810">
      <w:start w:val="1"/>
      <w:numFmt w:val="lowerLetter"/>
      <w:lvlText w:val="%1)"/>
      <w:lvlJc w:val="left"/>
      <w:pPr>
        <w:ind w:left="1146" w:hanging="360"/>
      </w:pPr>
      <w:rPr>
        <w:rFonts w:ascii="Calibri" w:hAnsi="Calibri" w:cs="Calibri"/>
        <w:b w:val="0"/>
        <w:sz w:val="20"/>
      </w:rPr>
    </w:lvl>
    <w:lvl w:ilvl="1" w:tplc="AF783B30">
      <w:start w:val="1"/>
      <w:numFmt w:val="lowerLetter"/>
      <w:lvlText w:val="%2."/>
      <w:lvlJc w:val="left"/>
      <w:pPr>
        <w:ind w:left="1866" w:hanging="360"/>
      </w:pPr>
    </w:lvl>
    <w:lvl w:ilvl="2" w:tplc="1B76D1FE">
      <w:start w:val="1"/>
      <w:numFmt w:val="lowerLetter"/>
      <w:lvlText w:val="%3)"/>
      <w:lvlJc w:val="left"/>
      <w:pPr>
        <w:ind w:left="2586" w:hanging="180"/>
      </w:pPr>
      <w:rPr>
        <w:b w:val="0"/>
        <w:sz w:val="20"/>
      </w:rPr>
    </w:lvl>
    <w:lvl w:ilvl="3" w:tplc="09E8750A">
      <w:start w:val="9"/>
      <w:numFmt w:val="decimal"/>
      <w:lvlText w:val="%4"/>
      <w:lvlJc w:val="left"/>
      <w:pPr>
        <w:ind w:left="3306" w:hanging="360"/>
      </w:pPr>
      <w:rPr>
        <w:rFonts w:hint="default"/>
      </w:rPr>
    </w:lvl>
    <w:lvl w:ilvl="4" w:tplc="F8905818" w:tentative="1">
      <w:start w:val="1"/>
      <w:numFmt w:val="lowerLetter"/>
      <w:lvlText w:val="%5."/>
      <w:lvlJc w:val="left"/>
      <w:pPr>
        <w:ind w:left="4026" w:hanging="360"/>
      </w:pPr>
    </w:lvl>
    <w:lvl w:ilvl="5" w:tplc="E4DA038E" w:tentative="1">
      <w:start w:val="1"/>
      <w:numFmt w:val="lowerRoman"/>
      <w:lvlText w:val="%6."/>
      <w:lvlJc w:val="right"/>
      <w:pPr>
        <w:ind w:left="4746" w:hanging="180"/>
      </w:pPr>
    </w:lvl>
    <w:lvl w:ilvl="6" w:tplc="B18E4116" w:tentative="1">
      <w:start w:val="1"/>
      <w:numFmt w:val="decimal"/>
      <w:lvlText w:val="%7."/>
      <w:lvlJc w:val="left"/>
      <w:pPr>
        <w:ind w:left="5466" w:hanging="360"/>
      </w:pPr>
    </w:lvl>
    <w:lvl w:ilvl="7" w:tplc="3D86CE9E" w:tentative="1">
      <w:start w:val="1"/>
      <w:numFmt w:val="lowerLetter"/>
      <w:lvlText w:val="%8."/>
      <w:lvlJc w:val="left"/>
      <w:pPr>
        <w:ind w:left="6186" w:hanging="360"/>
      </w:pPr>
    </w:lvl>
    <w:lvl w:ilvl="8" w:tplc="14FECFF6" w:tentative="1">
      <w:start w:val="1"/>
      <w:numFmt w:val="lowerRoman"/>
      <w:lvlText w:val="%9."/>
      <w:lvlJc w:val="right"/>
      <w:pPr>
        <w:ind w:left="6906" w:hanging="180"/>
      </w:pPr>
    </w:lvl>
  </w:abstractNum>
  <w:abstractNum w:abstractNumId="54" w15:restartNumberingAfterBreak="0">
    <w:nsid w:val="581857FA"/>
    <w:multiLevelType w:val="multilevel"/>
    <w:tmpl w:val="E31C4050"/>
    <w:name w:val="WW8Num222"/>
    <w:lvl w:ilvl="0">
      <w:start w:val="1"/>
      <w:numFmt w:val="decimal"/>
      <w:lvlText w:val="%1."/>
      <w:lvlJc w:val="left"/>
      <w:pPr>
        <w:tabs>
          <w:tab w:val="num" w:pos="360"/>
        </w:tabs>
        <w:ind w:left="360" w:hanging="360"/>
      </w:pPr>
      <w:rPr>
        <w:rFonts w:ascii="Calibri" w:hAnsi="Calibri" w:cs="Calibri" w:hint="default"/>
        <w:b w:val="0"/>
        <w:bCs w:val="0"/>
        <w:i w:val="0"/>
        <w:color w:val="00000A"/>
        <w:sz w:val="20"/>
        <w:szCs w:val="20"/>
      </w:rPr>
    </w:lvl>
    <w:lvl w:ilvl="1">
      <w:start w:val="3"/>
      <w:numFmt w:val="decimal"/>
      <w:lvlText w:val="%1.%2."/>
      <w:lvlJc w:val="left"/>
      <w:pPr>
        <w:tabs>
          <w:tab w:val="num" w:pos="708"/>
        </w:tabs>
        <w:ind w:left="360" w:hanging="360"/>
      </w:pPr>
      <w:rPr>
        <w:rFonts w:ascii="Calibri" w:hAnsi="Calibri" w:cs="Calibri" w:hint="default"/>
        <w:b w:val="0"/>
        <w:bCs w:val="0"/>
        <w:i w:val="0"/>
        <w:color w:val="00000A"/>
        <w:sz w:val="20"/>
        <w:szCs w:val="20"/>
      </w:rPr>
    </w:lvl>
    <w:lvl w:ilvl="2">
      <w:start w:val="1"/>
      <w:numFmt w:val="decimal"/>
      <w:lvlText w:val="%1.%2.%3."/>
      <w:lvlJc w:val="left"/>
      <w:pPr>
        <w:tabs>
          <w:tab w:val="num" w:pos="720"/>
        </w:tabs>
        <w:ind w:left="720" w:hanging="720"/>
      </w:pPr>
      <w:rPr>
        <w:rFonts w:ascii="Calibri" w:hAnsi="Calibri" w:cs="Calibri" w:hint="default"/>
        <w:b w:val="0"/>
        <w:bCs w:val="0"/>
        <w:i w:val="0"/>
        <w:color w:val="00000A"/>
        <w:sz w:val="20"/>
        <w:szCs w:val="20"/>
      </w:rPr>
    </w:lvl>
    <w:lvl w:ilvl="3">
      <w:start w:val="1"/>
      <w:numFmt w:val="decimal"/>
      <w:lvlText w:val="%1.%2.%3.%4."/>
      <w:lvlJc w:val="left"/>
      <w:pPr>
        <w:tabs>
          <w:tab w:val="num" w:pos="720"/>
        </w:tabs>
        <w:ind w:left="720" w:hanging="720"/>
      </w:pPr>
      <w:rPr>
        <w:rFonts w:ascii="Calibri" w:hAnsi="Calibri" w:cs="Calibri" w:hint="default"/>
        <w:b w:val="0"/>
        <w:bCs w:val="0"/>
        <w:i w:val="0"/>
        <w:color w:val="00000A"/>
        <w:sz w:val="20"/>
        <w:szCs w:val="20"/>
      </w:rPr>
    </w:lvl>
    <w:lvl w:ilvl="4">
      <w:start w:val="1"/>
      <w:numFmt w:val="decimal"/>
      <w:lvlText w:val="%1.%2.%3.%4.%5."/>
      <w:lvlJc w:val="left"/>
      <w:pPr>
        <w:tabs>
          <w:tab w:val="num" w:pos="1080"/>
        </w:tabs>
        <w:ind w:left="1080" w:hanging="1080"/>
      </w:pPr>
      <w:rPr>
        <w:rFonts w:ascii="Calibri" w:hAnsi="Calibri" w:cs="Calibri" w:hint="default"/>
        <w:b w:val="0"/>
        <w:bCs w:val="0"/>
        <w:i w:val="0"/>
        <w:color w:val="00000A"/>
        <w:sz w:val="20"/>
        <w:szCs w:val="20"/>
      </w:rPr>
    </w:lvl>
    <w:lvl w:ilvl="5">
      <w:start w:val="1"/>
      <w:numFmt w:val="decimal"/>
      <w:lvlText w:val="%1.%2.%3.%4.%5.%6."/>
      <w:lvlJc w:val="left"/>
      <w:pPr>
        <w:tabs>
          <w:tab w:val="num" w:pos="1080"/>
        </w:tabs>
        <w:ind w:left="1080" w:hanging="1080"/>
      </w:pPr>
      <w:rPr>
        <w:rFonts w:ascii="Calibri" w:hAnsi="Calibri" w:cs="Calibri" w:hint="default"/>
        <w:b w:val="0"/>
        <w:bCs w:val="0"/>
        <w:i w:val="0"/>
        <w:color w:val="00000A"/>
        <w:sz w:val="20"/>
        <w:szCs w:val="20"/>
      </w:rPr>
    </w:lvl>
    <w:lvl w:ilvl="6">
      <w:start w:val="1"/>
      <w:numFmt w:val="decimal"/>
      <w:lvlText w:val="%7."/>
      <w:lvlJc w:val="left"/>
      <w:pPr>
        <w:tabs>
          <w:tab w:val="num" w:pos="1080"/>
        </w:tabs>
        <w:ind w:left="1080" w:hanging="1080"/>
      </w:pPr>
      <w:rPr>
        <w:rFonts w:ascii="Calibri" w:eastAsia="Microsoft YaHei" w:hAnsi="Calibri" w:cs="Calibri" w:hint="default"/>
        <w:b w:val="0"/>
        <w:bCs w:val="0"/>
        <w:i w:val="0"/>
        <w:color w:val="00000A"/>
        <w:sz w:val="20"/>
        <w:szCs w:val="20"/>
      </w:rPr>
    </w:lvl>
    <w:lvl w:ilvl="7">
      <w:start w:val="1"/>
      <w:numFmt w:val="decimal"/>
      <w:lvlText w:val="%1.%2.%3.%4.%5.%6.%7.%8."/>
      <w:lvlJc w:val="left"/>
      <w:pPr>
        <w:tabs>
          <w:tab w:val="num" w:pos="1440"/>
        </w:tabs>
        <w:ind w:left="1440" w:hanging="1440"/>
      </w:pPr>
      <w:rPr>
        <w:rFonts w:ascii="Calibri" w:hAnsi="Calibri" w:cs="Calibri" w:hint="default"/>
        <w:b w:val="0"/>
        <w:bCs w:val="0"/>
        <w:i w:val="0"/>
        <w:color w:val="00000A"/>
        <w:sz w:val="20"/>
        <w:szCs w:val="20"/>
      </w:rPr>
    </w:lvl>
    <w:lvl w:ilvl="8">
      <w:start w:val="1"/>
      <w:numFmt w:val="decimal"/>
      <w:lvlText w:val="%1.%2.%3.%4.%5.%6.%7.%8.%9."/>
      <w:lvlJc w:val="left"/>
      <w:pPr>
        <w:tabs>
          <w:tab w:val="num" w:pos="1440"/>
        </w:tabs>
        <w:ind w:left="1440" w:hanging="1440"/>
      </w:pPr>
      <w:rPr>
        <w:rFonts w:ascii="Calibri" w:hAnsi="Calibri" w:cs="Calibri" w:hint="default"/>
        <w:b w:val="0"/>
        <w:bCs w:val="0"/>
        <w:i w:val="0"/>
        <w:color w:val="00000A"/>
        <w:sz w:val="20"/>
        <w:szCs w:val="20"/>
      </w:rPr>
    </w:lvl>
  </w:abstractNum>
  <w:abstractNum w:abstractNumId="55" w15:restartNumberingAfterBreak="0">
    <w:nsid w:val="58CA10F4"/>
    <w:multiLevelType w:val="hybridMultilevel"/>
    <w:tmpl w:val="4036C15E"/>
    <w:lvl w:ilvl="0" w:tplc="290ABE5C">
      <w:start w:val="1"/>
      <w:numFmt w:val="bullet"/>
      <w:lvlText w:val=""/>
      <w:lvlJc w:val="left"/>
      <w:pPr>
        <w:ind w:left="1440" w:hanging="360"/>
      </w:pPr>
      <w:rPr>
        <w:rFonts w:ascii="Symbol" w:hAnsi="Symbol" w:hint="default"/>
      </w:rPr>
    </w:lvl>
    <w:lvl w:ilvl="1" w:tplc="450C6B50" w:tentative="1">
      <w:start w:val="1"/>
      <w:numFmt w:val="bullet"/>
      <w:lvlText w:val="o"/>
      <w:lvlJc w:val="left"/>
      <w:pPr>
        <w:ind w:left="2160" w:hanging="360"/>
      </w:pPr>
      <w:rPr>
        <w:rFonts w:ascii="Courier New" w:hAnsi="Courier New" w:cs="Courier New" w:hint="default"/>
      </w:rPr>
    </w:lvl>
    <w:lvl w:ilvl="2" w:tplc="4760A510" w:tentative="1">
      <w:start w:val="1"/>
      <w:numFmt w:val="bullet"/>
      <w:lvlText w:val=""/>
      <w:lvlJc w:val="left"/>
      <w:pPr>
        <w:ind w:left="2880" w:hanging="360"/>
      </w:pPr>
      <w:rPr>
        <w:rFonts w:ascii="Wingdings" w:hAnsi="Wingdings" w:hint="default"/>
      </w:rPr>
    </w:lvl>
    <w:lvl w:ilvl="3" w:tplc="EE4EB50A" w:tentative="1">
      <w:start w:val="1"/>
      <w:numFmt w:val="bullet"/>
      <w:lvlText w:val=""/>
      <w:lvlJc w:val="left"/>
      <w:pPr>
        <w:ind w:left="3600" w:hanging="360"/>
      </w:pPr>
      <w:rPr>
        <w:rFonts w:ascii="Symbol" w:hAnsi="Symbol" w:hint="default"/>
      </w:rPr>
    </w:lvl>
    <w:lvl w:ilvl="4" w:tplc="C2746A3A" w:tentative="1">
      <w:start w:val="1"/>
      <w:numFmt w:val="bullet"/>
      <w:lvlText w:val="o"/>
      <w:lvlJc w:val="left"/>
      <w:pPr>
        <w:ind w:left="4320" w:hanging="360"/>
      </w:pPr>
      <w:rPr>
        <w:rFonts w:ascii="Courier New" w:hAnsi="Courier New" w:cs="Courier New" w:hint="default"/>
      </w:rPr>
    </w:lvl>
    <w:lvl w:ilvl="5" w:tplc="925C7514" w:tentative="1">
      <w:start w:val="1"/>
      <w:numFmt w:val="bullet"/>
      <w:lvlText w:val=""/>
      <w:lvlJc w:val="left"/>
      <w:pPr>
        <w:ind w:left="5040" w:hanging="360"/>
      </w:pPr>
      <w:rPr>
        <w:rFonts w:ascii="Wingdings" w:hAnsi="Wingdings" w:hint="default"/>
      </w:rPr>
    </w:lvl>
    <w:lvl w:ilvl="6" w:tplc="EF982A4E" w:tentative="1">
      <w:start w:val="1"/>
      <w:numFmt w:val="bullet"/>
      <w:lvlText w:val=""/>
      <w:lvlJc w:val="left"/>
      <w:pPr>
        <w:ind w:left="5760" w:hanging="360"/>
      </w:pPr>
      <w:rPr>
        <w:rFonts w:ascii="Symbol" w:hAnsi="Symbol" w:hint="default"/>
      </w:rPr>
    </w:lvl>
    <w:lvl w:ilvl="7" w:tplc="48E04EEA" w:tentative="1">
      <w:start w:val="1"/>
      <w:numFmt w:val="bullet"/>
      <w:lvlText w:val="o"/>
      <w:lvlJc w:val="left"/>
      <w:pPr>
        <w:ind w:left="6480" w:hanging="360"/>
      </w:pPr>
      <w:rPr>
        <w:rFonts w:ascii="Courier New" w:hAnsi="Courier New" w:cs="Courier New" w:hint="default"/>
      </w:rPr>
    </w:lvl>
    <w:lvl w:ilvl="8" w:tplc="CDB29FBC" w:tentative="1">
      <w:start w:val="1"/>
      <w:numFmt w:val="bullet"/>
      <w:lvlText w:val=""/>
      <w:lvlJc w:val="left"/>
      <w:pPr>
        <w:ind w:left="7200" w:hanging="360"/>
      </w:pPr>
      <w:rPr>
        <w:rFonts w:ascii="Wingdings" w:hAnsi="Wingdings" w:hint="default"/>
      </w:rPr>
    </w:lvl>
  </w:abstractNum>
  <w:abstractNum w:abstractNumId="56" w15:restartNumberingAfterBreak="0">
    <w:nsid w:val="59902F55"/>
    <w:multiLevelType w:val="hybridMultilevel"/>
    <w:tmpl w:val="F3B63F54"/>
    <w:lvl w:ilvl="0" w:tplc="4EF0BEF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9916830"/>
    <w:multiLevelType w:val="hybridMultilevel"/>
    <w:tmpl w:val="A02AE77C"/>
    <w:lvl w:ilvl="0" w:tplc="D6EE2548">
      <w:start w:val="1"/>
      <w:numFmt w:val="lowerLetter"/>
      <w:lvlText w:val="%1)"/>
      <w:lvlJc w:val="left"/>
      <w:pPr>
        <w:ind w:left="1429" w:hanging="360"/>
      </w:pPr>
    </w:lvl>
    <w:lvl w:ilvl="1" w:tplc="04150003">
      <w:start w:val="1"/>
      <w:numFmt w:val="decimal"/>
      <w:lvlText w:val="%2."/>
      <w:lvlJc w:val="left"/>
      <w:pPr>
        <w:ind w:left="2149" w:hanging="360"/>
      </w:pPr>
      <w:rPr>
        <w:rFonts w:hint="default"/>
      </w:rPr>
    </w:lvl>
    <w:lvl w:ilvl="2" w:tplc="04150005" w:tentative="1">
      <w:start w:val="1"/>
      <w:numFmt w:val="lowerRoman"/>
      <w:lvlText w:val="%3."/>
      <w:lvlJc w:val="right"/>
      <w:pPr>
        <w:ind w:left="2869" w:hanging="180"/>
      </w:pPr>
    </w:lvl>
    <w:lvl w:ilvl="3" w:tplc="04150001" w:tentative="1">
      <w:start w:val="1"/>
      <w:numFmt w:val="decimal"/>
      <w:lvlText w:val="%4."/>
      <w:lvlJc w:val="left"/>
      <w:pPr>
        <w:ind w:left="3589" w:hanging="360"/>
      </w:pPr>
    </w:lvl>
    <w:lvl w:ilvl="4" w:tplc="04150003" w:tentative="1">
      <w:start w:val="1"/>
      <w:numFmt w:val="lowerLetter"/>
      <w:lvlText w:val="%5."/>
      <w:lvlJc w:val="left"/>
      <w:pPr>
        <w:ind w:left="4309" w:hanging="360"/>
      </w:pPr>
    </w:lvl>
    <w:lvl w:ilvl="5" w:tplc="04150005" w:tentative="1">
      <w:start w:val="1"/>
      <w:numFmt w:val="lowerRoman"/>
      <w:lvlText w:val="%6."/>
      <w:lvlJc w:val="right"/>
      <w:pPr>
        <w:ind w:left="5029" w:hanging="180"/>
      </w:pPr>
    </w:lvl>
    <w:lvl w:ilvl="6" w:tplc="04150001" w:tentative="1">
      <w:start w:val="1"/>
      <w:numFmt w:val="decimal"/>
      <w:lvlText w:val="%7."/>
      <w:lvlJc w:val="left"/>
      <w:pPr>
        <w:ind w:left="5749" w:hanging="360"/>
      </w:pPr>
    </w:lvl>
    <w:lvl w:ilvl="7" w:tplc="04150003" w:tentative="1">
      <w:start w:val="1"/>
      <w:numFmt w:val="lowerLetter"/>
      <w:lvlText w:val="%8."/>
      <w:lvlJc w:val="left"/>
      <w:pPr>
        <w:ind w:left="6469" w:hanging="360"/>
      </w:pPr>
    </w:lvl>
    <w:lvl w:ilvl="8" w:tplc="04150005" w:tentative="1">
      <w:start w:val="1"/>
      <w:numFmt w:val="lowerRoman"/>
      <w:lvlText w:val="%9."/>
      <w:lvlJc w:val="right"/>
      <w:pPr>
        <w:ind w:left="7189" w:hanging="180"/>
      </w:pPr>
    </w:lvl>
  </w:abstractNum>
  <w:abstractNum w:abstractNumId="58" w15:restartNumberingAfterBreak="0">
    <w:nsid w:val="59F26312"/>
    <w:multiLevelType w:val="multilevel"/>
    <w:tmpl w:val="B0D43088"/>
    <w:lvl w:ilvl="0">
      <w:start w:val="1"/>
      <w:numFmt w:val="decimal"/>
      <w:lvlText w:val="%1."/>
      <w:lvlJc w:val="left"/>
      <w:pPr>
        <w:tabs>
          <w:tab w:val="num" w:pos="0"/>
        </w:tabs>
        <w:ind w:left="360" w:hanging="360"/>
      </w:pPr>
    </w:lvl>
    <w:lvl w:ilvl="1">
      <w:start w:val="1"/>
      <w:numFmt w:val="decimal"/>
      <w:lvlText w:val="%1.%2."/>
      <w:lvlJc w:val="left"/>
      <w:pPr>
        <w:tabs>
          <w:tab w:val="num" w:pos="0"/>
        </w:tabs>
        <w:ind w:left="394" w:hanging="360"/>
      </w:pPr>
      <w:rPr>
        <w:b/>
        <w:bCs/>
      </w:rPr>
    </w:lvl>
    <w:lvl w:ilvl="2">
      <w:start w:val="1"/>
      <w:numFmt w:val="decimal"/>
      <w:lvlText w:val="%1.%2.%3."/>
      <w:lvlJc w:val="left"/>
      <w:pPr>
        <w:tabs>
          <w:tab w:val="num" w:pos="0"/>
        </w:tabs>
        <w:ind w:left="788" w:hanging="720"/>
      </w:p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1712" w:hanging="1440"/>
      </w:pPr>
    </w:lvl>
  </w:abstractNum>
  <w:abstractNum w:abstractNumId="59" w15:restartNumberingAfterBreak="0">
    <w:nsid w:val="5A4A21CF"/>
    <w:multiLevelType w:val="multilevel"/>
    <w:tmpl w:val="E0443A08"/>
    <w:name w:val="WW8Num112"/>
    <w:lvl w:ilvl="0">
      <w:start w:val="1"/>
      <w:numFmt w:val="decimal"/>
      <w:lvlText w:val="%1."/>
      <w:lvlJc w:val="left"/>
      <w:pPr>
        <w:tabs>
          <w:tab w:val="num" w:pos="2340"/>
        </w:tabs>
        <w:ind w:left="2340" w:hanging="360"/>
      </w:pPr>
      <w:rPr>
        <w:rFonts w:ascii="Calibri" w:eastAsia="Arial Unicode MS" w:hAnsi="Calibri" w:cs="Segoe UI" w:hint="default"/>
        <w:b w:val="0"/>
        <w:color w:val="00000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b/>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60" w15:restartNumberingAfterBreak="0">
    <w:nsid w:val="5A4E24EC"/>
    <w:multiLevelType w:val="multilevel"/>
    <w:tmpl w:val="21761B12"/>
    <w:name w:val="WW8Num103"/>
    <w:lvl w:ilvl="0">
      <w:start w:val="1"/>
      <w:numFmt w:val="decimal"/>
      <w:lvlText w:val="%1."/>
      <w:lvlJc w:val="left"/>
      <w:pPr>
        <w:tabs>
          <w:tab w:val="num" w:pos="1800"/>
        </w:tabs>
        <w:ind w:left="1800" w:hanging="363"/>
      </w:pPr>
      <w:rPr>
        <w:rFonts w:ascii="Times New Roman" w:hAnsi="Times New Roman" w:cs="Times New Roman" w:hint="default"/>
        <w:b w:val="0"/>
        <w:bCs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61" w15:restartNumberingAfterBreak="0">
    <w:nsid w:val="5CDA72FE"/>
    <w:multiLevelType w:val="multilevel"/>
    <w:tmpl w:val="706429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5E9D7087"/>
    <w:multiLevelType w:val="hybridMultilevel"/>
    <w:tmpl w:val="6BA077AA"/>
    <w:lvl w:ilvl="0" w:tplc="C2FE4452">
      <w:start w:val="1"/>
      <w:numFmt w:val="upperRoman"/>
      <w:lvlText w:val="%1."/>
      <w:lvlJc w:val="right"/>
      <w:pPr>
        <w:ind w:left="720" w:hanging="360"/>
      </w:pPr>
    </w:lvl>
    <w:lvl w:ilvl="1" w:tplc="68BC6AC6" w:tentative="1">
      <w:start w:val="1"/>
      <w:numFmt w:val="lowerLetter"/>
      <w:lvlText w:val="%2."/>
      <w:lvlJc w:val="left"/>
      <w:pPr>
        <w:ind w:left="1440" w:hanging="360"/>
      </w:pPr>
    </w:lvl>
    <w:lvl w:ilvl="2" w:tplc="A9A24930" w:tentative="1">
      <w:start w:val="1"/>
      <w:numFmt w:val="lowerRoman"/>
      <w:lvlText w:val="%3."/>
      <w:lvlJc w:val="right"/>
      <w:pPr>
        <w:ind w:left="2160" w:hanging="180"/>
      </w:pPr>
    </w:lvl>
    <w:lvl w:ilvl="3" w:tplc="14AEBFC4" w:tentative="1">
      <w:start w:val="1"/>
      <w:numFmt w:val="decimal"/>
      <w:lvlText w:val="%4."/>
      <w:lvlJc w:val="left"/>
      <w:pPr>
        <w:ind w:left="2880" w:hanging="360"/>
      </w:pPr>
    </w:lvl>
    <w:lvl w:ilvl="4" w:tplc="53822B70" w:tentative="1">
      <w:start w:val="1"/>
      <w:numFmt w:val="lowerLetter"/>
      <w:lvlText w:val="%5."/>
      <w:lvlJc w:val="left"/>
      <w:pPr>
        <w:ind w:left="3600" w:hanging="360"/>
      </w:pPr>
    </w:lvl>
    <w:lvl w:ilvl="5" w:tplc="F216D1FE" w:tentative="1">
      <w:start w:val="1"/>
      <w:numFmt w:val="lowerRoman"/>
      <w:lvlText w:val="%6."/>
      <w:lvlJc w:val="right"/>
      <w:pPr>
        <w:ind w:left="4320" w:hanging="180"/>
      </w:pPr>
    </w:lvl>
    <w:lvl w:ilvl="6" w:tplc="8FE6E3C4" w:tentative="1">
      <w:start w:val="1"/>
      <w:numFmt w:val="decimal"/>
      <w:lvlText w:val="%7."/>
      <w:lvlJc w:val="left"/>
      <w:pPr>
        <w:ind w:left="5040" w:hanging="360"/>
      </w:pPr>
    </w:lvl>
    <w:lvl w:ilvl="7" w:tplc="63CE5654" w:tentative="1">
      <w:start w:val="1"/>
      <w:numFmt w:val="lowerLetter"/>
      <w:lvlText w:val="%8."/>
      <w:lvlJc w:val="left"/>
      <w:pPr>
        <w:ind w:left="5760" w:hanging="360"/>
      </w:pPr>
    </w:lvl>
    <w:lvl w:ilvl="8" w:tplc="343431B4" w:tentative="1">
      <w:start w:val="1"/>
      <w:numFmt w:val="lowerRoman"/>
      <w:lvlText w:val="%9."/>
      <w:lvlJc w:val="right"/>
      <w:pPr>
        <w:ind w:left="6480" w:hanging="180"/>
      </w:pPr>
    </w:lvl>
  </w:abstractNum>
  <w:abstractNum w:abstractNumId="63" w15:restartNumberingAfterBreak="0">
    <w:nsid w:val="60060CEE"/>
    <w:multiLevelType w:val="multilevel"/>
    <w:tmpl w:val="8936568A"/>
    <w:lvl w:ilvl="0">
      <w:start w:val="1"/>
      <w:numFmt w:val="decimal"/>
      <w:lvlText w:val="%1."/>
      <w:lvlJc w:val="left"/>
      <w:pPr>
        <w:tabs>
          <w:tab w:val="num" w:pos="1800"/>
        </w:tabs>
        <w:ind w:left="1800" w:hanging="363"/>
      </w:pPr>
      <w:rPr>
        <w:rFonts w:ascii="Calibri" w:hAnsi="Calibri" w:cs="Segoe UI" w:hint="default"/>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64" w15:restartNumberingAfterBreak="0">
    <w:nsid w:val="66796DBF"/>
    <w:multiLevelType w:val="hybridMultilevel"/>
    <w:tmpl w:val="E5F22EA2"/>
    <w:lvl w:ilvl="0" w:tplc="20FEF2B8">
      <w:start w:val="1"/>
      <w:numFmt w:val="decimal"/>
      <w:pStyle w:val="Wyp3"/>
      <w:lvlText w:val="%1)"/>
      <w:lvlJc w:val="left"/>
      <w:pPr>
        <w:ind w:left="1004" w:hanging="284"/>
      </w:pPr>
      <w:rPr>
        <w:rFonts w:cs="Times New Roman" w:hint="default"/>
        <w:b w:val="0"/>
        <w:color w:val="auto"/>
        <w:w w:val="99"/>
        <w:sz w:val="20"/>
        <w:szCs w:val="20"/>
      </w:rPr>
    </w:lvl>
    <w:lvl w:ilvl="1" w:tplc="3A287678">
      <w:numFmt w:val="bullet"/>
      <w:lvlText w:val="•"/>
      <w:lvlJc w:val="left"/>
      <w:pPr>
        <w:ind w:left="1977" w:hanging="284"/>
      </w:pPr>
      <w:rPr>
        <w:rFonts w:hint="default"/>
      </w:rPr>
    </w:lvl>
    <w:lvl w:ilvl="2" w:tplc="5B58931E">
      <w:numFmt w:val="bullet"/>
      <w:lvlText w:val="•"/>
      <w:lvlJc w:val="left"/>
      <w:pPr>
        <w:ind w:left="2950" w:hanging="284"/>
      </w:pPr>
      <w:rPr>
        <w:rFonts w:hint="default"/>
      </w:rPr>
    </w:lvl>
    <w:lvl w:ilvl="3" w:tplc="8F02DD36">
      <w:numFmt w:val="bullet"/>
      <w:lvlText w:val="•"/>
      <w:lvlJc w:val="left"/>
      <w:pPr>
        <w:ind w:left="3922" w:hanging="284"/>
      </w:pPr>
      <w:rPr>
        <w:rFonts w:hint="default"/>
      </w:rPr>
    </w:lvl>
    <w:lvl w:ilvl="4" w:tplc="E620DAF0">
      <w:numFmt w:val="bullet"/>
      <w:lvlText w:val="•"/>
      <w:lvlJc w:val="left"/>
      <w:pPr>
        <w:ind w:left="4895" w:hanging="284"/>
      </w:pPr>
      <w:rPr>
        <w:rFonts w:hint="default"/>
      </w:rPr>
    </w:lvl>
    <w:lvl w:ilvl="5" w:tplc="E7CC1D7E">
      <w:numFmt w:val="bullet"/>
      <w:lvlText w:val="•"/>
      <w:lvlJc w:val="left"/>
      <w:pPr>
        <w:ind w:left="5868" w:hanging="284"/>
      </w:pPr>
      <w:rPr>
        <w:rFonts w:hint="default"/>
      </w:rPr>
    </w:lvl>
    <w:lvl w:ilvl="6" w:tplc="C0064D36">
      <w:numFmt w:val="bullet"/>
      <w:lvlText w:val="•"/>
      <w:lvlJc w:val="left"/>
      <w:pPr>
        <w:ind w:left="6840" w:hanging="284"/>
      </w:pPr>
      <w:rPr>
        <w:rFonts w:hint="default"/>
      </w:rPr>
    </w:lvl>
    <w:lvl w:ilvl="7" w:tplc="95AA0688">
      <w:numFmt w:val="bullet"/>
      <w:lvlText w:val="•"/>
      <w:lvlJc w:val="left"/>
      <w:pPr>
        <w:ind w:left="7813" w:hanging="284"/>
      </w:pPr>
      <w:rPr>
        <w:rFonts w:hint="default"/>
      </w:rPr>
    </w:lvl>
    <w:lvl w:ilvl="8" w:tplc="E9C6DA32">
      <w:numFmt w:val="bullet"/>
      <w:lvlText w:val="•"/>
      <w:lvlJc w:val="left"/>
      <w:pPr>
        <w:ind w:left="8786" w:hanging="284"/>
      </w:pPr>
      <w:rPr>
        <w:rFonts w:hint="default"/>
      </w:rPr>
    </w:lvl>
  </w:abstractNum>
  <w:abstractNum w:abstractNumId="65" w15:restartNumberingAfterBreak="0">
    <w:nsid w:val="68EF5B8F"/>
    <w:multiLevelType w:val="multilevel"/>
    <w:tmpl w:val="DEE23DF6"/>
    <w:lvl w:ilvl="0">
      <w:start w:val="1"/>
      <w:numFmt w:val="decimal"/>
      <w:lvlText w:val="%1."/>
      <w:lvlJc w:val="left"/>
      <w:pPr>
        <w:ind w:left="360" w:hanging="360"/>
      </w:pPr>
    </w:lvl>
    <w:lvl w:ilvl="1">
      <w:start w:val="1"/>
      <w:numFmt w:val="decimal"/>
      <w:isLgl/>
      <w:lvlText w:val="%1.%2."/>
      <w:lvlJc w:val="left"/>
      <w:pPr>
        <w:ind w:left="678" w:hanging="360"/>
      </w:pPr>
    </w:lvl>
    <w:lvl w:ilvl="2">
      <w:start w:val="1"/>
      <w:numFmt w:val="decimal"/>
      <w:isLgl/>
      <w:lvlText w:val="%1.%2.%3."/>
      <w:lvlJc w:val="left"/>
      <w:pPr>
        <w:ind w:left="1356" w:hanging="720"/>
      </w:pPr>
    </w:lvl>
    <w:lvl w:ilvl="3">
      <w:start w:val="1"/>
      <w:numFmt w:val="decimal"/>
      <w:isLgl/>
      <w:lvlText w:val="%1.%2.%3.%4."/>
      <w:lvlJc w:val="left"/>
      <w:pPr>
        <w:ind w:left="1674" w:hanging="720"/>
      </w:pPr>
    </w:lvl>
    <w:lvl w:ilvl="4">
      <w:start w:val="1"/>
      <w:numFmt w:val="decimal"/>
      <w:isLgl/>
      <w:lvlText w:val="%1.%2.%3.%4.%5."/>
      <w:lvlJc w:val="left"/>
      <w:pPr>
        <w:ind w:left="1992" w:hanging="720"/>
      </w:pPr>
    </w:lvl>
    <w:lvl w:ilvl="5">
      <w:start w:val="1"/>
      <w:numFmt w:val="decimal"/>
      <w:isLgl/>
      <w:lvlText w:val="%1.%2.%3.%4.%5.%6."/>
      <w:lvlJc w:val="left"/>
      <w:pPr>
        <w:ind w:left="2670" w:hanging="1080"/>
      </w:pPr>
    </w:lvl>
    <w:lvl w:ilvl="6">
      <w:start w:val="1"/>
      <w:numFmt w:val="decimal"/>
      <w:isLgl/>
      <w:lvlText w:val="%1.%2.%3.%4.%5.%6.%7."/>
      <w:lvlJc w:val="left"/>
      <w:pPr>
        <w:ind w:left="2988" w:hanging="1080"/>
      </w:pPr>
    </w:lvl>
    <w:lvl w:ilvl="7">
      <w:start w:val="1"/>
      <w:numFmt w:val="decimal"/>
      <w:isLgl/>
      <w:lvlText w:val="%1.%2.%3.%4.%5.%6.%7.%8."/>
      <w:lvlJc w:val="left"/>
      <w:pPr>
        <w:ind w:left="3306" w:hanging="1080"/>
      </w:pPr>
    </w:lvl>
    <w:lvl w:ilvl="8">
      <w:start w:val="1"/>
      <w:numFmt w:val="decimal"/>
      <w:isLgl/>
      <w:lvlText w:val="%1.%2.%3.%4.%5.%6.%7.%8.%9."/>
      <w:lvlJc w:val="left"/>
      <w:pPr>
        <w:ind w:left="3984" w:hanging="1440"/>
      </w:pPr>
    </w:lvl>
  </w:abstractNum>
  <w:abstractNum w:abstractNumId="66" w15:restartNumberingAfterBreak="0">
    <w:nsid w:val="72197FCF"/>
    <w:multiLevelType w:val="multilevel"/>
    <w:tmpl w:val="00C8350A"/>
    <w:styleLink w:val="LFO2"/>
    <w:lvl w:ilvl="0">
      <w:start w:val="1"/>
      <w:numFmt w:val="decimal"/>
      <w:pStyle w:val="Punktparagrafu"/>
      <w:lvlText w:val="%1."/>
      <w:lvlJc w:val="left"/>
      <w:pPr>
        <w:ind w:left="1414" w:hanging="705"/>
      </w:pPr>
      <w:rPr>
        <w:rFonts w:cs="Times New Roman"/>
      </w:rPr>
    </w:lvl>
    <w:lvl w:ilvl="1">
      <w:start w:val="1"/>
      <w:numFmt w:val="decimal"/>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67" w15:restartNumberingAfterBreak="0">
    <w:nsid w:val="76E160EC"/>
    <w:multiLevelType w:val="multilevel"/>
    <w:tmpl w:val="6504AA1C"/>
    <w:lvl w:ilvl="0">
      <w:start w:val="1"/>
      <w:numFmt w:val="decimal"/>
      <w:lvlText w:val="%1."/>
      <w:lvlJc w:val="left"/>
      <w:pPr>
        <w:tabs>
          <w:tab w:val="num" w:pos="348"/>
        </w:tabs>
        <w:ind w:left="360" w:hanging="360"/>
      </w:pPr>
      <w:rPr>
        <w:rFonts w:cs="Calibri"/>
        <w:b w:val="0"/>
        <w:sz w:val="20"/>
        <w:szCs w:val="20"/>
      </w:rPr>
    </w:lvl>
    <w:lvl w:ilvl="1">
      <w:start w:val="1"/>
      <w:numFmt w:val="decimal"/>
      <w:lvlText w:val="%1.%2."/>
      <w:lvlJc w:val="left"/>
      <w:pPr>
        <w:tabs>
          <w:tab w:val="num" w:pos="1080"/>
        </w:tabs>
        <w:ind w:left="1080" w:hanging="720"/>
      </w:pPr>
      <w:rPr>
        <w:b w:val="0"/>
        <w:i w:val="0"/>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rPr>
        <w:rFonts w:cs="Calibri"/>
      </w:r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68" w15:restartNumberingAfterBreak="0">
    <w:nsid w:val="799931DA"/>
    <w:multiLevelType w:val="multilevel"/>
    <w:tmpl w:val="0EECE27C"/>
    <w:lvl w:ilvl="0">
      <w:start w:val="5"/>
      <w:numFmt w:val="decimal"/>
      <w:lvlText w:val="%1."/>
      <w:lvlJc w:val="left"/>
      <w:pPr>
        <w:tabs>
          <w:tab w:val="num" w:pos="2340"/>
        </w:tabs>
        <w:ind w:left="2340" w:hanging="363"/>
      </w:pPr>
      <w:rPr>
        <w:rFonts w:ascii="Times New Roman" w:hAnsi="Times New Roman" w:cs="Times New Roman" w:hint="default"/>
        <w:b w:val="0"/>
        <w:bCs w:val="0"/>
        <w:color w:val="000000"/>
        <w:sz w:val="20"/>
        <w:szCs w:val="20"/>
      </w:rPr>
    </w:lvl>
    <w:lvl w:ilvl="1">
      <w:start w:val="1"/>
      <w:numFmt w:val="lowerLetter"/>
      <w:lvlText w:val="%2."/>
      <w:lvlJc w:val="left"/>
      <w:pPr>
        <w:tabs>
          <w:tab w:val="num" w:pos="1980"/>
        </w:tabs>
        <w:ind w:left="1980" w:hanging="360"/>
      </w:pPr>
      <w:rPr>
        <w:rFonts w:hint="default"/>
      </w:rPr>
    </w:lvl>
    <w:lvl w:ilvl="2">
      <w:start w:val="1"/>
      <w:numFmt w:val="lowerRoman"/>
      <w:lvlText w:val="%2.%3."/>
      <w:lvlJc w:val="right"/>
      <w:pPr>
        <w:tabs>
          <w:tab w:val="num" w:pos="2700"/>
        </w:tabs>
        <w:ind w:left="2700" w:hanging="180"/>
      </w:pPr>
      <w:rPr>
        <w:rFonts w:hint="default"/>
      </w:rPr>
    </w:lvl>
    <w:lvl w:ilvl="3">
      <w:start w:val="1"/>
      <w:numFmt w:val="decimal"/>
      <w:lvlText w:val="%2.%3.%4."/>
      <w:lvlJc w:val="left"/>
      <w:pPr>
        <w:tabs>
          <w:tab w:val="num" w:pos="3420"/>
        </w:tabs>
        <w:ind w:left="3420" w:hanging="360"/>
      </w:pPr>
      <w:rPr>
        <w:rFonts w:hint="default"/>
      </w:rPr>
    </w:lvl>
    <w:lvl w:ilvl="4">
      <w:start w:val="1"/>
      <w:numFmt w:val="lowerLetter"/>
      <w:lvlText w:val="%2.%3.%4.%5."/>
      <w:lvlJc w:val="left"/>
      <w:pPr>
        <w:tabs>
          <w:tab w:val="num" w:pos="4140"/>
        </w:tabs>
        <w:ind w:left="4140" w:hanging="360"/>
      </w:pPr>
      <w:rPr>
        <w:rFonts w:hint="default"/>
      </w:rPr>
    </w:lvl>
    <w:lvl w:ilvl="5">
      <w:start w:val="1"/>
      <w:numFmt w:val="lowerRoman"/>
      <w:lvlText w:val="%2.%3.%4.%5.%6."/>
      <w:lvlJc w:val="right"/>
      <w:pPr>
        <w:tabs>
          <w:tab w:val="num" w:pos="4860"/>
        </w:tabs>
        <w:ind w:left="4860" w:hanging="180"/>
      </w:pPr>
      <w:rPr>
        <w:rFonts w:hint="default"/>
      </w:rPr>
    </w:lvl>
    <w:lvl w:ilvl="6">
      <w:start w:val="1"/>
      <w:numFmt w:val="decimal"/>
      <w:lvlText w:val="%2.%3.%4.%5.%6.%7."/>
      <w:lvlJc w:val="left"/>
      <w:pPr>
        <w:tabs>
          <w:tab w:val="num" w:pos="5580"/>
        </w:tabs>
        <w:ind w:left="5580" w:hanging="360"/>
      </w:pPr>
      <w:rPr>
        <w:rFonts w:hint="default"/>
      </w:rPr>
    </w:lvl>
    <w:lvl w:ilvl="7">
      <w:start w:val="1"/>
      <w:numFmt w:val="lowerLetter"/>
      <w:lvlText w:val="%2.%3.%4.%5.%6.%7.%8."/>
      <w:lvlJc w:val="left"/>
      <w:pPr>
        <w:tabs>
          <w:tab w:val="num" w:pos="6300"/>
        </w:tabs>
        <w:ind w:left="6300" w:hanging="360"/>
      </w:pPr>
      <w:rPr>
        <w:rFonts w:hint="default"/>
      </w:rPr>
    </w:lvl>
    <w:lvl w:ilvl="8">
      <w:start w:val="1"/>
      <w:numFmt w:val="lowerRoman"/>
      <w:lvlText w:val="%2.%3.%4.%5.%6.%7.%8.%9."/>
      <w:lvlJc w:val="right"/>
      <w:pPr>
        <w:tabs>
          <w:tab w:val="num" w:pos="7020"/>
        </w:tabs>
        <w:ind w:left="7020" w:hanging="180"/>
      </w:pPr>
      <w:rPr>
        <w:rFonts w:hint="default"/>
      </w:rPr>
    </w:lvl>
  </w:abstractNum>
  <w:abstractNum w:abstractNumId="69" w15:restartNumberingAfterBreak="0">
    <w:nsid w:val="7AD05CC6"/>
    <w:multiLevelType w:val="multilevel"/>
    <w:tmpl w:val="BE9284E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7C4F2653"/>
    <w:multiLevelType w:val="hybridMultilevel"/>
    <w:tmpl w:val="93468C70"/>
    <w:lvl w:ilvl="0" w:tplc="B17099B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1" w15:restartNumberingAfterBreak="0">
    <w:nsid w:val="7DCD0093"/>
    <w:multiLevelType w:val="multilevel"/>
    <w:tmpl w:val="B1768456"/>
    <w:lvl w:ilvl="0">
      <w:start w:val="1"/>
      <w:numFmt w:val="decimal"/>
      <w:lvlText w:val="%1."/>
      <w:lvlJc w:val="left"/>
      <w:pPr>
        <w:ind w:left="360" w:hanging="360"/>
      </w:pPr>
    </w:lvl>
    <w:lvl w:ilvl="1">
      <w:start w:val="1"/>
      <w:numFmt w:val="lowerLetter"/>
      <w:lvlText w:val="%2)"/>
      <w:lvlJc w:val="left"/>
      <w:pPr>
        <w:ind w:left="720" w:hanging="360"/>
      </w:pPr>
      <w:rPr>
        <w:b w:val="0"/>
        <w:bCs/>
      </w:rPr>
    </w:lvl>
    <w:lvl w:ilvl="2">
      <w:start w:val="1"/>
      <w:numFmt w:val="decimal"/>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52"/>
  </w:num>
  <w:num w:numId="9">
    <w:abstractNumId w:val="60"/>
  </w:num>
  <w:num w:numId="10">
    <w:abstractNumId w:val="41"/>
  </w:num>
  <w:num w:numId="11">
    <w:abstractNumId w:val="39"/>
  </w:num>
  <w:num w:numId="12">
    <w:abstractNumId w:val="55"/>
  </w:num>
  <w:num w:numId="13">
    <w:abstractNumId w:val="66"/>
  </w:num>
  <w:num w:numId="14">
    <w:abstractNumId w:val="21"/>
  </w:num>
  <w:num w:numId="15">
    <w:abstractNumId w:val="49"/>
  </w:num>
  <w:num w:numId="16">
    <w:abstractNumId w:val="24"/>
  </w:num>
  <w:num w:numId="17">
    <w:abstractNumId w:val="51"/>
  </w:num>
  <w:num w:numId="18">
    <w:abstractNumId w:val="33"/>
  </w:num>
  <w:num w:numId="19">
    <w:abstractNumId w:val="53"/>
  </w:num>
  <w:num w:numId="20">
    <w:abstractNumId w:val="45"/>
  </w:num>
  <w:num w:numId="21">
    <w:abstractNumId w:val="58"/>
  </w:num>
  <w:num w:numId="22">
    <w:abstractNumId w:val="22"/>
  </w:num>
  <w:num w:numId="23">
    <w:abstractNumId w:val="37"/>
  </w:num>
  <w:num w:numId="24">
    <w:abstractNumId w:val="43"/>
  </w:num>
  <w:num w:numId="25">
    <w:abstractNumId w:val="44"/>
  </w:num>
  <w:num w:numId="26">
    <w:abstractNumId w:val="34"/>
  </w:num>
  <w:num w:numId="27">
    <w:abstractNumId w:val="42"/>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71"/>
  </w:num>
  <w:num w:numId="31">
    <w:abstractNumId w:val="62"/>
  </w:num>
  <w:num w:numId="32">
    <w:abstractNumId w:val="20"/>
  </w:num>
  <w:num w:numId="33">
    <w:abstractNumId w:val="64"/>
  </w:num>
  <w:num w:numId="34">
    <w:abstractNumId w:val="32"/>
  </w:num>
  <w:num w:numId="35">
    <w:abstractNumId w:val="28"/>
  </w:num>
  <w:num w:numId="36">
    <w:abstractNumId w:val="47"/>
  </w:num>
  <w:num w:numId="37">
    <w:abstractNumId w:val="63"/>
  </w:num>
  <w:num w:numId="38">
    <w:abstractNumId w:val="23"/>
  </w:num>
  <w:num w:numId="39">
    <w:abstractNumId w:val="31"/>
  </w:num>
  <w:num w:numId="40">
    <w:abstractNumId w:val="30"/>
  </w:num>
  <w:num w:numId="41">
    <w:abstractNumId w:val="67"/>
  </w:num>
  <w:num w:numId="42">
    <w:abstractNumId w:val="57"/>
  </w:num>
  <w:num w:numId="43">
    <w:abstractNumId w:val="68"/>
  </w:num>
  <w:num w:numId="44">
    <w:abstractNumId w:val="16"/>
  </w:num>
  <w:num w:numId="45">
    <w:abstractNumId w:val="27"/>
  </w:num>
  <w:num w:numId="46">
    <w:abstractNumId w:val="29"/>
  </w:num>
  <w:num w:numId="47">
    <w:abstractNumId w:val="46"/>
  </w:num>
  <w:num w:numId="48">
    <w:abstractNumId w:val="15"/>
  </w:num>
  <w:num w:numId="49">
    <w:abstractNumId w:val="19"/>
  </w:num>
  <w:num w:numId="50">
    <w:abstractNumId w:val="17"/>
  </w:num>
  <w:num w:numId="51">
    <w:abstractNumId w:val="36"/>
  </w:num>
  <w:num w:numId="5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num>
  <w:num w:numId="54">
    <w:abstractNumId w:val="40"/>
  </w:num>
  <w:num w:numId="55">
    <w:abstractNumId w:val="18"/>
  </w:num>
  <w:num w:numId="56">
    <w:abstractNumId w:val="70"/>
  </w:num>
  <w:num w:numId="57">
    <w:abstractNumId w:val="69"/>
  </w:num>
  <w:num w:numId="58">
    <w:abstractNumId w:val="61"/>
  </w:num>
  <w:num w:numId="59">
    <w:abstractNumId w:val="56"/>
  </w:num>
  <w:num w:numId="60">
    <w:abstractNumId w:val="48"/>
  </w:num>
  <w:num w:numId="61">
    <w:abstractNumId w:val="50"/>
  </w:num>
  <w:num w:numId="62">
    <w:abstractNumId w:val="2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1E7"/>
    <w:rsid w:val="00003FB3"/>
    <w:rsid w:val="000050E6"/>
    <w:rsid w:val="00011567"/>
    <w:rsid w:val="00013136"/>
    <w:rsid w:val="00013799"/>
    <w:rsid w:val="00013927"/>
    <w:rsid w:val="000238B4"/>
    <w:rsid w:val="00031D9B"/>
    <w:rsid w:val="00032027"/>
    <w:rsid w:val="00033278"/>
    <w:rsid w:val="000427A9"/>
    <w:rsid w:val="000538D9"/>
    <w:rsid w:val="00053DF1"/>
    <w:rsid w:val="00056A69"/>
    <w:rsid w:val="0006348E"/>
    <w:rsid w:val="00065465"/>
    <w:rsid w:val="0006767D"/>
    <w:rsid w:val="000766A2"/>
    <w:rsid w:val="00076BA5"/>
    <w:rsid w:val="00080311"/>
    <w:rsid w:val="00082F0E"/>
    <w:rsid w:val="00092369"/>
    <w:rsid w:val="000928FC"/>
    <w:rsid w:val="000A1A32"/>
    <w:rsid w:val="000A7EBD"/>
    <w:rsid w:val="000B055D"/>
    <w:rsid w:val="000B1E60"/>
    <w:rsid w:val="000B2E65"/>
    <w:rsid w:val="000B3D7C"/>
    <w:rsid w:val="000B688E"/>
    <w:rsid w:val="000B7EC4"/>
    <w:rsid w:val="000D3C08"/>
    <w:rsid w:val="000D47FB"/>
    <w:rsid w:val="00101F38"/>
    <w:rsid w:val="001045CC"/>
    <w:rsid w:val="00110E50"/>
    <w:rsid w:val="00117189"/>
    <w:rsid w:val="00122A20"/>
    <w:rsid w:val="00126872"/>
    <w:rsid w:val="00134691"/>
    <w:rsid w:val="00136933"/>
    <w:rsid w:val="00143A15"/>
    <w:rsid w:val="00145877"/>
    <w:rsid w:val="0015038F"/>
    <w:rsid w:val="00150689"/>
    <w:rsid w:val="0016118F"/>
    <w:rsid w:val="00164462"/>
    <w:rsid w:val="001720BB"/>
    <w:rsid w:val="00183135"/>
    <w:rsid w:val="00193012"/>
    <w:rsid w:val="00193405"/>
    <w:rsid w:val="001952C4"/>
    <w:rsid w:val="001A1C89"/>
    <w:rsid w:val="001A2D17"/>
    <w:rsid w:val="001A3F6C"/>
    <w:rsid w:val="001B097B"/>
    <w:rsid w:val="001C1AA5"/>
    <w:rsid w:val="001D6401"/>
    <w:rsid w:val="001E2A3D"/>
    <w:rsid w:val="001E34C1"/>
    <w:rsid w:val="001E5FB3"/>
    <w:rsid w:val="001F28A5"/>
    <w:rsid w:val="001F6327"/>
    <w:rsid w:val="001F70FE"/>
    <w:rsid w:val="002126C6"/>
    <w:rsid w:val="00215350"/>
    <w:rsid w:val="002164CB"/>
    <w:rsid w:val="00221C91"/>
    <w:rsid w:val="002229C6"/>
    <w:rsid w:val="002356DF"/>
    <w:rsid w:val="0024114B"/>
    <w:rsid w:val="002431F7"/>
    <w:rsid w:val="002469C6"/>
    <w:rsid w:val="0024716D"/>
    <w:rsid w:val="0026554B"/>
    <w:rsid w:val="00266831"/>
    <w:rsid w:val="00281F94"/>
    <w:rsid w:val="00287971"/>
    <w:rsid w:val="0029249A"/>
    <w:rsid w:val="0029446B"/>
    <w:rsid w:val="0029786D"/>
    <w:rsid w:val="002A10DC"/>
    <w:rsid w:val="002A2BE5"/>
    <w:rsid w:val="002B283F"/>
    <w:rsid w:val="002E5038"/>
    <w:rsid w:val="002E6191"/>
    <w:rsid w:val="002F0F7B"/>
    <w:rsid w:val="002F2E2A"/>
    <w:rsid w:val="00306F64"/>
    <w:rsid w:val="00312DB6"/>
    <w:rsid w:val="00317149"/>
    <w:rsid w:val="00322186"/>
    <w:rsid w:val="003240B6"/>
    <w:rsid w:val="00325D3D"/>
    <w:rsid w:val="003263ED"/>
    <w:rsid w:val="00326B37"/>
    <w:rsid w:val="00326D64"/>
    <w:rsid w:val="00331854"/>
    <w:rsid w:val="00354093"/>
    <w:rsid w:val="00355A2C"/>
    <w:rsid w:val="00370BDD"/>
    <w:rsid w:val="0037190C"/>
    <w:rsid w:val="003730CB"/>
    <w:rsid w:val="003739A0"/>
    <w:rsid w:val="003A677A"/>
    <w:rsid w:val="003C060B"/>
    <w:rsid w:val="003C63A2"/>
    <w:rsid w:val="003D1EFE"/>
    <w:rsid w:val="003D44DC"/>
    <w:rsid w:val="003D5258"/>
    <w:rsid w:val="003E1F4C"/>
    <w:rsid w:val="003E5BBD"/>
    <w:rsid w:val="003E67E5"/>
    <w:rsid w:val="003E79DE"/>
    <w:rsid w:val="003E7F21"/>
    <w:rsid w:val="003F1BB2"/>
    <w:rsid w:val="003F31FD"/>
    <w:rsid w:val="003F350A"/>
    <w:rsid w:val="003F75B5"/>
    <w:rsid w:val="00400523"/>
    <w:rsid w:val="00410815"/>
    <w:rsid w:val="004130E1"/>
    <w:rsid w:val="0042223D"/>
    <w:rsid w:val="004254C9"/>
    <w:rsid w:val="00431603"/>
    <w:rsid w:val="00434200"/>
    <w:rsid w:val="0043612F"/>
    <w:rsid w:val="00444F99"/>
    <w:rsid w:val="004467A7"/>
    <w:rsid w:val="00454ABD"/>
    <w:rsid w:val="00457CA2"/>
    <w:rsid w:val="00474B33"/>
    <w:rsid w:val="004829EA"/>
    <w:rsid w:val="00491EAE"/>
    <w:rsid w:val="0049359E"/>
    <w:rsid w:val="004A004C"/>
    <w:rsid w:val="004A5361"/>
    <w:rsid w:val="004A6229"/>
    <w:rsid w:val="004B1A9F"/>
    <w:rsid w:val="004B20D1"/>
    <w:rsid w:val="004B4DC4"/>
    <w:rsid w:val="004B5FEC"/>
    <w:rsid w:val="004B7C3A"/>
    <w:rsid w:val="004C1C5D"/>
    <w:rsid w:val="004C7C29"/>
    <w:rsid w:val="004D1CF7"/>
    <w:rsid w:val="004E296C"/>
    <w:rsid w:val="004E7D93"/>
    <w:rsid w:val="004F18EF"/>
    <w:rsid w:val="004F7405"/>
    <w:rsid w:val="005028FE"/>
    <w:rsid w:val="00502FAF"/>
    <w:rsid w:val="00505FF0"/>
    <w:rsid w:val="005076AF"/>
    <w:rsid w:val="00507FA6"/>
    <w:rsid w:val="00511450"/>
    <w:rsid w:val="0051406F"/>
    <w:rsid w:val="00527685"/>
    <w:rsid w:val="00532208"/>
    <w:rsid w:val="005324B3"/>
    <w:rsid w:val="005336E7"/>
    <w:rsid w:val="005448C0"/>
    <w:rsid w:val="00545337"/>
    <w:rsid w:val="00545C4C"/>
    <w:rsid w:val="00556140"/>
    <w:rsid w:val="00574FC1"/>
    <w:rsid w:val="00575899"/>
    <w:rsid w:val="00582DA7"/>
    <w:rsid w:val="0059400A"/>
    <w:rsid w:val="00595031"/>
    <w:rsid w:val="005951E4"/>
    <w:rsid w:val="005955FF"/>
    <w:rsid w:val="00597A8F"/>
    <w:rsid w:val="005B197F"/>
    <w:rsid w:val="005B2E36"/>
    <w:rsid w:val="005B7EC8"/>
    <w:rsid w:val="005C0AD5"/>
    <w:rsid w:val="005C1B3B"/>
    <w:rsid w:val="005C60F4"/>
    <w:rsid w:val="005C68EE"/>
    <w:rsid w:val="005C7728"/>
    <w:rsid w:val="005F34F0"/>
    <w:rsid w:val="005F5600"/>
    <w:rsid w:val="005F7D95"/>
    <w:rsid w:val="00600C71"/>
    <w:rsid w:val="00602ACF"/>
    <w:rsid w:val="006126B0"/>
    <w:rsid w:val="00620558"/>
    <w:rsid w:val="00627979"/>
    <w:rsid w:val="00635AD5"/>
    <w:rsid w:val="00635F82"/>
    <w:rsid w:val="00643B20"/>
    <w:rsid w:val="006441BE"/>
    <w:rsid w:val="006441E7"/>
    <w:rsid w:val="00647636"/>
    <w:rsid w:val="006513CF"/>
    <w:rsid w:val="00651B83"/>
    <w:rsid w:val="00670F98"/>
    <w:rsid w:val="00672A4E"/>
    <w:rsid w:val="0067350A"/>
    <w:rsid w:val="00681A9E"/>
    <w:rsid w:val="00686245"/>
    <w:rsid w:val="00691192"/>
    <w:rsid w:val="006935FB"/>
    <w:rsid w:val="006A08EF"/>
    <w:rsid w:val="006A2C93"/>
    <w:rsid w:val="006C4531"/>
    <w:rsid w:val="006D64C9"/>
    <w:rsid w:val="006E085A"/>
    <w:rsid w:val="006E269C"/>
    <w:rsid w:val="006E4478"/>
    <w:rsid w:val="006E766B"/>
    <w:rsid w:val="006F4AAF"/>
    <w:rsid w:val="006F5560"/>
    <w:rsid w:val="006F6711"/>
    <w:rsid w:val="00702765"/>
    <w:rsid w:val="007053AA"/>
    <w:rsid w:val="00705782"/>
    <w:rsid w:val="0070768E"/>
    <w:rsid w:val="00710148"/>
    <w:rsid w:val="007115DF"/>
    <w:rsid w:val="007208D2"/>
    <w:rsid w:val="00720D3D"/>
    <w:rsid w:val="007247D7"/>
    <w:rsid w:val="0072673B"/>
    <w:rsid w:val="00727B0E"/>
    <w:rsid w:val="007321FE"/>
    <w:rsid w:val="00736272"/>
    <w:rsid w:val="007459C1"/>
    <w:rsid w:val="00754438"/>
    <w:rsid w:val="00757EA2"/>
    <w:rsid w:val="00760397"/>
    <w:rsid w:val="00764A34"/>
    <w:rsid w:val="0076626B"/>
    <w:rsid w:val="00766C6C"/>
    <w:rsid w:val="007748A1"/>
    <w:rsid w:val="0077661F"/>
    <w:rsid w:val="007842EE"/>
    <w:rsid w:val="00791C4E"/>
    <w:rsid w:val="007A33D3"/>
    <w:rsid w:val="007A480D"/>
    <w:rsid w:val="007A4ED2"/>
    <w:rsid w:val="007A7010"/>
    <w:rsid w:val="007B5F46"/>
    <w:rsid w:val="007C1392"/>
    <w:rsid w:val="007C40E7"/>
    <w:rsid w:val="007D6529"/>
    <w:rsid w:val="007D6870"/>
    <w:rsid w:val="007D708E"/>
    <w:rsid w:val="007D70D2"/>
    <w:rsid w:val="007E0193"/>
    <w:rsid w:val="007E183A"/>
    <w:rsid w:val="007E2226"/>
    <w:rsid w:val="007E2F33"/>
    <w:rsid w:val="007E77F2"/>
    <w:rsid w:val="007F145E"/>
    <w:rsid w:val="007F62BE"/>
    <w:rsid w:val="007F7500"/>
    <w:rsid w:val="008027A0"/>
    <w:rsid w:val="0080301C"/>
    <w:rsid w:val="00813C07"/>
    <w:rsid w:val="00815E33"/>
    <w:rsid w:val="0082095C"/>
    <w:rsid w:val="0082372D"/>
    <w:rsid w:val="00824481"/>
    <w:rsid w:val="008430FD"/>
    <w:rsid w:val="0085004D"/>
    <w:rsid w:val="00862BF8"/>
    <w:rsid w:val="00865547"/>
    <w:rsid w:val="00873D40"/>
    <w:rsid w:val="00876107"/>
    <w:rsid w:val="008845FB"/>
    <w:rsid w:val="00886D02"/>
    <w:rsid w:val="008B1D14"/>
    <w:rsid w:val="008B5FC0"/>
    <w:rsid w:val="008C0C5E"/>
    <w:rsid w:val="008C137F"/>
    <w:rsid w:val="008D114A"/>
    <w:rsid w:val="008E4B0B"/>
    <w:rsid w:val="008E7E45"/>
    <w:rsid w:val="008F20C1"/>
    <w:rsid w:val="008F3565"/>
    <w:rsid w:val="008F727A"/>
    <w:rsid w:val="009041C8"/>
    <w:rsid w:val="00917B3A"/>
    <w:rsid w:val="00922311"/>
    <w:rsid w:val="009301F5"/>
    <w:rsid w:val="009315B8"/>
    <w:rsid w:val="0094045D"/>
    <w:rsid w:val="00952671"/>
    <w:rsid w:val="00952D43"/>
    <w:rsid w:val="0096115D"/>
    <w:rsid w:val="0096272C"/>
    <w:rsid w:val="00966ED2"/>
    <w:rsid w:val="00970FA5"/>
    <w:rsid w:val="00974387"/>
    <w:rsid w:val="00976B91"/>
    <w:rsid w:val="00977647"/>
    <w:rsid w:val="009801B9"/>
    <w:rsid w:val="00982F05"/>
    <w:rsid w:val="009951E3"/>
    <w:rsid w:val="0099777D"/>
    <w:rsid w:val="009A1385"/>
    <w:rsid w:val="009A6BF3"/>
    <w:rsid w:val="009B5213"/>
    <w:rsid w:val="009B5E4C"/>
    <w:rsid w:val="009C1C43"/>
    <w:rsid w:val="009C27E4"/>
    <w:rsid w:val="009D1CE3"/>
    <w:rsid w:val="009D34E1"/>
    <w:rsid w:val="009D46EA"/>
    <w:rsid w:val="009D7C3B"/>
    <w:rsid w:val="009E0FAC"/>
    <w:rsid w:val="009E128D"/>
    <w:rsid w:val="009F25B4"/>
    <w:rsid w:val="009F30D1"/>
    <w:rsid w:val="00A00296"/>
    <w:rsid w:val="00A05556"/>
    <w:rsid w:val="00A066C3"/>
    <w:rsid w:val="00A06C46"/>
    <w:rsid w:val="00A127C0"/>
    <w:rsid w:val="00A15249"/>
    <w:rsid w:val="00A201CA"/>
    <w:rsid w:val="00A21AF4"/>
    <w:rsid w:val="00A24D4D"/>
    <w:rsid w:val="00A31AFF"/>
    <w:rsid w:val="00A36842"/>
    <w:rsid w:val="00A42C5E"/>
    <w:rsid w:val="00A430BB"/>
    <w:rsid w:val="00A446AA"/>
    <w:rsid w:val="00A53DB6"/>
    <w:rsid w:val="00A5592A"/>
    <w:rsid w:val="00A63901"/>
    <w:rsid w:val="00A76CAE"/>
    <w:rsid w:val="00A76D1F"/>
    <w:rsid w:val="00A868B4"/>
    <w:rsid w:val="00A92232"/>
    <w:rsid w:val="00A96E70"/>
    <w:rsid w:val="00AA1810"/>
    <w:rsid w:val="00AA375C"/>
    <w:rsid w:val="00AA4F4C"/>
    <w:rsid w:val="00AA7B81"/>
    <w:rsid w:val="00AB0A10"/>
    <w:rsid w:val="00AB3D7C"/>
    <w:rsid w:val="00AB65EB"/>
    <w:rsid w:val="00AC76D1"/>
    <w:rsid w:val="00AD2168"/>
    <w:rsid w:val="00B00B47"/>
    <w:rsid w:val="00B03EE0"/>
    <w:rsid w:val="00B15476"/>
    <w:rsid w:val="00B1557E"/>
    <w:rsid w:val="00B22E47"/>
    <w:rsid w:val="00B23C40"/>
    <w:rsid w:val="00B268B9"/>
    <w:rsid w:val="00B35787"/>
    <w:rsid w:val="00B35923"/>
    <w:rsid w:val="00B4606E"/>
    <w:rsid w:val="00B613EE"/>
    <w:rsid w:val="00B62974"/>
    <w:rsid w:val="00B62C68"/>
    <w:rsid w:val="00B62DFA"/>
    <w:rsid w:val="00B67B6A"/>
    <w:rsid w:val="00B7002F"/>
    <w:rsid w:val="00B83C0F"/>
    <w:rsid w:val="00B856F5"/>
    <w:rsid w:val="00B908B8"/>
    <w:rsid w:val="00B91AFA"/>
    <w:rsid w:val="00B91E8B"/>
    <w:rsid w:val="00B929BA"/>
    <w:rsid w:val="00BA08D0"/>
    <w:rsid w:val="00BB38CD"/>
    <w:rsid w:val="00BC6CA8"/>
    <w:rsid w:val="00BD5D49"/>
    <w:rsid w:val="00BD67F4"/>
    <w:rsid w:val="00BE2742"/>
    <w:rsid w:val="00BF7B87"/>
    <w:rsid w:val="00C000C6"/>
    <w:rsid w:val="00C0128E"/>
    <w:rsid w:val="00C1092A"/>
    <w:rsid w:val="00C10B00"/>
    <w:rsid w:val="00C17689"/>
    <w:rsid w:val="00C20350"/>
    <w:rsid w:val="00C357AB"/>
    <w:rsid w:val="00C43D2C"/>
    <w:rsid w:val="00C52109"/>
    <w:rsid w:val="00C5404C"/>
    <w:rsid w:val="00C560C0"/>
    <w:rsid w:val="00C567C9"/>
    <w:rsid w:val="00C56D28"/>
    <w:rsid w:val="00C57761"/>
    <w:rsid w:val="00C645DA"/>
    <w:rsid w:val="00C65381"/>
    <w:rsid w:val="00C6795F"/>
    <w:rsid w:val="00C70140"/>
    <w:rsid w:val="00C706C7"/>
    <w:rsid w:val="00C856C0"/>
    <w:rsid w:val="00C91D45"/>
    <w:rsid w:val="00C932C4"/>
    <w:rsid w:val="00C93320"/>
    <w:rsid w:val="00C94C61"/>
    <w:rsid w:val="00CA0120"/>
    <w:rsid w:val="00CA207C"/>
    <w:rsid w:val="00CA788E"/>
    <w:rsid w:val="00CB1F9A"/>
    <w:rsid w:val="00CB7E03"/>
    <w:rsid w:val="00CB7E6E"/>
    <w:rsid w:val="00CC0B70"/>
    <w:rsid w:val="00CC5EB9"/>
    <w:rsid w:val="00CD27DC"/>
    <w:rsid w:val="00CD3324"/>
    <w:rsid w:val="00CD5430"/>
    <w:rsid w:val="00CD7678"/>
    <w:rsid w:val="00CE2EFC"/>
    <w:rsid w:val="00CE51B8"/>
    <w:rsid w:val="00CE5CB0"/>
    <w:rsid w:val="00D04B36"/>
    <w:rsid w:val="00D071F6"/>
    <w:rsid w:val="00D110E1"/>
    <w:rsid w:val="00D118C3"/>
    <w:rsid w:val="00D11F02"/>
    <w:rsid w:val="00D22719"/>
    <w:rsid w:val="00D23BF3"/>
    <w:rsid w:val="00D266FD"/>
    <w:rsid w:val="00D31C25"/>
    <w:rsid w:val="00D352EB"/>
    <w:rsid w:val="00D35725"/>
    <w:rsid w:val="00D42E42"/>
    <w:rsid w:val="00D43381"/>
    <w:rsid w:val="00D451B2"/>
    <w:rsid w:val="00D52CAD"/>
    <w:rsid w:val="00D57117"/>
    <w:rsid w:val="00D611C5"/>
    <w:rsid w:val="00D65805"/>
    <w:rsid w:val="00D71807"/>
    <w:rsid w:val="00D84203"/>
    <w:rsid w:val="00D860E2"/>
    <w:rsid w:val="00D9201D"/>
    <w:rsid w:val="00DA6DBA"/>
    <w:rsid w:val="00DB2559"/>
    <w:rsid w:val="00DB3526"/>
    <w:rsid w:val="00DB3689"/>
    <w:rsid w:val="00DB3DAD"/>
    <w:rsid w:val="00DB5B67"/>
    <w:rsid w:val="00DC025C"/>
    <w:rsid w:val="00DC0716"/>
    <w:rsid w:val="00DC651C"/>
    <w:rsid w:val="00DD6E8C"/>
    <w:rsid w:val="00DF160B"/>
    <w:rsid w:val="00DF248F"/>
    <w:rsid w:val="00DF4EFE"/>
    <w:rsid w:val="00E118D5"/>
    <w:rsid w:val="00E11F59"/>
    <w:rsid w:val="00E12399"/>
    <w:rsid w:val="00E16752"/>
    <w:rsid w:val="00E17995"/>
    <w:rsid w:val="00E23135"/>
    <w:rsid w:val="00E27ED1"/>
    <w:rsid w:val="00E311F8"/>
    <w:rsid w:val="00E3350D"/>
    <w:rsid w:val="00E35947"/>
    <w:rsid w:val="00E4284B"/>
    <w:rsid w:val="00E43E4D"/>
    <w:rsid w:val="00E46F20"/>
    <w:rsid w:val="00E53CBC"/>
    <w:rsid w:val="00E64349"/>
    <w:rsid w:val="00E65A4C"/>
    <w:rsid w:val="00E65B93"/>
    <w:rsid w:val="00E65C19"/>
    <w:rsid w:val="00E71E2C"/>
    <w:rsid w:val="00E72730"/>
    <w:rsid w:val="00E72919"/>
    <w:rsid w:val="00E81AD3"/>
    <w:rsid w:val="00E8588F"/>
    <w:rsid w:val="00E907A0"/>
    <w:rsid w:val="00E92F00"/>
    <w:rsid w:val="00E953EF"/>
    <w:rsid w:val="00E97FD1"/>
    <w:rsid w:val="00EA4B37"/>
    <w:rsid w:val="00EA66A9"/>
    <w:rsid w:val="00EA68D2"/>
    <w:rsid w:val="00EA7AB6"/>
    <w:rsid w:val="00ED1353"/>
    <w:rsid w:val="00ED4E45"/>
    <w:rsid w:val="00EE09CD"/>
    <w:rsid w:val="00EE09FD"/>
    <w:rsid w:val="00EE2CB8"/>
    <w:rsid w:val="00EE3804"/>
    <w:rsid w:val="00EE5A1C"/>
    <w:rsid w:val="00EF3435"/>
    <w:rsid w:val="00F00504"/>
    <w:rsid w:val="00F0195E"/>
    <w:rsid w:val="00F02035"/>
    <w:rsid w:val="00F063E2"/>
    <w:rsid w:val="00F1084C"/>
    <w:rsid w:val="00F13912"/>
    <w:rsid w:val="00F32A2A"/>
    <w:rsid w:val="00F379AD"/>
    <w:rsid w:val="00F40329"/>
    <w:rsid w:val="00F41FBC"/>
    <w:rsid w:val="00F4307C"/>
    <w:rsid w:val="00F500B0"/>
    <w:rsid w:val="00F51EB4"/>
    <w:rsid w:val="00F52904"/>
    <w:rsid w:val="00F52EDC"/>
    <w:rsid w:val="00F6622B"/>
    <w:rsid w:val="00F67BD6"/>
    <w:rsid w:val="00F725FD"/>
    <w:rsid w:val="00F74F0E"/>
    <w:rsid w:val="00F81360"/>
    <w:rsid w:val="00F83A8F"/>
    <w:rsid w:val="00F85ADC"/>
    <w:rsid w:val="00F97750"/>
    <w:rsid w:val="00F97CF0"/>
    <w:rsid w:val="00FA2EF8"/>
    <w:rsid w:val="00FA4354"/>
    <w:rsid w:val="00FB23D3"/>
    <w:rsid w:val="00FB3531"/>
    <w:rsid w:val="00FC0CCE"/>
    <w:rsid w:val="00FC34C3"/>
    <w:rsid w:val="00FC354B"/>
    <w:rsid w:val="00FC4E14"/>
    <w:rsid w:val="00FD18A1"/>
    <w:rsid w:val="00FD560A"/>
    <w:rsid w:val="00FD6206"/>
    <w:rsid w:val="00FD79A6"/>
    <w:rsid w:val="00FD7FE4"/>
    <w:rsid w:val="00FE2963"/>
    <w:rsid w:val="00FE380F"/>
    <w:rsid w:val="00FE3C69"/>
    <w:rsid w:val="00FE755D"/>
    <w:rsid w:val="00FF0DEA"/>
    <w:rsid w:val="00FF5BE7"/>
    <w:rsid w:val="00FF73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A5666D"/>
  <w15:chartTrackingRefBased/>
  <w15:docId w15:val="{CB29FB3B-BD7A-4873-912C-AD29CD19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354B"/>
  </w:style>
  <w:style w:type="paragraph" w:styleId="Nagwek1">
    <w:name w:val="heading 1"/>
    <w:basedOn w:val="Normalny"/>
    <w:next w:val="Tekstpodstawowy"/>
    <w:link w:val="Nagwek1Znak"/>
    <w:qFormat/>
    <w:rsid w:val="006441E7"/>
    <w:pPr>
      <w:keepNext/>
      <w:widowControl w:val="0"/>
      <w:numPr>
        <w:numId w:val="1"/>
      </w:numPr>
      <w:suppressAutoHyphens/>
      <w:spacing w:before="240" w:after="60" w:line="240" w:lineRule="auto"/>
      <w:outlineLvl w:val="0"/>
    </w:pPr>
    <w:rPr>
      <w:rFonts w:ascii="Arial" w:eastAsia="Lucida Sans Unicode" w:hAnsi="Arial" w:cs="Arial"/>
      <w:b/>
      <w:bCs/>
      <w:kern w:val="1"/>
      <w:sz w:val="32"/>
      <w:szCs w:val="32"/>
      <w:lang w:eastAsia="zh-CN"/>
    </w:rPr>
  </w:style>
  <w:style w:type="paragraph" w:styleId="Nagwek2">
    <w:name w:val="heading 2"/>
    <w:basedOn w:val="Normalny"/>
    <w:next w:val="Tekstpodstawowy"/>
    <w:link w:val="Nagwek2Znak"/>
    <w:qFormat/>
    <w:rsid w:val="006441E7"/>
    <w:pPr>
      <w:keepNext/>
      <w:widowControl w:val="0"/>
      <w:numPr>
        <w:numId w:val="3"/>
      </w:numPr>
      <w:suppressAutoHyphens/>
      <w:spacing w:before="240" w:after="60" w:line="240" w:lineRule="auto"/>
      <w:outlineLvl w:val="1"/>
    </w:pPr>
    <w:rPr>
      <w:rFonts w:ascii="Arial" w:eastAsia="Lucida Sans Unicode" w:hAnsi="Arial" w:cs="Arial"/>
      <w:b/>
      <w:bCs/>
      <w:i/>
      <w:iCs/>
      <w:kern w:val="1"/>
      <w:sz w:val="28"/>
      <w:szCs w:val="28"/>
      <w:lang w:eastAsia="zh-CN"/>
    </w:rPr>
  </w:style>
  <w:style w:type="paragraph" w:styleId="Nagwek3">
    <w:name w:val="heading 3"/>
    <w:basedOn w:val="Normalny"/>
    <w:next w:val="Tekstpodstawowy"/>
    <w:link w:val="Nagwek3Znak"/>
    <w:qFormat/>
    <w:rsid w:val="006441E7"/>
    <w:pPr>
      <w:keepNext/>
      <w:widowControl w:val="0"/>
      <w:tabs>
        <w:tab w:val="num" w:pos="850"/>
      </w:tabs>
      <w:suppressAutoHyphens/>
      <w:spacing w:before="240" w:after="60" w:line="240" w:lineRule="auto"/>
      <w:ind w:left="850" w:hanging="850"/>
      <w:outlineLvl w:val="2"/>
    </w:pPr>
    <w:rPr>
      <w:rFonts w:ascii="Arial" w:eastAsia="Lucida Sans Unicode" w:hAnsi="Arial" w:cs="Arial"/>
      <w:b/>
      <w:bCs/>
      <w:kern w:val="1"/>
      <w:sz w:val="26"/>
      <w:szCs w:val="26"/>
      <w:lang w:eastAsia="zh-CN"/>
    </w:rPr>
  </w:style>
  <w:style w:type="paragraph" w:styleId="Nagwek4">
    <w:name w:val="heading 4"/>
    <w:basedOn w:val="Normalny"/>
    <w:next w:val="Tekstpodstawowy"/>
    <w:link w:val="Nagwek4Znak"/>
    <w:qFormat/>
    <w:rsid w:val="006441E7"/>
    <w:pPr>
      <w:keepNext/>
      <w:widowControl w:val="0"/>
      <w:tabs>
        <w:tab w:val="num" w:pos="850"/>
      </w:tabs>
      <w:suppressAutoHyphens/>
      <w:spacing w:before="240" w:after="60" w:line="240" w:lineRule="auto"/>
      <w:ind w:left="850" w:hanging="850"/>
      <w:outlineLvl w:val="3"/>
    </w:pPr>
    <w:rPr>
      <w:rFonts w:ascii="Times New Roman" w:eastAsia="Lucida Sans Unicode" w:hAnsi="Times New Roman" w:cs="Tahoma"/>
      <w:b/>
      <w:bCs/>
      <w:kern w:val="1"/>
      <w:sz w:val="28"/>
      <w:szCs w:val="28"/>
      <w:lang w:eastAsia="zh-CN"/>
    </w:rPr>
  </w:style>
  <w:style w:type="paragraph" w:styleId="Nagwek5">
    <w:name w:val="heading 5"/>
    <w:basedOn w:val="Normalny"/>
    <w:next w:val="Tekstpodstawowy"/>
    <w:link w:val="Nagwek5Znak"/>
    <w:qFormat/>
    <w:rsid w:val="006441E7"/>
    <w:pPr>
      <w:widowControl w:val="0"/>
      <w:numPr>
        <w:ilvl w:val="4"/>
        <w:numId w:val="1"/>
      </w:numPr>
      <w:suppressAutoHyphens/>
      <w:spacing w:before="240" w:after="60" w:line="240" w:lineRule="auto"/>
      <w:outlineLvl w:val="4"/>
    </w:pPr>
    <w:rPr>
      <w:rFonts w:ascii="Times New Roman" w:eastAsia="Lucida Sans Unicode" w:hAnsi="Times New Roman" w:cs="Tahoma"/>
      <w:b/>
      <w:bCs/>
      <w:i/>
      <w:iCs/>
      <w:kern w:val="1"/>
      <w:sz w:val="26"/>
      <w:szCs w:val="26"/>
      <w:lang w:eastAsia="zh-CN"/>
    </w:rPr>
  </w:style>
  <w:style w:type="paragraph" w:styleId="Nagwek6">
    <w:name w:val="heading 6"/>
    <w:basedOn w:val="Normalny"/>
    <w:next w:val="Normalny"/>
    <w:link w:val="Nagwek6Znak"/>
    <w:qFormat/>
    <w:rsid w:val="006441E7"/>
    <w:pPr>
      <w:keepNext/>
      <w:widowControl w:val="0"/>
      <w:suppressAutoHyphens/>
      <w:spacing w:after="0" w:line="240" w:lineRule="auto"/>
      <w:jc w:val="right"/>
      <w:outlineLvl w:val="5"/>
    </w:pPr>
    <w:rPr>
      <w:rFonts w:ascii="Times New Roman" w:eastAsia="Lucida Sans Unicode" w:hAnsi="Times New Roman" w:cs="Tahoma"/>
      <w:i/>
      <w:kern w:val="1"/>
      <w:szCs w:val="24"/>
      <w:lang w:eastAsia="zh-CN"/>
    </w:rPr>
  </w:style>
  <w:style w:type="paragraph" w:styleId="Nagwek7">
    <w:name w:val="heading 7"/>
    <w:basedOn w:val="Normalny"/>
    <w:next w:val="Tekstpodstawowy"/>
    <w:link w:val="Nagwek7Znak"/>
    <w:qFormat/>
    <w:rsid w:val="006441E7"/>
    <w:pPr>
      <w:keepNext/>
      <w:widowControl w:val="0"/>
      <w:numPr>
        <w:ilvl w:val="6"/>
        <w:numId w:val="1"/>
      </w:numPr>
      <w:pBdr>
        <w:top w:val="none" w:sz="0" w:space="0" w:color="000000"/>
        <w:left w:val="none" w:sz="0" w:space="0" w:color="000000"/>
        <w:bottom w:val="single" w:sz="4" w:space="1" w:color="000080"/>
        <w:right w:val="none" w:sz="0" w:space="0" w:color="000000"/>
      </w:pBdr>
      <w:suppressAutoHyphens/>
      <w:spacing w:after="0" w:line="240" w:lineRule="auto"/>
      <w:ind w:left="-851" w:firstLine="0"/>
      <w:jc w:val="both"/>
      <w:outlineLvl w:val="6"/>
    </w:pPr>
    <w:rPr>
      <w:rFonts w:ascii="Tahoma" w:eastAsia="Lucida Sans Unicode" w:hAnsi="Tahoma" w:cs="Tahoma"/>
      <w:b/>
      <w:kern w:val="1"/>
      <w:sz w:val="20"/>
      <w:szCs w:val="20"/>
      <w:lang w:eastAsia="zh-CN"/>
    </w:rPr>
  </w:style>
  <w:style w:type="paragraph" w:styleId="Nagwek8">
    <w:name w:val="heading 8"/>
    <w:basedOn w:val="Normalny"/>
    <w:next w:val="Tekstpodstawowy"/>
    <w:link w:val="Nagwek8Znak"/>
    <w:qFormat/>
    <w:rsid w:val="006441E7"/>
    <w:pPr>
      <w:widowControl w:val="0"/>
      <w:numPr>
        <w:ilvl w:val="7"/>
        <w:numId w:val="1"/>
      </w:numPr>
      <w:suppressAutoHyphens/>
      <w:spacing w:before="240" w:after="60" w:line="240" w:lineRule="auto"/>
      <w:outlineLvl w:val="7"/>
    </w:pPr>
    <w:rPr>
      <w:rFonts w:ascii="Times New Roman" w:eastAsia="Lucida Sans Unicode" w:hAnsi="Times New Roman" w:cs="Tahoma"/>
      <w:i/>
      <w:iCs/>
      <w:kern w:val="1"/>
      <w:sz w:val="24"/>
      <w:szCs w:val="24"/>
      <w:lang w:eastAsia="zh-CN"/>
    </w:rPr>
  </w:style>
  <w:style w:type="paragraph" w:styleId="Nagwek9">
    <w:name w:val="heading 9"/>
    <w:basedOn w:val="Normalny"/>
    <w:next w:val="Normalny"/>
    <w:link w:val="Nagwek9Znak"/>
    <w:qFormat/>
    <w:rsid w:val="006441E7"/>
    <w:pPr>
      <w:keepNext/>
      <w:widowControl w:val="0"/>
      <w:suppressAutoHyphens/>
      <w:spacing w:after="40" w:line="240" w:lineRule="auto"/>
      <w:jc w:val="right"/>
      <w:outlineLvl w:val="8"/>
    </w:pPr>
    <w:rPr>
      <w:rFonts w:ascii="Calibri" w:eastAsia="Lucida Sans Unicode" w:hAnsi="Calibri" w:cs="Calibri"/>
      <w:b/>
      <w:bCs/>
      <w:i/>
      <w:iCs/>
      <w:kern w:val="1"/>
      <w:sz w:val="20"/>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6441E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6441E7"/>
    <w:rPr>
      <w:rFonts w:ascii="Segoe UI" w:hAnsi="Segoe UI" w:cs="Segoe UI"/>
      <w:sz w:val="18"/>
      <w:szCs w:val="18"/>
    </w:rPr>
  </w:style>
  <w:style w:type="character" w:customStyle="1" w:styleId="Nagwek1Znak">
    <w:name w:val="Nagłówek 1 Znak"/>
    <w:basedOn w:val="Domylnaczcionkaakapitu"/>
    <w:link w:val="Nagwek1"/>
    <w:rsid w:val="006441E7"/>
    <w:rPr>
      <w:rFonts w:ascii="Arial" w:eastAsia="Lucida Sans Unicode" w:hAnsi="Arial" w:cs="Arial"/>
      <w:b/>
      <w:bCs/>
      <w:kern w:val="1"/>
      <w:sz w:val="32"/>
      <w:szCs w:val="32"/>
      <w:lang w:eastAsia="zh-CN"/>
    </w:rPr>
  </w:style>
  <w:style w:type="character" w:customStyle="1" w:styleId="Nagwek2Znak">
    <w:name w:val="Nagłówek 2 Znak"/>
    <w:basedOn w:val="Domylnaczcionkaakapitu"/>
    <w:link w:val="Nagwek2"/>
    <w:rsid w:val="006441E7"/>
    <w:rPr>
      <w:rFonts w:ascii="Arial" w:eastAsia="Lucida Sans Unicode" w:hAnsi="Arial" w:cs="Arial"/>
      <w:b/>
      <w:bCs/>
      <w:i/>
      <w:iCs/>
      <w:kern w:val="1"/>
      <w:sz w:val="28"/>
      <w:szCs w:val="28"/>
      <w:lang w:eastAsia="zh-CN"/>
    </w:rPr>
  </w:style>
  <w:style w:type="character" w:customStyle="1" w:styleId="Nagwek3Znak">
    <w:name w:val="Nagłówek 3 Znak"/>
    <w:basedOn w:val="Domylnaczcionkaakapitu"/>
    <w:link w:val="Nagwek3"/>
    <w:rsid w:val="006441E7"/>
    <w:rPr>
      <w:rFonts w:ascii="Arial" w:eastAsia="Lucida Sans Unicode" w:hAnsi="Arial" w:cs="Arial"/>
      <w:b/>
      <w:bCs/>
      <w:kern w:val="1"/>
      <w:sz w:val="26"/>
      <w:szCs w:val="26"/>
      <w:lang w:eastAsia="zh-CN"/>
    </w:rPr>
  </w:style>
  <w:style w:type="character" w:customStyle="1" w:styleId="Nagwek4Znak">
    <w:name w:val="Nagłówek 4 Znak"/>
    <w:basedOn w:val="Domylnaczcionkaakapitu"/>
    <w:link w:val="Nagwek4"/>
    <w:rsid w:val="006441E7"/>
    <w:rPr>
      <w:rFonts w:ascii="Times New Roman" w:eastAsia="Lucida Sans Unicode" w:hAnsi="Times New Roman" w:cs="Tahoma"/>
      <w:b/>
      <w:bCs/>
      <w:kern w:val="1"/>
      <w:sz w:val="28"/>
      <w:szCs w:val="28"/>
      <w:lang w:eastAsia="zh-CN"/>
    </w:rPr>
  </w:style>
  <w:style w:type="character" w:customStyle="1" w:styleId="Nagwek5Znak">
    <w:name w:val="Nagłówek 5 Znak"/>
    <w:basedOn w:val="Domylnaczcionkaakapitu"/>
    <w:link w:val="Nagwek5"/>
    <w:rsid w:val="006441E7"/>
    <w:rPr>
      <w:rFonts w:ascii="Times New Roman" w:eastAsia="Lucida Sans Unicode" w:hAnsi="Times New Roman" w:cs="Tahoma"/>
      <w:b/>
      <w:bCs/>
      <w:i/>
      <w:iCs/>
      <w:kern w:val="1"/>
      <w:sz w:val="26"/>
      <w:szCs w:val="26"/>
      <w:lang w:eastAsia="zh-CN"/>
    </w:rPr>
  </w:style>
  <w:style w:type="character" w:customStyle="1" w:styleId="Nagwek6Znak">
    <w:name w:val="Nagłówek 6 Znak"/>
    <w:basedOn w:val="Domylnaczcionkaakapitu"/>
    <w:link w:val="Nagwek6"/>
    <w:rsid w:val="006441E7"/>
    <w:rPr>
      <w:rFonts w:ascii="Times New Roman" w:eastAsia="Lucida Sans Unicode" w:hAnsi="Times New Roman" w:cs="Tahoma"/>
      <w:i/>
      <w:kern w:val="1"/>
      <w:szCs w:val="24"/>
      <w:lang w:eastAsia="zh-CN"/>
    </w:rPr>
  </w:style>
  <w:style w:type="character" w:customStyle="1" w:styleId="Nagwek7Znak">
    <w:name w:val="Nagłówek 7 Znak"/>
    <w:basedOn w:val="Domylnaczcionkaakapitu"/>
    <w:link w:val="Nagwek7"/>
    <w:rsid w:val="006441E7"/>
    <w:rPr>
      <w:rFonts w:ascii="Tahoma" w:eastAsia="Lucida Sans Unicode" w:hAnsi="Tahoma" w:cs="Tahoma"/>
      <w:b/>
      <w:kern w:val="1"/>
      <w:sz w:val="20"/>
      <w:szCs w:val="20"/>
      <w:lang w:eastAsia="zh-CN"/>
    </w:rPr>
  </w:style>
  <w:style w:type="character" w:customStyle="1" w:styleId="Nagwek8Znak">
    <w:name w:val="Nagłówek 8 Znak"/>
    <w:basedOn w:val="Domylnaczcionkaakapitu"/>
    <w:link w:val="Nagwek8"/>
    <w:rsid w:val="006441E7"/>
    <w:rPr>
      <w:rFonts w:ascii="Times New Roman" w:eastAsia="Lucida Sans Unicode" w:hAnsi="Times New Roman" w:cs="Tahoma"/>
      <w:i/>
      <w:iCs/>
      <w:kern w:val="1"/>
      <w:sz w:val="24"/>
      <w:szCs w:val="24"/>
      <w:lang w:eastAsia="zh-CN"/>
    </w:rPr>
  </w:style>
  <w:style w:type="character" w:customStyle="1" w:styleId="Nagwek9Znak">
    <w:name w:val="Nagłówek 9 Znak"/>
    <w:basedOn w:val="Domylnaczcionkaakapitu"/>
    <w:link w:val="Nagwek9"/>
    <w:rsid w:val="006441E7"/>
    <w:rPr>
      <w:rFonts w:ascii="Calibri" w:eastAsia="Lucida Sans Unicode" w:hAnsi="Calibri" w:cs="Calibri"/>
      <w:b/>
      <w:bCs/>
      <w:i/>
      <w:iCs/>
      <w:kern w:val="1"/>
      <w:sz w:val="20"/>
      <w:szCs w:val="24"/>
      <w:lang w:eastAsia="zh-CN"/>
    </w:rPr>
  </w:style>
  <w:style w:type="numbering" w:customStyle="1" w:styleId="Bezlisty1">
    <w:name w:val="Bez listy1"/>
    <w:next w:val="Bezlisty"/>
    <w:uiPriority w:val="99"/>
    <w:semiHidden/>
    <w:unhideWhenUsed/>
    <w:rsid w:val="006441E7"/>
  </w:style>
  <w:style w:type="character" w:customStyle="1" w:styleId="WW8Num1z0">
    <w:name w:val="WW8Num1z0"/>
    <w:rsid w:val="006441E7"/>
    <w:rPr>
      <w:b w:val="0"/>
      <w:i w:val="0"/>
    </w:rPr>
  </w:style>
  <w:style w:type="character" w:customStyle="1" w:styleId="WW8Num1z1">
    <w:name w:val="WW8Num1z1"/>
    <w:rsid w:val="006441E7"/>
  </w:style>
  <w:style w:type="character" w:customStyle="1" w:styleId="WW8Num1z2">
    <w:name w:val="WW8Num1z2"/>
    <w:rsid w:val="006441E7"/>
  </w:style>
  <w:style w:type="character" w:customStyle="1" w:styleId="WW8Num1z3">
    <w:name w:val="WW8Num1z3"/>
    <w:rsid w:val="006441E7"/>
  </w:style>
  <w:style w:type="character" w:customStyle="1" w:styleId="WW8Num1z4">
    <w:name w:val="WW8Num1z4"/>
    <w:rsid w:val="006441E7"/>
  </w:style>
  <w:style w:type="character" w:customStyle="1" w:styleId="WW8Num1z5">
    <w:name w:val="WW8Num1z5"/>
    <w:rsid w:val="006441E7"/>
  </w:style>
  <w:style w:type="character" w:customStyle="1" w:styleId="WW8Num1z6">
    <w:name w:val="WW8Num1z6"/>
    <w:rsid w:val="006441E7"/>
  </w:style>
  <w:style w:type="character" w:customStyle="1" w:styleId="WW8Num1z7">
    <w:name w:val="WW8Num1z7"/>
    <w:rsid w:val="006441E7"/>
  </w:style>
  <w:style w:type="character" w:customStyle="1" w:styleId="WW8Num1z8">
    <w:name w:val="WW8Num1z8"/>
    <w:rsid w:val="006441E7"/>
  </w:style>
  <w:style w:type="character" w:customStyle="1" w:styleId="WW8Num2z0">
    <w:name w:val="WW8Num2z0"/>
    <w:rsid w:val="006441E7"/>
    <w:rPr>
      <w:b w:val="0"/>
      <w:i w:val="0"/>
    </w:rPr>
  </w:style>
  <w:style w:type="character" w:customStyle="1" w:styleId="WW8Num2z1">
    <w:name w:val="WW8Num2z1"/>
    <w:rsid w:val="006441E7"/>
  </w:style>
  <w:style w:type="character" w:customStyle="1" w:styleId="WW8Num2z2">
    <w:name w:val="WW8Num2z2"/>
    <w:rsid w:val="006441E7"/>
  </w:style>
  <w:style w:type="character" w:customStyle="1" w:styleId="WW8Num2z3">
    <w:name w:val="WW8Num2z3"/>
    <w:rsid w:val="006441E7"/>
  </w:style>
  <w:style w:type="character" w:customStyle="1" w:styleId="WW8Num2z4">
    <w:name w:val="WW8Num2z4"/>
    <w:rsid w:val="006441E7"/>
  </w:style>
  <w:style w:type="character" w:customStyle="1" w:styleId="WW8Num2z5">
    <w:name w:val="WW8Num2z5"/>
    <w:rsid w:val="006441E7"/>
  </w:style>
  <w:style w:type="character" w:customStyle="1" w:styleId="WW8Num2z6">
    <w:name w:val="WW8Num2z6"/>
    <w:rsid w:val="006441E7"/>
  </w:style>
  <w:style w:type="character" w:customStyle="1" w:styleId="WW8Num2z7">
    <w:name w:val="WW8Num2z7"/>
    <w:rsid w:val="006441E7"/>
  </w:style>
  <w:style w:type="character" w:customStyle="1" w:styleId="WW8Num2z8">
    <w:name w:val="WW8Num2z8"/>
    <w:rsid w:val="006441E7"/>
  </w:style>
  <w:style w:type="character" w:customStyle="1" w:styleId="WW8Num3z0">
    <w:name w:val="WW8Num3z0"/>
    <w:rsid w:val="006441E7"/>
    <w:rPr>
      <w:rFonts w:ascii="Calibri" w:hAnsi="Calibri" w:cs="Calibri"/>
      <w:b w:val="0"/>
      <w:i w:val="0"/>
      <w:sz w:val="22"/>
      <w:szCs w:val="22"/>
    </w:rPr>
  </w:style>
  <w:style w:type="character" w:customStyle="1" w:styleId="WW8Num3z1">
    <w:name w:val="WW8Num3z1"/>
    <w:rsid w:val="006441E7"/>
  </w:style>
  <w:style w:type="character" w:customStyle="1" w:styleId="WW8Num3z2">
    <w:name w:val="WW8Num3z2"/>
    <w:rsid w:val="006441E7"/>
  </w:style>
  <w:style w:type="character" w:customStyle="1" w:styleId="WW8Num3z3">
    <w:name w:val="WW8Num3z3"/>
    <w:rsid w:val="006441E7"/>
  </w:style>
  <w:style w:type="character" w:customStyle="1" w:styleId="WW8Num3z4">
    <w:name w:val="WW8Num3z4"/>
    <w:rsid w:val="006441E7"/>
  </w:style>
  <w:style w:type="character" w:customStyle="1" w:styleId="WW8Num3z5">
    <w:name w:val="WW8Num3z5"/>
    <w:rsid w:val="006441E7"/>
  </w:style>
  <w:style w:type="character" w:customStyle="1" w:styleId="WW8Num3z6">
    <w:name w:val="WW8Num3z6"/>
    <w:rsid w:val="006441E7"/>
  </w:style>
  <w:style w:type="character" w:customStyle="1" w:styleId="WW8Num3z7">
    <w:name w:val="WW8Num3z7"/>
    <w:rsid w:val="006441E7"/>
  </w:style>
  <w:style w:type="character" w:customStyle="1" w:styleId="WW8Num3z8">
    <w:name w:val="WW8Num3z8"/>
    <w:rsid w:val="006441E7"/>
  </w:style>
  <w:style w:type="character" w:customStyle="1" w:styleId="WW8Num4z0">
    <w:name w:val="WW8Num4z0"/>
    <w:rsid w:val="006441E7"/>
    <w:rPr>
      <w:rFonts w:ascii="Times New Roman" w:hAnsi="Times New Roman" w:cs="Times New Roman"/>
      <w:b w:val="0"/>
      <w:bCs w:val="0"/>
      <w:sz w:val="22"/>
      <w:szCs w:val="22"/>
    </w:rPr>
  </w:style>
  <w:style w:type="character" w:customStyle="1" w:styleId="WW8Num4z1">
    <w:name w:val="WW8Num4z1"/>
    <w:rsid w:val="006441E7"/>
  </w:style>
  <w:style w:type="character" w:customStyle="1" w:styleId="WW8Num4z2">
    <w:name w:val="WW8Num4z2"/>
    <w:rsid w:val="006441E7"/>
  </w:style>
  <w:style w:type="character" w:customStyle="1" w:styleId="WW8Num4z3">
    <w:name w:val="WW8Num4z3"/>
    <w:rsid w:val="006441E7"/>
  </w:style>
  <w:style w:type="character" w:customStyle="1" w:styleId="WW8Num4z4">
    <w:name w:val="WW8Num4z4"/>
    <w:rsid w:val="006441E7"/>
  </w:style>
  <w:style w:type="character" w:customStyle="1" w:styleId="WW8Num4z5">
    <w:name w:val="WW8Num4z5"/>
    <w:rsid w:val="006441E7"/>
  </w:style>
  <w:style w:type="character" w:customStyle="1" w:styleId="WW8Num4z6">
    <w:name w:val="WW8Num4z6"/>
    <w:rsid w:val="006441E7"/>
  </w:style>
  <w:style w:type="character" w:customStyle="1" w:styleId="WW8Num4z7">
    <w:name w:val="WW8Num4z7"/>
    <w:rsid w:val="006441E7"/>
  </w:style>
  <w:style w:type="character" w:customStyle="1" w:styleId="WW8Num4z8">
    <w:name w:val="WW8Num4z8"/>
    <w:rsid w:val="006441E7"/>
  </w:style>
  <w:style w:type="character" w:customStyle="1" w:styleId="WW8Num5z0">
    <w:name w:val="WW8Num5z0"/>
    <w:rsid w:val="006441E7"/>
    <w:rPr>
      <w:rFonts w:cs="Segoe UI"/>
      <w:lang w:val="pl-PL"/>
    </w:rPr>
  </w:style>
  <w:style w:type="character" w:customStyle="1" w:styleId="WW8Num5z1">
    <w:name w:val="WW8Num5z1"/>
    <w:rsid w:val="006441E7"/>
  </w:style>
  <w:style w:type="character" w:customStyle="1" w:styleId="WW8Num5z2">
    <w:name w:val="WW8Num5z2"/>
    <w:rsid w:val="006441E7"/>
  </w:style>
  <w:style w:type="character" w:customStyle="1" w:styleId="WW8Num5z3">
    <w:name w:val="WW8Num5z3"/>
    <w:rsid w:val="006441E7"/>
  </w:style>
  <w:style w:type="character" w:customStyle="1" w:styleId="WW8Num5z4">
    <w:name w:val="WW8Num5z4"/>
    <w:rsid w:val="006441E7"/>
    <w:rPr>
      <w:rFonts w:ascii="Calibri" w:hAnsi="Calibri" w:cs="Times New Roman"/>
    </w:rPr>
  </w:style>
  <w:style w:type="character" w:customStyle="1" w:styleId="WW8Num5z5">
    <w:name w:val="WW8Num5z5"/>
    <w:rsid w:val="006441E7"/>
  </w:style>
  <w:style w:type="character" w:customStyle="1" w:styleId="WW8Num5z6">
    <w:name w:val="WW8Num5z6"/>
    <w:rsid w:val="006441E7"/>
  </w:style>
  <w:style w:type="character" w:customStyle="1" w:styleId="WW8Num5z7">
    <w:name w:val="WW8Num5z7"/>
    <w:rsid w:val="006441E7"/>
  </w:style>
  <w:style w:type="character" w:customStyle="1" w:styleId="WW8Num5z8">
    <w:name w:val="WW8Num5z8"/>
    <w:rsid w:val="006441E7"/>
  </w:style>
  <w:style w:type="character" w:customStyle="1" w:styleId="WW8Num6z0">
    <w:name w:val="WW8Num6z0"/>
    <w:rsid w:val="006441E7"/>
    <w:rPr>
      <w:rFonts w:ascii="Calibri" w:hAnsi="Calibri" w:cs="Calibri"/>
      <w:b w:val="0"/>
      <w:color w:val="000000"/>
      <w:sz w:val="20"/>
      <w:szCs w:val="20"/>
      <w:lang w:val="pl-PL"/>
    </w:rPr>
  </w:style>
  <w:style w:type="character" w:customStyle="1" w:styleId="WW8Num6z1">
    <w:name w:val="WW8Num6z1"/>
    <w:rsid w:val="006441E7"/>
  </w:style>
  <w:style w:type="character" w:customStyle="1" w:styleId="WW8Num6z2">
    <w:name w:val="WW8Num6z2"/>
    <w:rsid w:val="006441E7"/>
  </w:style>
  <w:style w:type="character" w:customStyle="1" w:styleId="WW8Num6z3">
    <w:name w:val="WW8Num6z3"/>
    <w:rsid w:val="006441E7"/>
  </w:style>
  <w:style w:type="character" w:customStyle="1" w:styleId="WW8Num6z4">
    <w:name w:val="WW8Num6z4"/>
    <w:rsid w:val="006441E7"/>
  </w:style>
  <w:style w:type="character" w:customStyle="1" w:styleId="WW8Num6z5">
    <w:name w:val="WW8Num6z5"/>
    <w:rsid w:val="006441E7"/>
  </w:style>
  <w:style w:type="character" w:customStyle="1" w:styleId="WW8Num6z6">
    <w:name w:val="WW8Num6z6"/>
    <w:rsid w:val="006441E7"/>
  </w:style>
  <w:style w:type="character" w:customStyle="1" w:styleId="WW8Num6z7">
    <w:name w:val="WW8Num6z7"/>
    <w:rsid w:val="006441E7"/>
  </w:style>
  <w:style w:type="character" w:customStyle="1" w:styleId="WW8Num6z8">
    <w:name w:val="WW8Num6z8"/>
    <w:rsid w:val="006441E7"/>
  </w:style>
  <w:style w:type="character" w:customStyle="1" w:styleId="WW8Num7z0">
    <w:name w:val="WW8Num7z0"/>
    <w:rsid w:val="006441E7"/>
    <w:rPr>
      <w:rFonts w:cs="Arial"/>
      <w:b w:val="0"/>
    </w:rPr>
  </w:style>
  <w:style w:type="character" w:customStyle="1" w:styleId="WW8Num7z1">
    <w:name w:val="WW8Num7z1"/>
    <w:rsid w:val="006441E7"/>
  </w:style>
  <w:style w:type="character" w:customStyle="1" w:styleId="WW8Num7z2">
    <w:name w:val="WW8Num7z2"/>
    <w:rsid w:val="006441E7"/>
  </w:style>
  <w:style w:type="character" w:customStyle="1" w:styleId="WW8Num7z3">
    <w:name w:val="WW8Num7z3"/>
    <w:rsid w:val="006441E7"/>
  </w:style>
  <w:style w:type="character" w:customStyle="1" w:styleId="WW8Num7z4">
    <w:name w:val="WW8Num7z4"/>
    <w:rsid w:val="006441E7"/>
  </w:style>
  <w:style w:type="character" w:customStyle="1" w:styleId="WW8Num7z5">
    <w:name w:val="WW8Num7z5"/>
    <w:rsid w:val="006441E7"/>
  </w:style>
  <w:style w:type="character" w:customStyle="1" w:styleId="WW8Num7z6">
    <w:name w:val="WW8Num7z6"/>
    <w:rsid w:val="006441E7"/>
  </w:style>
  <w:style w:type="character" w:customStyle="1" w:styleId="WW8Num7z7">
    <w:name w:val="WW8Num7z7"/>
    <w:rsid w:val="006441E7"/>
  </w:style>
  <w:style w:type="character" w:customStyle="1" w:styleId="WW8Num7z8">
    <w:name w:val="WW8Num7z8"/>
    <w:rsid w:val="006441E7"/>
  </w:style>
  <w:style w:type="character" w:customStyle="1" w:styleId="WW8Num8z0">
    <w:name w:val="WW8Num8z0"/>
    <w:rsid w:val="006441E7"/>
    <w:rPr>
      <w:rFonts w:ascii="Calibri" w:eastAsia="Times New Roman" w:hAnsi="Calibri" w:cs="Segoe UI"/>
      <w:b w:val="0"/>
      <w:color w:val="000000"/>
      <w:kern w:val="1"/>
      <w:sz w:val="20"/>
      <w:szCs w:val="20"/>
    </w:rPr>
  </w:style>
  <w:style w:type="character" w:customStyle="1" w:styleId="WW8Num8z1">
    <w:name w:val="WW8Num8z1"/>
    <w:rsid w:val="006441E7"/>
  </w:style>
  <w:style w:type="character" w:customStyle="1" w:styleId="WW8Num8z2">
    <w:name w:val="WW8Num8z2"/>
    <w:rsid w:val="006441E7"/>
  </w:style>
  <w:style w:type="character" w:customStyle="1" w:styleId="WW8Num8z3">
    <w:name w:val="WW8Num8z3"/>
    <w:rsid w:val="006441E7"/>
  </w:style>
  <w:style w:type="character" w:customStyle="1" w:styleId="WW8Num8z4">
    <w:name w:val="WW8Num8z4"/>
    <w:rsid w:val="006441E7"/>
  </w:style>
  <w:style w:type="character" w:customStyle="1" w:styleId="WW8Num8z5">
    <w:name w:val="WW8Num8z5"/>
    <w:rsid w:val="006441E7"/>
  </w:style>
  <w:style w:type="character" w:customStyle="1" w:styleId="WW8Num8z6">
    <w:name w:val="WW8Num8z6"/>
    <w:rsid w:val="006441E7"/>
  </w:style>
  <w:style w:type="character" w:customStyle="1" w:styleId="WW8Num8z7">
    <w:name w:val="WW8Num8z7"/>
    <w:rsid w:val="006441E7"/>
  </w:style>
  <w:style w:type="character" w:customStyle="1" w:styleId="WW8Num8z8">
    <w:name w:val="WW8Num8z8"/>
    <w:rsid w:val="006441E7"/>
  </w:style>
  <w:style w:type="character" w:customStyle="1" w:styleId="WW8Num9z0">
    <w:name w:val="WW8Num9z0"/>
    <w:rsid w:val="006441E7"/>
    <w:rPr>
      <w:rFonts w:ascii="Calibri" w:hAnsi="Calibri" w:cs="Segoe UI"/>
      <w:sz w:val="20"/>
      <w:szCs w:val="20"/>
    </w:rPr>
  </w:style>
  <w:style w:type="character" w:customStyle="1" w:styleId="WW8Num9z1">
    <w:name w:val="WW8Num9z1"/>
    <w:rsid w:val="006441E7"/>
  </w:style>
  <w:style w:type="character" w:customStyle="1" w:styleId="WW8Num9z2">
    <w:name w:val="WW8Num9z2"/>
    <w:rsid w:val="006441E7"/>
  </w:style>
  <w:style w:type="character" w:customStyle="1" w:styleId="WW8Num9z3">
    <w:name w:val="WW8Num9z3"/>
    <w:rsid w:val="006441E7"/>
  </w:style>
  <w:style w:type="character" w:customStyle="1" w:styleId="WW8Num9z4">
    <w:name w:val="WW8Num9z4"/>
    <w:rsid w:val="006441E7"/>
  </w:style>
  <w:style w:type="character" w:customStyle="1" w:styleId="WW8Num9z5">
    <w:name w:val="WW8Num9z5"/>
    <w:rsid w:val="006441E7"/>
  </w:style>
  <w:style w:type="character" w:customStyle="1" w:styleId="WW8Num9z6">
    <w:name w:val="WW8Num9z6"/>
    <w:rsid w:val="006441E7"/>
  </w:style>
  <w:style w:type="character" w:customStyle="1" w:styleId="WW8Num9z7">
    <w:name w:val="WW8Num9z7"/>
    <w:rsid w:val="006441E7"/>
  </w:style>
  <w:style w:type="character" w:customStyle="1" w:styleId="WW8Num9z8">
    <w:name w:val="WW8Num9z8"/>
    <w:rsid w:val="006441E7"/>
  </w:style>
  <w:style w:type="character" w:customStyle="1" w:styleId="WW8Num10z0">
    <w:name w:val="WW8Num10z0"/>
    <w:rsid w:val="006441E7"/>
    <w:rPr>
      <w:rFonts w:ascii="Calibri" w:hAnsi="Calibri" w:cs="Segoe UI"/>
      <w:b w:val="0"/>
      <w:bCs w:val="0"/>
      <w:sz w:val="20"/>
      <w:szCs w:val="20"/>
    </w:rPr>
  </w:style>
  <w:style w:type="character" w:customStyle="1" w:styleId="WW8Num10z1">
    <w:name w:val="WW8Num10z1"/>
    <w:rsid w:val="006441E7"/>
  </w:style>
  <w:style w:type="character" w:customStyle="1" w:styleId="WW8Num10z2">
    <w:name w:val="WW8Num10z2"/>
    <w:rsid w:val="006441E7"/>
  </w:style>
  <w:style w:type="character" w:customStyle="1" w:styleId="WW8Num10z3">
    <w:name w:val="WW8Num10z3"/>
    <w:rsid w:val="006441E7"/>
  </w:style>
  <w:style w:type="character" w:customStyle="1" w:styleId="WW8Num10z4">
    <w:name w:val="WW8Num10z4"/>
    <w:rsid w:val="006441E7"/>
  </w:style>
  <w:style w:type="character" w:customStyle="1" w:styleId="WW8Num10z5">
    <w:name w:val="WW8Num10z5"/>
    <w:rsid w:val="006441E7"/>
  </w:style>
  <w:style w:type="character" w:customStyle="1" w:styleId="WW8Num10z6">
    <w:name w:val="WW8Num10z6"/>
    <w:rsid w:val="006441E7"/>
  </w:style>
  <w:style w:type="character" w:customStyle="1" w:styleId="WW8Num10z7">
    <w:name w:val="WW8Num10z7"/>
    <w:rsid w:val="006441E7"/>
  </w:style>
  <w:style w:type="character" w:customStyle="1" w:styleId="WW8Num10z8">
    <w:name w:val="WW8Num10z8"/>
    <w:rsid w:val="006441E7"/>
  </w:style>
  <w:style w:type="character" w:customStyle="1" w:styleId="WW8Num11z0">
    <w:name w:val="WW8Num11z0"/>
    <w:rsid w:val="006441E7"/>
    <w:rPr>
      <w:rFonts w:ascii="Calibri" w:eastAsia="Arial Unicode MS" w:hAnsi="Calibri" w:cs="Segoe UI"/>
      <w:b w:val="0"/>
      <w:color w:val="000000"/>
      <w:sz w:val="20"/>
      <w:szCs w:val="20"/>
    </w:rPr>
  </w:style>
  <w:style w:type="character" w:customStyle="1" w:styleId="WW8Num11z1">
    <w:name w:val="WW8Num11z1"/>
    <w:rsid w:val="006441E7"/>
  </w:style>
  <w:style w:type="character" w:customStyle="1" w:styleId="WW8Num11z2">
    <w:name w:val="WW8Num11z2"/>
    <w:rsid w:val="006441E7"/>
    <w:rPr>
      <w:b/>
    </w:rPr>
  </w:style>
  <w:style w:type="character" w:customStyle="1" w:styleId="WW8Num11z3">
    <w:name w:val="WW8Num11z3"/>
    <w:rsid w:val="006441E7"/>
  </w:style>
  <w:style w:type="character" w:customStyle="1" w:styleId="WW8Num11z4">
    <w:name w:val="WW8Num11z4"/>
    <w:rsid w:val="006441E7"/>
  </w:style>
  <w:style w:type="character" w:customStyle="1" w:styleId="WW8Num11z5">
    <w:name w:val="WW8Num11z5"/>
    <w:rsid w:val="006441E7"/>
  </w:style>
  <w:style w:type="character" w:customStyle="1" w:styleId="WW8Num11z6">
    <w:name w:val="WW8Num11z6"/>
    <w:rsid w:val="006441E7"/>
  </w:style>
  <w:style w:type="character" w:customStyle="1" w:styleId="WW8Num11z7">
    <w:name w:val="WW8Num11z7"/>
    <w:rsid w:val="006441E7"/>
  </w:style>
  <w:style w:type="character" w:customStyle="1" w:styleId="WW8Num11z8">
    <w:name w:val="WW8Num11z8"/>
    <w:rsid w:val="006441E7"/>
  </w:style>
  <w:style w:type="character" w:customStyle="1" w:styleId="WW8Num12z0">
    <w:name w:val="WW8Num12z0"/>
    <w:rsid w:val="006441E7"/>
    <w:rPr>
      <w:rFonts w:ascii="Calibri" w:hAnsi="Calibri" w:cs="Calibri"/>
      <w:sz w:val="20"/>
    </w:rPr>
  </w:style>
  <w:style w:type="character" w:customStyle="1" w:styleId="WW8Num12z1">
    <w:name w:val="WW8Num12z1"/>
    <w:rsid w:val="006441E7"/>
  </w:style>
  <w:style w:type="character" w:customStyle="1" w:styleId="WW8Num12z2">
    <w:name w:val="WW8Num12z2"/>
    <w:rsid w:val="006441E7"/>
  </w:style>
  <w:style w:type="character" w:customStyle="1" w:styleId="WW8Num12z3">
    <w:name w:val="WW8Num12z3"/>
    <w:rsid w:val="006441E7"/>
  </w:style>
  <w:style w:type="character" w:customStyle="1" w:styleId="WW8Num12z4">
    <w:name w:val="WW8Num12z4"/>
    <w:rsid w:val="006441E7"/>
  </w:style>
  <w:style w:type="character" w:customStyle="1" w:styleId="WW8Num12z5">
    <w:name w:val="WW8Num12z5"/>
    <w:rsid w:val="006441E7"/>
  </w:style>
  <w:style w:type="character" w:customStyle="1" w:styleId="WW8Num12z6">
    <w:name w:val="WW8Num12z6"/>
    <w:rsid w:val="006441E7"/>
  </w:style>
  <w:style w:type="character" w:customStyle="1" w:styleId="WW8Num12z7">
    <w:name w:val="WW8Num12z7"/>
    <w:rsid w:val="006441E7"/>
  </w:style>
  <w:style w:type="character" w:customStyle="1" w:styleId="WW8Num12z8">
    <w:name w:val="WW8Num12z8"/>
    <w:rsid w:val="006441E7"/>
  </w:style>
  <w:style w:type="character" w:customStyle="1" w:styleId="WW8Num13z0">
    <w:name w:val="WW8Num13z0"/>
    <w:rsid w:val="006441E7"/>
    <w:rPr>
      <w:bCs/>
      <w:iCs/>
    </w:rPr>
  </w:style>
  <w:style w:type="character" w:customStyle="1" w:styleId="WW8Num13z1">
    <w:name w:val="WW8Num13z1"/>
    <w:rsid w:val="006441E7"/>
  </w:style>
  <w:style w:type="character" w:customStyle="1" w:styleId="WW8Num13z2">
    <w:name w:val="WW8Num13z2"/>
    <w:rsid w:val="006441E7"/>
    <w:rPr>
      <w:rFonts w:cs="Segoe UI"/>
    </w:rPr>
  </w:style>
  <w:style w:type="character" w:customStyle="1" w:styleId="WW8Num13z3">
    <w:name w:val="WW8Num13z3"/>
    <w:rsid w:val="006441E7"/>
  </w:style>
  <w:style w:type="character" w:customStyle="1" w:styleId="WW8Num13z4">
    <w:name w:val="WW8Num13z4"/>
    <w:rsid w:val="006441E7"/>
  </w:style>
  <w:style w:type="character" w:customStyle="1" w:styleId="WW8Num13z5">
    <w:name w:val="WW8Num13z5"/>
    <w:rsid w:val="006441E7"/>
  </w:style>
  <w:style w:type="character" w:customStyle="1" w:styleId="WW8Num13z6">
    <w:name w:val="WW8Num13z6"/>
    <w:rsid w:val="006441E7"/>
  </w:style>
  <w:style w:type="character" w:customStyle="1" w:styleId="WW8Num13z7">
    <w:name w:val="WW8Num13z7"/>
    <w:rsid w:val="006441E7"/>
  </w:style>
  <w:style w:type="character" w:customStyle="1" w:styleId="WW8Num13z8">
    <w:name w:val="WW8Num13z8"/>
    <w:rsid w:val="006441E7"/>
  </w:style>
  <w:style w:type="character" w:customStyle="1" w:styleId="WW8Num14z0">
    <w:name w:val="WW8Num14z0"/>
    <w:rsid w:val="006441E7"/>
    <w:rPr>
      <w:b w:val="0"/>
    </w:rPr>
  </w:style>
  <w:style w:type="character" w:customStyle="1" w:styleId="WW8Num14z1">
    <w:name w:val="WW8Num14z1"/>
    <w:rsid w:val="006441E7"/>
    <w:rPr>
      <w:b/>
    </w:rPr>
  </w:style>
  <w:style w:type="character" w:customStyle="1" w:styleId="WW8Num14z2">
    <w:name w:val="WW8Num14z2"/>
    <w:rsid w:val="006441E7"/>
    <w:rPr>
      <w:rFonts w:ascii="Calibri" w:hAnsi="Calibri" w:cs="Calibri"/>
      <w:b w:val="0"/>
      <w:bCs w:val="0"/>
      <w:sz w:val="20"/>
      <w:szCs w:val="20"/>
    </w:rPr>
  </w:style>
  <w:style w:type="character" w:customStyle="1" w:styleId="WW8Num14z4">
    <w:name w:val="WW8Num14z4"/>
    <w:rsid w:val="006441E7"/>
  </w:style>
  <w:style w:type="character" w:customStyle="1" w:styleId="WW8Num14z5">
    <w:name w:val="WW8Num14z5"/>
    <w:rsid w:val="006441E7"/>
  </w:style>
  <w:style w:type="character" w:customStyle="1" w:styleId="WW8Num14z6">
    <w:name w:val="WW8Num14z6"/>
    <w:rsid w:val="006441E7"/>
  </w:style>
  <w:style w:type="character" w:customStyle="1" w:styleId="WW8Num14z7">
    <w:name w:val="WW8Num14z7"/>
    <w:rsid w:val="006441E7"/>
  </w:style>
  <w:style w:type="character" w:customStyle="1" w:styleId="WW8Num14z8">
    <w:name w:val="WW8Num14z8"/>
    <w:rsid w:val="006441E7"/>
  </w:style>
  <w:style w:type="character" w:customStyle="1" w:styleId="WW8Num15z0">
    <w:name w:val="WW8Num15z0"/>
    <w:rsid w:val="006441E7"/>
    <w:rPr>
      <w:rFonts w:ascii="Calibri" w:eastAsia="Arial Unicode MS" w:hAnsi="Calibri" w:cs="Calibri"/>
      <w:b w:val="0"/>
      <w:bCs w:val="0"/>
      <w:color w:val="000000"/>
      <w:sz w:val="20"/>
      <w:szCs w:val="20"/>
    </w:rPr>
  </w:style>
  <w:style w:type="character" w:customStyle="1" w:styleId="WW8Num15z1">
    <w:name w:val="WW8Num15z1"/>
    <w:rsid w:val="006441E7"/>
    <w:rPr>
      <w:rFonts w:ascii="Calibri" w:hAnsi="Calibri" w:cs="Calibri"/>
      <w:b w:val="0"/>
      <w:bCs w:val="0"/>
      <w:strike/>
      <w:kern w:val="1"/>
      <w:sz w:val="20"/>
      <w:szCs w:val="20"/>
    </w:rPr>
  </w:style>
  <w:style w:type="character" w:customStyle="1" w:styleId="WW8Num15z4">
    <w:name w:val="WW8Num15z4"/>
    <w:rsid w:val="006441E7"/>
  </w:style>
  <w:style w:type="character" w:customStyle="1" w:styleId="WW8Num15z5">
    <w:name w:val="WW8Num15z5"/>
    <w:rsid w:val="006441E7"/>
  </w:style>
  <w:style w:type="character" w:customStyle="1" w:styleId="WW8Num15z6">
    <w:name w:val="WW8Num15z6"/>
    <w:rsid w:val="006441E7"/>
  </w:style>
  <w:style w:type="character" w:customStyle="1" w:styleId="WW8Num15z7">
    <w:name w:val="WW8Num15z7"/>
    <w:rsid w:val="006441E7"/>
  </w:style>
  <w:style w:type="character" w:customStyle="1" w:styleId="WW8Num15z8">
    <w:name w:val="WW8Num15z8"/>
    <w:rsid w:val="006441E7"/>
  </w:style>
  <w:style w:type="character" w:customStyle="1" w:styleId="WW8Num16z0">
    <w:name w:val="WW8Num16z0"/>
    <w:rsid w:val="006441E7"/>
    <w:rPr>
      <w:rFonts w:ascii="Calibri" w:eastAsia="Times New Roman" w:hAnsi="Calibri" w:cs="Segoe UI"/>
      <w:b/>
      <w:bCs/>
      <w:color w:val="000000"/>
      <w:kern w:val="1"/>
      <w:sz w:val="20"/>
      <w:szCs w:val="20"/>
    </w:rPr>
  </w:style>
  <w:style w:type="character" w:customStyle="1" w:styleId="WW8Num16z1">
    <w:name w:val="WW8Num16z1"/>
    <w:rsid w:val="006441E7"/>
    <w:rPr>
      <w:rFonts w:ascii="Calibri" w:hAnsi="Calibri" w:cs="Calibri"/>
      <w:b w:val="0"/>
      <w:sz w:val="20"/>
    </w:rPr>
  </w:style>
  <w:style w:type="character" w:customStyle="1" w:styleId="WW8Num16z3">
    <w:name w:val="WW8Num16z3"/>
    <w:rsid w:val="006441E7"/>
  </w:style>
  <w:style w:type="character" w:customStyle="1" w:styleId="WW8Num16z4">
    <w:name w:val="WW8Num16z4"/>
    <w:rsid w:val="006441E7"/>
  </w:style>
  <w:style w:type="character" w:customStyle="1" w:styleId="WW8Num16z5">
    <w:name w:val="WW8Num16z5"/>
    <w:rsid w:val="006441E7"/>
  </w:style>
  <w:style w:type="character" w:customStyle="1" w:styleId="WW8Num16z6">
    <w:name w:val="WW8Num16z6"/>
    <w:rsid w:val="006441E7"/>
  </w:style>
  <w:style w:type="character" w:customStyle="1" w:styleId="WW8Num16z7">
    <w:name w:val="WW8Num16z7"/>
    <w:rsid w:val="006441E7"/>
  </w:style>
  <w:style w:type="character" w:customStyle="1" w:styleId="WW8Num16z8">
    <w:name w:val="WW8Num16z8"/>
    <w:rsid w:val="006441E7"/>
  </w:style>
  <w:style w:type="character" w:customStyle="1" w:styleId="WW8Num17z0">
    <w:name w:val="WW8Num17z0"/>
    <w:rsid w:val="006441E7"/>
    <w:rPr>
      <w:rFonts w:ascii="Calibri" w:hAnsi="Calibri" w:cs="Times New Roman"/>
      <w:b/>
      <w:bCs/>
      <w:iCs/>
      <w:color w:val="00000A"/>
      <w:sz w:val="20"/>
      <w:szCs w:val="20"/>
    </w:rPr>
  </w:style>
  <w:style w:type="character" w:customStyle="1" w:styleId="WW8Num17z1">
    <w:name w:val="WW8Num17z1"/>
    <w:rsid w:val="006441E7"/>
  </w:style>
  <w:style w:type="character" w:customStyle="1" w:styleId="WW8Num17z2">
    <w:name w:val="WW8Num17z2"/>
    <w:rsid w:val="006441E7"/>
  </w:style>
  <w:style w:type="character" w:customStyle="1" w:styleId="WW8Num17z3">
    <w:name w:val="WW8Num17z3"/>
    <w:rsid w:val="006441E7"/>
  </w:style>
  <w:style w:type="character" w:customStyle="1" w:styleId="WW8Num17z4">
    <w:name w:val="WW8Num17z4"/>
    <w:rsid w:val="006441E7"/>
  </w:style>
  <w:style w:type="character" w:customStyle="1" w:styleId="WW8Num17z5">
    <w:name w:val="WW8Num17z5"/>
    <w:rsid w:val="006441E7"/>
  </w:style>
  <w:style w:type="character" w:customStyle="1" w:styleId="WW8Num17z6">
    <w:name w:val="WW8Num17z6"/>
    <w:rsid w:val="006441E7"/>
  </w:style>
  <w:style w:type="character" w:customStyle="1" w:styleId="WW8Num17z7">
    <w:name w:val="WW8Num17z7"/>
    <w:rsid w:val="006441E7"/>
  </w:style>
  <w:style w:type="character" w:customStyle="1" w:styleId="WW8Num17z8">
    <w:name w:val="WW8Num17z8"/>
    <w:rsid w:val="006441E7"/>
  </w:style>
  <w:style w:type="character" w:customStyle="1" w:styleId="WW8Num18z0">
    <w:name w:val="WW8Num18z0"/>
    <w:rsid w:val="006441E7"/>
    <w:rPr>
      <w:rFonts w:ascii="Calibri" w:hAnsi="Calibri" w:cs="Calibri"/>
      <w:b/>
      <w:sz w:val="20"/>
      <w:szCs w:val="20"/>
    </w:rPr>
  </w:style>
  <w:style w:type="character" w:customStyle="1" w:styleId="WW8Num18z1">
    <w:name w:val="WW8Num18z1"/>
    <w:rsid w:val="006441E7"/>
    <w:rPr>
      <w:rFonts w:cs="Calibri"/>
    </w:rPr>
  </w:style>
  <w:style w:type="character" w:customStyle="1" w:styleId="WW8Num18z2">
    <w:name w:val="WW8Num18z2"/>
    <w:rsid w:val="006441E7"/>
    <w:rPr>
      <w:rFonts w:ascii="Times New Roman" w:eastAsia="Times New Roman" w:hAnsi="Times New Roman" w:cs="Times New Roman"/>
      <w:b w:val="0"/>
      <w:sz w:val="20"/>
      <w:szCs w:val="20"/>
    </w:rPr>
  </w:style>
  <w:style w:type="character" w:customStyle="1" w:styleId="WW8Num18z3">
    <w:name w:val="WW8Num18z3"/>
    <w:rsid w:val="006441E7"/>
  </w:style>
  <w:style w:type="character" w:customStyle="1" w:styleId="WW8Num18z4">
    <w:name w:val="WW8Num18z4"/>
    <w:rsid w:val="006441E7"/>
  </w:style>
  <w:style w:type="character" w:customStyle="1" w:styleId="WW8Num18z5">
    <w:name w:val="WW8Num18z5"/>
    <w:rsid w:val="006441E7"/>
  </w:style>
  <w:style w:type="character" w:customStyle="1" w:styleId="WW8Num18z6">
    <w:name w:val="WW8Num18z6"/>
    <w:rsid w:val="006441E7"/>
  </w:style>
  <w:style w:type="character" w:customStyle="1" w:styleId="WW8Num18z7">
    <w:name w:val="WW8Num18z7"/>
    <w:rsid w:val="006441E7"/>
  </w:style>
  <w:style w:type="character" w:customStyle="1" w:styleId="WW8Num18z8">
    <w:name w:val="WW8Num18z8"/>
    <w:rsid w:val="006441E7"/>
  </w:style>
  <w:style w:type="character" w:customStyle="1" w:styleId="WW8Num19z0">
    <w:name w:val="WW8Num19z0"/>
    <w:rsid w:val="006441E7"/>
    <w:rPr>
      <w:rFonts w:ascii="Symbol" w:hAnsi="Symbol" w:cs="Symbol"/>
    </w:rPr>
  </w:style>
  <w:style w:type="character" w:customStyle="1" w:styleId="WW8Num19z1">
    <w:name w:val="WW8Num19z1"/>
    <w:rsid w:val="006441E7"/>
    <w:rPr>
      <w:rFonts w:ascii="Courier New" w:hAnsi="Courier New" w:cs="Courier New"/>
      <w:b/>
      <w:sz w:val="20"/>
      <w:szCs w:val="20"/>
    </w:rPr>
  </w:style>
  <w:style w:type="character" w:customStyle="1" w:styleId="WW8Num19z2">
    <w:name w:val="WW8Num19z2"/>
    <w:rsid w:val="006441E7"/>
    <w:rPr>
      <w:rFonts w:ascii="Wingdings" w:hAnsi="Wingdings" w:cs="Wingdings"/>
    </w:rPr>
  </w:style>
  <w:style w:type="character" w:customStyle="1" w:styleId="WW8Num19z3">
    <w:name w:val="WW8Num19z3"/>
    <w:rsid w:val="006441E7"/>
  </w:style>
  <w:style w:type="character" w:customStyle="1" w:styleId="WW8Num19z4">
    <w:name w:val="WW8Num19z4"/>
    <w:rsid w:val="006441E7"/>
  </w:style>
  <w:style w:type="character" w:customStyle="1" w:styleId="WW8Num19z5">
    <w:name w:val="WW8Num19z5"/>
    <w:rsid w:val="006441E7"/>
  </w:style>
  <w:style w:type="character" w:customStyle="1" w:styleId="WW8Num19z6">
    <w:name w:val="WW8Num19z6"/>
    <w:rsid w:val="006441E7"/>
    <w:rPr>
      <w:rFonts w:cs="Calibri"/>
    </w:rPr>
  </w:style>
  <w:style w:type="character" w:customStyle="1" w:styleId="WW8Num19z7">
    <w:name w:val="WW8Num19z7"/>
    <w:rsid w:val="006441E7"/>
  </w:style>
  <w:style w:type="character" w:customStyle="1" w:styleId="WW8Num19z8">
    <w:name w:val="WW8Num19z8"/>
    <w:rsid w:val="006441E7"/>
  </w:style>
  <w:style w:type="character" w:customStyle="1" w:styleId="WW8Num20z0">
    <w:name w:val="WW8Num20z0"/>
    <w:rsid w:val="006441E7"/>
    <w:rPr>
      <w:rFonts w:ascii="Calibri" w:hAnsi="Calibri" w:cs="Segoe UI"/>
      <w:sz w:val="20"/>
      <w:szCs w:val="20"/>
    </w:rPr>
  </w:style>
  <w:style w:type="character" w:customStyle="1" w:styleId="WW8Num20z1">
    <w:name w:val="WW8Num20z1"/>
    <w:rsid w:val="006441E7"/>
    <w:rPr>
      <w:rFonts w:ascii="Calibri" w:hAnsi="Calibri" w:cs="Calibri"/>
      <w:strike w:val="0"/>
      <w:dstrike w:val="0"/>
      <w:color w:val="FF0000"/>
      <w:sz w:val="20"/>
      <w:szCs w:val="20"/>
    </w:rPr>
  </w:style>
  <w:style w:type="character" w:customStyle="1" w:styleId="WW8Num20z2">
    <w:name w:val="WW8Num20z2"/>
    <w:rsid w:val="006441E7"/>
    <w:rPr>
      <w:rFonts w:ascii="Calibri" w:hAnsi="Calibri" w:cs="Calibri"/>
      <w:b w:val="0"/>
      <w:bCs/>
      <w:color w:val="000000"/>
      <w:sz w:val="20"/>
      <w:szCs w:val="20"/>
    </w:rPr>
  </w:style>
  <w:style w:type="character" w:customStyle="1" w:styleId="WW8Num20z3">
    <w:name w:val="WW8Num20z3"/>
    <w:rsid w:val="006441E7"/>
    <w:rPr>
      <w:rFonts w:ascii="Calibri" w:hAnsi="Calibri" w:cs="Calibri"/>
      <w:b w:val="0"/>
      <w:sz w:val="20"/>
    </w:rPr>
  </w:style>
  <w:style w:type="character" w:customStyle="1" w:styleId="WW8Num20z4">
    <w:name w:val="WW8Num20z4"/>
    <w:rsid w:val="006441E7"/>
  </w:style>
  <w:style w:type="character" w:customStyle="1" w:styleId="WW8Num20z5">
    <w:name w:val="WW8Num20z5"/>
    <w:rsid w:val="006441E7"/>
  </w:style>
  <w:style w:type="character" w:customStyle="1" w:styleId="WW8Num20z6">
    <w:name w:val="WW8Num20z6"/>
    <w:rsid w:val="006441E7"/>
  </w:style>
  <w:style w:type="character" w:customStyle="1" w:styleId="WW8Num20z7">
    <w:name w:val="WW8Num20z7"/>
    <w:rsid w:val="006441E7"/>
  </w:style>
  <w:style w:type="character" w:customStyle="1" w:styleId="WW8Num20z8">
    <w:name w:val="WW8Num20z8"/>
    <w:rsid w:val="006441E7"/>
  </w:style>
  <w:style w:type="character" w:customStyle="1" w:styleId="WW8Num21z0">
    <w:name w:val="WW8Num21z0"/>
    <w:rsid w:val="006441E7"/>
    <w:rPr>
      <w:rFonts w:cs="Calibri"/>
      <w:b w:val="0"/>
      <w:sz w:val="20"/>
      <w:szCs w:val="20"/>
    </w:rPr>
  </w:style>
  <w:style w:type="character" w:customStyle="1" w:styleId="WW8Num21z1">
    <w:name w:val="WW8Num21z1"/>
    <w:rsid w:val="006441E7"/>
  </w:style>
  <w:style w:type="character" w:customStyle="1" w:styleId="WW8Num21z2">
    <w:name w:val="WW8Num21z2"/>
    <w:rsid w:val="006441E7"/>
  </w:style>
  <w:style w:type="character" w:customStyle="1" w:styleId="WW8Num21z3">
    <w:name w:val="WW8Num21z3"/>
    <w:rsid w:val="006441E7"/>
  </w:style>
  <w:style w:type="character" w:customStyle="1" w:styleId="WW8Num21z4">
    <w:name w:val="WW8Num21z4"/>
    <w:rsid w:val="006441E7"/>
  </w:style>
  <w:style w:type="character" w:customStyle="1" w:styleId="WW8Num21z5">
    <w:name w:val="WW8Num21z5"/>
    <w:rsid w:val="006441E7"/>
  </w:style>
  <w:style w:type="character" w:customStyle="1" w:styleId="WW8Num21z6">
    <w:name w:val="WW8Num21z6"/>
    <w:rsid w:val="006441E7"/>
    <w:rPr>
      <w:rFonts w:cs="Calibri"/>
    </w:rPr>
  </w:style>
  <w:style w:type="character" w:customStyle="1" w:styleId="WW8Num21z7">
    <w:name w:val="WW8Num21z7"/>
    <w:rsid w:val="006441E7"/>
  </w:style>
  <w:style w:type="character" w:customStyle="1" w:styleId="WW8Num21z8">
    <w:name w:val="WW8Num21z8"/>
    <w:rsid w:val="006441E7"/>
  </w:style>
  <w:style w:type="character" w:customStyle="1" w:styleId="WW8Num22z0">
    <w:name w:val="WW8Num22z0"/>
    <w:rsid w:val="006441E7"/>
    <w:rPr>
      <w:rFonts w:ascii="Calibri" w:hAnsi="Calibri" w:cs="Calibri"/>
      <w:b w:val="0"/>
      <w:bCs w:val="0"/>
      <w:i w:val="0"/>
      <w:color w:val="00000A"/>
      <w:sz w:val="20"/>
      <w:szCs w:val="20"/>
    </w:rPr>
  </w:style>
  <w:style w:type="character" w:customStyle="1" w:styleId="WW8Num23z0">
    <w:name w:val="WW8Num23z0"/>
    <w:rsid w:val="006441E7"/>
    <w:rPr>
      <w:rFonts w:ascii="Calibri" w:hAnsi="Calibri" w:cs="Calibri"/>
      <w:b w:val="0"/>
      <w:bCs/>
      <w:sz w:val="20"/>
      <w:szCs w:val="20"/>
    </w:rPr>
  </w:style>
  <w:style w:type="character" w:customStyle="1" w:styleId="WW8Num24z0">
    <w:name w:val="WW8Num24z0"/>
    <w:rsid w:val="006441E7"/>
    <w:rPr>
      <w:rFonts w:ascii="Calibri" w:hAnsi="Calibri" w:cs="Calibri"/>
      <w:b w:val="0"/>
      <w:bCs/>
      <w:sz w:val="20"/>
      <w:szCs w:val="20"/>
    </w:rPr>
  </w:style>
  <w:style w:type="character" w:customStyle="1" w:styleId="WW8Num24z1">
    <w:name w:val="WW8Num24z1"/>
    <w:rsid w:val="006441E7"/>
  </w:style>
  <w:style w:type="character" w:customStyle="1" w:styleId="WW8Num24z2">
    <w:name w:val="WW8Num24z2"/>
    <w:rsid w:val="006441E7"/>
  </w:style>
  <w:style w:type="character" w:customStyle="1" w:styleId="WW8Num24z3">
    <w:name w:val="WW8Num24z3"/>
    <w:rsid w:val="006441E7"/>
  </w:style>
  <w:style w:type="character" w:customStyle="1" w:styleId="WW8Num24z4">
    <w:name w:val="WW8Num24z4"/>
    <w:rsid w:val="006441E7"/>
  </w:style>
  <w:style w:type="character" w:customStyle="1" w:styleId="WW8Num24z5">
    <w:name w:val="WW8Num24z5"/>
    <w:rsid w:val="006441E7"/>
  </w:style>
  <w:style w:type="character" w:customStyle="1" w:styleId="WW8Num24z6">
    <w:name w:val="WW8Num24z6"/>
    <w:rsid w:val="006441E7"/>
  </w:style>
  <w:style w:type="character" w:customStyle="1" w:styleId="WW8Num24z7">
    <w:name w:val="WW8Num24z7"/>
    <w:rsid w:val="006441E7"/>
  </w:style>
  <w:style w:type="character" w:customStyle="1" w:styleId="WW8Num24z8">
    <w:name w:val="WW8Num24z8"/>
    <w:rsid w:val="006441E7"/>
  </w:style>
  <w:style w:type="character" w:customStyle="1" w:styleId="WW8Num25z0">
    <w:name w:val="WW8Num25z0"/>
    <w:rsid w:val="006441E7"/>
    <w:rPr>
      <w:rFonts w:ascii="Calibri" w:hAnsi="Calibri" w:cs="Calibri"/>
      <w:kern w:val="1"/>
      <w:sz w:val="20"/>
      <w:szCs w:val="20"/>
      <w:lang w:val="pl-PL"/>
    </w:rPr>
  </w:style>
  <w:style w:type="character" w:customStyle="1" w:styleId="WW8Num25z1">
    <w:name w:val="WW8Num25z1"/>
    <w:rsid w:val="006441E7"/>
  </w:style>
  <w:style w:type="character" w:customStyle="1" w:styleId="WW8Num25z2">
    <w:name w:val="WW8Num25z2"/>
    <w:rsid w:val="006441E7"/>
  </w:style>
  <w:style w:type="character" w:customStyle="1" w:styleId="WW8Num25z3">
    <w:name w:val="WW8Num25z3"/>
    <w:rsid w:val="006441E7"/>
  </w:style>
  <w:style w:type="character" w:customStyle="1" w:styleId="WW8Num25z4">
    <w:name w:val="WW8Num25z4"/>
    <w:rsid w:val="006441E7"/>
  </w:style>
  <w:style w:type="character" w:customStyle="1" w:styleId="WW8Num25z5">
    <w:name w:val="WW8Num25z5"/>
    <w:rsid w:val="006441E7"/>
  </w:style>
  <w:style w:type="character" w:customStyle="1" w:styleId="WW8Num25z6">
    <w:name w:val="WW8Num25z6"/>
    <w:rsid w:val="006441E7"/>
  </w:style>
  <w:style w:type="character" w:customStyle="1" w:styleId="WW8Num25z7">
    <w:name w:val="WW8Num25z7"/>
    <w:rsid w:val="006441E7"/>
  </w:style>
  <w:style w:type="character" w:customStyle="1" w:styleId="WW8Num25z8">
    <w:name w:val="WW8Num25z8"/>
    <w:rsid w:val="006441E7"/>
  </w:style>
  <w:style w:type="character" w:customStyle="1" w:styleId="WW8Num26z0">
    <w:name w:val="WW8Num26z0"/>
    <w:rsid w:val="006441E7"/>
    <w:rPr>
      <w:rFonts w:ascii="Calibri" w:hAnsi="Calibri" w:cs="Calibri"/>
      <w:b/>
      <w:bCs/>
      <w:i w:val="0"/>
      <w:iCs w:val="0"/>
      <w:color w:val="000000"/>
      <w:sz w:val="20"/>
      <w:szCs w:val="20"/>
    </w:rPr>
  </w:style>
  <w:style w:type="character" w:customStyle="1" w:styleId="WW8Num26z1">
    <w:name w:val="WW8Num26z1"/>
    <w:rsid w:val="006441E7"/>
  </w:style>
  <w:style w:type="character" w:customStyle="1" w:styleId="WW8Num26z2">
    <w:name w:val="WW8Num26z2"/>
    <w:rsid w:val="006441E7"/>
    <w:rPr>
      <w:b w:val="0"/>
      <w:kern w:val="1"/>
      <w:sz w:val="20"/>
      <w:szCs w:val="20"/>
    </w:rPr>
  </w:style>
  <w:style w:type="character" w:customStyle="1" w:styleId="WW8Num26z3">
    <w:name w:val="WW8Num26z3"/>
    <w:rsid w:val="006441E7"/>
  </w:style>
  <w:style w:type="character" w:customStyle="1" w:styleId="WW8Num26z4">
    <w:name w:val="WW8Num26z4"/>
    <w:rsid w:val="006441E7"/>
  </w:style>
  <w:style w:type="character" w:customStyle="1" w:styleId="WW8Num26z5">
    <w:name w:val="WW8Num26z5"/>
    <w:rsid w:val="006441E7"/>
  </w:style>
  <w:style w:type="character" w:customStyle="1" w:styleId="WW8Num26z6">
    <w:name w:val="WW8Num26z6"/>
    <w:rsid w:val="006441E7"/>
  </w:style>
  <w:style w:type="character" w:customStyle="1" w:styleId="WW8Num26z7">
    <w:name w:val="WW8Num26z7"/>
    <w:rsid w:val="006441E7"/>
  </w:style>
  <w:style w:type="character" w:customStyle="1" w:styleId="WW8Num26z8">
    <w:name w:val="WW8Num26z8"/>
    <w:rsid w:val="006441E7"/>
  </w:style>
  <w:style w:type="character" w:customStyle="1" w:styleId="WW8Num27z0">
    <w:name w:val="WW8Num27z0"/>
    <w:rsid w:val="006441E7"/>
    <w:rPr>
      <w:b w:val="0"/>
      <w:sz w:val="20"/>
      <w:szCs w:val="20"/>
    </w:rPr>
  </w:style>
  <w:style w:type="character" w:customStyle="1" w:styleId="WW8Num27z1">
    <w:name w:val="WW8Num27z1"/>
    <w:rsid w:val="006441E7"/>
  </w:style>
  <w:style w:type="character" w:customStyle="1" w:styleId="WW8Num27z2">
    <w:name w:val="WW8Num27z2"/>
    <w:rsid w:val="006441E7"/>
  </w:style>
  <w:style w:type="character" w:customStyle="1" w:styleId="WW8Num27z3">
    <w:name w:val="WW8Num27z3"/>
    <w:rsid w:val="006441E7"/>
  </w:style>
  <w:style w:type="character" w:customStyle="1" w:styleId="WW8Num27z4">
    <w:name w:val="WW8Num27z4"/>
    <w:rsid w:val="006441E7"/>
  </w:style>
  <w:style w:type="character" w:customStyle="1" w:styleId="WW8Num27z5">
    <w:name w:val="WW8Num27z5"/>
    <w:rsid w:val="006441E7"/>
  </w:style>
  <w:style w:type="character" w:customStyle="1" w:styleId="WW8Num27z6">
    <w:name w:val="WW8Num27z6"/>
    <w:rsid w:val="006441E7"/>
  </w:style>
  <w:style w:type="character" w:customStyle="1" w:styleId="WW8Num27z7">
    <w:name w:val="WW8Num27z7"/>
    <w:rsid w:val="006441E7"/>
  </w:style>
  <w:style w:type="character" w:customStyle="1" w:styleId="WW8Num27z8">
    <w:name w:val="WW8Num27z8"/>
    <w:rsid w:val="006441E7"/>
  </w:style>
  <w:style w:type="character" w:customStyle="1" w:styleId="WW8Num28z0">
    <w:name w:val="WW8Num28z0"/>
    <w:rsid w:val="006441E7"/>
    <w:rPr>
      <w:rFonts w:ascii="Calibri" w:hAnsi="Calibri" w:cs="Calibri"/>
      <w:b w:val="0"/>
      <w:bCs/>
      <w:sz w:val="20"/>
      <w:szCs w:val="20"/>
    </w:rPr>
  </w:style>
  <w:style w:type="character" w:customStyle="1" w:styleId="WW8Num28z1">
    <w:name w:val="WW8Num28z1"/>
    <w:rsid w:val="006441E7"/>
    <w:rPr>
      <w:rFonts w:ascii="Calibri" w:hAnsi="Calibri" w:cs="Calibri"/>
      <w:sz w:val="20"/>
      <w:szCs w:val="20"/>
    </w:rPr>
  </w:style>
  <w:style w:type="character" w:customStyle="1" w:styleId="WW8Num28z2">
    <w:name w:val="WW8Num28z2"/>
    <w:rsid w:val="006441E7"/>
  </w:style>
  <w:style w:type="character" w:customStyle="1" w:styleId="WW8Num28z3">
    <w:name w:val="WW8Num28z3"/>
    <w:rsid w:val="006441E7"/>
  </w:style>
  <w:style w:type="character" w:customStyle="1" w:styleId="WW8Num28z4">
    <w:name w:val="WW8Num28z4"/>
    <w:rsid w:val="006441E7"/>
  </w:style>
  <w:style w:type="character" w:customStyle="1" w:styleId="WW8Num28z5">
    <w:name w:val="WW8Num28z5"/>
    <w:rsid w:val="006441E7"/>
  </w:style>
  <w:style w:type="character" w:customStyle="1" w:styleId="WW8Num28z6">
    <w:name w:val="WW8Num28z6"/>
    <w:rsid w:val="006441E7"/>
  </w:style>
  <w:style w:type="character" w:customStyle="1" w:styleId="WW8Num28z7">
    <w:name w:val="WW8Num28z7"/>
    <w:rsid w:val="006441E7"/>
  </w:style>
  <w:style w:type="character" w:customStyle="1" w:styleId="WW8Num28z8">
    <w:name w:val="WW8Num28z8"/>
    <w:rsid w:val="006441E7"/>
  </w:style>
  <w:style w:type="character" w:customStyle="1" w:styleId="WW8Num29z0">
    <w:name w:val="WW8Num29z0"/>
    <w:rsid w:val="006441E7"/>
  </w:style>
  <w:style w:type="character" w:customStyle="1" w:styleId="WW8Num29z1">
    <w:name w:val="WW8Num29z1"/>
    <w:rsid w:val="006441E7"/>
  </w:style>
  <w:style w:type="character" w:customStyle="1" w:styleId="WW8Num29z2">
    <w:name w:val="WW8Num29z2"/>
    <w:rsid w:val="006441E7"/>
  </w:style>
  <w:style w:type="character" w:customStyle="1" w:styleId="WW8Num29z3">
    <w:name w:val="WW8Num29z3"/>
    <w:rsid w:val="006441E7"/>
  </w:style>
  <w:style w:type="character" w:customStyle="1" w:styleId="WW8Num29z4">
    <w:name w:val="WW8Num29z4"/>
    <w:rsid w:val="006441E7"/>
  </w:style>
  <w:style w:type="character" w:customStyle="1" w:styleId="WW8Num29z5">
    <w:name w:val="WW8Num29z5"/>
    <w:rsid w:val="006441E7"/>
  </w:style>
  <w:style w:type="character" w:customStyle="1" w:styleId="WW8Num29z6">
    <w:name w:val="WW8Num29z6"/>
    <w:rsid w:val="006441E7"/>
  </w:style>
  <w:style w:type="character" w:customStyle="1" w:styleId="WW8Num29z7">
    <w:name w:val="WW8Num29z7"/>
    <w:rsid w:val="006441E7"/>
  </w:style>
  <w:style w:type="character" w:customStyle="1" w:styleId="WW8Num29z8">
    <w:name w:val="WW8Num29z8"/>
    <w:rsid w:val="006441E7"/>
  </w:style>
  <w:style w:type="character" w:customStyle="1" w:styleId="WW8Num30z0">
    <w:name w:val="WW8Num30z0"/>
    <w:rsid w:val="006441E7"/>
  </w:style>
  <w:style w:type="character" w:customStyle="1" w:styleId="WW8Num30z1">
    <w:name w:val="WW8Num30z1"/>
    <w:rsid w:val="006441E7"/>
  </w:style>
  <w:style w:type="character" w:customStyle="1" w:styleId="WW8Num30z2">
    <w:name w:val="WW8Num30z2"/>
    <w:rsid w:val="006441E7"/>
  </w:style>
  <w:style w:type="character" w:customStyle="1" w:styleId="WW8Num30z3">
    <w:name w:val="WW8Num30z3"/>
    <w:rsid w:val="006441E7"/>
  </w:style>
  <w:style w:type="character" w:customStyle="1" w:styleId="WW8Num30z4">
    <w:name w:val="WW8Num30z4"/>
    <w:rsid w:val="006441E7"/>
  </w:style>
  <w:style w:type="character" w:customStyle="1" w:styleId="WW8Num30z5">
    <w:name w:val="WW8Num30z5"/>
    <w:rsid w:val="006441E7"/>
  </w:style>
  <w:style w:type="character" w:customStyle="1" w:styleId="WW8Num30z6">
    <w:name w:val="WW8Num30z6"/>
    <w:rsid w:val="006441E7"/>
  </w:style>
  <w:style w:type="character" w:customStyle="1" w:styleId="WW8Num30z7">
    <w:name w:val="WW8Num30z7"/>
    <w:rsid w:val="006441E7"/>
  </w:style>
  <w:style w:type="character" w:customStyle="1" w:styleId="WW8Num30z8">
    <w:name w:val="WW8Num30z8"/>
    <w:rsid w:val="006441E7"/>
  </w:style>
  <w:style w:type="character" w:customStyle="1" w:styleId="WW8Num31z0">
    <w:name w:val="WW8Num31z0"/>
    <w:rsid w:val="006441E7"/>
    <w:rPr>
      <w:rFonts w:ascii="Calibri" w:hAnsi="Calibri" w:cs="Calibri"/>
      <w:b w:val="0"/>
      <w:sz w:val="20"/>
      <w:szCs w:val="20"/>
    </w:rPr>
  </w:style>
  <w:style w:type="character" w:customStyle="1" w:styleId="WW8Num31z1">
    <w:name w:val="WW8Num31z1"/>
    <w:rsid w:val="006441E7"/>
  </w:style>
  <w:style w:type="character" w:customStyle="1" w:styleId="WW8Num31z2">
    <w:name w:val="WW8Num31z2"/>
    <w:rsid w:val="006441E7"/>
  </w:style>
  <w:style w:type="character" w:customStyle="1" w:styleId="WW8Num31z3">
    <w:name w:val="WW8Num31z3"/>
    <w:rsid w:val="006441E7"/>
  </w:style>
  <w:style w:type="character" w:customStyle="1" w:styleId="WW8Num31z4">
    <w:name w:val="WW8Num31z4"/>
    <w:rsid w:val="006441E7"/>
  </w:style>
  <w:style w:type="character" w:customStyle="1" w:styleId="WW8Num31z5">
    <w:name w:val="WW8Num31z5"/>
    <w:rsid w:val="006441E7"/>
  </w:style>
  <w:style w:type="character" w:customStyle="1" w:styleId="WW8Num31z6">
    <w:name w:val="WW8Num31z6"/>
    <w:rsid w:val="006441E7"/>
  </w:style>
  <w:style w:type="character" w:customStyle="1" w:styleId="WW8Num31z7">
    <w:name w:val="WW8Num31z7"/>
    <w:rsid w:val="006441E7"/>
  </w:style>
  <w:style w:type="character" w:customStyle="1" w:styleId="WW8Num31z8">
    <w:name w:val="WW8Num31z8"/>
    <w:rsid w:val="006441E7"/>
  </w:style>
  <w:style w:type="character" w:customStyle="1" w:styleId="WW8Num32z0">
    <w:name w:val="WW8Num32z0"/>
    <w:rsid w:val="006441E7"/>
    <w:rPr>
      <w:rFonts w:ascii="Calibri" w:hAnsi="Calibri" w:cs="Calibri"/>
      <w:b w:val="0"/>
      <w:sz w:val="20"/>
      <w:szCs w:val="20"/>
    </w:rPr>
  </w:style>
  <w:style w:type="character" w:customStyle="1" w:styleId="WW8Num32z1">
    <w:name w:val="WW8Num32z1"/>
    <w:rsid w:val="006441E7"/>
  </w:style>
  <w:style w:type="character" w:customStyle="1" w:styleId="WW8Num32z2">
    <w:name w:val="WW8Num32z2"/>
    <w:rsid w:val="006441E7"/>
  </w:style>
  <w:style w:type="character" w:customStyle="1" w:styleId="WW8Num32z3">
    <w:name w:val="WW8Num32z3"/>
    <w:rsid w:val="006441E7"/>
  </w:style>
  <w:style w:type="character" w:customStyle="1" w:styleId="WW8Num32z4">
    <w:name w:val="WW8Num32z4"/>
    <w:rsid w:val="006441E7"/>
  </w:style>
  <w:style w:type="character" w:customStyle="1" w:styleId="WW8Num32z5">
    <w:name w:val="WW8Num32z5"/>
    <w:rsid w:val="006441E7"/>
  </w:style>
  <w:style w:type="character" w:customStyle="1" w:styleId="WW8Num32z6">
    <w:name w:val="WW8Num32z6"/>
    <w:rsid w:val="006441E7"/>
  </w:style>
  <w:style w:type="character" w:customStyle="1" w:styleId="WW8Num32z7">
    <w:name w:val="WW8Num32z7"/>
    <w:rsid w:val="006441E7"/>
  </w:style>
  <w:style w:type="character" w:customStyle="1" w:styleId="WW8Num32z8">
    <w:name w:val="WW8Num32z8"/>
    <w:rsid w:val="006441E7"/>
  </w:style>
  <w:style w:type="character" w:customStyle="1" w:styleId="WW8Num33z0">
    <w:name w:val="WW8Num33z0"/>
    <w:rsid w:val="006441E7"/>
  </w:style>
  <w:style w:type="character" w:customStyle="1" w:styleId="WW8Num33z1">
    <w:name w:val="WW8Num33z1"/>
    <w:rsid w:val="006441E7"/>
  </w:style>
  <w:style w:type="character" w:customStyle="1" w:styleId="WW8Num33z2">
    <w:name w:val="WW8Num33z2"/>
    <w:rsid w:val="006441E7"/>
  </w:style>
  <w:style w:type="character" w:customStyle="1" w:styleId="WW8Num33z3">
    <w:name w:val="WW8Num33z3"/>
    <w:rsid w:val="006441E7"/>
  </w:style>
  <w:style w:type="character" w:customStyle="1" w:styleId="WW8Num33z4">
    <w:name w:val="WW8Num33z4"/>
    <w:rsid w:val="006441E7"/>
  </w:style>
  <w:style w:type="character" w:customStyle="1" w:styleId="WW8Num33z5">
    <w:name w:val="WW8Num33z5"/>
    <w:rsid w:val="006441E7"/>
  </w:style>
  <w:style w:type="character" w:customStyle="1" w:styleId="WW8Num33z6">
    <w:name w:val="WW8Num33z6"/>
    <w:rsid w:val="006441E7"/>
  </w:style>
  <w:style w:type="character" w:customStyle="1" w:styleId="WW8Num33z7">
    <w:name w:val="WW8Num33z7"/>
    <w:rsid w:val="006441E7"/>
  </w:style>
  <w:style w:type="character" w:customStyle="1" w:styleId="WW8Num33z8">
    <w:name w:val="WW8Num33z8"/>
    <w:rsid w:val="006441E7"/>
  </w:style>
  <w:style w:type="character" w:customStyle="1" w:styleId="WW8Num14z3">
    <w:name w:val="WW8Num14z3"/>
    <w:rsid w:val="006441E7"/>
  </w:style>
  <w:style w:type="character" w:customStyle="1" w:styleId="WW8Num15z2">
    <w:name w:val="WW8Num15z2"/>
    <w:rsid w:val="006441E7"/>
    <w:rPr>
      <w:rFonts w:ascii="Calibri" w:hAnsi="Calibri" w:cs="Calibri"/>
      <w:b w:val="0"/>
      <w:bCs w:val="0"/>
      <w:sz w:val="20"/>
      <w:szCs w:val="20"/>
    </w:rPr>
  </w:style>
  <w:style w:type="character" w:customStyle="1" w:styleId="WW8Num22z1">
    <w:name w:val="WW8Num22z1"/>
    <w:rsid w:val="006441E7"/>
    <w:rPr>
      <w:rFonts w:ascii="Calibri" w:hAnsi="Calibri" w:cs="Calibri"/>
      <w:strike w:val="0"/>
      <w:dstrike w:val="0"/>
      <w:color w:val="FF0000"/>
      <w:sz w:val="20"/>
      <w:szCs w:val="20"/>
    </w:rPr>
  </w:style>
  <w:style w:type="character" w:customStyle="1" w:styleId="WW8Num22z2">
    <w:name w:val="WW8Num22z2"/>
    <w:rsid w:val="006441E7"/>
    <w:rPr>
      <w:rFonts w:ascii="Calibri" w:hAnsi="Calibri" w:cs="Calibri"/>
      <w:b w:val="0"/>
      <w:bCs/>
      <w:color w:val="000000"/>
      <w:sz w:val="20"/>
      <w:szCs w:val="20"/>
    </w:rPr>
  </w:style>
  <w:style w:type="character" w:customStyle="1" w:styleId="WW8Num22z3">
    <w:name w:val="WW8Num22z3"/>
    <w:rsid w:val="006441E7"/>
    <w:rPr>
      <w:rFonts w:ascii="Calibri" w:hAnsi="Calibri" w:cs="Calibri"/>
      <w:b w:val="0"/>
      <w:sz w:val="20"/>
    </w:rPr>
  </w:style>
  <w:style w:type="character" w:customStyle="1" w:styleId="WW8Num22z4">
    <w:name w:val="WW8Num22z4"/>
    <w:rsid w:val="006441E7"/>
  </w:style>
  <w:style w:type="character" w:customStyle="1" w:styleId="WW8Num22z5">
    <w:name w:val="WW8Num22z5"/>
    <w:rsid w:val="006441E7"/>
  </w:style>
  <w:style w:type="character" w:customStyle="1" w:styleId="WW8Num22z6">
    <w:name w:val="WW8Num22z6"/>
    <w:rsid w:val="006441E7"/>
  </w:style>
  <w:style w:type="character" w:customStyle="1" w:styleId="WW8Num22z7">
    <w:name w:val="WW8Num22z7"/>
    <w:rsid w:val="006441E7"/>
  </w:style>
  <w:style w:type="character" w:customStyle="1" w:styleId="WW8Num22z8">
    <w:name w:val="WW8Num22z8"/>
    <w:rsid w:val="006441E7"/>
  </w:style>
  <w:style w:type="character" w:customStyle="1" w:styleId="WW8Num23z1">
    <w:name w:val="WW8Num23z1"/>
    <w:rsid w:val="006441E7"/>
  </w:style>
  <w:style w:type="character" w:customStyle="1" w:styleId="WW8Num23z2">
    <w:name w:val="WW8Num23z2"/>
    <w:rsid w:val="006441E7"/>
  </w:style>
  <w:style w:type="character" w:customStyle="1" w:styleId="WW8Num23z3">
    <w:name w:val="WW8Num23z3"/>
    <w:rsid w:val="006441E7"/>
  </w:style>
  <w:style w:type="character" w:customStyle="1" w:styleId="WW8Num23z4">
    <w:name w:val="WW8Num23z4"/>
    <w:rsid w:val="006441E7"/>
  </w:style>
  <w:style w:type="character" w:customStyle="1" w:styleId="WW8Num23z5">
    <w:name w:val="WW8Num23z5"/>
    <w:rsid w:val="006441E7"/>
  </w:style>
  <w:style w:type="character" w:customStyle="1" w:styleId="WW8Num23z6">
    <w:name w:val="WW8Num23z6"/>
    <w:rsid w:val="006441E7"/>
  </w:style>
  <w:style w:type="character" w:customStyle="1" w:styleId="WW8Num23z7">
    <w:name w:val="WW8Num23z7"/>
    <w:rsid w:val="006441E7"/>
  </w:style>
  <w:style w:type="character" w:customStyle="1" w:styleId="WW8Num23z8">
    <w:name w:val="WW8Num23z8"/>
    <w:rsid w:val="006441E7"/>
  </w:style>
  <w:style w:type="character" w:customStyle="1" w:styleId="WW8Num34z0">
    <w:name w:val="WW8Num34z0"/>
    <w:rsid w:val="006441E7"/>
  </w:style>
  <w:style w:type="character" w:customStyle="1" w:styleId="WW8Num34z1">
    <w:name w:val="WW8Num34z1"/>
    <w:rsid w:val="006441E7"/>
  </w:style>
  <w:style w:type="character" w:customStyle="1" w:styleId="WW8Num34z2">
    <w:name w:val="WW8Num34z2"/>
    <w:rsid w:val="006441E7"/>
  </w:style>
  <w:style w:type="character" w:customStyle="1" w:styleId="WW8Num34z3">
    <w:name w:val="WW8Num34z3"/>
    <w:rsid w:val="006441E7"/>
  </w:style>
  <w:style w:type="character" w:customStyle="1" w:styleId="WW8Num34z4">
    <w:name w:val="WW8Num34z4"/>
    <w:rsid w:val="006441E7"/>
  </w:style>
  <w:style w:type="character" w:customStyle="1" w:styleId="WW8Num34z5">
    <w:name w:val="WW8Num34z5"/>
    <w:rsid w:val="006441E7"/>
  </w:style>
  <w:style w:type="character" w:customStyle="1" w:styleId="WW8Num34z6">
    <w:name w:val="WW8Num34z6"/>
    <w:rsid w:val="006441E7"/>
  </w:style>
  <w:style w:type="character" w:customStyle="1" w:styleId="WW8Num34z7">
    <w:name w:val="WW8Num34z7"/>
    <w:rsid w:val="006441E7"/>
  </w:style>
  <w:style w:type="character" w:customStyle="1" w:styleId="WW8Num34z8">
    <w:name w:val="WW8Num34z8"/>
    <w:rsid w:val="006441E7"/>
  </w:style>
  <w:style w:type="character" w:customStyle="1" w:styleId="WW8Num35z0">
    <w:name w:val="WW8Num35z0"/>
    <w:rsid w:val="006441E7"/>
    <w:rPr>
      <w:rFonts w:ascii="Calibri" w:hAnsi="Calibri" w:cs="Calibri"/>
      <w:b w:val="0"/>
      <w:sz w:val="20"/>
      <w:szCs w:val="20"/>
    </w:rPr>
  </w:style>
  <w:style w:type="character" w:customStyle="1" w:styleId="WW8Num35z1">
    <w:name w:val="WW8Num35z1"/>
    <w:rsid w:val="006441E7"/>
  </w:style>
  <w:style w:type="character" w:customStyle="1" w:styleId="WW8Num35z2">
    <w:name w:val="WW8Num35z2"/>
    <w:rsid w:val="006441E7"/>
  </w:style>
  <w:style w:type="character" w:customStyle="1" w:styleId="WW8Num35z3">
    <w:name w:val="WW8Num35z3"/>
    <w:rsid w:val="006441E7"/>
  </w:style>
  <w:style w:type="character" w:customStyle="1" w:styleId="WW8Num35z4">
    <w:name w:val="WW8Num35z4"/>
    <w:rsid w:val="006441E7"/>
  </w:style>
  <w:style w:type="character" w:customStyle="1" w:styleId="WW8Num35z5">
    <w:name w:val="WW8Num35z5"/>
    <w:rsid w:val="006441E7"/>
  </w:style>
  <w:style w:type="character" w:customStyle="1" w:styleId="WW8Num35z6">
    <w:name w:val="WW8Num35z6"/>
    <w:rsid w:val="006441E7"/>
  </w:style>
  <w:style w:type="character" w:customStyle="1" w:styleId="WW8Num35z7">
    <w:name w:val="WW8Num35z7"/>
    <w:rsid w:val="006441E7"/>
  </w:style>
  <w:style w:type="character" w:customStyle="1" w:styleId="WW8Num35z8">
    <w:name w:val="WW8Num35z8"/>
    <w:rsid w:val="006441E7"/>
  </w:style>
  <w:style w:type="character" w:customStyle="1" w:styleId="WW8Num36z0">
    <w:name w:val="WW8Num36z0"/>
    <w:rsid w:val="006441E7"/>
    <w:rPr>
      <w:rFonts w:ascii="Calibri" w:hAnsi="Calibri" w:cs="Calibri"/>
      <w:b w:val="0"/>
      <w:sz w:val="20"/>
      <w:szCs w:val="20"/>
    </w:rPr>
  </w:style>
  <w:style w:type="character" w:customStyle="1" w:styleId="WW8Num36z1">
    <w:name w:val="WW8Num36z1"/>
    <w:rsid w:val="006441E7"/>
  </w:style>
  <w:style w:type="character" w:customStyle="1" w:styleId="WW8Num36z2">
    <w:name w:val="WW8Num36z2"/>
    <w:rsid w:val="006441E7"/>
  </w:style>
  <w:style w:type="character" w:customStyle="1" w:styleId="WW8Num36z3">
    <w:name w:val="WW8Num36z3"/>
    <w:rsid w:val="006441E7"/>
  </w:style>
  <w:style w:type="character" w:customStyle="1" w:styleId="WW8Num36z4">
    <w:name w:val="WW8Num36z4"/>
    <w:rsid w:val="006441E7"/>
  </w:style>
  <w:style w:type="character" w:customStyle="1" w:styleId="WW8Num36z5">
    <w:name w:val="WW8Num36z5"/>
    <w:rsid w:val="006441E7"/>
  </w:style>
  <w:style w:type="character" w:customStyle="1" w:styleId="WW8Num36z6">
    <w:name w:val="WW8Num36z6"/>
    <w:rsid w:val="006441E7"/>
  </w:style>
  <w:style w:type="character" w:customStyle="1" w:styleId="WW8Num36z7">
    <w:name w:val="WW8Num36z7"/>
    <w:rsid w:val="006441E7"/>
  </w:style>
  <w:style w:type="character" w:customStyle="1" w:styleId="WW8Num36z8">
    <w:name w:val="WW8Num36z8"/>
    <w:rsid w:val="006441E7"/>
  </w:style>
  <w:style w:type="character" w:customStyle="1" w:styleId="WW8Num37z0">
    <w:name w:val="WW8Num37z0"/>
    <w:rsid w:val="006441E7"/>
    <w:rPr>
      <w:rFonts w:ascii="Calibri" w:hAnsi="Calibri" w:cs="Calibri"/>
      <w:strike w:val="0"/>
      <w:dstrike w:val="0"/>
      <w:sz w:val="20"/>
      <w:szCs w:val="20"/>
      <w:highlight w:val="yellow"/>
    </w:rPr>
  </w:style>
  <w:style w:type="character" w:customStyle="1" w:styleId="WW8Num37z1">
    <w:name w:val="WW8Num37z1"/>
    <w:rsid w:val="006441E7"/>
  </w:style>
  <w:style w:type="character" w:customStyle="1" w:styleId="WW8Num37z2">
    <w:name w:val="WW8Num37z2"/>
    <w:rsid w:val="006441E7"/>
  </w:style>
  <w:style w:type="character" w:customStyle="1" w:styleId="WW8Num37z3">
    <w:name w:val="WW8Num37z3"/>
    <w:rsid w:val="006441E7"/>
  </w:style>
  <w:style w:type="character" w:customStyle="1" w:styleId="WW8Num37z4">
    <w:name w:val="WW8Num37z4"/>
    <w:rsid w:val="006441E7"/>
  </w:style>
  <w:style w:type="character" w:customStyle="1" w:styleId="WW8Num37z5">
    <w:name w:val="WW8Num37z5"/>
    <w:rsid w:val="006441E7"/>
  </w:style>
  <w:style w:type="character" w:customStyle="1" w:styleId="WW8Num37z6">
    <w:name w:val="WW8Num37z6"/>
    <w:rsid w:val="006441E7"/>
  </w:style>
  <w:style w:type="character" w:customStyle="1" w:styleId="WW8Num37z7">
    <w:name w:val="WW8Num37z7"/>
    <w:rsid w:val="006441E7"/>
  </w:style>
  <w:style w:type="character" w:customStyle="1" w:styleId="WW8Num37z8">
    <w:name w:val="WW8Num37z8"/>
    <w:rsid w:val="006441E7"/>
  </w:style>
  <w:style w:type="character" w:customStyle="1" w:styleId="WW8Num38z0">
    <w:name w:val="WW8Num38z0"/>
    <w:rsid w:val="006441E7"/>
  </w:style>
  <w:style w:type="character" w:customStyle="1" w:styleId="WW8Num38z1">
    <w:name w:val="WW8Num38z1"/>
    <w:rsid w:val="006441E7"/>
  </w:style>
  <w:style w:type="character" w:customStyle="1" w:styleId="WW8Num38z2">
    <w:name w:val="WW8Num38z2"/>
    <w:rsid w:val="006441E7"/>
  </w:style>
  <w:style w:type="character" w:customStyle="1" w:styleId="WW8Num38z3">
    <w:name w:val="WW8Num38z3"/>
    <w:rsid w:val="006441E7"/>
  </w:style>
  <w:style w:type="character" w:customStyle="1" w:styleId="WW8Num38z4">
    <w:name w:val="WW8Num38z4"/>
    <w:rsid w:val="006441E7"/>
  </w:style>
  <w:style w:type="character" w:customStyle="1" w:styleId="WW8Num38z5">
    <w:name w:val="WW8Num38z5"/>
    <w:rsid w:val="006441E7"/>
  </w:style>
  <w:style w:type="character" w:customStyle="1" w:styleId="WW8Num38z6">
    <w:name w:val="WW8Num38z6"/>
    <w:rsid w:val="006441E7"/>
  </w:style>
  <w:style w:type="character" w:customStyle="1" w:styleId="WW8Num38z7">
    <w:name w:val="WW8Num38z7"/>
    <w:rsid w:val="006441E7"/>
  </w:style>
  <w:style w:type="character" w:customStyle="1" w:styleId="WW8Num38z8">
    <w:name w:val="WW8Num38z8"/>
    <w:rsid w:val="006441E7"/>
  </w:style>
  <w:style w:type="character" w:customStyle="1" w:styleId="WW8Num39z0">
    <w:name w:val="WW8Num39z0"/>
    <w:rsid w:val="006441E7"/>
    <w:rPr>
      <w:rFonts w:ascii="Times New Roman" w:hAnsi="Times New Roman" w:cs="Times New Roman"/>
      <w:b w:val="0"/>
      <w:i w:val="0"/>
    </w:rPr>
  </w:style>
  <w:style w:type="character" w:customStyle="1" w:styleId="WW8Num39z1">
    <w:name w:val="WW8Num39z1"/>
    <w:rsid w:val="006441E7"/>
  </w:style>
  <w:style w:type="character" w:customStyle="1" w:styleId="WW8Num39z2">
    <w:name w:val="WW8Num39z2"/>
    <w:rsid w:val="006441E7"/>
  </w:style>
  <w:style w:type="character" w:customStyle="1" w:styleId="WW8Num39z3">
    <w:name w:val="WW8Num39z3"/>
    <w:rsid w:val="006441E7"/>
  </w:style>
  <w:style w:type="character" w:customStyle="1" w:styleId="WW8Num39z4">
    <w:name w:val="WW8Num39z4"/>
    <w:rsid w:val="006441E7"/>
  </w:style>
  <w:style w:type="character" w:customStyle="1" w:styleId="WW8Num39z5">
    <w:name w:val="WW8Num39z5"/>
    <w:rsid w:val="006441E7"/>
  </w:style>
  <w:style w:type="character" w:customStyle="1" w:styleId="WW8Num39z6">
    <w:name w:val="WW8Num39z6"/>
    <w:rsid w:val="006441E7"/>
  </w:style>
  <w:style w:type="character" w:customStyle="1" w:styleId="WW8Num39z7">
    <w:name w:val="WW8Num39z7"/>
    <w:rsid w:val="006441E7"/>
  </w:style>
  <w:style w:type="character" w:customStyle="1" w:styleId="WW8Num39z8">
    <w:name w:val="WW8Num39z8"/>
    <w:rsid w:val="006441E7"/>
  </w:style>
  <w:style w:type="character" w:customStyle="1" w:styleId="WW8Num40z0">
    <w:name w:val="WW8Num40z0"/>
    <w:rsid w:val="006441E7"/>
  </w:style>
  <w:style w:type="character" w:customStyle="1" w:styleId="WW8Num40z1">
    <w:name w:val="WW8Num40z1"/>
    <w:rsid w:val="006441E7"/>
  </w:style>
  <w:style w:type="character" w:customStyle="1" w:styleId="WW8Num40z2">
    <w:name w:val="WW8Num40z2"/>
    <w:rsid w:val="006441E7"/>
  </w:style>
  <w:style w:type="character" w:customStyle="1" w:styleId="WW8Num40z3">
    <w:name w:val="WW8Num40z3"/>
    <w:rsid w:val="006441E7"/>
  </w:style>
  <w:style w:type="character" w:customStyle="1" w:styleId="WW8Num40z4">
    <w:name w:val="WW8Num40z4"/>
    <w:rsid w:val="006441E7"/>
  </w:style>
  <w:style w:type="character" w:customStyle="1" w:styleId="WW8Num40z5">
    <w:name w:val="WW8Num40z5"/>
    <w:rsid w:val="006441E7"/>
  </w:style>
  <w:style w:type="character" w:customStyle="1" w:styleId="WW8Num40z6">
    <w:name w:val="WW8Num40z6"/>
    <w:rsid w:val="006441E7"/>
  </w:style>
  <w:style w:type="character" w:customStyle="1" w:styleId="WW8Num40z7">
    <w:name w:val="WW8Num40z7"/>
    <w:rsid w:val="006441E7"/>
  </w:style>
  <w:style w:type="character" w:customStyle="1" w:styleId="WW8Num40z8">
    <w:name w:val="WW8Num40z8"/>
    <w:rsid w:val="006441E7"/>
  </w:style>
  <w:style w:type="character" w:customStyle="1" w:styleId="WW8Num15z3">
    <w:name w:val="WW8Num15z3"/>
    <w:rsid w:val="006441E7"/>
  </w:style>
  <w:style w:type="character" w:customStyle="1" w:styleId="WW8Num16z2">
    <w:name w:val="WW8Num16z2"/>
    <w:rsid w:val="006441E7"/>
  </w:style>
  <w:style w:type="character" w:customStyle="1" w:styleId="WW8Num41z0">
    <w:name w:val="WW8Num41z0"/>
    <w:rsid w:val="006441E7"/>
  </w:style>
  <w:style w:type="character" w:customStyle="1" w:styleId="WW8Num41z1">
    <w:name w:val="WW8Num41z1"/>
    <w:rsid w:val="006441E7"/>
  </w:style>
  <w:style w:type="character" w:customStyle="1" w:styleId="WW8Num41z2">
    <w:name w:val="WW8Num41z2"/>
    <w:rsid w:val="006441E7"/>
  </w:style>
  <w:style w:type="character" w:customStyle="1" w:styleId="WW8Num41z3">
    <w:name w:val="WW8Num41z3"/>
    <w:rsid w:val="006441E7"/>
  </w:style>
  <w:style w:type="character" w:customStyle="1" w:styleId="WW8Num41z4">
    <w:name w:val="WW8Num41z4"/>
    <w:rsid w:val="006441E7"/>
  </w:style>
  <w:style w:type="character" w:customStyle="1" w:styleId="WW8Num41z5">
    <w:name w:val="WW8Num41z5"/>
    <w:rsid w:val="006441E7"/>
  </w:style>
  <w:style w:type="character" w:customStyle="1" w:styleId="WW8Num41z6">
    <w:name w:val="WW8Num41z6"/>
    <w:rsid w:val="006441E7"/>
  </w:style>
  <w:style w:type="character" w:customStyle="1" w:styleId="WW8Num41z7">
    <w:name w:val="WW8Num41z7"/>
    <w:rsid w:val="006441E7"/>
  </w:style>
  <w:style w:type="character" w:customStyle="1" w:styleId="WW8Num41z8">
    <w:name w:val="WW8Num41z8"/>
    <w:rsid w:val="006441E7"/>
  </w:style>
  <w:style w:type="character" w:customStyle="1" w:styleId="WW8Num42z0">
    <w:name w:val="WW8Num42z0"/>
    <w:rsid w:val="006441E7"/>
    <w:rPr>
      <w:rFonts w:ascii="Calibri" w:hAnsi="Calibri" w:cs="Calibri"/>
      <w:sz w:val="20"/>
      <w:szCs w:val="20"/>
    </w:rPr>
  </w:style>
  <w:style w:type="character" w:customStyle="1" w:styleId="WW8Num42z1">
    <w:name w:val="WW8Num42z1"/>
    <w:rsid w:val="006441E7"/>
  </w:style>
  <w:style w:type="character" w:customStyle="1" w:styleId="WW8Num42z2">
    <w:name w:val="WW8Num42z2"/>
    <w:rsid w:val="006441E7"/>
  </w:style>
  <w:style w:type="character" w:customStyle="1" w:styleId="WW8Num42z3">
    <w:name w:val="WW8Num42z3"/>
    <w:rsid w:val="006441E7"/>
  </w:style>
  <w:style w:type="character" w:customStyle="1" w:styleId="WW8Num42z4">
    <w:name w:val="WW8Num42z4"/>
    <w:rsid w:val="006441E7"/>
  </w:style>
  <w:style w:type="character" w:customStyle="1" w:styleId="WW8Num42z5">
    <w:name w:val="WW8Num42z5"/>
    <w:rsid w:val="006441E7"/>
  </w:style>
  <w:style w:type="character" w:customStyle="1" w:styleId="WW8Num42z6">
    <w:name w:val="WW8Num42z6"/>
    <w:rsid w:val="006441E7"/>
  </w:style>
  <w:style w:type="character" w:customStyle="1" w:styleId="WW8Num42z7">
    <w:name w:val="WW8Num42z7"/>
    <w:rsid w:val="006441E7"/>
  </w:style>
  <w:style w:type="character" w:customStyle="1" w:styleId="WW8Num42z8">
    <w:name w:val="WW8Num42z8"/>
    <w:rsid w:val="006441E7"/>
  </w:style>
  <w:style w:type="character" w:customStyle="1" w:styleId="WW8Num43z0">
    <w:name w:val="WW8Num43z0"/>
    <w:rsid w:val="006441E7"/>
  </w:style>
  <w:style w:type="character" w:customStyle="1" w:styleId="WW8Num43z1">
    <w:name w:val="WW8Num43z1"/>
    <w:rsid w:val="006441E7"/>
  </w:style>
  <w:style w:type="character" w:customStyle="1" w:styleId="WW8Num43z2">
    <w:name w:val="WW8Num43z2"/>
    <w:rsid w:val="006441E7"/>
  </w:style>
  <w:style w:type="character" w:customStyle="1" w:styleId="WW8Num43z3">
    <w:name w:val="WW8Num43z3"/>
    <w:rsid w:val="006441E7"/>
  </w:style>
  <w:style w:type="character" w:customStyle="1" w:styleId="WW8Num43z4">
    <w:name w:val="WW8Num43z4"/>
    <w:rsid w:val="006441E7"/>
  </w:style>
  <w:style w:type="character" w:customStyle="1" w:styleId="WW8Num43z5">
    <w:name w:val="WW8Num43z5"/>
    <w:rsid w:val="006441E7"/>
  </w:style>
  <w:style w:type="character" w:customStyle="1" w:styleId="WW8Num43z6">
    <w:name w:val="WW8Num43z6"/>
    <w:rsid w:val="006441E7"/>
  </w:style>
  <w:style w:type="character" w:customStyle="1" w:styleId="WW8Num43z7">
    <w:name w:val="WW8Num43z7"/>
    <w:rsid w:val="006441E7"/>
  </w:style>
  <w:style w:type="character" w:customStyle="1" w:styleId="WW8Num43z8">
    <w:name w:val="WW8Num43z8"/>
    <w:rsid w:val="006441E7"/>
  </w:style>
  <w:style w:type="character" w:customStyle="1" w:styleId="WW8Num44z0">
    <w:name w:val="WW8Num44z0"/>
    <w:rsid w:val="006441E7"/>
  </w:style>
  <w:style w:type="character" w:customStyle="1" w:styleId="WW8Num44z1">
    <w:name w:val="WW8Num44z1"/>
    <w:rsid w:val="006441E7"/>
  </w:style>
  <w:style w:type="character" w:customStyle="1" w:styleId="WW8Num44z2">
    <w:name w:val="WW8Num44z2"/>
    <w:rsid w:val="006441E7"/>
  </w:style>
  <w:style w:type="character" w:customStyle="1" w:styleId="WW8Num44z3">
    <w:name w:val="WW8Num44z3"/>
    <w:rsid w:val="006441E7"/>
  </w:style>
  <w:style w:type="character" w:customStyle="1" w:styleId="WW8Num44z4">
    <w:name w:val="WW8Num44z4"/>
    <w:rsid w:val="006441E7"/>
  </w:style>
  <w:style w:type="character" w:customStyle="1" w:styleId="WW8Num44z5">
    <w:name w:val="WW8Num44z5"/>
    <w:rsid w:val="006441E7"/>
  </w:style>
  <w:style w:type="character" w:customStyle="1" w:styleId="WW8Num44z6">
    <w:name w:val="WW8Num44z6"/>
    <w:rsid w:val="006441E7"/>
  </w:style>
  <w:style w:type="character" w:customStyle="1" w:styleId="WW8Num44z7">
    <w:name w:val="WW8Num44z7"/>
    <w:rsid w:val="006441E7"/>
  </w:style>
  <w:style w:type="character" w:customStyle="1" w:styleId="WW8Num44z8">
    <w:name w:val="WW8Num44z8"/>
    <w:rsid w:val="006441E7"/>
  </w:style>
  <w:style w:type="character" w:customStyle="1" w:styleId="WW8Num45z0">
    <w:name w:val="WW8Num45z0"/>
    <w:rsid w:val="006441E7"/>
    <w:rPr>
      <w:b/>
      <w:bCs/>
      <w:i/>
      <w:iCs/>
      <w:sz w:val="24"/>
      <w:szCs w:val="24"/>
      <w:shd w:val="clear" w:color="auto" w:fill="auto"/>
    </w:rPr>
  </w:style>
  <w:style w:type="character" w:customStyle="1" w:styleId="WW8Num45z1">
    <w:name w:val="WW8Num45z1"/>
    <w:rsid w:val="006441E7"/>
  </w:style>
  <w:style w:type="character" w:customStyle="1" w:styleId="WW8Num45z2">
    <w:name w:val="WW8Num45z2"/>
    <w:rsid w:val="006441E7"/>
  </w:style>
  <w:style w:type="character" w:customStyle="1" w:styleId="WW8Num45z3">
    <w:name w:val="WW8Num45z3"/>
    <w:rsid w:val="006441E7"/>
    <w:rPr>
      <w:rFonts w:eastAsia="Calibri"/>
    </w:rPr>
  </w:style>
  <w:style w:type="character" w:customStyle="1" w:styleId="WW8Num45z4">
    <w:name w:val="WW8Num45z4"/>
    <w:rsid w:val="006441E7"/>
  </w:style>
  <w:style w:type="character" w:customStyle="1" w:styleId="WW8Num45z5">
    <w:name w:val="WW8Num45z5"/>
    <w:rsid w:val="006441E7"/>
  </w:style>
  <w:style w:type="character" w:customStyle="1" w:styleId="WW8Num45z6">
    <w:name w:val="WW8Num45z6"/>
    <w:rsid w:val="006441E7"/>
  </w:style>
  <w:style w:type="character" w:customStyle="1" w:styleId="WW8Num45z7">
    <w:name w:val="WW8Num45z7"/>
    <w:rsid w:val="006441E7"/>
  </w:style>
  <w:style w:type="character" w:customStyle="1" w:styleId="WW8Num45z8">
    <w:name w:val="WW8Num45z8"/>
    <w:rsid w:val="006441E7"/>
  </w:style>
  <w:style w:type="character" w:customStyle="1" w:styleId="WW8Num46z0">
    <w:name w:val="WW8Num46z0"/>
    <w:rsid w:val="006441E7"/>
    <w:rPr>
      <w:b/>
      <w:bCs/>
      <w:i/>
      <w:iCs/>
      <w:sz w:val="24"/>
      <w:szCs w:val="24"/>
      <w:shd w:val="clear" w:color="auto" w:fill="auto"/>
    </w:rPr>
  </w:style>
  <w:style w:type="character" w:customStyle="1" w:styleId="WW8Num46z1">
    <w:name w:val="WW8Num46z1"/>
    <w:rsid w:val="006441E7"/>
  </w:style>
  <w:style w:type="character" w:customStyle="1" w:styleId="WW8Num46z2">
    <w:name w:val="WW8Num46z2"/>
    <w:rsid w:val="006441E7"/>
  </w:style>
  <w:style w:type="character" w:customStyle="1" w:styleId="WW8Num46z3">
    <w:name w:val="WW8Num46z3"/>
    <w:rsid w:val="006441E7"/>
  </w:style>
  <w:style w:type="character" w:customStyle="1" w:styleId="WW8Num46z4">
    <w:name w:val="WW8Num46z4"/>
    <w:rsid w:val="006441E7"/>
  </w:style>
  <w:style w:type="character" w:customStyle="1" w:styleId="WW8Num46z5">
    <w:name w:val="WW8Num46z5"/>
    <w:rsid w:val="006441E7"/>
  </w:style>
  <w:style w:type="character" w:customStyle="1" w:styleId="WW8Num46z6">
    <w:name w:val="WW8Num46z6"/>
    <w:rsid w:val="006441E7"/>
  </w:style>
  <w:style w:type="character" w:customStyle="1" w:styleId="WW8Num46z7">
    <w:name w:val="WW8Num46z7"/>
    <w:rsid w:val="006441E7"/>
  </w:style>
  <w:style w:type="character" w:customStyle="1" w:styleId="WW8Num46z8">
    <w:name w:val="WW8Num46z8"/>
    <w:rsid w:val="006441E7"/>
  </w:style>
  <w:style w:type="character" w:customStyle="1" w:styleId="WW8Num47z0">
    <w:name w:val="WW8Num47z0"/>
    <w:rsid w:val="006441E7"/>
  </w:style>
  <w:style w:type="character" w:customStyle="1" w:styleId="WW8Num47z1">
    <w:name w:val="WW8Num47z1"/>
    <w:rsid w:val="006441E7"/>
  </w:style>
  <w:style w:type="character" w:customStyle="1" w:styleId="WW8Num47z2">
    <w:name w:val="WW8Num47z2"/>
    <w:rsid w:val="006441E7"/>
  </w:style>
  <w:style w:type="character" w:customStyle="1" w:styleId="WW8Num47z3">
    <w:name w:val="WW8Num47z3"/>
    <w:rsid w:val="006441E7"/>
  </w:style>
  <w:style w:type="character" w:customStyle="1" w:styleId="WW8Num47z4">
    <w:name w:val="WW8Num47z4"/>
    <w:rsid w:val="006441E7"/>
  </w:style>
  <w:style w:type="character" w:customStyle="1" w:styleId="WW8Num47z5">
    <w:name w:val="WW8Num47z5"/>
    <w:rsid w:val="006441E7"/>
  </w:style>
  <w:style w:type="character" w:customStyle="1" w:styleId="WW8Num47z6">
    <w:name w:val="WW8Num47z6"/>
    <w:rsid w:val="006441E7"/>
  </w:style>
  <w:style w:type="character" w:customStyle="1" w:styleId="WW8Num47z7">
    <w:name w:val="WW8Num47z7"/>
    <w:rsid w:val="006441E7"/>
  </w:style>
  <w:style w:type="character" w:customStyle="1" w:styleId="WW8Num47z8">
    <w:name w:val="WW8Num47z8"/>
    <w:rsid w:val="006441E7"/>
  </w:style>
  <w:style w:type="character" w:customStyle="1" w:styleId="WW8Num48z0">
    <w:name w:val="WW8Num48z0"/>
    <w:rsid w:val="006441E7"/>
    <w:rPr>
      <w:rFonts w:ascii="Calibri" w:hAnsi="Calibri" w:cs="Calibri"/>
      <w:color w:val="000000"/>
      <w:sz w:val="20"/>
      <w:szCs w:val="20"/>
    </w:rPr>
  </w:style>
  <w:style w:type="character" w:customStyle="1" w:styleId="WW8Num48z1">
    <w:name w:val="WW8Num48z1"/>
    <w:rsid w:val="006441E7"/>
  </w:style>
  <w:style w:type="character" w:customStyle="1" w:styleId="WW8Num48z2">
    <w:name w:val="WW8Num48z2"/>
    <w:rsid w:val="006441E7"/>
  </w:style>
  <w:style w:type="character" w:customStyle="1" w:styleId="WW8Num48z3">
    <w:name w:val="WW8Num48z3"/>
    <w:rsid w:val="006441E7"/>
  </w:style>
  <w:style w:type="character" w:customStyle="1" w:styleId="WW8Num48z4">
    <w:name w:val="WW8Num48z4"/>
    <w:rsid w:val="006441E7"/>
  </w:style>
  <w:style w:type="character" w:customStyle="1" w:styleId="WW8Num48z5">
    <w:name w:val="WW8Num48z5"/>
    <w:rsid w:val="006441E7"/>
  </w:style>
  <w:style w:type="character" w:customStyle="1" w:styleId="WW8Num48z6">
    <w:name w:val="WW8Num48z6"/>
    <w:rsid w:val="006441E7"/>
  </w:style>
  <w:style w:type="character" w:customStyle="1" w:styleId="WW8Num48z7">
    <w:name w:val="WW8Num48z7"/>
    <w:rsid w:val="006441E7"/>
  </w:style>
  <w:style w:type="character" w:customStyle="1" w:styleId="WW8Num48z8">
    <w:name w:val="WW8Num48z8"/>
    <w:rsid w:val="006441E7"/>
  </w:style>
  <w:style w:type="character" w:customStyle="1" w:styleId="WW8Num49z0">
    <w:name w:val="WW8Num49z0"/>
    <w:rsid w:val="006441E7"/>
  </w:style>
  <w:style w:type="character" w:customStyle="1" w:styleId="WW8Num49z1">
    <w:name w:val="WW8Num49z1"/>
    <w:rsid w:val="006441E7"/>
  </w:style>
  <w:style w:type="character" w:customStyle="1" w:styleId="WW8Num49z2">
    <w:name w:val="WW8Num49z2"/>
    <w:rsid w:val="006441E7"/>
  </w:style>
  <w:style w:type="character" w:customStyle="1" w:styleId="WW8Num49z3">
    <w:name w:val="WW8Num49z3"/>
    <w:rsid w:val="006441E7"/>
  </w:style>
  <w:style w:type="character" w:customStyle="1" w:styleId="WW8Num49z4">
    <w:name w:val="WW8Num49z4"/>
    <w:rsid w:val="006441E7"/>
  </w:style>
  <w:style w:type="character" w:customStyle="1" w:styleId="WW8Num49z5">
    <w:name w:val="WW8Num49z5"/>
    <w:rsid w:val="006441E7"/>
  </w:style>
  <w:style w:type="character" w:customStyle="1" w:styleId="WW8Num49z6">
    <w:name w:val="WW8Num49z6"/>
    <w:rsid w:val="006441E7"/>
  </w:style>
  <w:style w:type="character" w:customStyle="1" w:styleId="WW8Num49z7">
    <w:name w:val="WW8Num49z7"/>
    <w:rsid w:val="006441E7"/>
  </w:style>
  <w:style w:type="character" w:customStyle="1" w:styleId="WW8Num49z8">
    <w:name w:val="WW8Num49z8"/>
    <w:rsid w:val="006441E7"/>
  </w:style>
  <w:style w:type="character" w:customStyle="1" w:styleId="WW8Num50z0">
    <w:name w:val="WW8Num50z0"/>
    <w:rsid w:val="006441E7"/>
    <w:rPr>
      <w:rFonts w:cs="Segoe UI"/>
      <w:b w:val="0"/>
      <w:i w:val="0"/>
      <w:strike w:val="0"/>
      <w:dstrike w:val="0"/>
      <w:sz w:val="24"/>
    </w:rPr>
  </w:style>
  <w:style w:type="character" w:customStyle="1" w:styleId="WW8Num50z1">
    <w:name w:val="WW8Num50z1"/>
    <w:rsid w:val="006441E7"/>
    <w:rPr>
      <w:rFonts w:ascii="Times New Roman" w:eastAsia="Times New Roman" w:hAnsi="Times New Roman" w:cs="Times New Roman" w:hint="default"/>
    </w:rPr>
  </w:style>
  <w:style w:type="character" w:customStyle="1" w:styleId="WW8Num50z2">
    <w:name w:val="WW8Num50z2"/>
    <w:rsid w:val="006441E7"/>
    <w:rPr>
      <w:rFonts w:hint="default"/>
    </w:rPr>
  </w:style>
  <w:style w:type="character" w:customStyle="1" w:styleId="WW8Num50z3">
    <w:name w:val="WW8Num50z3"/>
    <w:rsid w:val="006441E7"/>
  </w:style>
  <w:style w:type="character" w:customStyle="1" w:styleId="WW8Num50z4">
    <w:name w:val="WW8Num50z4"/>
    <w:rsid w:val="006441E7"/>
  </w:style>
  <w:style w:type="character" w:customStyle="1" w:styleId="WW8Num50z5">
    <w:name w:val="WW8Num50z5"/>
    <w:rsid w:val="006441E7"/>
  </w:style>
  <w:style w:type="character" w:customStyle="1" w:styleId="WW8Num50z6">
    <w:name w:val="WW8Num50z6"/>
    <w:rsid w:val="006441E7"/>
  </w:style>
  <w:style w:type="character" w:customStyle="1" w:styleId="WW8Num50z7">
    <w:name w:val="WW8Num50z7"/>
    <w:rsid w:val="006441E7"/>
  </w:style>
  <w:style w:type="character" w:customStyle="1" w:styleId="WW8Num50z8">
    <w:name w:val="WW8Num50z8"/>
    <w:rsid w:val="006441E7"/>
  </w:style>
  <w:style w:type="character" w:customStyle="1" w:styleId="WW8Num51z0">
    <w:name w:val="WW8Num51z0"/>
    <w:rsid w:val="006441E7"/>
    <w:rPr>
      <w:rFonts w:cs="Calibri"/>
      <w:strike w:val="0"/>
      <w:dstrike w:val="0"/>
    </w:rPr>
  </w:style>
  <w:style w:type="character" w:customStyle="1" w:styleId="WW8Num51z1">
    <w:name w:val="WW8Num51z1"/>
    <w:rsid w:val="006441E7"/>
  </w:style>
  <w:style w:type="character" w:customStyle="1" w:styleId="WW8Num51z2">
    <w:name w:val="WW8Num51z2"/>
    <w:rsid w:val="006441E7"/>
  </w:style>
  <w:style w:type="character" w:customStyle="1" w:styleId="WW8Num51z3">
    <w:name w:val="WW8Num51z3"/>
    <w:rsid w:val="006441E7"/>
  </w:style>
  <w:style w:type="character" w:customStyle="1" w:styleId="WW8Num51z4">
    <w:name w:val="WW8Num51z4"/>
    <w:rsid w:val="006441E7"/>
  </w:style>
  <w:style w:type="character" w:customStyle="1" w:styleId="WW8Num51z5">
    <w:name w:val="WW8Num51z5"/>
    <w:rsid w:val="006441E7"/>
  </w:style>
  <w:style w:type="character" w:customStyle="1" w:styleId="WW8Num51z6">
    <w:name w:val="WW8Num51z6"/>
    <w:rsid w:val="006441E7"/>
  </w:style>
  <w:style w:type="character" w:customStyle="1" w:styleId="WW8Num51z7">
    <w:name w:val="WW8Num51z7"/>
    <w:rsid w:val="006441E7"/>
  </w:style>
  <w:style w:type="character" w:customStyle="1" w:styleId="WW8Num51z8">
    <w:name w:val="WW8Num51z8"/>
    <w:rsid w:val="006441E7"/>
  </w:style>
  <w:style w:type="character" w:customStyle="1" w:styleId="WW8Num52z0">
    <w:name w:val="WW8Num52z0"/>
    <w:rsid w:val="006441E7"/>
    <w:rPr>
      <w:rFonts w:cs="Calibri"/>
      <w:strike w:val="0"/>
      <w:dstrike w:val="0"/>
    </w:rPr>
  </w:style>
  <w:style w:type="character" w:customStyle="1" w:styleId="WW8Num52z1">
    <w:name w:val="WW8Num52z1"/>
    <w:rsid w:val="006441E7"/>
  </w:style>
  <w:style w:type="character" w:customStyle="1" w:styleId="WW8Num52z2">
    <w:name w:val="WW8Num52z2"/>
    <w:rsid w:val="006441E7"/>
  </w:style>
  <w:style w:type="character" w:customStyle="1" w:styleId="WW8Num52z3">
    <w:name w:val="WW8Num52z3"/>
    <w:rsid w:val="006441E7"/>
  </w:style>
  <w:style w:type="character" w:customStyle="1" w:styleId="WW8Num52z4">
    <w:name w:val="WW8Num52z4"/>
    <w:rsid w:val="006441E7"/>
  </w:style>
  <w:style w:type="character" w:customStyle="1" w:styleId="WW8Num52z5">
    <w:name w:val="WW8Num52z5"/>
    <w:rsid w:val="006441E7"/>
  </w:style>
  <w:style w:type="character" w:customStyle="1" w:styleId="WW8Num52z6">
    <w:name w:val="WW8Num52z6"/>
    <w:rsid w:val="006441E7"/>
  </w:style>
  <w:style w:type="character" w:customStyle="1" w:styleId="WW8Num52z7">
    <w:name w:val="WW8Num52z7"/>
    <w:rsid w:val="006441E7"/>
  </w:style>
  <w:style w:type="character" w:customStyle="1" w:styleId="WW8Num52z8">
    <w:name w:val="WW8Num52z8"/>
    <w:rsid w:val="006441E7"/>
  </w:style>
  <w:style w:type="character" w:customStyle="1" w:styleId="WW8Num53z0">
    <w:name w:val="WW8Num53z0"/>
    <w:rsid w:val="006441E7"/>
    <w:rPr>
      <w:rFonts w:cs="Calibri"/>
    </w:rPr>
  </w:style>
  <w:style w:type="character" w:customStyle="1" w:styleId="WW8Num53z1">
    <w:name w:val="WW8Num53z1"/>
    <w:rsid w:val="006441E7"/>
  </w:style>
  <w:style w:type="character" w:customStyle="1" w:styleId="WW8Num53z2">
    <w:name w:val="WW8Num53z2"/>
    <w:rsid w:val="006441E7"/>
  </w:style>
  <w:style w:type="character" w:customStyle="1" w:styleId="WW8Num53z3">
    <w:name w:val="WW8Num53z3"/>
    <w:rsid w:val="006441E7"/>
  </w:style>
  <w:style w:type="character" w:customStyle="1" w:styleId="WW8Num53z4">
    <w:name w:val="WW8Num53z4"/>
    <w:rsid w:val="006441E7"/>
  </w:style>
  <w:style w:type="character" w:customStyle="1" w:styleId="WW8Num53z5">
    <w:name w:val="WW8Num53z5"/>
    <w:rsid w:val="006441E7"/>
  </w:style>
  <w:style w:type="character" w:customStyle="1" w:styleId="WW8Num53z6">
    <w:name w:val="WW8Num53z6"/>
    <w:rsid w:val="006441E7"/>
  </w:style>
  <w:style w:type="character" w:customStyle="1" w:styleId="WW8Num53z7">
    <w:name w:val="WW8Num53z7"/>
    <w:rsid w:val="006441E7"/>
  </w:style>
  <w:style w:type="character" w:customStyle="1" w:styleId="WW8Num53z8">
    <w:name w:val="WW8Num53z8"/>
    <w:rsid w:val="006441E7"/>
  </w:style>
  <w:style w:type="character" w:customStyle="1" w:styleId="WW8Num54z0">
    <w:name w:val="WW8Num54z0"/>
    <w:rsid w:val="006441E7"/>
    <w:rPr>
      <w:rFonts w:ascii="Calibri" w:hAnsi="Calibri" w:cs="Calibri" w:hint="default"/>
      <w:b w:val="0"/>
      <w:strike w:val="0"/>
      <w:dstrike w:val="0"/>
      <w:sz w:val="20"/>
    </w:rPr>
  </w:style>
  <w:style w:type="character" w:customStyle="1" w:styleId="WW8Num54z1">
    <w:name w:val="WW8Num54z1"/>
    <w:rsid w:val="006441E7"/>
  </w:style>
  <w:style w:type="character" w:customStyle="1" w:styleId="WW8Num54z2">
    <w:name w:val="WW8Num54z2"/>
    <w:rsid w:val="006441E7"/>
  </w:style>
  <w:style w:type="character" w:customStyle="1" w:styleId="WW8Num54z3">
    <w:name w:val="WW8Num54z3"/>
    <w:rsid w:val="006441E7"/>
  </w:style>
  <w:style w:type="character" w:customStyle="1" w:styleId="WW8Num54z4">
    <w:name w:val="WW8Num54z4"/>
    <w:rsid w:val="006441E7"/>
  </w:style>
  <w:style w:type="character" w:customStyle="1" w:styleId="WW8Num54z5">
    <w:name w:val="WW8Num54z5"/>
    <w:rsid w:val="006441E7"/>
  </w:style>
  <w:style w:type="character" w:customStyle="1" w:styleId="WW8Num54z6">
    <w:name w:val="WW8Num54z6"/>
    <w:rsid w:val="006441E7"/>
  </w:style>
  <w:style w:type="character" w:customStyle="1" w:styleId="WW8Num54z7">
    <w:name w:val="WW8Num54z7"/>
    <w:rsid w:val="006441E7"/>
  </w:style>
  <w:style w:type="character" w:customStyle="1" w:styleId="WW8Num54z8">
    <w:name w:val="WW8Num54z8"/>
    <w:rsid w:val="006441E7"/>
  </w:style>
  <w:style w:type="character" w:customStyle="1" w:styleId="WW8Num55z0">
    <w:name w:val="WW8Num55z0"/>
    <w:rsid w:val="006441E7"/>
    <w:rPr>
      <w:rFonts w:ascii="Calibri" w:hAnsi="Calibri" w:cs="Calibri" w:hint="default"/>
      <w:color w:val="000000"/>
      <w:sz w:val="20"/>
      <w:szCs w:val="20"/>
    </w:rPr>
  </w:style>
  <w:style w:type="character" w:customStyle="1" w:styleId="WW8Num55z1">
    <w:name w:val="WW8Num55z1"/>
    <w:rsid w:val="006441E7"/>
  </w:style>
  <w:style w:type="character" w:customStyle="1" w:styleId="WW8Num55z2">
    <w:name w:val="WW8Num55z2"/>
    <w:rsid w:val="006441E7"/>
    <w:rPr>
      <w:rFonts w:ascii="Calibri" w:hAnsi="Calibri" w:cs="Segoe UI" w:hint="default"/>
      <w:b/>
      <w:color w:val="auto"/>
      <w:sz w:val="20"/>
      <w:szCs w:val="20"/>
    </w:rPr>
  </w:style>
  <w:style w:type="character" w:customStyle="1" w:styleId="WW8Num55z3">
    <w:name w:val="WW8Num55z3"/>
    <w:rsid w:val="006441E7"/>
  </w:style>
  <w:style w:type="character" w:customStyle="1" w:styleId="WW8Num55z4">
    <w:name w:val="WW8Num55z4"/>
    <w:rsid w:val="006441E7"/>
  </w:style>
  <w:style w:type="character" w:customStyle="1" w:styleId="WW8Num55z5">
    <w:name w:val="WW8Num55z5"/>
    <w:rsid w:val="006441E7"/>
  </w:style>
  <w:style w:type="character" w:customStyle="1" w:styleId="WW8Num55z6">
    <w:name w:val="WW8Num55z6"/>
    <w:rsid w:val="006441E7"/>
  </w:style>
  <w:style w:type="character" w:customStyle="1" w:styleId="WW8Num55z7">
    <w:name w:val="WW8Num55z7"/>
    <w:rsid w:val="006441E7"/>
  </w:style>
  <w:style w:type="character" w:customStyle="1" w:styleId="WW8Num55z8">
    <w:name w:val="WW8Num55z8"/>
    <w:rsid w:val="006441E7"/>
  </w:style>
  <w:style w:type="character" w:customStyle="1" w:styleId="WW8Num56z0">
    <w:name w:val="WW8Num56z0"/>
    <w:rsid w:val="006441E7"/>
    <w:rPr>
      <w:rFonts w:ascii="Calibri" w:hAnsi="Calibri" w:cs="Calibri"/>
      <w:b w:val="0"/>
      <w:sz w:val="20"/>
    </w:rPr>
  </w:style>
  <w:style w:type="character" w:customStyle="1" w:styleId="WW8Num56z1">
    <w:name w:val="WW8Num56z1"/>
    <w:rsid w:val="006441E7"/>
  </w:style>
  <w:style w:type="character" w:customStyle="1" w:styleId="WW8Num56z2">
    <w:name w:val="WW8Num56z2"/>
    <w:rsid w:val="006441E7"/>
  </w:style>
  <w:style w:type="character" w:customStyle="1" w:styleId="WW8Num56z3">
    <w:name w:val="WW8Num56z3"/>
    <w:rsid w:val="006441E7"/>
  </w:style>
  <w:style w:type="character" w:customStyle="1" w:styleId="WW8Num56z4">
    <w:name w:val="WW8Num56z4"/>
    <w:rsid w:val="006441E7"/>
  </w:style>
  <w:style w:type="character" w:customStyle="1" w:styleId="WW8Num56z5">
    <w:name w:val="WW8Num56z5"/>
    <w:rsid w:val="006441E7"/>
  </w:style>
  <w:style w:type="character" w:customStyle="1" w:styleId="WW8Num56z6">
    <w:name w:val="WW8Num56z6"/>
    <w:rsid w:val="006441E7"/>
  </w:style>
  <w:style w:type="character" w:customStyle="1" w:styleId="WW8Num56z7">
    <w:name w:val="WW8Num56z7"/>
    <w:rsid w:val="006441E7"/>
  </w:style>
  <w:style w:type="character" w:customStyle="1" w:styleId="WW8Num56z8">
    <w:name w:val="WW8Num56z8"/>
    <w:rsid w:val="006441E7"/>
  </w:style>
  <w:style w:type="character" w:customStyle="1" w:styleId="WW8Num57z0">
    <w:name w:val="WW8Num57z0"/>
    <w:rsid w:val="006441E7"/>
    <w:rPr>
      <w:b w:val="0"/>
      <w:sz w:val="20"/>
      <w:szCs w:val="20"/>
    </w:rPr>
  </w:style>
  <w:style w:type="character" w:customStyle="1" w:styleId="WW8Num57z1">
    <w:name w:val="WW8Num57z1"/>
    <w:rsid w:val="006441E7"/>
  </w:style>
  <w:style w:type="character" w:customStyle="1" w:styleId="WW8Num57z2">
    <w:name w:val="WW8Num57z2"/>
    <w:rsid w:val="006441E7"/>
  </w:style>
  <w:style w:type="character" w:customStyle="1" w:styleId="WW8Num57z3">
    <w:name w:val="WW8Num57z3"/>
    <w:rsid w:val="006441E7"/>
  </w:style>
  <w:style w:type="character" w:customStyle="1" w:styleId="WW8Num57z4">
    <w:name w:val="WW8Num57z4"/>
    <w:rsid w:val="006441E7"/>
  </w:style>
  <w:style w:type="character" w:customStyle="1" w:styleId="WW8Num57z5">
    <w:name w:val="WW8Num57z5"/>
    <w:rsid w:val="006441E7"/>
  </w:style>
  <w:style w:type="character" w:customStyle="1" w:styleId="WW8Num57z6">
    <w:name w:val="WW8Num57z6"/>
    <w:rsid w:val="006441E7"/>
  </w:style>
  <w:style w:type="character" w:customStyle="1" w:styleId="WW8Num57z7">
    <w:name w:val="WW8Num57z7"/>
    <w:rsid w:val="006441E7"/>
  </w:style>
  <w:style w:type="character" w:customStyle="1" w:styleId="WW8Num57z8">
    <w:name w:val="WW8Num57z8"/>
    <w:rsid w:val="006441E7"/>
  </w:style>
  <w:style w:type="character" w:customStyle="1" w:styleId="WW8Num58z0">
    <w:name w:val="WW8Num58z0"/>
    <w:rsid w:val="006441E7"/>
    <w:rPr>
      <w:rFonts w:hint="default"/>
    </w:rPr>
  </w:style>
  <w:style w:type="character" w:customStyle="1" w:styleId="WW8Num58z1">
    <w:name w:val="WW8Num58z1"/>
    <w:rsid w:val="006441E7"/>
  </w:style>
  <w:style w:type="character" w:customStyle="1" w:styleId="WW8Num58z2">
    <w:name w:val="WW8Num58z2"/>
    <w:rsid w:val="006441E7"/>
    <w:rPr>
      <w:rFonts w:eastAsia="Calibri" w:hint="default"/>
      <w:b w:val="0"/>
      <w:strike w:val="0"/>
      <w:dstrike w:val="0"/>
      <w:color w:val="000000"/>
      <w:kern w:val="1"/>
      <w:sz w:val="20"/>
      <w:szCs w:val="20"/>
    </w:rPr>
  </w:style>
  <w:style w:type="character" w:customStyle="1" w:styleId="WW8Num58z3">
    <w:name w:val="WW8Num58z3"/>
    <w:rsid w:val="006441E7"/>
    <w:rPr>
      <w:rFonts w:hint="default"/>
      <w:b w:val="0"/>
      <w:sz w:val="24"/>
    </w:rPr>
  </w:style>
  <w:style w:type="character" w:customStyle="1" w:styleId="WW8Num58z4">
    <w:name w:val="WW8Num58z4"/>
    <w:rsid w:val="006441E7"/>
  </w:style>
  <w:style w:type="character" w:customStyle="1" w:styleId="WW8Num58z5">
    <w:name w:val="WW8Num58z5"/>
    <w:rsid w:val="006441E7"/>
  </w:style>
  <w:style w:type="character" w:customStyle="1" w:styleId="WW8Num58z6">
    <w:name w:val="WW8Num58z6"/>
    <w:rsid w:val="006441E7"/>
  </w:style>
  <w:style w:type="character" w:customStyle="1" w:styleId="WW8Num58z7">
    <w:name w:val="WW8Num58z7"/>
    <w:rsid w:val="006441E7"/>
  </w:style>
  <w:style w:type="character" w:customStyle="1" w:styleId="WW8Num58z8">
    <w:name w:val="WW8Num58z8"/>
    <w:rsid w:val="006441E7"/>
  </w:style>
  <w:style w:type="character" w:customStyle="1" w:styleId="WW8Num59z0">
    <w:name w:val="WW8Num59z0"/>
    <w:rsid w:val="006441E7"/>
    <w:rPr>
      <w:rFonts w:ascii="Calibri" w:hAnsi="Calibri" w:cs="Calibri" w:hint="default"/>
      <w:bCs/>
      <w:color w:val="FF0000"/>
      <w:sz w:val="20"/>
      <w:szCs w:val="20"/>
    </w:rPr>
  </w:style>
  <w:style w:type="character" w:customStyle="1" w:styleId="WW8Num59z1">
    <w:name w:val="WW8Num59z1"/>
    <w:rsid w:val="006441E7"/>
  </w:style>
  <w:style w:type="character" w:customStyle="1" w:styleId="WW8Num59z2">
    <w:name w:val="WW8Num59z2"/>
    <w:rsid w:val="006441E7"/>
  </w:style>
  <w:style w:type="character" w:customStyle="1" w:styleId="WW8Num59z3">
    <w:name w:val="WW8Num59z3"/>
    <w:rsid w:val="006441E7"/>
  </w:style>
  <w:style w:type="character" w:customStyle="1" w:styleId="WW8Num59z4">
    <w:name w:val="WW8Num59z4"/>
    <w:rsid w:val="006441E7"/>
  </w:style>
  <w:style w:type="character" w:customStyle="1" w:styleId="WW8Num59z5">
    <w:name w:val="WW8Num59z5"/>
    <w:rsid w:val="006441E7"/>
  </w:style>
  <w:style w:type="character" w:customStyle="1" w:styleId="WW8Num59z6">
    <w:name w:val="WW8Num59z6"/>
    <w:rsid w:val="006441E7"/>
  </w:style>
  <w:style w:type="character" w:customStyle="1" w:styleId="WW8Num59z7">
    <w:name w:val="WW8Num59z7"/>
    <w:rsid w:val="006441E7"/>
  </w:style>
  <w:style w:type="character" w:customStyle="1" w:styleId="WW8Num59z8">
    <w:name w:val="WW8Num59z8"/>
    <w:rsid w:val="006441E7"/>
  </w:style>
  <w:style w:type="character" w:customStyle="1" w:styleId="WW8Num60z0">
    <w:name w:val="WW8Num60z0"/>
    <w:rsid w:val="006441E7"/>
    <w:rPr>
      <w:rFonts w:ascii="Calibri" w:hAnsi="Calibri" w:cs="Calibri"/>
      <w:sz w:val="20"/>
      <w:szCs w:val="20"/>
    </w:rPr>
  </w:style>
  <w:style w:type="character" w:customStyle="1" w:styleId="WW8Num60z1">
    <w:name w:val="WW8Num60z1"/>
    <w:rsid w:val="006441E7"/>
    <w:rPr>
      <w:rFonts w:ascii="Calibri" w:hAnsi="Calibri" w:cs="Calibri"/>
      <w:sz w:val="20"/>
      <w:szCs w:val="20"/>
    </w:rPr>
  </w:style>
  <w:style w:type="character" w:customStyle="1" w:styleId="WW8Num60z2">
    <w:name w:val="WW8Num60z2"/>
    <w:rsid w:val="006441E7"/>
  </w:style>
  <w:style w:type="character" w:customStyle="1" w:styleId="WW8Num60z3">
    <w:name w:val="WW8Num60z3"/>
    <w:rsid w:val="006441E7"/>
    <w:rPr>
      <w:rFonts w:ascii="Calibri" w:hAnsi="Calibri" w:cs="Calibri"/>
      <w:b w:val="0"/>
      <w:sz w:val="20"/>
    </w:rPr>
  </w:style>
  <w:style w:type="character" w:customStyle="1" w:styleId="WW8Num60z4">
    <w:name w:val="WW8Num60z4"/>
    <w:rsid w:val="006441E7"/>
  </w:style>
  <w:style w:type="character" w:customStyle="1" w:styleId="WW8Num60z5">
    <w:name w:val="WW8Num60z5"/>
    <w:rsid w:val="006441E7"/>
  </w:style>
  <w:style w:type="character" w:customStyle="1" w:styleId="WW8Num60z6">
    <w:name w:val="WW8Num60z6"/>
    <w:rsid w:val="006441E7"/>
  </w:style>
  <w:style w:type="character" w:customStyle="1" w:styleId="WW8Num60z7">
    <w:name w:val="WW8Num60z7"/>
    <w:rsid w:val="006441E7"/>
  </w:style>
  <w:style w:type="character" w:customStyle="1" w:styleId="WW8Num60z8">
    <w:name w:val="WW8Num60z8"/>
    <w:rsid w:val="006441E7"/>
  </w:style>
  <w:style w:type="character" w:customStyle="1" w:styleId="WW8Num61z0">
    <w:name w:val="WW8Num61z0"/>
    <w:rsid w:val="006441E7"/>
    <w:rPr>
      <w:rFonts w:hint="default"/>
    </w:rPr>
  </w:style>
  <w:style w:type="character" w:customStyle="1" w:styleId="WW8Num61z1">
    <w:name w:val="WW8Num61z1"/>
    <w:rsid w:val="006441E7"/>
  </w:style>
  <w:style w:type="character" w:customStyle="1" w:styleId="WW8Num61z2">
    <w:name w:val="WW8Num61z2"/>
    <w:rsid w:val="006441E7"/>
  </w:style>
  <w:style w:type="character" w:customStyle="1" w:styleId="WW8Num61z3">
    <w:name w:val="WW8Num61z3"/>
    <w:rsid w:val="006441E7"/>
  </w:style>
  <w:style w:type="character" w:customStyle="1" w:styleId="WW8Num61z4">
    <w:name w:val="WW8Num61z4"/>
    <w:rsid w:val="006441E7"/>
  </w:style>
  <w:style w:type="character" w:customStyle="1" w:styleId="WW8Num61z5">
    <w:name w:val="WW8Num61z5"/>
    <w:rsid w:val="006441E7"/>
  </w:style>
  <w:style w:type="character" w:customStyle="1" w:styleId="WW8Num61z6">
    <w:name w:val="WW8Num61z6"/>
    <w:rsid w:val="006441E7"/>
  </w:style>
  <w:style w:type="character" w:customStyle="1" w:styleId="WW8Num61z7">
    <w:name w:val="WW8Num61z7"/>
    <w:rsid w:val="006441E7"/>
  </w:style>
  <w:style w:type="character" w:customStyle="1" w:styleId="WW8Num61z8">
    <w:name w:val="WW8Num61z8"/>
    <w:rsid w:val="006441E7"/>
  </w:style>
  <w:style w:type="character" w:customStyle="1" w:styleId="WW8Num62z0">
    <w:name w:val="WW8Num62z0"/>
    <w:rsid w:val="006441E7"/>
    <w:rPr>
      <w:rFonts w:ascii="Calibri" w:hAnsi="Calibri" w:cs="Segoe UI" w:hint="default"/>
      <w:b/>
      <w:sz w:val="20"/>
      <w:szCs w:val="20"/>
    </w:rPr>
  </w:style>
  <w:style w:type="character" w:customStyle="1" w:styleId="WW8Num63z0">
    <w:name w:val="WW8Num63z0"/>
    <w:rsid w:val="006441E7"/>
  </w:style>
  <w:style w:type="character" w:customStyle="1" w:styleId="WW8Num63z1">
    <w:name w:val="WW8Num63z1"/>
    <w:rsid w:val="006441E7"/>
  </w:style>
  <w:style w:type="character" w:customStyle="1" w:styleId="WW8Num63z2">
    <w:name w:val="WW8Num63z2"/>
    <w:rsid w:val="006441E7"/>
  </w:style>
  <w:style w:type="character" w:customStyle="1" w:styleId="WW8Num63z3">
    <w:name w:val="WW8Num63z3"/>
    <w:rsid w:val="006441E7"/>
  </w:style>
  <w:style w:type="character" w:customStyle="1" w:styleId="WW8Num63z4">
    <w:name w:val="WW8Num63z4"/>
    <w:rsid w:val="006441E7"/>
  </w:style>
  <w:style w:type="character" w:customStyle="1" w:styleId="WW8Num63z5">
    <w:name w:val="WW8Num63z5"/>
    <w:rsid w:val="006441E7"/>
  </w:style>
  <w:style w:type="character" w:customStyle="1" w:styleId="WW8Num63z6">
    <w:name w:val="WW8Num63z6"/>
    <w:rsid w:val="006441E7"/>
  </w:style>
  <w:style w:type="character" w:customStyle="1" w:styleId="WW8Num63z7">
    <w:name w:val="WW8Num63z7"/>
    <w:rsid w:val="006441E7"/>
  </w:style>
  <w:style w:type="character" w:customStyle="1" w:styleId="WW8Num63z8">
    <w:name w:val="WW8Num63z8"/>
    <w:rsid w:val="006441E7"/>
  </w:style>
  <w:style w:type="character" w:customStyle="1" w:styleId="WW8Num64z0">
    <w:name w:val="WW8Num64z0"/>
    <w:rsid w:val="006441E7"/>
    <w:rPr>
      <w:rFonts w:ascii="Calibri" w:hAnsi="Calibri" w:cs="Calibri" w:hint="default"/>
      <w:bCs/>
      <w:sz w:val="20"/>
      <w:szCs w:val="20"/>
    </w:rPr>
  </w:style>
  <w:style w:type="character" w:customStyle="1" w:styleId="WW8Num65z0">
    <w:name w:val="WW8Num65z0"/>
    <w:rsid w:val="006441E7"/>
  </w:style>
  <w:style w:type="character" w:customStyle="1" w:styleId="WW8Num65z1">
    <w:name w:val="WW8Num65z1"/>
    <w:rsid w:val="006441E7"/>
    <w:rPr>
      <w:b/>
      <w:w w:val="87"/>
    </w:rPr>
  </w:style>
  <w:style w:type="character" w:customStyle="1" w:styleId="WW8Num65z2">
    <w:name w:val="WW8Num65z2"/>
    <w:rsid w:val="006441E7"/>
  </w:style>
  <w:style w:type="character" w:customStyle="1" w:styleId="WW8Num65z3">
    <w:name w:val="WW8Num65z3"/>
    <w:rsid w:val="006441E7"/>
  </w:style>
  <w:style w:type="character" w:customStyle="1" w:styleId="WW8Num65z4">
    <w:name w:val="WW8Num65z4"/>
    <w:rsid w:val="006441E7"/>
  </w:style>
  <w:style w:type="character" w:customStyle="1" w:styleId="WW8Num65z5">
    <w:name w:val="WW8Num65z5"/>
    <w:rsid w:val="006441E7"/>
  </w:style>
  <w:style w:type="character" w:customStyle="1" w:styleId="WW8Num65z6">
    <w:name w:val="WW8Num65z6"/>
    <w:rsid w:val="006441E7"/>
  </w:style>
  <w:style w:type="character" w:customStyle="1" w:styleId="WW8Num65z7">
    <w:name w:val="WW8Num65z7"/>
    <w:rsid w:val="006441E7"/>
  </w:style>
  <w:style w:type="character" w:customStyle="1" w:styleId="WW8Num65z8">
    <w:name w:val="WW8Num65z8"/>
    <w:rsid w:val="006441E7"/>
  </w:style>
  <w:style w:type="character" w:customStyle="1" w:styleId="WW8Num66z0">
    <w:name w:val="WW8Num66z0"/>
    <w:rsid w:val="006441E7"/>
  </w:style>
  <w:style w:type="character" w:customStyle="1" w:styleId="WW8Num66z1">
    <w:name w:val="WW8Num66z1"/>
    <w:rsid w:val="006441E7"/>
  </w:style>
  <w:style w:type="character" w:customStyle="1" w:styleId="WW8Num66z2">
    <w:name w:val="WW8Num66z2"/>
    <w:rsid w:val="006441E7"/>
  </w:style>
  <w:style w:type="character" w:customStyle="1" w:styleId="WW8Num66z3">
    <w:name w:val="WW8Num66z3"/>
    <w:rsid w:val="006441E7"/>
  </w:style>
  <w:style w:type="character" w:customStyle="1" w:styleId="WW8Num66z4">
    <w:name w:val="WW8Num66z4"/>
    <w:rsid w:val="006441E7"/>
  </w:style>
  <w:style w:type="character" w:customStyle="1" w:styleId="WW8Num66z5">
    <w:name w:val="WW8Num66z5"/>
    <w:rsid w:val="006441E7"/>
  </w:style>
  <w:style w:type="character" w:customStyle="1" w:styleId="WW8Num66z6">
    <w:name w:val="WW8Num66z6"/>
    <w:rsid w:val="006441E7"/>
  </w:style>
  <w:style w:type="character" w:customStyle="1" w:styleId="WW8Num66z7">
    <w:name w:val="WW8Num66z7"/>
    <w:rsid w:val="006441E7"/>
  </w:style>
  <w:style w:type="character" w:customStyle="1" w:styleId="WW8Num66z8">
    <w:name w:val="WW8Num66z8"/>
    <w:rsid w:val="006441E7"/>
  </w:style>
  <w:style w:type="character" w:customStyle="1" w:styleId="WW8Num67z0">
    <w:name w:val="WW8Num67z0"/>
    <w:rsid w:val="006441E7"/>
    <w:rPr>
      <w:rFonts w:ascii="Calibri" w:hAnsi="Calibri" w:cs="Calibri"/>
      <w:strike w:val="0"/>
      <w:dstrike w:val="0"/>
      <w:color w:val="000000"/>
      <w:sz w:val="20"/>
      <w:szCs w:val="20"/>
    </w:rPr>
  </w:style>
  <w:style w:type="character" w:customStyle="1" w:styleId="WW8Num67z1">
    <w:name w:val="WW8Num67z1"/>
    <w:rsid w:val="006441E7"/>
    <w:rPr>
      <w:rFonts w:ascii="Symbol" w:hAnsi="Symbol" w:cs="Symbol" w:hint="default"/>
    </w:rPr>
  </w:style>
  <w:style w:type="character" w:customStyle="1" w:styleId="WW8Num67z2">
    <w:name w:val="WW8Num67z2"/>
    <w:rsid w:val="006441E7"/>
  </w:style>
  <w:style w:type="character" w:customStyle="1" w:styleId="WW8Num67z3">
    <w:name w:val="WW8Num67z3"/>
    <w:rsid w:val="006441E7"/>
  </w:style>
  <w:style w:type="character" w:customStyle="1" w:styleId="WW8Num67z4">
    <w:name w:val="WW8Num67z4"/>
    <w:rsid w:val="006441E7"/>
  </w:style>
  <w:style w:type="character" w:customStyle="1" w:styleId="WW8Num67z5">
    <w:name w:val="WW8Num67z5"/>
    <w:rsid w:val="006441E7"/>
  </w:style>
  <w:style w:type="character" w:customStyle="1" w:styleId="WW8Num67z6">
    <w:name w:val="WW8Num67z6"/>
    <w:rsid w:val="006441E7"/>
  </w:style>
  <w:style w:type="character" w:customStyle="1" w:styleId="WW8Num67z7">
    <w:name w:val="WW8Num67z7"/>
    <w:rsid w:val="006441E7"/>
  </w:style>
  <w:style w:type="character" w:customStyle="1" w:styleId="WW8Num67z8">
    <w:name w:val="WW8Num67z8"/>
    <w:rsid w:val="006441E7"/>
  </w:style>
  <w:style w:type="character" w:customStyle="1" w:styleId="WW8Num68z0">
    <w:name w:val="WW8Num68z0"/>
    <w:rsid w:val="006441E7"/>
    <w:rPr>
      <w:rFonts w:hint="default"/>
    </w:rPr>
  </w:style>
  <w:style w:type="character" w:customStyle="1" w:styleId="WW8Num68z1">
    <w:name w:val="WW8Num68z1"/>
    <w:rsid w:val="006441E7"/>
  </w:style>
  <w:style w:type="character" w:customStyle="1" w:styleId="WW8Num68z2">
    <w:name w:val="WW8Num68z2"/>
    <w:rsid w:val="006441E7"/>
  </w:style>
  <w:style w:type="character" w:customStyle="1" w:styleId="WW8Num68z3">
    <w:name w:val="WW8Num68z3"/>
    <w:rsid w:val="006441E7"/>
  </w:style>
  <w:style w:type="character" w:customStyle="1" w:styleId="WW8Num68z4">
    <w:name w:val="WW8Num68z4"/>
    <w:rsid w:val="006441E7"/>
  </w:style>
  <w:style w:type="character" w:customStyle="1" w:styleId="WW8Num68z5">
    <w:name w:val="WW8Num68z5"/>
    <w:rsid w:val="006441E7"/>
  </w:style>
  <w:style w:type="character" w:customStyle="1" w:styleId="WW8Num68z6">
    <w:name w:val="WW8Num68z6"/>
    <w:rsid w:val="006441E7"/>
  </w:style>
  <w:style w:type="character" w:customStyle="1" w:styleId="WW8Num68z7">
    <w:name w:val="WW8Num68z7"/>
    <w:rsid w:val="006441E7"/>
  </w:style>
  <w:style w:type="character" w:customStyle="1" w:styleId="WW8Num68z8">
    <w:name w:val="WW8Num68z8"/>
    <w:rsid w:val="006441E7"/>
  </w:style>
  <w:style w:type="character" w:customStyle="1" w:styleId="WW8Num69z0">
    <w:name w:val="WW8Num69z0"/>
    <w:rsid w:val="006441E7"/>
    <w:rPr>
      <w:rFonts w:eastAsia="Times New Roman" w:cs="Times New Roman"/>
      <w:kern w:val="1"/>
    </w:rPr>
  </w:style>
  <w:style w:type="character" w:customStyle="1" w:styleId="WW8Num69z1">
    <w:name w:val="WW8Num69z1"/>
    <w:rsid w:val="006441E7"/>
  </w:style>
  <w:style w:type="character" w:customStyle="1" w:styleId="WW8Num69z2">
    <w:name w:val="WW8Num69z2"/>
    <w:rsid w:val="006441E7"/>
  </w:style>
  <w:style w:type="character" w:customStyle="1" w:styleId="WW8Num69z3">
    <w:name w:val="WW8Num69z3"/>
    <w:rsid w:val="006441E7"/>
  </w:style>
  <w:style w:type="character" w:customStyle="1" w:styleId="WW8Num69z4">
    <w:name w:val="WW8Num69z4"/>
    <w:rsid w:val="006441E7"/>
  </w:style>
  <w:style w:type="character" w:customStyle="1" w:styleId="WW8Num69z5">
    <w:name w:val="WW8Num69z5"/>
    <w:rsid w:val="006441E7"/>
  </w:style>
  <w:style w:type="character" w:customStyle="1" w:styleId="WW8Num69z6">
    <w:name w:val="WW8Num69z6"/>
    <w:rsid w:val="006441E7"/>
  </w:style>
  <w:style w:type="character" w:customStyle="1" w:styleId="WW8Num69z7">
    <w:name w:val="WW8Num69z7"/>
    <w:rsid w:val="006441E7"/>
  </w:style>
  <w:style w:type="character" w:customStyle="1" w:styleId="WW8Num69z8">
    <w:name w:val="WW8Num69z8"/>
    <w:rsid w:val="006441E7"/>
  </w:style>
  <w:style w:type="character" w:customStyle="1" w:styleId="WW8Num70z0">
    <w:name w:val="WW8Num70z0"/>
    <w:rsid w:val="006441E7"/>
  </w:style>
  <w:style w:type="character" w:customStyle="1" w:styleId="WW8Num70z1">
    <w:name w:val="WW8Num70z1"/>
    <w:rsid w:val="006441E7"/>
  </w:style>
  <w:style w:type="character" w:customStyle="1" w:styleId="WW8Num70z2">
    <w:name w:val="WW8Num70z2"/>
    <w:rsid w:val="006441E7"/>
  </w:style>
  <w:style w:type="character" w:customStyle="1" w:styleId="WW8Num70z3">
    <w:name w:val="WW8Num70z3"/>
    <w:rsid w:val="006441E7"/>
  </w:style>
  <w:style w:type="character" w:customStyle="1" w:styleId="WW8Num70z4">
    <w:name w:val="WW8Num70z4"/>
    <w:rsid w:val="006441E7"/>
  </w:style>
  <w:style w:type="character" w:customStyle="1" w:styleId="WW8Num70z5">
    <w:name w:val="WW8Num70z5"/>
    <w:rsid w:val="006441E7"/>
  </w:style>
  <w:style w:type="character" w:customStyle="1" w:styleId="WW8Num70z6">
    <w:name w:val="WW8Num70z6"/>
    <w:rsid w:val="006441E7"/>
  </w:style>
  <w:style w:type="character" w:customStyle="1" w:styleId="WW8Num70z7">
    <w:name w:val="WW8Num70z7"/>
    <w:rsid w:val="006441E7"/>
  </w:style>
  <w:style w:type="character" w:customStyle="1" w:styleId="WW8Num70z8">
    <w:name w:val="WW8Num70z8"/>
    <w:rsid w:val="006441E7"/>
  </w:style>
  <w:style w:type="character" w:customStyle="1" w:styleId="WW8Num71z0">
    <w:name w:val="WW8Num71z0"/>
    <w:rsid w:val="006441E7"/>
    <w:rPr>
      <w:rFonts w:ascii="Calibri" w:hAnsi="Calibri" w:cs="Arial"/>
      <w:sz w:val="20"/>
    </w:rPr>
  </w:style>
  <w:style w:type="character" w:customStyle="1" w:styleId="WW8Num71z1">
    <w:name w:val="WW8Num71z1"/>
    <w:rsid w:val="006441E7"/>
  </w:style>
  <w:style w:type="character" w:customStyle="1" w:styleId="WW8Num71z2">
    <w:name w:val="WW8Num71z2"/>
    <w:rsid w:val="006441E7"/>
  </w:style>
  <w:style w:type="character" w:customStyle="1" w:styleId="WW8Num71z3">
    <w:name w:val="WW8Num71z3"/>
    <w:rsid w:val="006441E7"/>
  </w:style>
  <w:style w:type="character" w:customStyle="1" w:styleId="WW8Num71z4">
    <w:name w:val="WW8Num71z4"/>
    <w:rsid w:val="006441E7"/>
  </w:style>
  <w:style w:type="character" w:customStyle="1" w:styleId="WW8Num71z5">
    <w:name w:val="WW8Num71z5"/>
    <w:rsid w:val="006441E7"/>
  </w:style>
  <w:style w:type="character" w:customStyle="1" w:styleId="WW8Num71z6">
    <w:name w:val="WW8Num71z6"/>
    <w:rsid w:val="006441E7"/>
  </w:style>
  <w:style w:type="character" w:customStyle="1" w:styleId="WW8Num71z7">
    <w:name w:val="WW8Num71z7"/>
    <w:rsid w:val="006441E7"/>
  </w:style>
  <w:style w:type="character" w:customStyle="1" w:styleId="WW8Num71z8">
    <w:name w:val="WW8Num71z8"/>
    <w:rsid w:val="006441E7"/>
  </w:style>
  <w:style w:type="character" w:customStyle="1" w:styleId="WW8NumSt38z0">
    <w:name w:val="WW8NumSt38z0"/>
    <w:rsid w:val="006441E7"/>
    <w:rPr>
      <w:b w:val="0"/>
    </w:rPr>
  </w:style>
  <w:style w:type="character" w:customStyle="1" w:styleId="Domylnaczcionkaakapitu1">
    <w:name w:val="Domyślna czcionka akapitu1"/>
    <w:rsid w:val="006441E7"/>
  </w:style>
  <w:style w:type="character" w:customStyle="1" w:styleId="DefaultParagraphFont1">
    <w:name w:val="Default Paragraph Font1"/>
    <w:rsid w:val="006441E7"/>
  </w:style>
  <w:style w:type="character" w:customStyle="1" w:styleId="pktZnak">
    <w:name w:val="pkt Znak"/>
    <w:rsid w:val="006441E7"/>
    <w:rPr>
      <w:rFonts w:ascii="Times New Roman" w:eastAsia="Times New Roman" w:hAnsi="Times New Roman" w:cs="Times New Roman"/>
      <w:szCs w:val="20"/>
      <w:lang w:val="pl-PL"/>
    </w:rPr>
  </w:style>
  <w:style w:type="character" w:customStyle="1" w:styleId="TytuZnak">
    <w:name w:val="Tytuł Znak"/>
    <w:rsid w:val="006441E7"/>
    <w:rPr>
      <w:rFonts w:ascii="Arial" w:eastAsia="Times New Roman" w:hAnsi="Arial" w:cs="Times New Roman"/>
      <w:b/>
      <w:sz w:val="22"/>
      <w:szCs w:val="20"/>
      <w:lang w:val="pl-PL"/>
    </w:rPr>
  </w:style>
  <w:style w:type="character" w:customStyle="1" w:styleId="TekstpodstawowyZnak">
    <w:name w:val="Tekst podstawowy Znak"/>
    <w:rsid w:val="006441E7"/>
    <w:rPr>
      <w:rFonts w:ascii="Arial" w:eastAsia="Times New Roman" w:hAnsi="Arial" w:cs="Times New Roman"/>
      <w:b/>
      <w:sz w:val="22"/>
      <w:szCs w:val="20"/>
      <w:lang w:val="pl-PL"/>
    </w:rPr>
  </w:style>
  <w:style w:type="character" w:customStyle="1" w:styleId="Tekstpodstawowy2Znak">
    <w:name w:val="Tekst podstawowy 2 Znak"/>
    <w:rsid w:val="006441E7"/>
    <w:rPr>
      <w:rFonts w:ascii="Arial" w:eastAsia="Times New Roman" w:hAnsi="Arial" w:cs="Times New Roman"/>
      <w:sz w:val="20"/>
      <w:szCs w:val="20"/>
      <w:lang w:val="en-US"/>
    </w:rPr>
  </w:style>
  <w:style w:type="character" w:customStyle="1" w:styleId="StopkaZnak">
    <w:name w:val="Stopka Znak"/>
    <w:uiPriority w:val="99"/>
    <w:rsid w:val="006441E7"/>
    <w:rPr>
      <w:rFonts w:ascii="Tahoma" w:eastAsia="Times New Roman" w:hAnsi="Tahoma" w:cs="Times New Roman"/>
      <w:sz w:val="20"/>
      <w:szCs w:val="20"/>
      <w:lang w:val="pl-PL"/>
    </w:rPr>
  </w:style>
  <w:style w:type="character" w:customStyle="1" w:styleId="Tekstpodstawowy3Znak">
    <w:name w:val="Tekst podstawowy 3 Znak"/>
    <w:rsid w:val="006441E7"/>
    <w:rPr>
      <w:rFonts w:ascii="Times New Roman" w:eastAsia="Times New Roman" w:hAnsi="Times New Roman" w:cs="Times New Roman"/>
      <w:sz w:val="16"/>
      <w:szCs w:val="16"/>
      <w:lang w:val="pl-PL"/>
    </w:rPr>
  </w:style>
  <w:style w:type="character" w:styleId="Hipercze">
    <w:name w:val="Hyperlink"/>
    <w:rsid w:val="006441E7"/>
    <w:rPr>
      <w:color w:val="0000FF"/>
      <w:u w:val="single"/>
    </w:rPr>
  </w:style>
  <w:style w:type="character" w:customStyle="1" w:styleId="TekstpodstawowywcityZnak">
    <w:name w:val="Tekst podstawowy wcięty Znak"/>
    <w:rsid w:val="006441E7"/>
    <w:rPr>
      <w:rFonts w:ascii="Times New Roman" w:eastAsia="Times New Roman" w:hAnsi="Times New Roman" w:cs="Times New Roman"/>
      <w:lang w:val="pl-PL"/>
    </w:rPr>
  </w:style>
  <w:style w:type="character" w:customStyle="1" w:styleId="Tekstpodstawowywcity2Znak">
    <w:name w:val="Tekst podstawowy wcięty 2 Znak"/>
    <w:rsid w:val="006441E7"/>
    <w:rPr>
      <w:rFonts w:ascii="Times New Roman" w:eastAsia="Times New Roman" w:hAnsi="Times New Roman" w:cs="Times New Roman"/>
      <w:lang w:val="pl-PL"/>
    </w:rPr>
  </w:style>
  <w:style w:type="character" w:customStyle="1" w:styleId="TekstprzypisudolnegoZnak">
    <w:name w:val="Tekst przypisu dolnego Znak"/>
    <w:aliases w:val="Podrozdział Znak"/>
    <w:rsid w:val="006441E7"/>
    <w:rPr>
      <w:rFonts w:ascii="Tahoma" w:eastAsia="Times New Roman" w:hAnsi="Tahoma" w:cs="Times New Roman"/>
      <w:sz w:val="20"/>
      <w:szCs w:val="20"/>
      <w:lang w:val="pl-PL"/>
    </w:rPr>
  </w:style>
  <w:style w:type="character" w:customStyle="1" w:styleId="ZwykytekstZnak">
    <w:name w:val="Zwykły tekst Znak"/>
    <w:rsid w:val="006441E7"/>
    <w:rPr>
      <w:rFonts w:ascii="Courier New" w:eastAsia="Times New Roman" w:hAnsi="Courier New" w:cs="Courier New"/>
      <w:sz w:val="20"/>
      <w:szCs w:val="20"/>
      <w:lang w:val="pl-PL"/>
    </w:rPr>
  </w:style>
  <w:style w:type="character" w:customStyle="1" w:styleId="Odwoaniedokomentarza1">
    <w:name w:val="Odwołanie do komentarza1"/>
    <w:rsid w:val="006441E7"/>
    <w:rPr>
      <w:sz w:val="16"/>
    </w:rPr>
  </w:style>
  <w:style w:type="character" w:customStyle="1" w:styleId="TekstkomentarzaZnak">
    <w:name w:val="Tekst komentarza Znak"/>
    <w:uiPriority w:val="99"/>
    <w:rsid w:val="006441E7"/>
    <w:rPr>
      <w:rFonts w:ascii="Tahoma" w:eastAsia="Times New Roman" w:hAnsi="Tahoma" w:cs="Times New Roman"/>
      <w:sz w:val="20"/>
      <w:szCs w:val="20"/>
      <w:lang w:val="pl-PL"/>
    </w:rPr>
  </w:style>
  <w:style w:type="character" w:customStyle="1" w:styleId="Odwoanieprzypisudolnego1">
    <w:name w:val="Odwołanie przypisu dolnego1"/>
    <w:rsid w:val="006441E7"/>
    <w:rPr>
      <w:sz w:val="20"/>
      <w:vertAlign w:val="superscript"/>
    </w:rPr>
  </w:style>
  <w:style w:type="character" w:customStyle="1" w:styleId="Numerstrony1">
    <w:name w:val="Numer strony1"/>
    <w:basedOn w:val="DefaultParagraphFont1"/>
    <w:rsid w:val="006441E7"/>
  </w:style>
  <w:style w:type="character" w:customStyle="1" w:styleId="PodpisZnak">
    <w:name w:val="Podpis Znak"/>
    <w:rsid w:val="006441E7"/>
    <w:rPr>
      <w:rFonts w:ascii="Times New Roman" w:eastAsia="Times New Roman" w:hAnsi="Times New Roman" w:cs="Times New Roman"/>
      <w:b/>
      <w:bCs/>
      <w:i/>
      <w:iCs/>
      <w:lang w:val="pl-PL"/>
    </w:rPr>
  </w:style>
  <w:style w:type="character" w:customStyle="1" w:styleId="TematkomentarzaZnak">
    <w:name w:val="Temat komentarza Znak"/>
    <w:rsid w:val="006441E7"/>
    <w:rPr>
      <w:rFonts w:ascii="Times New Roman" w:eastAsia="Times New Roman" w:hAnsi="Times New Roman" w:cs="Times New Roman"/>
      <w:b/>
      <w:bCs/>
      <w:sz w:val="20"/>
      <w:szCs w:val="20"/>
      <w:lang w:val="en-US"/>
    </w:rPr>
  </w:style>
  <w:style w:type="character" w:customStyle="1" w:styleId="NagwekZnak">
    <w:name w:val="Nagłówek Znak"/>
    <w:aliases w:val="index Znak,Kopfzeile Char1 Char Znak,Kopfzeile Char Char Char Znak,Kopfzeile Char1 Znak,Kopfzeile Char Char Znak,Cover Page Znak, Znak Znak Znak Znak, Znak Znak Znak1,Znak Znak Znak Znak,Nagłówek strony Znak"/>
    <w:uiPriority w:val="99"/>
    <w:rsid w:val="006441E7"/>
    <w:rPr>
      <w:rFonts w:ascii="Times New Roman" w:eastAsia="Times New Roman" w:hAnsi="Times New Roman" w:cs="Times New Roman"/>
      <w:lang w:val="en-US"/>
    </w:rPr>
  </w:style>
  <w:style w:type="character" w:customStyle="1" w:styleId="Tekstpodstawowywcity3Znak">
    <w:name w:val="Tekst podstawowy wcięty 3 Znak"/>
    <w:rsid w:val="006441E7"/>
    <w:rPr>
      <w:rFonts w:ascii="Times New Roman" w:eastAsia="Times New Roman" w:hAnsi="Times New Roman" w:cs="Times New Roman"/>
      <w:sz w:val="16"/>
      <w:szCs w:val="16"/>
      <w:lang w:val="pl-PL"/>
    </w:rPr>
  </w:style>
  <w:style w:type="character" w:customStyle="1" w:styleId="apple-style-span">
    <w:name w:val="apple-style-span"/>
    <w:basedOn w:val="DefaultParagraphFont1"/>
    <w:rsid w:val="006441E7"/>
  </w:style>
  <w:style w:type="character" w:customStyle="1" w:styleId="PodtytuZnak">
    <w:name w:val="Podtytuł Znak"/>
    <w:rsid w:val="006441E7"/>
    <w:rPr>
      <w:rFonts w:ascii="Arial" w:eastAsia="Times New Roman" w:hAnsi="Arial" w:cs="Arial"/>
      <w:b/>
      <w:bCs/>
      <w:sz w:val="22"/>
      <w:lang w:val="pl-PL"/>
    </w:rPr>
  </w:style>
  <w:style w:type="character" w:customStyle="1" w:styleId="TekstprzypisukocowegoZnak">
    <w:name w:val="Tekst przypisu końcowego Znak"/>
    <w:rsid w:val="006441E7"/>
    <w:rPr>
      <w:rFonts w:ascii="Times New Roman" w:eastAsia="Times New Roman" w:hAnsi="Times New Roman" w:cs="Times New Roman"/>
      <w:sz w:val="20"/>
      <w:szCs w:val="20"/>
      <w:lang w:val="pl-PL"/>
    </w:rPr>
  </w:style>
  <w:style w:type="character" w:customStyle="1" w:styleId="MapadokumentuZnak">
    <w:name w:val="Mapa dokumentu Znak"/>
    <w:rsid w:val="006441E7"/>
    <w:rPr>
      <w:rFonts w:ascii="Tahoma" w:eastAsia="Times New Roman" w:hAnsi="Tahoma" w:cs="Tahoma"/>
      <w:sz w:val="16"/>
      <w:szCs w:val="16"/>
      <w:lang w:val="pl-PL"/>
    </w:rPr>
  </w:style>
  <w:style w:type="character" w:customStyle="1" w:styleId="ZnakZnak13">
    <w:name w:val="Znak Znak13"/>
    <w:rsid w:val="006441E7"/>
    <w:rPr>
      <w:rFonts w:ascii="Arial" w:hAnsi="Arial" w:cs="Arial"/>
      <w:b/>
      <w:sz w:val="22"/>
      <w:lang w:val="pl-PL" w:bidi="ar-SA"/>
    </w:rPr>
  </w:style>
  <w:style w:type="character" w:customStyle="1" w:styleId="ZnakZnak8">
    <w:name w:val="Znak Znak8"/>
    <w:rsid w:val="006441E7"/>
    <w:rPr>
      <w:sz w:val="24"/>
      <w:szCs w:val="24"/>
      <w:lang w:val="pl-PL" w:bidi="ar-SA"/>
    </w:rPr>
  </w:style>
  <w:style w:type="character" w:customStyle="1" w:styleId="FontStyle17">
    <w:name w:val="Font Style17"/>
    <w:rsid w:val="006441E7"/>
    <w:rPr>
      <w:rFonts w:ascii="Arial Unicode MS" w:eastAsia="Arial Unicode MS" w:hAnsi="Arial Unicode MS" w:cs="Arial Unicode MS"/>
      <w:sz w:val="18"/>
      <w:szCs w:val="18"/>
    </w:rPr>
  </w:style>
  <w:style w:type="character" w:customStyle="1" w:styleId="FollowedHyperlink1">
    <w:name w:val="FollowedHyperlink1"/>
    <w:rsid w:val="006441E7"/>
    <w:rPr>
      <w:color w:val="800080"/>
      <w:u w:val="single"/>
    </w:rPr>
  </w:style>
  <w:style w:type="character" w:customStyle="1" w:styleId="NormalBoldChar">
    <w:name w:val="NormalBold Char"/>
    <w:rsid w:val="006441E7"/>
    <w:rPr>
      <w:rFonts w:ascii="Times New Roman" w:eastAsia="Times New Roman" w:hAnsi="Times New Roman" w:cs="Times New Roman"/>
      <w:b/>
      <w:szCs w:val="22"/>
      <w:lang w:val="pl-PL"/>
    </w:rPr>
  </w:style>
  <w:style w:type="character" w:customStyle="1" w:styleId="DeltaViewInsertion">
    <w:name w:val="DeltaView Insertion"/>
    <w:rsid w:val="006441E7"/>
    <w:rPr>
      <w:b/>
      <w:i/>
      <w:spacing w:val="0"/>
    </w:rPr>
  </w:style>
  <w:style w:type="character" w:customStyle="1" w:styleId="ListLabel1">
    <w:name w:val="ListLabel 1"/>
    <w:rsid w:val="006441E7"/>
    <w:rPr>
      <w:b/>
      <w:sz w:val="23"/>
    </w:rPr>
  </w:style>
  <w:style w:type="character" w:customStyle="1" w:styleId="ListLabel2">
    <w:name w:val="ListLabel 2"/>
    <w:rsid w:val="006441E7"/>
    <w:rPr>
      <w:rFonts w:cs="Times New Roman"/>
      <w:sz w:val="22"/>
      <w:szCs w:val="22"/>
    </w:rPr>
  </w:style>
  <w:style w:type="character" w:customStyle="1" w:styleId="ListLabel3">
    <w:name w:val="ListLabel 3"/>
    <w:rsid w:val="006441E7"/>
    <w:rPr>
      <w:b w:val="0"/>
    </w:rPr>
  </w:style>
  <w:style w:type="character" w:customStyle="1" w:styleId="ListLabel4">
    <w:name w:val="ListLabel 4"/>
    <w:rsid w:val="006441E7"/>
    <w:rPr>
      <w:rFonts w:eastAsia="Times New Roman" w:cs="Times New Roman"/>
    </w:rPr>
  </w:style>
  <w:style w:type="character" w:customStyle="1" w:styleId="ListLabel5">
    <w:name w:val="ListLabel 5"/>
    <w:rsid w:val="006441E7"/>
    <w:rPr>
      <w:b w:val="0"/>
      <w:sz w:val="20"/>
      <w:szCs w:val="20"/>
    </w:rPr>
  </w:style>
  <w:style w:type="character" w:customStyle="1" w:styleId="ListLabel6">
    <w:name w:val="ListLabel 6"/>
    <w:rsid w:val="006441E7"/>
    <w:rPr>
      <w:b/>
    </w:rPr>
  </w:style>
  <w:style w:type="character" w:customStyle="1" w:styleId="ListLabel7">
    <w:name w:val="ListLabel 7"/>
    <w:rsid w:val="006441E7"/>
    <w:rPr>
      <w:rFonts w:cs="Times New Roman"/>
      <w:color w:val="00000A"/>
    </w:rPr>
  </w:style>
  <w:style w:type="character" w:customStyle="1" w:styleId="ListLabel8">
    <w:name w:val="ListLabel 8"/>
    <w:rsid w:val="006441E7"/>
    <w:rPr>
      <w:rFonts w:cs="Courier New"/>
    </w:rPr>
  </w:style>
  <w:style w:type="character" w:customStyle="1" w:styleId="ListLabel9">
    <w:name w:val="ListLabel 9"/>
    <w:rsid w:val="006441E7"/>
    <w:rPr>
      <w:b w:val="0"/>
      <w:i w:val="0"/>
    </w:rPr>
  </w:style>
  <w:style w:type="character" w:customStyle="1" w:styleId="ListLabel10">
    <w:name w:val="ListLabel 10"/>
    <w:rsid w:val="006441E7"/>
    <w:rPr>
      <w:b/>
      <w:i w:val="0"/>
      <w:color w:val="00000A"/>
      <w:sz w:val="20"/>
      <w:szCs w:val="20"/>
    </w:rPr>
  </w:style>
  <w:style w:type="character" w:customStyle="1" w:styleId="ListLabel11">
    <w:name w:val="ListLabel 11"/>
    <w:rsid w:val="006441E7"/>
    <w:rPr>
      <w:b w:val="0"/>
      <w:color w:val="00000A"/>
      <w:sz w:val="20"/>
      <w:szCs w:val="20"/>
    </w:rPr>
  </w:style>
  <w:style w:type="character" w:styleId="UyteHipercze">
    <w:name w:val="FollowedHyperlink"/>
    <w:rsid w:val="006441E7"/>
    <w:rPr>
      <w:color w:val="800000"/>
      <w:u w:val="single"/>
    </w:rPr>
  </w:style>
  <w:style w:type="character" w:customStyle="1" w:styleId="Znakiprzypiswdolnych">
    <w:name w:val="Znaki przypisów dolnych"/>
    <w:rsid w:val="006441E7"/>
  </w:style>
  <w:style w:type="character" w:customStyle="1" w:styleId="Odwoanieprzypisu">
    <w:name w:val="Odwołanie przypisu"/>
    <w:rsid w:val="006441E7"/>
    <w:rPr>
      <w:vertAlign w:val="superscript"/>
    </w:rPr>
  </w:style>
  <w:style w:type="character" w:customStyle="1" w:styleId="Znakiprzypiswkocowych">
    <w:name w:val="Znaki przypisów końcowych"/>
    <w:rsid w:val="006441E7"/>
    <w:rPr>
      <w:vertAlign w:val="superscript"/>
    </w:rPr>
  </w:style>
  <w:style w:type="character" w:customStyle="1" w:styleId="WW-Znakiprzypiswkocowych">
    <w:name w:val="WW-Znaki przypisów końcowych"/>
    <w:rsid w:val="006441E7"/>
  </w:style>
  <w:style w:type="character" w:styleId="Pogrubienie">
    <w:name w:val="Strong"/>
    <w:qFormat/>
    <w:rsid w:val="006441E7"/>
    <w:rPr>
      <w:b/>
      <w:bCs/>
    </w:rPr>
  </w:style>
  <w:style w:type="character" w:styleId="Numerstrony">
    <w:name w:val="page number"/>
    <w:basedOn w:val="Domylnaczcionkaakapitu1"/>
    <w:rsid w:val="006441E7"/>
  </w:style>
  <w:style w:type="character" w:customStyle="1" w:styleId="txZnak">
    <w:name w:val="tx Znak"/>
    <w:rsid w:val="006441E7"/>
    <w:rPr>
      <w:rFonts w:eastAsia="Lucida Sans Unicode" w:cs="Tahoma"/>
      <w:b/>
      <w:bCs/>
      <w:kern w:val="1"/>
      <w:sz w:val="24"/>
      <w:szCs w:val="24"/>
      <w:lang w:val="en-US" w:bidi="ar-SA"/>
    </w:rPr>
  </w:style>
  <w:style w:type="character" w:customStyle="1" w:styleId="ZnakZnak3">
    <w:name w:val="Znak Znak3"/>
    <w:rsid w:val="006441E7"/>
    <w:rPr>
      <w:rFonts w:ascii="Lucida Grande" w:eastAsia="Lucida Sans Unicode" w:hAnsi="Lucida Grande" w:cs="Lucida Grande"/>
      <w:kern w:val="1"/>
      <w:sz w:val="18"/>
      <w:szCs w:val="18"/>
      <w:lang w:val="pl-PL"/>
    </w:rPr>
  </w:style>
  <w:style w:type="character" w:customStyle="1" w:styleId="ZnakZnak2">
    <w:name w:val="Znak Znak2"/>
    <w:rsid w:val="006441E7"/>
    <w:rPr>
      <w:rFonts w:eastAsia="Lucida Sans Unicode" w:cs="Tahoma"/>
      <w:kern w:val="1"/>
      <w:sz w:val="24"/>
      <w:szCs w:val="24"/>
      <w:lang w:val="pl-PL"/>
    </w:rPr>
  </w:style>
  <w:style w:type="character" w:customStyle="1" w:styleId="ZnakZnak1">
    <w:name w:val="Znak Znak1"/>
    <w:rsid w:val="006441E7"/>
    <w:rPr>
      <w:rFonts w:eastAsia="Lucida Sans Unicode" w:cs="Tahoma"/>
      <w:b/>
      <w:bCs/>
      <w:kern w:val="1"/>
      <w:sz w:val="24"/>
      <w:szCs w:val="24"/>
      <w:lang w:val="pl-PL"/>
    </w:rPr>
  </w:style>
  <w:style w:type="character" w:customStyle="1" w:styleId="ZnakZnak">
    <w:name w:val="Znak Znak"/>
    <w:rsid w:val="006441E7"/>
    <w:rPr>
      <w:rFonts w:ascii="Courier New" w:hAnsi="Courier New" w:cs="Courier New"/>
      <w:lang w:val="pl-PL" w:eastAsia="pl-PL"/>
    </w:rPr>
  </w:style>
  <w:style w:type="character" w:styleId="Uwydatnienie">
    <w:name w:val="Emphasis"/>
    <w:qFormat/>
    <w:rsid w:val="006441E7"/>
    <w:rPr>
      <w:i/>
      <w:iCs/>
    </w:rPr>
  </w:style>
  <w:style w:type="character" w:customStyle="1" w:styleId="alb">
    <w:name w:val="a_lb"/>
    <w:basedOn w:val="Domylnaczcionkaakapitu1"/>
    <w:rsid w:val="006441E7"/>
  </w:style>
  <w:style w:type="character" w:customStyle="1" w:styleId="fn-refannotated-elem">
    <w:name w:val="fn-ref annotated-elem"/>
    <w:basedOn w:val="Domylnaczcionkaakapitu1"/>
    <w:rsid w:val="006441E7"/>
  </w:style>
  <w:style w:type="character" w:customStyle="1" w:styleId="Znakinumeracji">
    <w:name w:val="Znaki numeracji"/>
    <w:rsid w:val="006441E7"/>
  </w:style>
  <w:style w:type="character" w:customStyle="1" w:styleId="WW8Num74z0">
    <w:name w:val="WW8Num74z0"/>
    <w:rsid w:val="006441E7"/>
    <w:rPr>
      <w:rFonts w:ascii="Calibri" w:hAnsi="Calibri" w:cs="Arial"/>
      <w:sz w:val="20"/>
    </w:rPr>
  </w:style>
  <w:style w:type="character" w:customStyle="1" w:styleId="WW8Num74z1">
    <w:name w:val="WW8Num74z1"/>
    <w:rsid w:val="006441E7"/>
  </w:style>
  <w:style w:type="character" w:customStyle="1" w:styleId="WW8Num74z2">
    <w:name w:val="WW8Num74z2"/>
    <w:rsid w:val="006441E7"/>
  </w:style>
  <w:style w:type="character" w:customStyle="1" w:styleId="WW8Num74z3">
    <w:name w:val="WW8Num74z3"/>
    <w:rsid w:val="006441E7"/>
  </w:style>
  <w:style w:type="character" w:customStyle="1" w:styleId="WW8Num74z4">
    <w:name w:val="WW8Num74z4"/>
    <w:rsid w:val="006441E7"/>
  </w:style>
  <w:style w:type="character" w:customStyle="1" w:styleId="WW8Num74z5">
    <w:name w:val="WW8Num74z5"/>
    <w:rsid w:val="006441E7"/>
  </w:style>
  <w:style w:type="character" w:customStyle="1" w:styleId="WW8Num74z6">
    <w:name w:val="WW8Num74z6"/>
    <w:rsid w:val="006441E7"/>
  </w:style>
  <w:style w:type="character" w:customStyle="1" w:styleId="WW8Num74z7">
    <w:name w:val="WW8Num74z7"/>
    <w:rsid w:val="006441E7"/>
  </w:style>
  <w:style w:type="character" w:customStyle="1" w:styleId="WW8Num74z8">
    <w:name w:val="WW8Num74z8"/>
    <w:rsid w:val="006441E7"/>
  </w:style>
  <w:style w:type="character" w:customStyle="1" w:styleId="Symbolewypunktowania">
    <w:name w:val="Symbole wypunktowania"/>
    <w:rsid w:val="006441E7"/>
    <w:rPr>
      <w:rFonts w:ascii="OpenSymbol" w:eastAsia="OpenSymbol" w:hAnsi="OpenSymbol" w:cs="OpenSymbol"/>
    </w:rPr>
  </w:style>
  <w:style w:type="character" w:customStyle="1" w:styleId="RTFNum41">
    <w:name w:val="RTF_Num 4 1"/>
    <w:rsid w:val="006441E7"/>
    <w:rPr>
      <w:rFonts w:ascii="Times New Roman" w:eastAsia="Times New Roman" w:hAnsi="Times New Roman" w:cs="Times New Roman"/>
      <w:b w:val="0"/>
      <w:bCs w:val="0"/>
      <w:color w:val="auto"/>
      <w:sz w:val="24"/>
      <w:szCs w:val="24"/>
    </w:rPr>
  </w:style>
  <w:style w:type="character" w:customStyle="1" w:styleId="RTFNum141">
    <w:name w:val="RTF_Num 14 1"/>
    <w:rsid w:val="006441E7"/>
    <w:rPr>
      <w:rFonts w:ascii="Times New Roman" w:eastAsia="Times New Roman" w:hAnsi="Times New Roman" w:cs="Times New Roman"/>
      <w:b/>
      <w:bCs/>
      <w:color w:val="auto"/>
      <w:sz w:val="24"/>
      <w:szCs w:val="24"/>
    </w:rPr>
  </w:style>
  <w:style w:type="character" w:customStyle="1" w:styleId="RTFNum142">
    <w:name w:val="RTF_Num 14 2"/>
    <w:rsid w:val="006441E7"/>
    <w:rPr>
      <w:rFonts w:cs="Times New Roman"/>
    </w:rPr>
  </w:style>
  <w:style w:type="character" w:customStyle="1" w:styleId="RTFNum143">
    <w:name w:val="RTF_Num 14 3"/>
    <w:rsid w:val="006441E7"/>
    <w:rPr>
      <w:rFonts w:cs="Times New Roman"/>
    </w:rPr>
  </w:style>
  <w:style w:type="character" w:customStyle="1" w:styleId="RTFNum144">
    <w:name w:val="RTF_Num 14 4"/>
    <w:rsid w:val="006441E7"/>
    <w:rPr>
      <w:rFonts w:cs="Times New Roman"/>
    </w:rPr>
  </w:style>
  <w:style w:type="character" w:customStyle="1" w:styleId="RTFNum145">
    <w:name w:val="RTF_Num 14 5"/>
    <w:rsid w:val="006441E7"/>
    <w:rPr>
      <w:rFonts w:cs="Times New Roman"/>
    </w:rPr>
  </w:style>
  <w:style w:type="character" w:customStyle="1" w:styleId="RTFNum146">
    <w:name w:val="RTF_Num 14 6"/>
    <w:rsid w:val="006441E7"/>
    <w:rPr>
      <w:rFonts w:cs="Times New Roman"/>
    </w:rPr>
  </w:style>
  <w:style w:type="character" w:customStyle="1" w:styleId="RTFNum147">
    <w:name w:val="RTF_Num 14 7"/>
    <w:rsid w:val="006441E7"/>
    <w:rPr>
      <w:rFonts w:cs="Times New Roman"/>
    </w:rPr>
  </w:style>
  <w:style w:type="character" w:customStyle="1" w:styleId="RTFNum148">
    <w:name w:val="RTF_Num 14 8"/>
    <w:rsid w:val="006441E7"/>
    <w:rPr>
      <w:rFonts w:cs="Times New Roman"/>
    </w:rPr>
  </w:style>
  <w:style w:type="character" w:customStyle="1" w:styleId="RTFNum149">
    <w:name w:val="RTF_Num 14 9"/>
    <w:rsid w:val="006441E7"/>
    <w:rPr>
      <w:rFonts w:cs="Times New Roman"/>
    </w:rPr>
  </w:style>
  <w:style w:type="character" w:customStyle="1" w:styleId="RTFNum271">
    <w:name w:val="RTF_Num 27 1"/>
    <w:rsid w:val="006441E7"/>
    <w:rPr>
      <w:rFonts w:ascii="Times New Roman" w:eastAsia="Times New Roman" w:hAnsi="Times New Roman" w:cs="Times New Roman"/>
      <w:b/>
      <w:bCs/>
      <w:color w:val="auto"/>
      <w:sz w:val="24"/>
      <w:szCs w:val="24"/>
    </w:rPr>
  </w:style>
  <w:style w:type="character" w:customStyle="1" w:styleId="RTFNum272">
    <w:name w:val="RTF_Num 27 2"/>
    <w:rsid w:val="006441E7"/>
    <w:rPr>
      <w:rFonts w:cs="Times New Roman"/>
    </w:rPr>
  </w:style>
  <w:style w:type="character" w:customStyle="1" w:styleId="RTFNum273">
    <w:name w:val="RTF_Num 27 3"/>
    <w:rsid w:val="006441E7"/>
    <w:rPr>
      <w:rFonts w:cs="Times New Roman"/>
    </w:rPr>
  </w:style>
  <w:style w:type="character" w:customStyle="1" w:styleId="RTFNum274">
    <w:name w:val="RTF_Num 27 4"/>
    <w:rsid w:val="006441E7"/>
    <w:rPr>
      <w:rFonts w:cs="Times New Roman"/>
    </w:rPr>
  </w:style>
  <w:style w:type="character" w:customStyle="1" w:styleId="RTFNum275">
    <w:name w:val="RTF_Num 27 5"/>
    <w:rsid w:val="006441E7"/>
    <w:rPr>
      <w:rFonts w:cs="Times New Roman"/>
    </w:rPr>
  </w:style>
  <w:style w:type="character" w:customStyle="1" w:styleId="RTFNum276">
    <w:name w:val="RTF_Num 27 6"/>
    <w:rsid w:val="006441E7"/>
    <w:rPr>
      <w:rFonts w:cs="Times New Roman"/>
    </w:rPr>
  </w:style>
  <w:style w:type="character" w:customStyle="1" w:styleId="RTFNum277">
    <w:name w:val="RTF_Num 27 7"/>
    <w:rsid w:val="006441E7"/>
    <w:rPr>
      <w:rFonts w:cs="Times New Roman"/>
    </w:rPr>
  </w:style>
  <w:style w:type="character" w:customStyle="1" w:styleId="RTFNum278">
    <w:name w:val="RTF_Num 27 8"/>
    <w:rsid w:val="006441E7"/>
    <w:rPr>
      <w:rFonts w:cs="Times New Roman"/>
    </w:rPr>
  </w:style>
  <w:style w:type="character" w:customStyle="1" w:styleId="RTFNum279">
    <w:name w:val="RTF_Num 27 9"/>
    <w:rsid w:val="006441E7"/>
    <w:rPr>
      <w:rFonts w:cs="Times New Roman"/>
    </w:rPr>
  </w:style>
  <w:style w:type="character" w:customStyle="1" w:styleId="RTFNum351">
    <w:name w:val="RTF_Num 35 1"/>
    <w:rsid w:val="006441E7"/>
    <w:rPr>
      <w:rFonts w:ascii="Times New Roman" w:eastAsia="Times New Roman" w:hAnsi="Times New Roman" w:cs="Times New Roman"/>
      <w:b/>
      <w:bCs/>
      <w:color w:val="auto"/>
      <w:sz w:val="24"/>
      <w:szCs w:val="24"/>
    </w:rPr>
  </w:style>
  <w:style w:type="character" w:customStyle="1" w:styleId="RTFNum352">
    <w:name w:val="RTF_Num 35 2"/>
    <w:rsid w:val="006441E7"/>
    <w:rPr>
      <w:rFonts w:cs="Times New Roman"/>
    </w:rPr>
  </w:style>
  <w:style w:type="character" w:customStyle="1" w:styleId="RTFNum353">
    <w:name w:val="RTF_Num 35 3"/>
    <w:rsid w:val="006441E7"/>
    <w:rPr>
      <w:rFonts w:cs="Times New Roman"/>
    </w:rPr>
  </w:style>
  <w:style w:type="character" w:customStyle="1" w:styleId="RTFNum354">
    <w:name w:val="RTF_Num 35 4"/>
    <w:rsid w:val="006441E7"/>
    <w:rPr>
      <w:rFonts w:cs="Times New Roman"/>
    </w:rPr>
  </w:style>
  <w:style w:type="character" w:customStyle="1" w:styleId="RTFNum355">
    <w:name w:val="RTF_Num 35 5"/>
    <w:rsid w:val="006441E7"/>
    <w:rPr>
      <w:rFonts w:cs="Times New Roman"/>
    </w:rPr>
  </w:style>
  <w:style w:type="character" w:customStyle="1" w:styleId="RTFNum356">
    <w:name w:val="RTF_Num 35 6"/>
    <w:rsid w:val="006441E7"/>
    <w:rPr>
      <w:rFonts w:cs="Times New Roman"/>
    </w:rPr>
  </w:style>
  <w:style w:type="character" w:customStyle="1" w:styleId="RTFNum357">
    <w:name w:val="RTF_Num 35 7"/>
    <w:rsid w:val="006441E7"/>
    <w:rPr>
      <w:rFonts w:cs="Times New Roman"/>
    </w:rPr>
  </w:style>
  <w:style w:type="character" w:customStyle="1" w:styleId="RTFNum358">
    <w:name w:val="RTF_Num 35 8"/>
    <w:rsid w:val="006441E7"/>
    <w:rPr>
      <w:rFonts w:cs="Times New Roman"/>
    </w:rPr>
  </w:style>
  <w:style w:type="character" w:customStyle="1" w:styleId="RTFNum359">
    <w:name w:val="RTF_Num 35 9"/>
    <w:rsid w:val="006441E7"/>
    <w:rPr>
      <w:rFonts w:cs="Times New Roman"/>
    </w:rPr>
  </w:style>
  <w:style w:type="character" w:customStyle="1" w:styleId="RTFNum31">
    <w:name w:val="RTF_Num 3 1"/>
    <w:rsid w:val="006441E7"/>
    <w:rPr>
      <w:rFonts w:ascii="StarSymbol" w:eastAsia="StarSymbol" w:hAnsi="StarSymbol" w:cs="StarSymbol"/>
      <w:sz w:val="18"/>
      <w:szCs w:val="18"/>
    </w:rPr>
  </w:style>
  <w:style w:type="character" w:customStyle="1" w:styleId="RTFNum32">
    <w:name w:val="RTF_Num 3 2"/>
    <w:rsid w:val="006441E7"/>
    <w:rPr>
      <w:rFonts w:ascii="StarSymbol" w:eastAsia="StarSymbol" w:hAnsi="StarSymbol" w:cs="StarSymbol"/>
      <w:sz w:val="18"/>
      <w:szCs w:val="18"/>
    </w:rPr>
  </w:style>
  <w:style w:type="character" w:customStyle="1" w:styleId="RTFNum33">
    <w:name w:val="RTF_Num 3 3"/>
    <w:rsid w:val="006441E7"/>
    <w:rPr>
      <w:rFonts w:ascii="StarSymbol" w:eastAsia="StarSymbol" w:hAnsi="StarSymbol" w:cs="StarSymbol"/>
      <w:sz w:val="18"/>
      <w:szCs w:val="18"/>
    </w:rPr>
  </w:style>
  <w:style w:type="character" w:customStyle="1" w:styleId="RTFNum34">
    <w:name w:val="RTF_Num 3 4"/>
    <w:rsid w:val="006441E7"/>
    <w:rPr>
      <w:rFonts w:ascii="StarSymbol" w:eastAsia="StarSymbol" w:hAnsi="StarSymbol" w:cs="StarSymbol"/>
      <w:sz w:val="18"/>
      <w:szCs w:val="18"/>
    </w:rPr>
  </w:style>
  <w:style w:type="character" w:customStyle="1" w:styleId="RTFNum35">
    <w:name w:val="RTF_Num 3 5"/>
    <w:rsid w:val="006441E7"/>
    <w:rPr>
      <w:rFonts w:ascii="StarSymbol" w:eastAsia="StarSymbol" w:hAnsi="StarSymbol" w:cs="StarSymbol"/>
      <w:sz w:val="18"/>
      <w:szCs w:val="18"/>
    </w:rPr>
  </w:style>
  <w:style w:type="character" w:customStyle="1" w:styleId="RTFNum36">
    <w:name w:val="RTF_Num 3 6"/>
    <w:rsid w:val="006441E7"/>
    <w:rPr>
      <w:rFonts w:ascii="StarSymbol" w:eastAsia="StarSymbol" w:hAnsi="StarSymbol" w:cs="StarSymbol"/>
      <w:sz w:val="18"/>
      <w:szCs w:val="18"/>
    </w:rPr>
  </w:style>
  <w:style w:type="character" w:customStyle="1" w:styleId="RTFNum37">
    <w:name w:val="RTF_Num 3 7"/>
    <w:rsid w:val="006441E7"/>
    <w:rPr>
      <w:rFonts w:ascii="StarSymbol" w:eastAsia="StarSymbol" w:hAnsi="StarSymbol" w:cs="StarSymbol"/>
      <w:sz w:val="18"/>
      <w:szCs w:val="18"/>
    </w:rPr>
  </w:style>
  <w:style w:type="character" w:customStyle="1" w:styleId="RTFNum38">
    <w:name w:val="RTF_Num 3 8"/>
    <w:rsid w:val="006441E7"/>
    <w:rPr>
      <w:rFonts w:ascii="StarSymbol" w:eastAsia="StarSymbol" w:hAnsi="StarSymbol" w:cs="StarSymbol"/>
      <w:sz w:val="18"/>
      <w:szCs w:val="18"/>
    </w:rPr>
  </w:style>
  <w:style w:type="character" w:customStyle="1" w:styleId="RTFNum39">
    <w:name w:val="RTF_Num 3 9"/>
    <w:rsid w:val="006441E7"/>
    <w:rPr>
      <w:rFonts w:ascii="StarSymbol" w:eastAsia="StarSymbol" w:hAnsi="StarSymbol" w:cs="StarSymbol"/>
      <w:sz w:val="18"/>
      <w:szCs w:val="18"/>
    </w:rPr>
  </w:style>
  <w:style w:type="character" w:customStyle="1" w:styleId="RTFNum261">
    <w:name w:val="RTF_Num 26 1"/>
    <w:rsid w:val="006441E7"/>
    <w:rPr>
      <w:rFonts w:cs="Times New Roman"/>
    </w:rPr>
  </w:style>
  <w:style w:type="character" w:customStyle="1" w:styleId="RTFNum262">
    <w:name w:val="RTF_Num 26 2"/>
    <w:rsid w:val="006441E7"/>
    <w:rPr>
      <w:rFonts w:cs="Times New Roman"/>
    </w:rPr>
  </w:style>
  <w:style w:type="character" w:customStyle="1" w:styleId="RTFNum263">
    <w:name w:val="RTF_Num 26 3"/>
    <w:rsid w:val="006441E7"/>
    <w:rPr>
      <w:rFonts w:cs="Times New Roman"/>
    </w:rPr>
  </w:style>
  <w:style w:type="character" w:customStyle="1" w:styleId="RTFNum264">
    <w:name w:val="RTF_Num 26 4"/>
    <w:rsid w:val="006441E7"/>
    <w:rPr>
      <w:rFonts w:cs="Times New Roman"/>
    </w:rPr>
  </w:style>
  <w:style w:type="character" w:customStyle="1" w:styleId="RTFNum265">
    <w:name w:val="RTF_Num 26 5"/>
    <w:rsid w:val="006441E7"/>
    <w:rPr>
      <w:rFonts w:cs="Times New Roman"/>
    </w:rPr>
  </w:style>
  <w:style w:type="character" w:customStyle="1" w:styleId="RTFNum266">
    <w:name w:val="RTF_Num 26 6"/>
    <w:rsid w:val="006441E7"/>
    <w:rPr>
      <w:rFonts w:cs="Times New Roman"/>
    </w:rPr>
  </w:style>
  <w:style w:type="character" w:customStyle="1" w:styleId="RTFNum267">
    <w:name w:val="RTF_Num 26 7"/>
    <w:rsid w:val="006441E7"/>
    <w:rPr>
      <w:rFonts w:cs="Times New Roman"/>
    </w:rPr>
  </w:style>
  <w:style w:type="character" w:customStyle="1" w:styleId="RTFNum268">
    <w:name w:val="RTF_Num 26 8"/>
    <w:rsid w:val="006441E7"/>
    <w:rPr>
      <w:rFonts w:cs="Times New Roman"/>
    </w:rPr>
  </w:style>
  <w:style w:type="character" w:customStyle="1" w:styleId="RTFNum269">
    <w:name w:val="RTF_Num 26 9"/>
    <w:rsid w:val="006441E7"/>
    <w:rPr>
      <w:rFonts w:cs="Times New Roman"/>
    </w:rPr>
  </w:style>
  <w:style w:type="character" w:customStyle="1" w:styleId="RTFNum81">
    <w:name w:val="RTF_Num 8 1"/>
    <w:rsid w:val="006441E7"/>
    <w:rPr>
      <w:rFonts w:cs="Times New Roman"/>
      <w:b w:val="0"/>
      <w:bCs w:val="0"/>
    </w:rPr>
  </w:style>
  <w:style w:type="character" w:customStyle="1" w:styleId="RTFNum82">
    <w:name w:val="RTF_Num 8 2"/>
    <w:rsid w:val="006441E7"/>
    <w:rPr>
      <w:rFonts w:cs="Times New Roman"/>
    </w:rPr>
  </w:style>
  <w:style w:type="character" w:customStyle="1" w:styleId="RTFNum83">
    <w:name w:val="RTF_Num 8 3"/>
    <w:rsid w:val="006441E7"/>
    <w:rPr>
      <w:rFonts w:cs="Times New Roman"/>
    </w:rPr>
  </w:style>
  <w:style w:type="character" w:customStyle="1" w:styleId="RTFNum84">
    <w:name w:val="RTF_Num 8 4"/>
    <w:rsid w:val="006441E7"/>
    <w:rPr>
      <w:rFonts w:cs="Times New Roman"/>
    </w:rPr>
  </w:style>
  <w:style w:type="character" w:customStyle="1" w:styleId="RTFNum85">
    <w:name w:val="RTF_Num 8 5"/>
    <w:rsid w:val="006441E7"/>
    <w:rPr>
      <w:rFonts w:cs="Times New Roman"/>
    </w:rPr>
  </w:style>
  <w:style w:type="character" w:customStyle="1" w:styleId="RTFNum86">
    <w:name w:val="RTF_Num 8 6"/>
    <w:rsid w:val="006441E7"/>
    <w:rPr>
      <w:rFonts w:cs="Times New Roman"/>
    </w:rPr>
  </w:style>
  <w:style w:type="character" w:customStyle="1" w:styleId="RTFNum87">
    <w:name w:val="RTF_Num 8 7"/>
    <w:rsid w:val="006441E7"/>
    <w:rPr>
      <w:rFonts w:cs="Times New Roman"/>
    </w:rPr>
  </w:style>
  <w:style w:type="character" w:customStyle="1" w:styleId="RTFNum88">
    <w:name w:val="RTF_Num 8 8"/>
    <w:rsid w:val="006441E7"/>
    <w:rPr>
      <w:rFonts w:cs="Times New Roman"/>
    </w:rPr>
  </w:style>
  <w:style w:type="character" w:customStyle="1" w:styleId="RTFNum89">
    <w:name w:val="RTF_Num 8 9"/>
    <w:rsid w:val="006441E7"/>
    <w:rPr>
      <w:rFonts w:cs="Times New Roman"/>
    </w:rPr>
  </w:style>
  <w:style w:type="character" w:customStyle="1" w:styleId="ListLabel110">
    <w:name w:val="ListLabel 110"/>
    <w:rsid w:val="006441E7"/>
    <w:rPr>
      <w:rFonts w:ascii="Arial" w:hAnsi="Arial" w:cs="Times New Roman"/>
      <w:sz w:val="22"/>
    </w:rPr>
  </w:style>
  <w:style w:type="paragraph" w:customStyle="1" w:styleId="Nagwek10">
    <w:name w:val="Nagłówek1"/>
    <w:basedOn w:val="Normalny"/>
    <w:next w:val="Tekstpodstawowy"/>
    <w:rsid w:val="006441E7"/>
    <w:pPr>
      <w:keepNext/>
      <w:widowControl w:val="0"/>
      <w:suppressAutoHyphens/>
      <w:spacing w:before="240" w:after="120" w:line="240" w:lineRule="auto"/>
    </w:pPr>
    <w:rPr>
      <w:rFonts w:ascii="Arial" w:eastAsia="Microsoft YaHei" w:hAnsi="Arial" w:cs="Mangal"/>
      <w:kern w:val="1"/>
      <w:sz w:val="28"/>
      <w:szCs w:val="28"/>
      <w:lang w:eastAsia="zh-CN"/>
    </w:rPr>
  </w:style>
  <w:style w:type="paragraph" w:styleId="Tekstpodstawowy">
    <w:name w:val="Body Text"/>
    <w:basedOn w:val="Normalny"/>
    <w:link w:val="TekstpodstawowyZnak1"/>
    <w:rsid w:val="006441E7"/>
    <w:pPr>
      <w:widowControl w:val="0"/>
      <w:suppressAutoHyphens/>
      <w:spacing w:after="0" w:line="240" w:lineRule="auto"/>
      <w:jc w:val="both"/>
    </w:pPr>
    <w:rPr>
      <w:rFonts w:ascii="Arial" w:eastAsia="Lucida Sans Unicode" w:hAnsi="Arial" w:cs="Arial"/>
      <w:b/>
      <w:kern w:val="1"/>
      <w:szCs w:val="20"/>
      <w:lang w:eastAsia="zh-CN"/>
    </w:rPr>
  </w:style>
  <w:style w:type="character" w:customStyle="1" w:styleId="TekstpodstawowyZnak1">
    <w:name w:val="Tekst podstawowy Znak1"/>
    <w:basedOn w:val="Domylnaczcionkaakapitu"/>
    <w:link w:val="Tekstpodstawowy"/>
    <w:rsid w:val="006441E7"/>
    <w:rPr>
      <w:rFonts w:ascii="Arial" w:eastAsia="Lucida Sans Unicode" w:hAnsi="Arial" w:cs="Arial"/>
      <w:b/>
      <w:kern w:val="1"/>
      <w:szCs w:val="20"/>
      <w:lang w:eastAsia="zh-CN"/>
    </w:rPr>
  </w:style>
  <w:style w:type="paragraph" w:styleId="Lista">
    <w:name w:val="List"/>
    <w:basedOn w:val="Normalny"/>
    <w:rsid w:val="006441E7"/>
    <w:pPr>
      <w:widowControl w:val="0"/>
      <w:suppressAutoHyphens/>
      <w:spacing w:after="0" w:line="240" w:lineRule="auto"/>
      <w:ind w:left="283" w:hanging="283"/>
    </w:pPr>
    <w:rPr>
      <w:rFonts w:ascii="Times New Roman" w:eastAsia="Lucida Sans Unicode" w:hAnsi="Times New Roman" w:cs="Mangal"/>
      <w:kern w:val="1"/>
      <w:sz w:val="24"/>
      <w:szCs w:val="24"/>
      <w:lang w:eastAsia="zh-CN"/>
    </w:rPr>
  </w:style>
  <w:style w:type="paragraph" w:styleId="Legenda">
    <w:name w:val="caption"/>
    <w:basedOn w:val="Normalny"/>
    <w:qFormat/>
    <w:rsid w:val="006441E7"/>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zh-CN"/>
    </w:rPr>
  </w:style>
  <w:style w:type="paragraph" w:customStyle="1" w:styleId="Indeks">
    <w:name w:val="Indeks"/>
    <w:basedOn w:val="Normalny"/>
    <w:rsid w:val="006441E7"/>
    <w:pPr>
      <w:widowControl w:val="0"/>
      <w:suppressLineNumbers/>
      <w:suppressAutoHyphens/>
      <w:spacing w:after="0" w:line="240" w:lineRule="auto"/>
    </w:pPr>
    <w:rPr>
      <w:rFonts w:ascii="Times New Roman" w:eastAsia="Lucida Sans Unicode" w:hAnsi="Times New Roman" w:cs="Mangal"/>
      <w:kern w:val="1"/>
      <w:sz w:val="24"/>
      <w:szCs w:val="24"/>
      <w:lang w:eastAsia="zh-CN"/>
    </w:rPr>
  </w:style>
  <w:style w:type="paragraph" w:styleId="Nagwek">
    <w:name w:val="header"/>
    <w:aliases w:val="index,Kopfzeile Char1 Char,Kopfzeile Char Char Char,Kopfzeile Char1,Kopfzeile Char Char,Cover Page, Znak Znak Znak,Znak Znak Znak,Nagłówek strony nieparzystej"/>
    <w:basedOn w:val="Normalny"/>
    <w:next w:val="Tekstpodstawowy"/>
    <w:link w:val="NagwekZnak1"/>
    <w:uiPriority w:val="99"/>
    <w:rsid w:val="006441E7"/>
    <w:pPr>
      <w:keepNext/>
      <w:widowControl w:val="0"/>
      <w:suppressAutoHyphens/>
      <w:spacing w:before="240" w:after="120" w:line="240" w:lineRule="auto"/>
    </w:pPr>
    <w:rPr>
      <w:rFonts w:ascii="Arial" w:eastAsia="Microsoft YaHei" w:hAnsi="Arial" w:cs="Mangal"/>
      <w:kern w:val="1"/>
      <w:sz w:val="28"/>
      <w:szCs w:val="28"/>
      <w:lang w:eastAsia="zh-CN"/>
    </w:rPr>
  </w:style>
  <w:style w:type="character" w:customStyle="1" w:styleId="NagwekZnak1">
    <w:name w:val="Nagłówek Znak1"/>
    <w:aliases w:val="index Znak1,Kopfzeile Char1 Char Znak1,Kopfzeile Char Char Char Znak1,Kopfzeile Char1 Znak1,Kopfzeile Char Char Znak1,Cover Page Znak1, Znak Znak Znak Znak1,Znak Znak Znak Znak1,Nagłówek strony nieparzystej Znak"/>
    <w:basedOn w:val="Domylnaczcionkaakapitu"/>
    <w:link w:val="Nagwek"/>
    <w:uiPriority w:val="99"/>
    <w:rsid w:val="006441E7"/>
    <w:rPr>
      <w:rFonts w:ascii="Arial" w:eastAsia="Microsoft YaHei" w:hAnsi="Arial" w:cs="Mangal"/>
      <w:kern w:val="1"/>
      <w:sz w:val="28"/>
      <w:szCs w:val="28"/>
      <w:lang w:eastAsia="zh-CN"/>
    </w:rPr>
  </w:style>
  <w:style w:type="paragraph" w:customStyle="1" w:styleId="Legenda1">
    <w:name w:val="Legenda1"/>
    <w:basedOn w:val="Normalny"/>
    <w:rsid w:val="006441E7"/>
    <w:pPr>
      <w:widowControl w:val="0"/>
      <w:suppressLineNumbers/>
      <w:suppressAutoHyphens/>
      <w:spacing w:before="120" w:after="120" w:line="240" w:lineRule="auto"/>
      <w:jc w:val="right"/>
    </w:pPr>
    <w:rPr>
      <w:rFonts w:ascii="Times New Roman" w:eastAsia="Lucida Sans Unicode" w:hAnsi="Times New Roman" w:cs="Mangal"/>
      <w:b/>
      <w:bCs/>
      <w:i/>
      <w:iCs/>
      <w:kern w:val="1"/>
      <w:sz w:val="24"/>
      <w:szCs w:val="24"/>
      <w:lang w:eastAsia="zh-CN"/>
    </w:rPr>
  </w:style>
  <w:style w:type="paragraph" w:customStyle="1" w:styleId="pkt">
    <w:name w:val="pkt"/>
    <w:basedOn w:val="Normalny"/>
    <w:rsid w:val="006441E7"/>
    <w:pPr>
      <w:widowControl w:val="0"/>
      <w:suppressAutoHyphens/>
      <w:spacing w:before="60" w:after="60" w:line="240" w:lineRule="auto"/>
      <w:ind w:left="851" w:hanging="295"/>
      <w:jc w:val="both"/>
    </w:pPr>
    <w:rPr>
      <w:rFonts w:ascii="Times New Roman" w:eastAsia="Lucida Sans Unicode" w:hAnsi="Times New Roman" w:cs="Tahoma"/>
      <w:kern w:val="1"/>
      <w:sz w:val="24"/>
      <w:szCs w:val="20"/>
      <w:lang w:eastAsia="zh-CN"/>
    </w:rPr>
  </w:style>
  <w:style w:type="paragraph" w:customStyle="1" w:styleId="pkt1">
    <w:name w:val="pkt1"/>
    <w:basedOn w:val="pkt"/>
    <w:rsid w:val="006441E7"/>
    <w:pPr>
      <w:ind w:left="850" w:hanging="425"/>
    </w:pPr>
  </w:style>
  <w:style w:type="paragraph" w:styleId="Tytu">
    <w:name w:val="Title"/>
    <w:basedOn w:val="Normalny"/>
    <w:next w:val="Podtytu"/>
    <w:link w:val="TytuZnak1"/>
    <w:qFormat/>
    <w:rsid w:val="006441E7"/>
    <w:pPr>
      <w:widowControl w:val="0"/>
      <w:suppressAutoHyphens/>
      <w:spacing w:after="0" w:line="240" w:lineRule="auto"/>
      <w:jc w:val="center"/>
    </w:pPr>
    <w:rPr>
      <w:rFonts w:ascii="Arial" w:eastAsia="Lucida Sans Unicode" w:hAnsi="Arial" w:cs="Arial"/>
      <w:b/>
      <w:bCs/>
      <w:kern w:val="1"/>
      <w:szCs w:val="20"/>
      <w:lang w:eastAsia="zh-CN"/>
    </w:rPr>
  </w:style>
  <w:style w:type="character" w:customStyle="1" w:styleId="TytuZnak1">
    <w:name w:val="Tytuł Znak1"/>
    <w:basedOn w:val="Domylnaczcionkaakapitu"/>
    <w:link w:val="Tytu"/>
    <w:rsid w:val="006441E7"/>
    <w:rPr>
      <w:rFonts w:ascii="Arial" w:eastAsia="Lucida Sans Unicode" w:hAnsi="Arial" w:cs="Arial"/>
      <w:b/>
      <w:bCs/>
      <w:kern w:val="1"/>
      <w:szCs w:val="20"/>
      <w:lang w:eastAsia="zh-CN"/>
    </w:rPr>
  </w:style>
  <w:style w:type="paragraph" w:styleId="Podtytu">
    <w:name w:val="Subtitle"/>
    <w:basedOn w:val="Normalny"/>
    <w:next w:val="Tekstpodstawowy"/>
    <w:link w:val="PodtytuZnak1"/>
    <w:qFormat/>
    <w:rsid w:val="006441E7"/>
    <w:pPr>
      <w:widowControl w:val="0"/>
      <w:suppressAutoHyphens/>
      <w:spacing w:after="0" w:line="240" w:lineRule="auto"/>
    </w:pPr>
    <w:rPr>
      <w:rFonts w:ascii="Arial" w:eastAsia="Lucida Sans Unicode" w:hAnsi="Arial" w:cs="Arial"/>
      <w:b/>
      <w:bCs/>
      <w:i/>
      <w:iCs/>
      <w:kern w:val="1"/>
      <w:szCs w:val="28"/>
      <w:lang w:eastAsia="zh-CN"/>
    </w:rPr>
  </w:style>
  <w:style w:type="character" w:customStyle="1" w:styleId="PodtytuZnak1">
    <w:name w:val="Podtytuł Znak1"/>
    <w:basedOn w:val="Domylnaczcionkaakapitu"/>
    <w:link w:val="Podtytu"/>
    <w:rsid w:val="006441E7"/>
    <w:rPr>
      <w:rFonts w:ascii="Arial" w:eastAsia="Lucida Sans Unicode" w:hAnsi="Arial" w:cs="Arial"/>
      <w:b/>
      <w:bCs/>
      <w:i/>
      <w:iCs/>
      <w:kern w:val="1"/>
      <w:szCs w:val="28"/>
      <w:lang w:eastAsia="zh-CN"/>
    </w:rPr>
  </w:style>
  <w:style w:type="paragraph" w:customStyle="1" w:styleId="BodyText21">
    <w:name w:val="Body Text 21"/>
    <w:basedOn w:val="Normalny"/>
    <w:rsid w:val="006441E7"/>
    <w:pPr>
      <w:widowControl w:val="0"/>
      <w:suppressAutoHyphens/>
      <w:spacing w:after="0" w:line="240" w:lineRule="auto"/>
      <w:jc w:val="both"/>
    </w:pPr>
    <w:rPr>
      <w:rFonts w:ascii="Arial" w:eastAsia="Lucida Sans Unicode" w:hAnsi="Arial" w:cs="Arial"/>
      <w:kern w:val="1"/>
      <w:sz w:val="20"/>
      <w:szCs w:val="20"/>
      <w:lang w:val="en-US" w:eastAsia="zh-CN"/>
    </w:rPr>
  </w:style>
  <w:style w:type="paragraph" w:styleId="Stopka">
    <w:name w:val="footer"/>
    <w:basedOn w:val="Normalny"/>
    <w:link w:val="StopkaZnak1"/>
    <w:uiPriority w:val="99"/>
    <w:rsid w:val="006441E7"/>
    <w:pPr>
      <w:widowControl w:val="0"/>
      <w:suppressLineNumbers/>
      <w:tabs>
        <w:tab w:val="center" w:pos="4536"/>
        <w:tab w:val="right" w:pos="9072"/>
      </w:tabs>
      <w:suppressAutoHyphens/>
      <w:spacing w:after="0" w:line="240" w:lineRule="auto"/>
    </w:pPr>
    <w:rPr>
      <w:rFonts w:ascii="Tahoma" w:eastAsia="Lucida Sans Unicode" w:hAnsi="Tahoma" w:cs="Tahoma"/>
      <w:kern w:val="1"/>
      <w:sz w:val="20"/>
      <w:szCs w:val="20"/>
      <w:lang w:eastAsia="zh-CN"/>
    </w:rPr>
  </w:style>
  <w:style w:type="character" w:customStyle="1" w:styleId="StopkaZnak1">
    <w:name w:val="Stopka Znak1"/>
    <w:basedOn w:val="Domylnaczcionkaakapitu"/>
    <w:link w:val="Stopka"/>
    <w:uiPriority w:val="99"/>
    <w:rsid w:val="006441E7"/>
    <w:rPr>
      <w:rFonts w:ascii="Tahoma" w:eastAsia="Lucida Sans Unicode" w:hAnsi="Tahoma" w:cs="Tahoma"/>
      <w:kern w:val="1"/>
      <w:sz w:val="20"/>
      <w:szCs w:val="20"/>
      <w:lang w:eastAsia="zh-CN"/>
    </w:rPr>
  </w:style>
  <w:style w:type="paragraph" w:customStyle="1" w:styleId="BodyText31">
    <w:name w:val="Body Text 31"/>
    <w:basedOn w:val="Normalny"/>
    <w:rsid w:val="006441E7"/>
    <w:pPr>
      <w:widowControl w:val="0"/>
      <w:suppressAutoHyphens/>
      <w:spacing w:after="120" w:line="240" w:lineRule="auto"/>
    </w:pPr>
    <w:rPr>
      <w:rFonts w:ascii="Times New Roman" w:eastAsia="Lucida Sans Unicode" w:hAnsi="Times New Roman" w:cs="Tahoma"/>
      <w:kern w:val="1"/>
      <w:sz w:val="16"/>
      <w:szCs w:val="16"/>
      <w:lang w:eastAsia="zh-CN"/>
    </w:rPr>
  </w:style>
  <w:style w:type="paragraph" w:customStyle="1" w:styleId="NormalWeb1">
    <w:name w:val="Normal (Web)1"/>
    <w:basedOn w:val="Normalny"/>
    <w:rsid w:val="006441E7"/>
    <w:pPr>
      <w:widowControl w:val="0"/>
      <w:suppressAutoHyphens/>
      <w:spacing w:before="100" w:after="100" w:line="240" w:lineRule="auto"/>
      <w:jc w:val="both"/>
    </w:pPr>
    <w:rPr>
      <w:rFonts w:ascii="Times New Roman" w:eastAsia="Lucida Sans Unicode" w:hAnsi="Times New Roman" w:cs="Tahoma"/>
      <w:kern w:val="1"/>
      <w:sz w:val="20"/>
      <w:szCs w:val="20"/>
      <w:lang w:eastAsia="zh-CN"/>
    </w:rPr>
  </w:style>
  <w:style w:type="paragraph" w:styleId="Tekstpodstawowywcity">
    <w:name w:val="Body Text Indent"/>
    <w:basedOn w:val="Normalny"/>
    <w:link w:val="TekstpodstawowywcityZnak1"/>
    <w:rsid w:val="006441E7"/>
    <w:pPr>
      <w:widowControl w:val="0"/>
      <w:suppressAutoHyphens/>
      <w:spacing w:after="120" w:line="240" w:lineRule="auto"/>
      <w:ind w:left="283"/>
    </w:pPr>
    <w:rPr>
      <w:rFonts w:ascii="Times New Roman" w:eastAsia="Lucida Sans Unicode" w:hAnsi="Times New Roman" w:cs="Tahoma"/>
      <w:kern w:val="1"/>
      <w:sz w:val="24"/>
      <w:szCs w:val="24"/>
      <w:lang w:eastAsia="zh-CN"/>
    </w:rPr>
  </w:style>
  <w:style w:type="character" w:customStyle="1" w:styleId="TekstpodstawowywcityZnak1">
    <w:name w:val="Tekst podstawowy wcięty Znak1"/>
    <w:basedOn w:val="Domylnaczcionkaakapitu"/>
    <w:link w:val="Tekstpodstawowywcity"/>
    <w:rsid w:val="006441E7"/>
    <w:rPr>
      <w:rFonts w:ascii="Times New Roman" w:eastAsia="Lucida Sans Unicode" w:hAnsi="Times New Roman" w:cs="Tahoma"/>
      <w:kern w:val="1"/>
      <w:sz w:val="24"/>
      <w:szCs w:val="24"/>
      <w:lang w:eastAsia="zh-CN"/>
    </w:rPr>
  </w:style>
  <w:style w:type="paragraph" w:customStyle="1" w:styleId="BodyTextIndent21">
    <w:name w:val="Body Text Indent 21"/>
    <w:basedOn w:val="Normalny"/>
    <w:rsid w:val="006441E7"/>
    <w:pPr>
      <w:widowControl w:val="0"/>
      <w:suppressAutoHyphens/>
      <w:spacing w:after="120" w:line="480" w:lineRule="auto"/>
      <w:ind w:left="283"/>
    </w:pPr>
    <w:rPr>
      <w:rFonts w:ascii="Times New Roman" w:eastAsia="Lucida Sans Unicode" w:hAnsi="Times New Roman" w:cs="Tahoma"/>
      <w:kern w:val="1"/>
      <w:sz w:val="24"/>
      <w:szCs w:val="24"/>
      <w:lang w:eastAsia="zh-CN"/>
    </w:rPr>
  </w:style>
  <w:style w:type="paragraph" w:customStyle="1" w:styleId="Tekstprzypisudolnego1">
    <w:name w:val="Tekst przypisu dolnego1"/>
    <w:basedOn w:val="Normalny"/>
    <w:rsid w:val="006441E7"/>
    <w:pPr>
      <w:widowControl w:val="0"/>
      <w:suppressAutoHyphens/>
      <w:spacing w:after="0" w:line="240" w:lineRule="auto"/>
    </w:pPr>
    <w:rPr>
      <w:rFonts w:ascii="Tahoma" w:eastAsia="Lucida Sans Unicode" w:hAnsi="Tahoma" w:cs="Tahoma"/>
      <w:kern w:val="1"/>
      <w:sz w:val="20"/>
      <w:szCs w:val="20"/>
      <w:lang w:eastAsia="zh-CN"/>
    </w:rPr>
  </w:style>
  <w:style w:type="paragraph" w:customStyle="1" w:styleId="PlainText1">
    <w:name w:val="Plain Text1"/>
    <w:basedOn w:val="Normalny"/>
    <w:rsid w:val="006441E7"/>
    <w:pPr>
      <w:widowControl w:val="0"/>
      <w:suppressAutoHyphens/>
      <w:spacing w:after="0" w:line="240" w:lineRule="auto"/>
    </w:pPr>
    <w:rPr>
      <w:rFonts w:ascii="Courier New" w:eastAsia="Lucida Sans Unicode" w:hAnsi="Courier New" w:cs="Courier New"/>
      <w:kern w:val="1"/>
      <w:sz w:val="20"/>
      <w:szCs w:val="20"/>
      <w:lang w:eastAsia="zh-CN"/>
    </w:rPr>
  </w:style>
  <w:style w:type="paragraph" w:customStyle="1" w:styleId="wypunkt">
    <w:name w:val="wypunkt"/>
    <w:basedOn w:val="Normalny"/>
    <w:rsid w:val="006441E7"/>
    <w:pPr>
      <w:widowControl w:val="0"/>
      <w:tabs>
        <w:tab w:val="left" w:pos="0"/>
        <w:tab w:val="num" w:pos="850"/>
      </w:tabs>
      <w:suppressAutoHyphens/>
      <w:spacing w:after="0" w:line="360" w:lineRule="auto"/>
      <w:ind w:left="850" w:hanging="850"/>
      <w:jc w:val="both"/>
    </w:pPr>
    <w:rPr>
      <w:rFonts w:ascii="Times New Roman" w:eastAsia="Lucida Sans Unicode" w:hAnsi="Times New Roman" w:cs="Tahoma"/>
      <w:kern w:val="1"/>
      <w:sz w:val="24"/>
      <w:szCs w:val="20"/>
      <w:lang w:eastAsia="zh-CN"/>
    </w:rPr>
  </w:style>
  <w:style w:type="paragraph" w:customStyle="1" w:styleId="Tekstkomentarza1">
    <w:name w:val="Tekst komentarza1"/>
    <w:basedOn w:val="Normalny"/>
    <w:rsid w:val="006441E7"/>
    <w:pPr>
      <w:widowControl w:val="0"/>
      <w:suppressAutoHyphens/>
      <w:spacing w:after="0" w:line="240" w:lineRule="auto"/>
    </w:pPr>
    <w:rPr>
      <w:rFonts w:ascii="Tahoma" w:eastAsia="Lucida Sans Unicode" w:hAnsi="Tahoma" w:cs="Tahoma"/>
      <w:kern w:val="1"/>
      <w:sz w:val="20"/>
      <w:szCs w:val="20"/>
      <w:lang w:eastAsia="zh-CN"/>
    </w:rPr>
  </w:style>
  <w:style w:type="paragraph" w:customStyle="1" w:styleId="BalloonText1">
    <w:name w:val="Balloon Text1"/>
    <w:basedOn w:val="Normalny"/>
    <w:rsid w:val="006441E7"/>
    <w:pPr>
      <w:widowControl w:val="0"/>
      <w:suppressAutoHyphens/>
      <w:spacing w:after="0" w:line="240" w:lineRule="auto"/>
    </w:pPr>
    <w:rPr>
      <w:rFonts w:ascii="Tahoma" w:eastAsia="Lucida Sans Unicode" w:hAnsi="Tahoma" w:cs="Tahoma"/>
      <w:kern w:val="1"/>
      <w:sz w:val="16"/>
      <w:szCs w:val="16"/>
      <w:lang w:val="en-US" w:eastAsia="zh-CN"/>
    </w:rPr>
  </w:style>
  <w:style w:type="paragraph" w:customStyle="1" w:styleId="ust">
    <w:name w:val="ust"/>
    <w:rsid w:val="006441E7"/>
    <w:pPr>
      <w:suppressAutoHyphens/>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ustp">
    <w:name w:val="ustęp"/>
    <w:basedOn w:val="Normalny"/>
    <w:rsid w:val="006441E7"/>
    <w:pPr>
      <w:widowControl w:val="0"/>
      <w:tabs>
        <w:tab w:val="left" w:pos="1080"/>
      </w:tabs>
      <w:suppressAutoHyphens/>
      <w:spacing w:after="120" w:line="312" w:lineRule="auto"/>
      <w:jc w:val="both"/>
    </w:pPr>
    <w:rPr>
      <w:rFonts w:ascii="Times New Roman" w:eastAsia="Lucida Sans Unicode" w:hAnsi="Times New Roman" w:cs="Tahoma"/>
      <w:kern w:val="1"/>
      <w:sz w:val="26"/>
      <w:szCs w:val="20"/>
      <w:lang w:eastAsia="zh-CN"/>
    </w:rPr>
  </w:style>
  <w:style w:type="paragraph" w:customStyle="1" w:styleId="tx">
    <w:name w:val="tx"/>
    <w:basedOn w:val="Normalny"/>
    <w:rsid w:val="006441E7"/>
    <w:pPr>
      <w:widowControl w:val="0"/>
      <w:suppressAutoHyphens/>
      <w:spacing w:before="100" w:after="100" w:line="240" w:lineRule="auto"/>
    </w:pPr>
    <w:rPr>
      <w:rFonts w:ascii="Times New Roman" w:eastAsia="Lucida Sans Unicode" w:hAnsi="Times New Roman" w:cs="Tahoma"/>
      <w:b/>
      <w:bCs/>
      <w:kern w:val="1"/>
      <w:sz w:val="24"/>
      <w:szCs w:val="24"/>
      <w:lang w:val="en-US" w:eastAsia="zh-CN"/>
    </w:rPr>
  </w:style>
  <w:style w:type="paragraph" w:customStyle="1" w:styleId="ust1art">
    <w:name w:val="ust1 art"/>
    <w:rsid w:val="006441E7"/>
    <w:pPr>
      <w:suppressAutoHyphens/>
      <w:spacing w:before="60" w:after="60" w:line="240" w:lineRule="auto"/>
      <w:ind w:left="1843" w:hanging="255"/>
      <w:jc w:val="both"/>
    </w:pPr>
    <w:rPr>
      <w:rFonts w:ascii="Times New Roman" w:eastAsia="Times New Roman" w:hAnsi="Times New Roman" w:cs="Times New Roman"/>
      <w:sz w:val="24"/>
      <w:szCs w:val="20"/>
      <w:lang w:eastAsia="zh-CN"/>
    </w:rPr>
  </w:style>
  <w:style w:type="paragraph" w:customStyle="1" w:styleId="Tematkomentarza1">
    <w:name w:val="Temat komentarza1"/>
    <w:basedOn w:val="Tekstkomentarza1"/>
    <w:rsid w:val="006441E7"/>
    <w:rPr>
      <w:rFonts w:ascii="Times New Roman" w:hAnsi="Times New Roman" w:cs="Times New Roman"/>
      <w:b/>
      <w:bCs/>
      <w:lang w:val="en-US"/>
    </w:rPr>
  </w:style>
  <w:style w:type="paragraph" w:customStyle="1" w:styleId="WW-Nagwekstrony">
    <w:name w:val="WW-Nagłówek strony"/>
    <w:basedOn w:val="Normalny"/>
    <w:rsid w:val="006441E7"/>
    <w:pPr>
      <w:widowControl w:val="0"/>
      <w:suppressLineNumbers/>
      <w:tabs>
        <w:tab w:val="center" w:pos="4536"/>
        <w:tab w:val="right" w:pos="9072"/>
      </w:tabs>
      <w:suppressAutoHyphens/>
      <w:spacing w:after="0" w:line="240" w:lineRule="auto"/>
    </w:pPr>
    <w:rPr>
      <w:rFonts w:ascii="Times New Roman" w:eastAsia="Lucida Sans Unicode" w:hAnsi="Times New Roman" w:cs="Tahoma"/>
      <w:kern w:val="1"/>
      <w:sz w:val="24"/>
      <w:szCs w:val="24"/>
      <w:lang w:val="en-US" w:eastAsia="zh-CN"/>
    </w:rPr>
  </w:style>
  <w:style w:type="paragraph" w:customStyle="1" w:styleId="BodyTextIndent31">
    <w:name w:val="Body Text Indent 31"/>
    <w:basedOn w:val="Normalny"/>
    <w:rsid w:val="006441E7"/>
    <w:pPr>
      <w:widowControl w:val="0"/>
      <w:suppressAutoHyphens/>
      <w:spacing w:after="120" w:line="240" w:lineRule="auto"/>
      <w:ind w:left="283"/>
    </w:pPr>
    <w:rPr>
      <w:rFonts w:ascii="Times New Roman" w:eastAsia="Lucida Sans Unicode" w:hAnsi="Times New Roman" w:cs="Tahoma"/>
      <w:kern w:val="1"/>
      <w:sz w:val="16"/>
      <w:szCs w:val="16"/>
      <w:lang w:eastAsia="zh-CN"/>
    </w:rPr>
  </w:style>
  <w:style w:type="paragraph" w:customStyle="1" w:styleId="CharZnakCharZnakCharZnakCharZnakZnakZnakZnak">
    <w:name w:val="Char Znak Char Znak Char Znak Char Znak Znak Znak Znak"/>
    <w:basedOn w:val="Normalny"/>
    <w:rsid w:val="006441E7"/>
    <w:pPr>
      <w:widowControl w:val="0"/>
      <w:suppressAutoHyphens/>
      <w:spacing w:after="0" w:line="240" w:lineRule="auto"/>
    </w:pPr>
    <w:rPr>
      <w:rFonts w:ascii="Times New Roman" w:eastAsia="Lucida Sans Unicode" w:hAnsi="Times New Roman" w:cs="Tahoma"/>
      <w:kern w:val="1"/>
      <w:sz w:val="24"/>
      <w:szCs w:val="24"/>
      <w:lang w:eastAsia="zh-CN"/>
    </w:rPr>
  </w:style>
  <w:style w:type="paragraph" w:customStyle="1" w:styleId="Listawypunktowana2">
    <w:name w:val="Lista wypunktowana 2"/>
    <w:basedOn w:val="Normalny"/>
    <w:rsid w:val="006441E7"/>
    <w:pPr>
      <w:widowControl w:val="0"/>
      <w:suppressAutoHyphens/>
      <w:spacing w:after="120" w:line="240" w:lineRule="auto"/>
      <w:ind w:left="566" w:hanging="283"/>
    </w:pPr>
    <w:rPr>
      <w:rFonts w:ascii="Times New Roman" w:eastAsia="Lucida Sans Unicode" w:hAnsi="Times New Roman" w:cs="Tahoma"/>
      <w:kern w:val="1"/>
      <w:sz w:val="24"/>
      <w:szCs w:val="24"/>
      <w:lang w:eastAsia="zh-CN"/>
    </w:rPr>
  </w:style>
  <w:style w:type="paragraph" w:customStyle="1" w:styleId="ListBullet1">
    <w:name w:val="List Bullet1"/>
    <w:basedOn w:val="Normalny"/>
    <w:rsid w:val="006441E7"/>
    <w:pPr>
      <w:widowControl w:val="0"/>
      <w:suppressAutoHyphens/>
      <w:spacing w:after="0" w:line="240" w:lineRule="auto"/>
    </w:pPr>
    <w:rPr>
      <w:rFonts w:ascii="Times New Roman" w:eastAsia="Lucida Sans Unicode" w:hAnsi="Times New Roman" w:cs="Tahoma"/>
      <w:kern w:val="1"/>
      <w:sz w:val="24"/>
      <w:szCs w:val="24"/>
      <w:lang w:eastAsia="zh-CN"/>
    </w:rPr>
  </w:style>
  <w:style w:type="paragraph" w:customStyle="1" w:styleId="ListBullet21">
    <w:name w:val="List Bullet 21"/>
    <w:basedOn w:val="Normalny"/>
    <w:rsid w:val="006441E7"/>
    <w:pPr>
      <w:widowControl w:val="0"/>
      <w:suppressAutoHyphens/>
      <w:spacing w:after="0" w:line="240" w:lineRule="auto"/>
    </w:pPr>
    <w:rPr>
      <w:rFonts w:ascii="Times New Roman" w:eastAsia="Lucida Sans Unicode" w:hAnsi="Times New Roman" w:cs="Tahoma"/>
      <w:kern w:val="1"/>
      <w:sz w:val="24"/>
      <w:szCs w:val="24"/>
      <w:lang w:eastAsia="zh-CN"/>
    </w:rPr>
  </w:style>
  <w:style w:type="paragraph" w:customStyle="1" w:styleId="ListBullet31">
    <w:name w:val="List Bullet 31"/>
    <w:basedOn w:val="Normalny"/>
    <w:rsid w:val="006441E7"/>
    <w:pPr>
      <w:widowControl w:val="0"/>
      <w:suppressAutoHyphens/>
      <w:spacing w:after="0" w:line="240" w:lineRule="auto"/>
    </w:pPr>
    <w:rPr>
      <w:rFonts w:ascii="Times New Roman" w:eastAsia="Lucida Sans Unicode" w:hAnsi="Times New Roman" w:cs="Tahoma"/>
      <w:kern w:val="1"/>
      <w:sz w:val="24"/>
      <w:szCs w:val="24"/>
      <w:lang w:eastAsia="zh-CN"/>
    </w:rPr>
  </w:style>
  <w:style w:type="paragraph" w:customStyle="1" w:styleId="ListContinue1">
    <w:name w:val="List Continue1"/>
    <w:basedOn w:val="Normalny"/>
    <w:rsid w:val="006441E7"/>
    <w:pPr>
      <w:widowControl w:val="0"/>
      <w:suppressAutoHyphens/>
      <w:spacing w:after="120" w:line="240" w:lineRule="auto"/>
      <w:ind w:left="283"/>
    </w:pPr>
    <w:rPr>
      <w:rFonts w:ascii="Times New Roman" w:eastAsia="Lucida Sans Unicode" w:hAnsi="Times New Roman" w:cs="Tahoma"/>
      <w:kern w:val="1"/>
      <w:sz w:val="24"/>
      <w:szCs w:val="24"/>
      <w:lang w:eastAsia="zh-CN"/>
    </w:rPr>
  </w:style>
  <w:style w:type="paragraph" w:customStyle="1" w:styleId="ListContinue21">
    <w:name w:val="List Continue 21"/>
    <w:basedOn w:val="Normalny"/>
    <w:rsid w:val="006441E7"/>
    <w:pPr>
      <w:widowControl w:val="0"/>
      <w:suppressAutoHyphens/>
      <w:spacing w:after="120" w:line="240" w:lineRule="auto"/>
      <w:ind w:left="566"/>
    </w:pPr>
    <w:rPr>
      <w:rFonts w:ascii="Times New Roman" w:eastAsia="Lucida Sans Unicode" w:hAnsi="Times New Roman" w:cs="Tahoma"/>
      <w:kern w:val="1"/>
      <w:sz w:val="24"/>
      <w:szCs w:val="24"/>
      <w:lang w:eastAsia="zh-CN"/>
    </w:rPr>
  </w:style>
  <w:style w:type="paragraph" w:customStyle="1" w:styleId="CharZnakCharZnakCharZnakCharZnak">
    <w:name w:val="Char Znak Char Znak Char Znak Char Znak"/>
    <w:basedOn w:val="Normalny"/>
    <w:rsid w:val="006441E7"/>
    <w:pPr>
      <w:widowControl w:val="0"/>
      <w:suppressAutoHyphens/>
      <w:spacing w:after="0" w:line="240" w:lineRule="auto"/>
    </w:pPr>
    <w:rPr>
      <w:rFonts w:ascii="Times New Roman" w:eastAsia="Lucida Sans Unicode" w:hAnsi="Times New Roman" w:cs="Tahoma"/>
      <w:kern w:val="1"/>
      <w:sz w:val="24"/>
      <w:szCs w:val="24"/>
      <w:lang w:eastAsia="zh-CN"/>
    </w:rPr>
  </w:style>
  <w:style w:type="paragraph" w:customStyle="1" w:styleId="CharZnakCharZnakCharZnakCharZnakZnakZnakZnakZnakZnakZnak">
    <w:name w:val="Char Znak Char Znak Char Znak Char Znak Znak Znak Znak Znak Znak Znak"/>
    <w:basedOn w:val="Normalny"/>
    <w:rsid w:val="006441E7"/>
    <w:pPr>
      <w:widowControl w:val="0"/>
      <w:suppressAutoHyphens/>
      <w:spacing w:after="0" w:line="240" w:lineRule="auto"/>
    </w:pPr>
    <w:rPr>
      <w:rFonts w:ascii="Times New Roman" w:eastAsia="Lucida Sans Unicode" w:hAnsi="Times New Roman" w:cs="Tahoma"/>
      <w:kern w:val="1"/>
      <w:sz w:val="24"/>
      <w:szCs w:val="24"/>
      <w:lang w:eastAsia="zh-CN"/>
    </w:rPr>
  </w:style>
  <w:style w:type="paragraph" w:customStyle="1" w:styleId="Default">
    <w:name w:val="Default"/>
    <w:rsid w:val="006441E7"/>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Akapitzlist1">
    <w:name w:val="Akapit z listą1"/>
    <w:aliases w:val="sw tekst,L1,Numerowanie,Akapit z listą BS,normalny tekst"/>
    <w:basedOn w:val="Normalny"/>
    <w:link w:val="ListParagraphChar"/>
    <w:rsid w:val="006441E7"/>
    <w:pPr>
      <w:widowControl w:val="0"/>
      <w:suppressAutoHyphens/>
      <w:spacing w:after="0" w:line="240" w:lineRule="auto"/>
      <w:ind w:left="708"/>
    </w:pPr>
    <w:rPr>
      <w:rFonts w:ascii="Times New Roman" w:eastAsia="Lucida Sans Unicode" w:hAnsi="Times New Roman" w:cs="Times New Roman"/>
      <w:kern w:val="1"/>
      <w:sz w:val="24"/>
      <w:szCs w:val="24"/>
      <w:lang w:val="x-none" w:eastAsia="zh-CN"/>
    </w:rPr>
  </w:style>
  <w:style w:type="paragraph" w:customStyle="1" w:styleId="Tekstpodstawowy21">
    <w:name w:val="Tekst podstawowy 21"/>
    <w:basedOn w:val="Normalny"/>
    <w:rsid w:val="006441E7"/>
    <w:pPr>
      <w:widowControl w:val="0"/>
      <w:suppressAutoHyphens/>
      <w:spacing w:after="0" w:line="240" w:lineRule="auto"/>
      <w:jc w:val="center"/>
    </w:pPr>
    <w:rPr>
      <w:rFonts w:ascii="Tahoma" w:eastAsia="Lucida Sans Unicode" w:hAnsi="Tahoma" w:cs="Tahoma"/>
      <w:smallCaps/>
      <w:kern w:val="1"/>
      <w:sz w:val="20"/>
      <w:szCs w:val="20"/>
      <w:lang w:eastAsia="zh-CN"/>
    </w:rPr>
  </w:style>
  <w:style w:type="paragraph" w:customStyle="1" w:styleId="Tekstpodstawowywcity21">
    <w:name w:val="Tekst podstawowy wcięty 21"/>
    <w:basedOn w:val="Normalny"/>
    <w:rsid w:val="006441E7"/>
    <w:pPr>
      <w:widowControl w:val="0"/>
      <w:suppressAutoHyphens/>
      <w:spacing w:after="0" w:line="240" w:lineRule="auto"/>
      <w:ind w:left="360"/>
    </w:pPr>
    <w:rPr>
      <w:rFonts w:ascii="Arial" w:eastAsia="Lucida Sans Unicode" w:hAnsi="Arial" w:cs="Arial"/>
      <w:kern w:val="1"/>
      <w:szCs w:val="20"/>
      <w:lang w:eastAsia="zh-CN"/>
    </w:rPr>
  </w:style>
  <w:style w:type="paragraph" w:customStyle="1" w:styleId="Tekstpodstawowywcity31">
    <w:name w:val="Tekst podstawowy wcięty 31"/>
    <w:basedOn w:val="Normalny"/>
    <w:rsid w:val="006441E7"/>
    <w:pPr>
      <w:widowControl w:val="0"/>
      <w:suppressAutoHyphens/>
      <w:spacing w:after="0" w:line="240" w:lineRule="auto"/>
      <w:ind w:left="360"/>
      <w:jc w:val="both"/>
    </w:pPr>
    <w:rPr>
      <w:rFonts w:ascii="Arial" w:eastAsia="Lucida Sans Unicode" w:hAnsi="Arial" w:cs="Arial"/>
      <w:color w:val="000000"/>
      <w:kern w:val="1"/>
      <w:szCs w:val="24"/>
      <w:lang w:eastAsia="zh-CN"/>
    </w:rPr>
  </w:style>
  <w:style w:type="paragraph" w:customStyle="1" w:styleId="Tekstpodstawowywcity32">
    <w:name w:val="Tekst podstawowy wcięty 32"/>
    <w:basedOn w:val="Normalny"/>
    <w:rsid w:val="006441E7"/>
    <w:pPr>
      <w:widowControl w:val="0"/>
      <w:suppressAutoHyphens/>
      <w:spacing w:after="0" w:line="240" w:lineRule="auto"/>
      <w:ind w:left="360"/>
    </w:pPr>
    <w:rPr>
      <w:rFonts w:ascii="Arial" w:eastAsia="Lucida Sans Unicode" w:hAnsi="Arial" w:cs="Arial"/>
      <w:i/>
      <w:color w:val="000000"/>
      <w:kern w:val="1"/>
      <w:szCs w:val="24"/>
      <w:lang w:eastAsia="zh-CN"/>
    </w:rPr>
  </w:style>
  <w:style w:type="paragraph" w:customStyle="1" w:styleId="Normalny4">
    <w:name w:val="Normalny+4"/>
    <w:basedOn w:val="Default"/>
    <w:rsid w:val="006441E7"/>
    <w:rPr>
      <w:rFonts w:ascii="Arial" w:hAnsi="Arial" w:cs="Arial"/>
      <w:color w:val="00000A"/>
    </w:rPr>
  </w:style>
  <w:style w:type="paragraph" w:customStyle="1" w:styleId="Tekstpodstawowy23">
    <w:name w:val="Tekst podstawowy 2+3"/>
    <w:basedOn w:val="Default"/>
    <w:rsid w:val="006441E7"/>
    <w:rPr>
      <w:rFonts w:ascii="Arial" w:hAnsi="Arial" w:cs="Arial"/>
      <w:color w:val="00000A"/>
    </w:rPr>
  </w:style>
  <w:style w:type="paragraph" w:customStyle="1" w:styleId="arimr">
    <w:name w:val="arimr"/>
    <w:basedOn w:val="Normalny"/>
    <w:rsid w:val="006441E7"/>
    <w:pPr>
      <w:widowControl w:val="0"/>
      <w:suppressAutoHyphens/>
      <w:spacing w:after="0" w:line="360" w:lineRule="auto"/>
    </w:pPr>
    <w:rPr>
      <w:rFonts w:ascii="Times New Roman" w:eastAsia="Lucida Sans Unicode" w:hAnsi="Times New Roman" w:cs="Tahoma"/>
      <w:kern w:val="1"/>
      <w:sz w:val="24"/>
      <w:szCs w:val="20"/>
      <w:lang w:val="en-US" w:eastAsia="zh-CN"/>
    </w:rPr>
  </w:style>
  <w:style w:type="paragraph" w:customStyle="1" w:styleId="Tytu0">
    <w:name w:val="Tytu?"/>
    <w:basedOn w:val="Normalny"/>
    <w:rsid w:val="006441E7"/>
    <w:pPr>
      <w:widowControl w:val="0"/>
      <w:suppressAutoHyphens/>
      <w:spacing w:after="0" w:line="240" w:lineRule="auto"/>
      <w:jc w:val="center"/>
    </w:pPr>
    <w:rPr>
      <w:rFonts w:ascii="Times New Roman" w:eastAsia="Lucida Sans Unicode" w:hAnsi="Times New Roman" w:cs="Tahoma"/>
      <w:b/>
      <w:kern w:val="1"/>
      <w:sz w:val="24"/>
      <w:szCs w:val="20"/>
      <w:lang w:eastAsia="zh-CN"/>
    </w:rPr>
  </w:style>
  <w:style w:type="paragraph" w:customStyle="1" w:styleId="Tekstprzypisukocowego1">
    <w:name w:val="Tekst przypisu końcowego1"/>
    <w:basedOn w:val="Normalny"/>
    <w:rsid w:val="006441E7"/>
    <w:pPr>
      <w:widowControl w:val="0"/>
      <w:suppressAutoHyphens/>
      <w:spacing w:after="0" w:line="240" w:lineRule="auto"/>
    </w:pPr>
    <w:rPr>
      <w:rFonts w:ascii="Times New Roman" w:eastAsia="Lucida Sans Unicode" w:hAnsi="Times New Roman" w:cs="Tahoma"/>
      <w:kern w:val="1"/>
      <w:sz w:val="20"/>
      <w:szCs w:val="20"/>
      <w:lang w:eastAsia="zh-CN"/>
    </w:rPr>
  </w:style>
  <w:style w:type="paragraph" w:customStyle="1" w:styleId="paragraf">
    <w:name w:val="paragraf"/>
    <w:basedOn w:val="Normalny"/>
    <w:rsid w:val="006441E7"/>
    <w:pPr>
      <w:keepNext/>
      <w:widowControl w:val="0"/>
      <w:tabs>
        <w:tab w:val="num" w:pos="850"/>
      </w:tabs>
      <w:suppressAutoHyphens/>
      <w:spacing w:before="240" w:after="120" w:line="312" w:lineRule="auto"/>
      <w:ind w:left="850" w:hanging="850"/>
      <w:jc w:val="center"/>
    </w:pPr>
    <w:rPr>
      <w:rFonts w:ascii="Times New Roman" w:eastAsia="Lucida Sans Unicode" w:hAnsi="Times New Roman" w:cs="Tahoma"/>
      <w:b/>
      <w:kern w:val="1"/>
      <w:sz w:val="26"/>
      <w:szCs w:val="20"/>
      <w:lang w:eastAsia="zh-CN"/>
    </w:rPr>
  </w:style>
  <w:style w:type="paragraph" w:customStyle="1" w:styleId="litera">
    <w:name w:val="litera"/>
    <w:basedOn w:val="Normalny"/>
    <w:rsid w:val="006441E7"/>
    <w:pPr>
      <w:widowControl w:val="0"/>
      <w:tabs>
        <w:tab w:val="left" w:pos="720"/>
      </w:tabs>
      <w:suppressAutoHyphens/>
      <w:spacing w:after="120" w:line="288" w:lineRule="auto"/>
      <w:ind w:left="720" w:hanging="432"/>
      <w:jc w:val="both"/>
    </w:pPr>
    <w:rPr>
      <w:rFonts w:ascii="Times New Roman" w:eastAsia="Lucida Sans Unicode" w:hAnsi="Times New Roman" w:cs="Tahoma"/>
      <w:kern w:val="1"/>
      <w:sz w:val="26"/>
      <w:szCs w:val="20"/>
      <w:lang w:eastAsia="zh-CN"/>
    </w:rPr>
  </w:style>
  <w:style w:type="paragraph" w:customStyle="1" w:styleId="podpisy">
    <w:name w:val="podpisy"/>
    <w:basedOn w:val="Normalny"/>
    <w:rsid w:val="006441E7"/>
    <w:pPr>
      <w:keepNext/>
      <w:keepLines/>
      <w:widowControl w:val="0"/>
      <w:tabs>
        <w:tab w:val="center" w:pos="2268"/>
        <w:tab w:val="center" w:pos="7371"/>
      </w:tabs>
      <w:suppressAutoHyphens/>
      <w:spacing w:before="600" w:after="0" w:line="288" w:lineRule="auto"/>
      <w:jc w:val="both"/>
    </w:pPr>
    <w:rPr>
      <w:rFonts w:ascii="Times New Roman" w:eastAsia="Lucida Sans Unicode" w:hAnsi="Times New Roman" w:cs="Tahoma"/>
      <w:kern w:val="1"/>
      <w:sz w:val="26"/>
      <w:szCs w:val="20"/>
      <w:lang w:eastAsia="zh-CN"/>
    </w:rPr>
  </w:style>
  <w:style w:type="paragraph" w:customStyle="1" w:styleId="Tekstpodstawowy230">
    <w:name w:val="Tekst podstawowy 23"/>
    <w:basedOn w:val="Normalny"/>
    <w:rsid w:val="006441E7"/>
    <w:pPr>
      <w:widowControl w:val="0"/>
      <w:suppressAutoHyphens/>
      <w:spacing w:after="120" w:line="480" w:lineRule="auto"/>
    </w:pPr>
    <w:rPr>
      <w:rFonts w:ascii="Times New Roman" w:eastAsia="Lucida Sans Unicode" w:hAnsi="Times New Roman" w:cs="Tahoma"/>
      <w:kern w:val="1"/>
      <w:sz w:val="20"/>
      <w:szCs w:val="20"/>
      <w:lang w:eastAsia="zh-CN"/>
    </w:rPr>
  </w:style>
  <w:style w:type="paragraph" w:customStyle="1" w:styleId="DocumentMap1">
    <w:name w:val="Document Map1"/>
    <w:basedOn w:val="Normalny"/>
    <w:rsid w:val="006441E7"/>
    <w:pPr>
      <w:widowControl w:val="0"/>
      <w:suppressAutoHyphens/>
      <w:spacing w:after="0" w:line="240" w:lineRule="auto"/>
    </w:pPr>
    <w:rPr>
      <w:rFonts w:ascii="Tahoma" w:eastAsia="Lucida Sans Unicode" w:hAnsi="Tahoma" w:cs="Tahoma"/>
      <w:kern w:val="1"/>
      <w:sz w:val="16"/>
      <w:szCs w:val="16"/>
      <w:lang w:eastAsia="zh-CN"/>
    </w:rPr>
  </w:style>
  <w:style w:type="paragraph" w:styleId="Spistreci1">
    <w:name w:val="toc 1"/>
    <w:basedOn w:val="Normalny"/>
    <w:rsid w:val="006441E7"/>
    <w:pPr>
      <w:widowControl w:val="0"/>
      <w:tabs>
        <w:tab w:val="left" w:pos="480"/>
        <w:tab w:val="right" w:leader="dot" w:pos="9062"/>
      </w:tabs>
      <w:suppressAutoHyphens/>
      <w:spacing w:after="0" w:line="240" w:lineRule="auto"/>
    </w:pPr>
    <w:rPr>
      <w:rFonts w:ascii="Arial" w:eastAsia="Lucida Sans Unicode" w:hAnsi="Arial" w:cs="Arial"/>
      <w:b/>
      <w:kern w:val="1"/>
      <w:sz w:val="24"/>
      <w:szCs w:val="24"/>
      <w:lang w:eastAsia="zh-CN"/>
    </w:rPr>
  </w:style>
  <w:style w:type="paragraph" w:customStyle="1" w:styleId="xl53">
    <w:name w:val="xl53"/>
    <w:basedOn w:val="Normalny"/>
    <w:rsid w:val="006441E7"/>
    <w:pPr>
      <w:widowControl w:val="0"/>
      <w:suppressAutoHyphens/>
      <w:spacing w:before="100" w:after="100" w:line="240" w:lineRule="auto"/>
      <w:jc w:val="center"/>
    </w:pPr>
    <w:rPr>
      <w:rFonts w:ascii="Times New Roman" w:eastAsia="Lucida Sans Unicode" w:hAnsi="Times New Roman" w:cs="Tahoma"/>
      <w:b/>
      <w:bCs/>
      <w:kern w:val="1"/>
      <w:sz w:val="24"/>
      <w:szCs w:val="24"/>
      <w:lang w:eastAsia="zh-CN"/>
    </w:rPr>
  </w:style>
  <w:style w:type="paragraph" w:customStyle="1" w:styleId="Poprawka1">
    <w:name w:val="Poprawka1"/>
    <w:rsid w:val="006441E7"/>
    <w:pPr>
      <w:suppressAutoHyphens/>
      <w:spacing w:after="0" w:line="240" w:lineRule="auto"/>
    </w:pPr>
    <w:rPr>
      <w:rFonts w:ascii="Times New Roman" w:eastAsia="Times New Roman" w:hAnsi="Times New Roman" w:cs="Times New Roman"/>
      <w:sz w:val="24"/>
      <w:szCs w:val="24"/>
      <w:lang w:eastAsia="zh-CN"/>
    </w:rPr>
  </w:style>
  <w:style w:type="paragraph" w:customStyle="1" w:styleId="wt-listawielopoziomowa">
    <w:name w:val="wt-lista_wielopoziomowa"/>
    <w:basedOn w:val="Normalny"/>
    <w:rsid w:val="006441E7"/>
    <w:pPr>
      <w:widowControl w:val="0"/>
      <w:tabs>
        <w:tab w:val="num" w:pos="850"/>
      </w:tabs>
      <w:suppressAutoHyphens/>
      <w:spacing w:before="120" w:after="120" w:line="240" w:lineRule="auto"/>
      <w:ind w:left="850" w:hanging="850"/>
    </w:pPr>
    <w:rPr>
      <w:rFonts w:ascii="Arial" w:eastAsia="Lucida Sans Unicode" w:hAnsi="Arial" w:cs="Arial"/>
      <w:kern w:val="1"/>
      <w:szCs w:val="24"/>
      <w:lang w:eastAsia="zh-CN"/>
    </w:rPr>
  </w:style>
  <w:style w:type="paragraph" w:customStyle="1" w:styleId="Zawartotabeli">
    <w:name w:val="Zawartość tabeli"/>
    <w:basedOn w:val="Normalny"/>
    <w:rsid w:val="006441E7"/>
    <w:pPr>
      <w:widowControl w:val="0"/>
      <w:suppressLineNumbers/>
      <w:suppressAutoHyphens/>
      <w:spacing w:after="0" w:line="240" w:lineRule="auto"/>
    </w:pPr>
    <w:rPr>
      <w:rFonts w:ascii="Times New Roman" w:eastAsia="MS Mincho" w:hAnsi="Times New Roman" w:cs="Tahoma"/>
      <w:kern w:val="1"/>
      <w:sz w:val="20"/>
      <w:szCs w:val="20"/>
      <w:lang w:eastAsia="zh-CN"/>
    </w:rPr>
  </w:style>
  <w:style w:type="paragraph" w:customStyle="1" w:styleId="wylicz">
    <w:name w:val="wylicz"/>
    <w:basedOn w:val="Normalny"/>
    <w:rsid w:val="006441E7"/>
    <w:pPr>
      <w:widowControl w:val="0"/>
      <w:suppressAutoHyphens/>
      <w:spacing w:after="0" w:line="240" w:lineRule="auto"/>
      <w:ind w:left="993" w:hanging="426"/>
    </w:pPr>
    <w:rPr>
      <w:rFonts w:ascii="Arial" w:eastAsia="Lucida Sans Unicode" w:hAnsi="Arial" w:cs="Arial"/>
      <w:kern w:val="1"/>
      <w:szCs w:val="20"/>
      <w:lang w:val="de-DE" w:eastAsia="zh-CN"/>
    </w:rPr>
  </w:style>
  <w:style w:type="paragraph" w:customStyle="1" w:styleId="podpunkt">
    <w:name w:val="podpunkt"/>
    <w:basedOn w:val="Normalny"/>
    <w:rsid w:val="006441E7"/>
    <w:pPr>
      <w:widowControl w:val="0"/>
      <w:suppressAutoHyphens/>
      <w:spacing w:after="0" w:line="240" w:lineRule="auto"/>
      <w:ind w:left="567"/>
    </w:pPr>
    <w:rPr>
      <w:rFonts w:ascii="Arial" w:eastAsia="Lucida Sans Unicode" w:hAnsi="Arial" w:cs="Arial"/>
      <w:b/>
      <w:kern w:val="1"/>
      <w:szCs w:val="20"/>
      <w:lang w:val="de-DE" w:eastAsia="zh-CN"/>
    </w:rPr>
  </w:style>
  <w:style w:type="paragraph" w:customStyle="1" w:styleId="Bezodstpw1">
    <w:name w:val="Bez odstępów1"/>
    <w:rsid w:val="006441E7"/>
    <w:pPr>
      <w:suppressAutoHyphens/>
      <w:spacing w:after="0" w:line="240" w:lineRule="auto"/>
    </w:pPr>
    <w:rPr>
      <w:rFonts w:ascii="Times New Roman" w:eastAsia="SimSun" w:hAnsi="Times New Roman" w:cs="Times New Roman"/>
      <w:sz w:val="24"/>
      <w:szCs w:val="24"/>
      <w:lang w:eastAsia="zh-CN"/>
    </w:rPr>
  </w:style>
  <w:style w:type="paragraph" w:customStyle="1" w:styleId="AbsatzTableFormat">
    <w:name w:val="AbsatzTableFormat"/>
    <w:basedOn w:val="Normalny"/>
    <w:rsid w:val="006441E7"/>
    <w:pPr>
      <w:widowControl w:val="0"/>
      <w:suppressAutoHyphens/>
      <w:spacing w:after="0" w:line="240" w:lineRule="auto"/>
      <w:ind w:left="-69"/>
    </w:pPr>
    <w:rPr>
      <w:rFonts w:ascii="Times New Roman" w:eastAsia="MS Mincho" w:hAnsi="Times New Roman" w:cs="Tahoma"/>
      <w:kern w:val="1"/>
      <w:sz w:val="16"/>
      <w:szCs w:val="16"/>
      <w:lang w:eastAsia="zh-CN"/>
    </w:rPr>
  </w:style>
  <w:style w:type="paragraph" w:customStyle="1" w:styleId="NormalBold">
    <w:name w:val="NormalBold"/>
    <w:basedOn w:val="Normalny"/>
    <w:rsid w:val="006441E7"/>
    <w:pPr>
      <w:widowControl w:val="0"/>
      <w:suppressAutoHyphens/>
      <w:spacing w:after="0" w:line="240" w:lineRule="auto"/>
    </w:pPr>
    <w:rPr>
      <w:rFonts w:ascii="Times New Roman" w:eastAsia="Lucida Sans Unicode" w:hAnsi="Times New Roman" w:cs="Tahoma"/>
      <w:b/>
      <w:kern w:val="1"/>
      <w:sz w:val="24"/>
      <w:lang w:eastAsia="zh-CN"/>
    </w:rPr>
  </w:style>
  <w:style w:type="paragraph" w:customStyle="1" w:styleId="Text1">
    <w:name w:val="Text 1"/>
    <w:basedOn w:val="Normalny"/>
    <w:rsid w:val="006441E7"/>
    <w:pPr>
      <w:widowControl w:val="0"/>
      <w:suppressAutoHyphens/>
      <w:spacing w:before="120" w:after="120" w:line="240" w:lineRule="auto"/>
      <w:ind w:left="850"/>
      <w:jc w:val="both"/>
    </w:pPr>
    <w:rPr>
      <w:rFonts w:ascii="Times New Roman" w:eastAsia="Calibri" w:hAnsi="Times New Roman" w:cs="Tahoma"/>
      <w:kern w:val="1"/>
      <w:sz w:val="24"/>
      <w:lang w:eastAsia="zh-CN"/>
    </w:rPr>
  </w:style>
  <w:style w:type="paragraph" w:customStyle="1" w:styleId="NormalLeft">
    <w:name w:val="Normal Left"/>
    <w:basedOn w:val="Normalny"/>
    <w:rsid w:val="006441E7"/>
    <w:pPr>
      <w:widowControl w:val="0"/>
      <w:suppressAutoHyphens/>
      <w:spacing w:before="120" w:after="120" w:line="240" w:lineRule="auto"/>
    </w:pPr>
    <w:rPr>
      <w:rFonts w:ascii="Times New Roman" w:eastAsia="Calibri" w:hAnsi="Times New Roman" w:cs="Tahoma"/>
      <w:kern w:val="1"/>
      <w:sz w:val="24"/>
      <w:lang w:eastAsia="zh-CN"/>
    </w:rPr>
  </w:style>
  <w:style w:type="paragraph" w:customStyle="1" w:styleId="Tiret0">
    <w:name w:val="Tiret 0"/>
    <w:basedOn w:val="Normalny"/>
    <w:rsid w:val="006441E7"/>
    <w:pPr>
      <w:widowControl w:val="0"/>
      <w:suppressAutoHyphens/>
      <w:spacing w:before="120" w:after="120" w:line="240" w:lineRule="auto"/>
      <w:jc w:val="both"/>
    </w:pPr>
    <w:rPr>
      <w:rFonts w:ascii="Times New Roman" w:eastAsia="Calibri" w:hAnsi="Times New Roman" w:cs="Tahoma"/>
      <w:kern w:val="1"/>
      <w:sz w:val="24"/>
      <w:lang w:eastAsia="zh-CN"/>
    </w:rPr>
  </w:style>
  <w:style w:type="paragraph" w:customStyle="1" w:styleId="Tiret1">
    <w:name w:val="Tiret 1"/>
    <w:basedOn w:val="Normalny"/>
    <w:rsid w:val="006441E7"/>
    <w:pPr>
      <w:widowControl w:val="0"/>
      <w:suppressAutoHyphens/>
      <w:spacing w:before="120" w:after="120" w:line="240" w:lineRule="auto"/>
      <w:jc w:val="both"/>
    </w:pPr>
    <w:rPr>
      <w:rFonts w:ascii="Times New Roman" w:eastAsia="Calibri" w:hAnsi="Times New Roman" w:cs="Tahoma"/>
      <w:kern w:val="1"/>
      <w:sz w:val="24"/>
      <w:lang w:eastAsia="zh-CN"/>
    </w:rPr>
  </w:style>
  <w:style w:type="paragraph" w:customStyle="1" w:styleId="NumPar1">
    <w:name w:val="NumPar 1"/>
    <w:basedOn w:val="Normalny"/>
    <w:rsid w:val="006441E7"/>
    <w:pPr>
      <w:widowControl w:val="0"/>
      <w:tabs>
        <w:tab w:val="num" w:pos="850"/>
      </w:tabs>
      <w:suppressAutoHyphens/>
      <w:spacing w:before="120" w:after="120" w:line="240" w:lineRule="auto"/>
      <w:ind w:left="850" w:hanging="850"/>
      <w:jc w:val="both"/>
    </w:pPr>
    <w:rPr>
      <w:rFonts w:ascii="Times New Roman" w:eastAsia="Calibri" w:hAnsi="Times New Roman" w:cs="Tahoma"/>
      <w:kern w:val="1"/>
      <w:sz w:val="24"/>
      <w:lang w:eastAsia="zh-CN"/>
    </w:rPr>
  </w:style>
  <w:style w:type="paragraph" w:customStyle="1" w:styleId="NumPar2">
    <w:name w:val="NumPar 2"/>
    <w:basedOn w:val="Normalny"/>
    <w:rsid w:val="006441E7"/>
    <w:pPr>
      <w:widowControl w:val="0"/>
      <w:tabs>
        <w:tab w:val="num" w:pos="850"/>
      </w:tabs>
      <w:suppressAutoHyphens/>
      <w:spacing w:before="120" w:after="120" w:line="240" w:lineRule="auto"/>
      <w:ind w:left="850" w:hanging="850"/>
      <w:jc w:val="both"/>
    </w:pPr>
    <w:rPr>
      <w:rFonts w:ascii="Times New Roman" w:eastAsia="Calibri" w:hAnsi="Times New Roman" w:cs="Tahoma"/>
      <w:kern w:val="1"/>
      <w:sz w:val="24"/>
      <w:lang w:eastAsia="zh-CN"/>
    </w:rPr>
  </w:style>
  <w:style w:type="paragraph" w:customStyle="1" w:styleId="NumPar3">
    <w:name w:val="NumPar 3"/>
    <w:basedOn w:val="Normalny"/>
    <w:rsid w:val="006441E7"/>
    <w:pPr>
      <w:widowControl w:val="0"/>
      <w:tabs>
        <w:tab w:val="num" w:pos="850"/>
      </w:tabs>
      <w:suppressAutoHyphens/>
      <w:spacing w:before="120" w:after="120" w:line="240" w:lineRule="auto"/>
      <w:ind w:left="850" w:hanging="850"/>
      <w:jc w:val="both"/>
    </w:pPr>
    <w:rPr>
      <w:rFonts w:ascii="Times New Roman" w:eastAsia="Calibri" w:hAnsi="Times New Roman" w:cs="Tahoma"/>
      <w:kern w:val="1"/>
      <w:sz w:val="24"/>
      <w:lang w:eastAsia="zh-CN"/>
    </w:rPr>
  </w:style>
  <w:style w:type="paragraph" w:customStyle="1" w:styleId="NumPar4">
    <w:name w:val="NumPar 4"/>
    <w:basedOn w:val="Normalny"/>
    <w:rsid w:val="006441E7"/>
    <w:pPr>
      <w:widowControl w:val="0"/>
      <w:tabs>
        <w:tab w:val="num" w:pos="850"/>
      </w:tabs>
      <w:suppressAutoHyphens/>
      <w:spacing w:before="120" w:after="120" w:line="240" w:lineRule="auto"/>
      <w:ind w:left="850" w:hanging="850"/>
      <w:jc w:val="both"/>
    </w:pPr>
    <w:rPr>
      <w:rFonts w:ascii="Times New Roman" w:eastAsia="Calibri" w:hAnsi="Times New Roman" w:cs="Tahoma"/>
      <w:kern w:val="1"/>
      <w:sz w:val="24"/>
      <w:lang w:eastAsia="zh-CN"/>
    </w:rPr>
  </w:style>
  <w:style w:type="paragraph" w:customStyle="1" w:styleId="ChapterTitle">
    <w:name w:val="ChapterTitle"/>
    <w:basedOn w:val="Normalny"/>
    <w:rsid w:val="006441E7"/>
    <w:pPr>
      <w:keepNext/>
      <w:widowControl w:val="0"/>
      <w:suppressAutoHyphens/>
      <w:spacing w:before="120" w:after="360" w:line="240" w:lineRule="auto"/>
      <w:jc w:val="center"/>
    </w:pPr>
    <w:rPr>
      <w:rFonts w:ascii="Times New Roman" w:eastAsia="Calibri" w:hAnsi="Times New Roman" w:cs="Tahoma"/>
      <w:b/>
      <w:kern w:val="1"/>
      <w:sz w:val="32"/>
      <w:lang w:eastAsia="zh-CN"/>
    </w:rPr>
  </w:style>
  <w:style w:type="paragraph" w:customStyle="1" w:styleId="SectionTitle">
    <w:name w:val="SectionTitle"/>
    <w:basedOn w:val="Normalny"/>
    <w:rsid w:val="006441E7"/>
    <w:pPr>
      <w:keepNext/>
      <w:widowControl w:val="0"/>
      <w:suppressAutoHyphens/>
      <w:spacing w:before="120" w:after="360" w:line="240" w:lineRule="auto"/>
      <w:jc w:val="center"/>
    </w:pPr>
    <w:rPr>
      <w:rFonts w:ascii="Times New Roman" w:eastAsia="Calibri" w:hAnsi="Times New Roman" w:cs="Tahoma"/>
      <w:b/>
      <w:smallCaps/>
      <w:kern w:val="1"/>
      <w:sz w:val="28"/>
      <w:lang w:eastAsia="zh-CN"/>
    </w:rPr>
  </w:style>
  <w:style w:type="paragraph" w:customStyle="1" w:styleId="Annexetitre">
    <w:name w:val="Annexe titre"/>
    <w:basedOn w:val="Normalny"/>
    <w:rsid w:val="006441E7"/>
    <w:pPr>
      <w:widowControl w:val="0"/>
      <w:suppressAutoHyphens/>
      <w:spacing w:before="120" w:after="120" w:line="240" w:lineRule="auto"/>
      <w:jc w:val="center"/>
    </w:pPr>
    <w:rPr>
      <w:rFonts w:ascii="Times New Roman" w:eastAsia="Calibri" w:hAnsi="Times New Roman" w:cs="Tahoma"/>
      <w:b/>
      <w:kern w:val="1"/>
      <w:sz w:val="24"/>
      <w:u w:val="single"/>
      <w:lang w:eastAsia="zh-CN"/>
    </w:rPr>
  </w:style>
  <w:style w:type="paragraph" w:styleId="Tekstprzypisudolnego">
    <w:name w:val="footnote text"/>
    <w:aliases w:val="Podrozdział"/>
    <w:basedOn w:val="Normalny"/>
    <w:link w:val="TekstprzypisudolnegoZnak1"/>
    <w:uiPriority w:val="99"/>
    <w:rsid w:val="006441E7"/>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zh-CN"/>
    </w:rPr>
  </w:style>
  <w:style w:type="character" w:customStyle="1" w:styleId="TekstprzypisudolnegoZnak1">
    <w:name w:val="Tekst przypisu dolnego Znak1"/>
    <w:aliases w:val="Podrozdział Znak1"/>
    <w:basedOn w:val="Domylnaczcionkaakapitu"/>
    <w:link w:val="Tekstprzypisudolnego"/>
    <w:uiPriority w:val="99"/>
    <w:rsid w:val="006441E7"/>
    <w:rPr>
      <w:rFonts w:ascii="Times New Roman" w:eastAsia="Lucida Sans Unicode" w:hAnsi="Times New Roman" w:cs="Tahoma"/>
      <w:kern w:val="1"/>
      <w:sz w:val="20"/>
      <w:szCs w:val="20"/>
      <w:lang w:eastAsia="zh-CN"/>
    </w:rPr>
  </w:style>
  <w:style w:type="paragraph" w:customStyle="1" w:styleId="Tekstpodstawowy24">
    <w:name w:val="Tekst podstawowy 24"/>
    <w:basedOn w:val="Normalny"/>
    <w:rsid w:val="006441E7"/>
    <w:pPr>
      <w:widowControl w:val="0"/>
      <w:suppressAutoHyphens/>
      <w:spacing w:after="0" w:line="240" w:lineRule="auto"/>
      <w:jc w:val="center"/>
    </w:pPr>
    <w:rPr>
      <w:rFonts w:ascii="Calibri" w:eastAsia="Lucida Sans Unicode" w:hAnsi="Calibri" w:cs="Calibri"/>
      <w:b/>
      <w:kern w:val="1"/>
      <w:sz w:val="48"/>
      <w:szCs w:val="36"/>
      <w:lang w:eastAsia="zh-CN"/>
    </w:rPr>
  </w:style>
  <w:style w:type="paragraph" w:customStyle="1" w:styleId="Tekstpodstawowywcity22">
    <w:name w:val="Tekst podstawowy wcięty 22"/>
    <w:basedOn w:val="Normalny"/>
    <w:rsid w:val="006441E7"/>
    <w:pPr>
      <w:widowControl w:val="0"/>
      <w:suppressAutoHyphens/>
      <w:spacing w:after="40" w:line="240" w:lineRule="auto"/>
      <w:ind w:left="426" w:hanging="408"/>
      <w:jc w:val="both"/>
    </w:pPr>
    <w:rPr>
      <w:rFonts w:ascii="Calibri" w:eastAsia="Lucida Sans Unicode" w:hAnsi="Calibri" w:cs="Calibri"/>
      <w:kern w:val="1"/>
      <w:sz w:val="20"/>
      <w:szCs w:val="20"/>
      <w:lang w:eastAsia="zh-CN"/>
    </w:rPr>
  </w:style>
  <w:style w:type="paragraph" w:customStyle="1" w:styleId="Tekstpodstawowy32">
    <w:name w:val="Tekst podstawowy 32"/>
    <w:basedOn w:val="Normalny"/>
    <w:rsid w:val="006441E7"/>
    <w:pPr>
      <w:suppressAutoHyphens/>
      <w:spacing w:after="0" w:line="240" w:lineRule="auto"/>
      <w:jc w:val="center"/>
    </w:pPr>
    <w:rPr>
      <w:rFonts w:ascii="Times New Roman" w:eastAsia="Times New Roman" w:hAnsi="Times New Roman" w:cs="Times New Roman"/>
      <w:b/>
      <w:kern w:val="1"/>
      <w:sz w:val="24"/>
      <w:szCs w:val="20"/>
      <w:lang w:eastAsia="zh-CN"/>
    </w:rPr>
  </w:style>
  <w:style w:type="paragraph" w:customStyle="1" w:styleId="WW-Tekstpodstawowy3">
    <w:name w:val="WW-Tekst podstawowy 3"/>
    <w:basedOn w:val="Normalny"/>
    <w:rsid w:val="006441E7"/>
    <w:pPr>
      <w:widowControl w:val="0"/>
      <w:suppressAutoHyphens/>
      <w:spacing w:after="0" w:line="240" w:lineRule="auto"/>
      <w:jc w:val="center"/>
    </w:pPr>
    <w:rPr>
      <w:rFonts w:ascii="Times New Roman" w:eastAsia="Times New Roman" w:hAnsi="Times New Roman" w:cs="Times New Roman"/>
      <w:b/>
      <w:kern w:val="1"/>
      <w:sz w:val="24"/>
      <w:szCs w:val="20"/>
      <w:lang w:eastAsia="zh-CN"/>
    </w:rPr>
  </w:style>
  <w:style w:type="paragraph" w:customStyle="1" w:styleId="Kolorowalistaakcent11">
    <w:name w:val="Kolorowa lista — akcent 11"/>
    <w:basedOn w:val="Normalny"/>
    <w:link w:val="Kolorowalistaakcent1Znak"/>
    <w:qFormat/>
    <w:rsid w:val="006441E7"/>
    <w:pPr>
      <w:suppressAutoHyphens/>
      <w:overflowPunct w:val="0"/>
      <w:autoSpaceDE w:val="0"/>
      <w:spacing w:after="0" w:line="240" w:lineRule="auto"/>
      <w:ind w:left="708"/>
      <w:textAlignment w:val="baseline"/>
    </w:pPr>
    <w:rPr>
      <w:rFonts w:ascii="Times New Roman" w:eastAsia="Times New Roman" w:hAnsi="Times New Roman" w:cs="Times New Roman"/>
      <w:kern w:val="1"/>
      <w:sz w:val="24"/>
      <w:szCs w:val="20"/>
      <w:lang w:eastAsia="zh-CN"/>
    </w:rPr>
  </w:style>
  <w:style w:type="paragraph" w:styleId="NormalnyWeb">
    <w:name w:val="Normal (Web)"/>
    <w:basedOn w:val="Normalny"/>
    <w:rsid w:val="006441E7"/>
    <w:pPr>
      <w:spacing w:before="280" w:after="280" w:line="240" w:lineRule="auto"/>
      <w:jc w:val="both"/>
    </w:pPr>
    <w:rPr>
      <w:rFonts w:ascii="Times New Roman" w:eastAsia="Times New Roman" w:hAnsi="Times New Roman" w:cs="Times New Roman"/>
      <w:kern w:val="1"/>
      <w:sz w:val="24"/>
      <w:szCs w:val="24"/>
      <w:lang w:eastAsia="zh-CN"/>
    </w:rPr>
  </w:style>
  <w:style w:type="paragraph" w:styleId="Tekstprzypisukocowego">
    <w:name w:val="endnote text"/>
    <w:basedOn w:val="Normalny"/>
    <w:link w:val="TekstprzypisukocowegoZnak1"/>
    <w:rsid w:val="006441E7"/>
    <w:pPr>
      <w:widowControl w:val="0"/>
      <w:suppressAutoHyphens/>
      <w:spacing w:after="0" w:line="240" w:lineRule="auto"/>
    </w:pPr>
    <w:rPr>
      <w:rFonts w:ascii="Times New Roman" w:eastAsia="Lucida Sans Unicode" w:hAnsi="Times New Roman" w:cs="Tahoma"/>
      <w:kern w:val="1"/>
      <w:sz w:val="20"/>
      <w:szCs w:val="20"/>
      <w:lang w:eastAsia="zh-CN"/>
    </w:rPr>
  </w:style>
  <w:style w:type="character" w:customStyle="1" w:styleId="TekstprzypisukocowegoZnak1">
    <w:name w:val="Tekst przypisu końcowego Znak1"/>
    <w:basedOn w:val="Domylnaczcionkaakapitu"/>
    <w:link w:val="Tekstprzypisukocowego"/>
    <w:rsid w:val="006441E7"/>
    <w:rPr>
      <w:rFonts w:ascii="Times New Roman" w:eastAsia="Lucida Sans Unicode" w:hAnsi="Times New Roman" w:cs="Tahoma"/>
      <w:kern w:val="1"/>
      <w:sz w:val="20"/>
      <w:szCs w:val="20"/>
      <w:lang w:eastAsia="zh-CN"/>
    </w:rPr>
  </w:style>
  <w:style w:type="paragraph" w:customStyle="1" w:styleId="western">
    <w:name w:val="western"/>
    <w:basedOn w:val="Normalny"/>
    <w:rsid w:val="006441E7"/>
    <w:pPr>
      <w:spacing w:before="280" w:after="280" w:line="240" w:lineRule="auto"/>
      <w:jc w:val="both"/>
    </w:pPr>
    <w:rPr>
      <w:rFonts w:ascii="Times New Roman" w:eastAsia="Times New Roman" w:hAnsi="Times New Roman" w:cs="Times New Roman"/>
      <w:kern w:val="1"/>
      <w:sz w:val="24"/>
      <w:szCs w:val="24"/>
      <w:lang w:eastAsia="zh-CN"/>
    </w:rPr>
  </w:style>
  <w:style w:type="paragraph" w:customStyle="1" w:styleId="Tekstpodstawowywcity33">
    <w:name w:val="Tekst podstawowy wcięty 33"/>
    <w:basedOn w:val="Normalny"/>
    <w:rsid w:val="006441E7"/>
    <w:pPr>
      <w:widowControl w:val="0"/>
      <w:tabs>
        <w:tab w:val="left" w:pos="284"/>
        <w:tab w:val="left" w:pos="426"/>
      </w:tabs>
      <w:suppressAutoHyphens/>
      <w:spacing w:after="40" w:line="240" w:lineRule="auto"/>
      <w:ind w:left="284" w:hanging="142"/>
      <w:jc w:val="both"/>
    </w:pPr>
    <w:rPr>
      <w:rFonts w:ascii="Calibri" w:eastAsia="Lucida Sans Unicode" w:hAnsi="Calibri" w:cs="Segoe UI"/>
      <w:kern w:val="1"/>
      <w:sz w:val="20"/>
      <w:szCs w:val="20"/>
      <w:lang w:eastAsia="zh-CN"/>
    </w:rPr>
  </w:style>
  <w:style w:type="paragraph" w:styleId="Tekstkomentarza">
    <w:name w:val="annotation text"/>
    <w:basedOn w:val="Normalny"/>
    <w:link w:val="TekstkomentarzaZnak1"/>
    <w:uiPriority w:val="99"/>
    <w:unhideWhenUsed/>
    <w:rsid w:val="006441E7"/>
    <w:pPr>
      <w:spacing w:line="240" w:lineRule="auto"/>
    </w:pPr>
    <w:rPr>
      <w:sz w:val="20"/>
      <w:szCs w:val="20"/>
    </w:rPr>
  </w:style>
  <w:style w:type="character" w:customStyle="1" w:styleId="TekstkomentarzaZnak1">
    <w:name w:val="Tekst komentarza Znak1"/>
    <w:basedOn w:val="Domylnaczcionkaakapitu"/>
    <w:link w:val="Tekstkomentarza"/>
    <w:uiPriority w:val="99"/>
    <w:rsid w:val="006441E7"/>
    <w:rPr>
      <w:sz w:val="20"/>
      <w:szCs w:val="20"/>
    </w:rPr>
  </w:style>
  <w:style w:type="paragraph" w:styleId="Tematkomentarza">
    <w:name w:val="annotation subject"/>
    <w:basedOn w:val="Tekstkomentarza1"/>
    <w:next w:val="Tekstkomentarza1"/>
    <w:link w:val="TematkomentarzaZnak1"/>
    <w:rsid w:val="006441E7"/>
    <w:rPr>
      <w:rFonts w:ascii="Times New Roman" w:hAnsi="Times New Roman"/>
      <w:b/>
      <w:bCs/>
    </w:rPr>
  </w:style>
  <w:style w:type="character" w:customStyle="1" w:styleId="TematkomentarzaZnak1">
    <w:name w:val="Temat komentarza Znak1"/>
    <w:basedOn w:val="TekstkomentarzaZnak1"/>
    <w:link w:val="Tematkomentarza"/>
    <w:rsid w:val="006441E7"/>
    <w:rPr>
      <w:rFonts w:ascii="Times New Roman" w:eastAsia="Lucida Sans Unicode" w:hAnsi="Times New Roman" w:cs="Tahoma"/>
      <w:b/>
      <w:bCs/>
      <w:kern w:val="1"/>
      <w:sz w:val="20"/>
      <w:szCs w:val="20"/>
      <w:lang w:eastAsia="zh-CN"/>
    </w:rPr>
  </w:style>
  <w:style w:type="paragraph" w:customStyle="1" w:styleId="Zwykytekst2">
    <w:name w:val="Zwykły tekst2"/>
    <w:basedOn w:val="Normalny"/>
    <w:rsid w:val="006441E7"/>
    <w:pPr>
      <w:widowControl w:val="0"/>
      <w:suppressAutoHyphens/>
      <w:spacing w:after="0" w:line="240" w:lineRule="auto"/>
    </w:pPr>
    <w:rPr>
      <w:rFonts w:ascii="Courier New" w:eastAsia="Times New Roman" w:hAnsi="Courier New" w:cs="Times New Roman"/>
      <w:kern w:val="1"/>
      <w:sz w:val="20"/>
      <w:szCs w:val="20"/>
      <w:lang w:val="en-US" w:eastAsia="pl-PL"/>
    </w:rPr>
  </w:style>
  <w:style w:type="paragraph" w:customStyle="1" w:styleId="Standard">
    <w:name w:val="Standard"/>
    <w:rsid w:val="006441E7"/>
    <w:pPr>
      <w:widowControl w:val="0"/>
      <w:suppressAutoHyphens/>
      <w:spacing w:after="0" w:line="240" w:lineRule="auto"/>
    </w:pPr>
    <w:rPr>
      <w:rFonts w:ascii="Times New Roman" w:eastAsia="Lucida Sans Unicode" w:hAnsi="Times New Roman" w:cs="Mangal"/>
      <w:kern w:val="1"/>
      <w:sz w:val="24"/>
      <w:szCs w:val="24"/>
      <w:lang w:eastAsia="zh-CN" w:bidi="hi-IN"/>
    </w:rPr>
  </w:style>
  <w:style w:type="paragraph" w:customStyle="1" w:styleId="Nagwektabeli">
    <w:name w:val="Nagłówek tabeli"/>
    <w:basedOn w:val="Zawartotabeli"/>
    <w:rsid w:val="006441E7"/>
    <w:pPr>
      <w:jc w:val="center"/>
    </w:pPr>
    <w:rPr>
      <w:b/>
      <w:bCs/>
    </w:rPr>
  </w:style>
  <w:style w:type="paragraph" w:customStyle="1" w:styleId="Zawartoramki">
    <w:name w:val="Zawartość ramki"/>
    <w:basedOn w:val="Tekstpodstawowy"/>
    <w:rsid w:val="006441E7"/>
  </w:style>
  <w:style w:type="paragraph" w:customStyle="1" w:styleId="WW-Nagwek">
    <w:name w:val="WW-Nagłówek"/>
    <w:basedOn w:val="Normalny"/>
    <w:rsid w:val="006441E7"/>
    <w:pPr>
      <w:widowControl w:val="0"/>
      <w:suppressLineNumbers/>
      <w:tabs>
        <w:tab w:val="center" w:pos="4536"/>
        <w:tab w:val="right" w:pos="9072"/>
      </w:tabs>
      <w:suppressAutoHyphens/>
      <w:spacing w:after="0" w:line="240" w:lineRule="auto"/>
    </w:pPr>
    <w:rPr>
      <w:rFonts w:ascii="Times New Roman" w:eastAsia="Lucida Sans Unicode" w:hAnsi="Times New Roman" w:cs="Tahoma"/>
      <w:kern w:val="1"/>
      <w:sz w:val="24"/>
      <w:szCs w:val="24"/>
      <w:lang w:val="en-US" w:eastAsia="zh-CN"/>
    </w:rPr>
  </w:style>
  <w:style w:type="paragraph" w:customStyle="1" w:styleId="Tekstwstpniesformatowany">
    <w:name w:val="Tekst wstępnie sformatowany"/>
    <w:basedOn w:val="Normalny"/>
    <w:rsid w:val="006441E7"/>
    <w:pPr>
      <w:widowControl w:val="0"/>
      <w:suppressAutoHyphens/>
      <w:spacing w:after="0" w:line="240" w:lineRule="auto"/>
    </w:pPr>
    <w:rPr>
      <w:rFonts w:ascii="Courier New" w:eastAsia="NSimSun" w:hAnsi="Courier New" w:cs="Courier New"/>
      <w:kern w:val="1"/>
      <w:sz w:val="20"/>
      <w:szCs w:val="20"/>
      <w:lang w:eastAsia="zh-CN"/>
    </w:rPr>
  </w:style>
  <w:style w:type="paragraph" w:customStyle="1" w:styleId="Liniapozioma">
    <w:name w:val="Linia pozioma"/>
    <w:basedOn w:val="Normalny"/>
    <w:next w:val="Tekstpodstawowy"/>
    <w:rsid w:val="006441E7"/>
    <w:pPr>
      <w:widowControl w:val="0"/>
      <w:suppressLineNumbers/>
      <w:pBdr>
        <w:top w:val="none" w:sz="0" w:space="0" w:color="000000"/>
        <w:left w:val="none" w:sz="0" w:space="0" w:color="000000"/>
        <w:bottom w:val="double" w:sz="1" w:space="0" w:color="808080"/>
        <w:right w:val="none" w:sz="0" w:space="0" w:color="000000"/>
      </w:pBdr>
      <w:suppressAutoHyphens/>
      <w:spacing w:after="283" w:line="240" w:lineRule="auto"/>
    </w:pPr>
    <w:rPr>
      <w:rFonts w:ascii="Times New Roman" w:eastAsia="Lucida Sans Unicode" w:hAnsi="Times New Roman" w:cs="Tahoma"/>
      <w:kern w:val="1"/>
      <w:sz w:val="12"/>
      <w:szCs w:val="12"/>
      <w:lang w:eastAsia="zh-CN"/>
    </w:rPr>
  </w:style>
  <w:style w:type="paragraph" w:customStyle="1" w:styleId="Nagwek11">
    <w:name w:val="Nagłówek 11"/>
    <w:basedOn w:val="Normalny"/>
    <w:next w:val="Normalny"/>
    <w:rsid w:val="006441E7"/>
    <w:pPr>
      <w:keepNext/>
      <w:widowControl w:val="0"/>
      <w:numPr>
        <w:numId w:val="2"/>
      </w:numPr>
      <w:suppressAutoHyphens/>
      <w:spacing w:after="0" w:line="240" w:lineRule="auto"/>
      <w:jc w:val="center"/>
    </w:pPr>
    <w:rPr>
      <w:rFonts w:ascii="Arial Narrow" w:eastAsia="Arial Narrow" w:hAnsi="Arial Narrow" w:cs="Arial Narrow"/>
      <w:b/>
      <w:bCs/>
      <w:kern w:val="1"/>
      <w:sz w:val="18"/>
      <w:szCs w:val="18"/>
      <w:lang w:eastAsia="ar-SA"/>
    </w:rPr>
  </w:style>
  <w:style w:type="paragraph" w:customStyle="1" w:styleId="redniasiatka21">
    <w:name w:val="Średnia siatka 21"/>
    <w:rsid w:val="006441E7"/>
    <w:pPr>
      <w:widowControl w:val="0"/>
      <w:suppressAutoHyphens/>
      <w:spacing w:after="0" w:line="240" w:lineRule="auto"/>
    </w:pPr>
    <w:rPr>
      <w:rFonts w:ascii="Calibri" w:eastAsia="Calibri" w:hAnsi="Calibri" w:cs="Calibri"/>
      <w:lang w:eastAsia="pl-PL"/>
    </w:rPr>
  </w:style>
  <w:style w:type="paragraph" w:customStyle="1" w:styleId="Tekstpodstawowy31">
    <w:name w:val="Tekst podstawowy 31"/>
    <w:basedOn w:val="Normalny"/>
    <w:rsid w:val="006441E7"/>
    <w:pPr>
      <w:suppressAutoHyphens/>
      <w:spacing w:after="0" w:line="240" w:lineRule="auto"/>
      <w:jc w:val="center"/>
    </w:pPr>
    <w:rPr>
      <w:rFonts w:ascii="Times New Roman" w:eastAsia="Times New Roman" w:hAnsi="Times New Roman" w:cs="Times New Roman"/>
      <w:b/>
      <w:kern w:val="1"/>
      <w:sz w:val="24"/>
      <w:szCs w:val="20"/>
      <w:lang w:eastAsia="zh-CN"/>
    </w:rPr>
  </w:style>
  <w:style w:type="paragraph" w:customStyle="1" w:styleId="Zwykytekst1">
    <w:name w:val="Zwykły tekst1"/>
    <w:basedOn w:val="Normalny"/>
    <w:rsid w:val="006441E7"/>
    <w:pPr>
      <w:widowControl w:val="0"/>
      <w:suppressAutoHyphens/>
      <w:spacing w:after="0" w:line="240" w:lineRule="auto"/>
    </w:pPr>
    <w:rPr>
      <w:rFonts w:ascii="Courier New" w:eastAsia="Times New Roman" w:hAnsi="Courier New" w:cs="Times New Roman"/>
      <w:kern w:val="1"/>
      <w:sz w:val="20"/>
      <w:szCs w:val="20"/>
      <w:lang w:val="en-US" w:eastAsia="zh-CN"/>
    </w:rPr>
  </w:style>
  <w:style w:type="paragraph" w:customStyle="1" w:styleId="Tekstpodstawowy22">
    <w:name w:val="Tekst podstawowy 22"/>
    <w:basedOn w:val="Normalny"/>
    <w:rsid w:val="006441E7"/>
    <w:pPr>
      <w:widowControl w:val="0"/>
      <w:suppressAutoHyphens/>
      <w:spacing w:after="0" w:line="240" w:lineRule="auto"/>
      <w:jc w:val="center"/>
    </w:pPr>
    <w:rPr>
      <w:rFonts w:ascii="Calibri" w:eastAsia="Lucida Sans Unicode" w:hAnsi="Calibri" w:cs="Calibri"/>
      <w:b/>
      <w:kern w:val="1"/>
      <w:sz w:val="48"/>
      <w:szCs w:val="36"/>
      <w:lang w:eastAsia="zh-CN"/>
    </w:rPr>
  </w:style>
  <w:style w:type="paragraph" w:customStyle="1" w:styleId="Nagwekstrony">
    <w:name w:val="Nagłówek strony"/>
    <w:basedOn w:val="Normalny"/>
    <w:rsid w:val="006441E7"/>
    <w:pPr>
      <w:widowControl w:val="0"/>
      <w:suppressLineNumbers/>
      <w:tabs>
        <w:tab w:val="center" w:pos="4536"/>
        <w:tab w:val="right" w:pos="9072"/>
      </w:tabs>
      <w:suppressAutoHyphens/>
      <w:spacing w:after="0" w:line="240" w:lineRule="auto"/>
    </w:pPr>
    <w:rPr>
      <w:rFonts w:ascii="Times New Roman" w:eastAsia="Lucida Sans Unicode" w:hAnsi="Times New Roman" w:cs="Tahoma"/>
      <w:kern w:val="1"/>
      <w:sz w:val="24"/>
      <w:szCs w:val="24"/>
      <w:lang w:val="en-US" w:eastAsia="zh-CN"/>
    </w:rPr>
  </w:style>
  <w:style w:type="paragraph" w:customStyle="1" w:styleId="lista-western">
    <w:name w:val="lista-western"/>
    <w:basedOn w:val="Normalny"/>
    <w:rsid w:val="006441E7"/>
    <w:pPr>
      <w:spacing w:before="280" w:after="280" w:line="240" w:lineRule="auto"/>
      <w:jc w:val="both"/>
    </w:pPr>
    <w:rPr>
      <w:rFonts w:ascii="Times New Roman" w:eastAsia="Times New Roman" w:hAnsi="Times New Roman" w:cs="Times New Roman"/>
      <w:kern w:val="1"/>
      <w:sz w:val="24"/>
      <w:szCs w:val="24"/>
      <w:lang w:eastAsia="zh-CN"/>
    </w:rPr>
  </w:style>
  <w:style w:type="paragraph" w:customStyle="1" w:styleId="xl44">
    <w:name w:val="xl44"/>
    <w:basedOn w:val="Normalny"/>
    <w:rsid w:val="006441E7"/>
    <w:pPr>
      <w:widowControl w:val="0"/>
      <w:suppressAutoHyphens/>
      <w:spacing w:before="280" w:after="280" w:line="240" w:lineRule="auto"/>
      <w:textAlignment w:val="center"/>
    </w:pPr>
    <w:rPr>
      <w:rFonts w:ascii="Times New Roman" w:eastAsia="Arial Unicode MS" w:hAnsi="Times New Roman" w:cs="Tahoma"/>
      <w:kern w:val="1"/>
      <w:lang w:eastAsia="zh-CN"/>
    </w:rPr>
  </w:style>
  <w:style w:type="paragraph" w:customStyle="1" w:styleId="Style8">
    <w:name w:val="Style8"/>
    <w:basedOn w:val="Normalny"/>
    <w:rsid w:val="006441E7"/>
    <w:pPr>
      <w:widowControl w:val="0"/>
      <w:suppressAutoHyphens/>
      <w:autoSpaceDE w:val="0"/>
      <w:spacing w:after="0" w:line="206" w:lineRule="exact"/>
    </w:pPr>
    <w:rPr>
      <w:rFonts w:ascii="Times New Roman" w:eastAsia="Lucida Sans Unicode" w:hAnsi="Times New Roman" w:cs="Tahoma"/>
      <w:kern w:val="1"/>
      <w:sz w:val="24"/>
      <w:szCs w:val="24"/>
      <w:lang w:eastAsia="zh-CN"/>
    </w:rPr>
  </w:style>
  <w:style w:type="paragraph" w:styleId="HTML-wstpniesformatowany">
    <w:name w:val="HTML Preformatted"/>
    <w:basedOn w:val="Normalny"/>
    <w:link w:val="HTML-wstpniesformatowanyZnak"/>
    <w:rsid w:val="0064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6441E7"/>
    <w:rPr>
      <w:rFonts w:ascii="Courier New" w:eastAsia="Times New Roman" w:hAnsi="Courier New" w:cs="Courier New"/>
      <w:sz w:val="20"/>
      <w:szCs w:val="20"/>
      <w:lang w:eastAsia="pl-PL"/>
    </w:rPr>
  </w:style>
  <w:style w:type="character" w:customStyle="1" w:styleId="ListParagraphChar">
    <w:name w:val="List Paragraph Char"/>
    <w:aliases w:val="sw tekst Char,L1 Char,Numerowanie Char,Akapit z listą BS Char,normalny tekst Char"/>
    <w:link w:val="Akapitzlist1"/>
    <w:locked/>
    <w:rsid w:val="006441E7"/>
    <w:rPr>
      <w:rFonts w:ascii="Times New Roman" w:eastAsia="Lucida Sans Unicode" w:hAnsi="Times New Roman" w:cs="Times New Roman"/>
      <w:kern w:val="1"/>
      <w:sz w:val="24"/>
      <w:szCs w:val="24"/>
      <w:lang w:val="x-none" w:eastAsia="zh-CN"/>
    </w:rPr>
  </w:style>
  <w:style w:type="character" w:customStyle="1" w:styleId="st1">
    <w:name w:val="st1"/>
    <w:rsid w:val="006441E7"/>
  </w:style>
  <w:style w:type="paragraph" w:customStyle="1" w:styleId="western1">
    <w:name w:val="western1"/>
    <w:basedOn w:val="Normalny"/>
    <w:rsid w:val="006441E7"/>
    <w:pPr>
      <w:spacing w:before="100" w:beforeAutospacing="1" w:after="119" w:line="240" w:lineRule="auto"/>
    </w:pPr>
    <w:rPr>
      <w:rFonts w:ascii="Times New Roman" w:eastAsia="Times New Roman" w:hAnsi="Times New Roman" w:cs="Times New Roman"/>
      <w:color w:val="000000"/>
      <w:sz w:val="20"/>
      <w:szCs w:val="20"/>
      <w:lang w:eastAsia="pl-PL"/>
    </w:rPr>
  </w:style>
  <w:style w:type="paragraph" w:customStyle="1" w:styleId="Normalny1">
    <w:name w:val="Normalny1"/>
    <w:rsid w:val="006441E7"/>
    <w:pPr>
      <w:widowControl w:val="0"/>
      <w:suppressAutoHyphens/>
      <w:spacing w:after="0" w:line="240" w:lineRule="auto"/>
    </w:pPr>
    <w:rPr>
      <w:rFonts w:ascii="Times New Roman" w:eastAsia="ヒラギノ角ゴ Pro W3" w:hAnsi="Times New Roman" w:cs="Times New Roman"/>
      <w:color w:val="000000"/>
      <w:kern w:val="1"/>
      <w:sz w:val="24"/>
      <w:szCs w:val="20"/>
      <w:shd w:val="clear" w:color="auto" w:fill="FFFFFF"/>
      <w:lang w:eastAsia="hi-IN" w:bidi="hi-IN"/>
    </w:rPr>
  </w:style>
  <w:style w:type="paragraph" w:customStyle="1" w:styleId="Bezformatowania">
    <w:name w:val="Bez formatowania"/>
    <w:rsid w:val="006441E7"/>
    <w:pPr>
      <w:widowControl w:val="0"/>
      <w:suppressAutoHyphens/>
      <w:spacing w:after="0" w:line="240" w:lineRule="auto"/>
    </w:pPr>
    <w:rPr>
      <w:rFonts w:ascii="Times New Roman" w:eastAsia="ヒラギノ角ゴ Pro W3" w:hAnsi="Times New Roman" w:cs="Times New Roman"/>
      <w:color w:val="000000"/>
      <w:kern w:val="1"/>
      <w:sz w:val="20"/>
      <w:szCs w:val="20"/>
      <w:shd w:val="clear" w:color="auto" w:fill="FFFFFF"/>
      <w:lang w:eastAsia="hi-IN" w:bidi="hi-IN"/>
    </w:rPr>
  </w:style>
  <w:style w:type="paragraph" w:styleId="Akapitzlist">
    <w:name w:val="List Paragraph"/>
    <w:aliases w:val="List Paragraph,Adresat stanowisko,CW_Lista,Obiekt,List Paragraph1,Bulleted list,Akapit z listą5,Odstavec,lp1,Preambuła,Colorful Shading - Accent 31,Light List - Accent 51,Akapit normalny,List Paragraph2,Numeracja 1 poziom,Nagłowek 3"/>
    <w:basedOn w:val="Normalny"/>
    <w:link w:val="AkapitzlistZnak"/>
    <w:uiPriority w:val="34"/>
    <w:qFormat/>
    <w:rsid w:val="006441E7"/>
    <w:pPr>
      <w:spacing w:after="0" w:line="240" w:lineRule="auto"/>
      <w:ind w:left="720"/>
      <w:contextualSpacing/>
    </w:pPr>
    <w:rPr>
      <w:rFonts w:ascii="Calibri" w:eastAsia="Calibri" w:hAnsi="Calibri" w:cs="Arial"/>
      <w:sz w:val="20"/>
      <w:szCs w:val="20"/>
      <w:lang w:eastAsia="pl-PL"/>
    </w:rPr>
  </w:style>
  <w:style w:type="paragraph" w:customStyle="1" w:styleId="Nagwek20">
    <w:name w:val="Nagłówek2"/>
    <w:basedOn w:val="Normalny"/>
    <w:next w:val="Podtytu"/>
    <w:rsid w:val="006441E7"/>
    <w:pPr>
      <w:widowControl w:val="0"/>
      <w:suppressAutoHyphens/>
      <w:spacing w:after="0" w:line="240" w:lineRule="auto"/>
      <w:jc w:val="center"/>
    </w:pPr>
    <w:rPr>
      <w:rFonts w:ascii="Arial" w:eastAsia="Lucida Sans Unicode" w:hAnsi="Arial" w:cs="Arial"/>
      <w:b/>
      <w:bCs/>
      <w:kern w:val="1"/>
      <w:szCs w:val="20"/>
      <w:lang w:eastAsia="zh-CN"/>
    </w:rPr>
  </w:style>
  <w:style w:type="character" w:customStyle="1" w:styleId="AkapitzlistZnak">
    <w:name w:val="Akapit z listą Znak"/>
    <w:aliases w:val="List Paragraph Znak,Adresat stanowisko Znak,CW_Lista Znak,Obiekt Znak,List Paragraph1 Znak,Bulleted list Znak,Akapit z listą5 Znak,Odstavec Znak,lp1 Znak,Preambuła Znak,Colorful Shading - Accent 31 Znak,Light List - Accent 51 Znak"/>
    <w:link w:val="Akapitzlist"/>
    <w:uiPriority w:val="34"/>
    <w:qFormat/>
    <w:locked/>
    <w:rsid w:val="006441E7"/>
    <w:rPr>
      <w:rFonts w:ascii="Calibri" w:eastAsia="Calibri" w:hAnsi="Calibri" w:cs="Arial"/>
      <w:sz w:val="20"/>
      <w:szCs w:val="20"/>
      <w:lang w:eastAsia="pl-PL"/>
    </w:rPr>
  </w:style>
  <w:style w:type="character" w:customStyle="1" w:styleId="WW8NumSt35z0">
    <w:name w:val="WW8NumSt35z0"/>
    <w:rsid w:val="006441E7"/>
    <w:rPr>
      <w:b w:val="0"/>
    </w:rPr>
  </w:style>
  <w:style w:type="character" w:customStyle="1" w:styleId="Domylnaczcionkaakapitu2">
    <w:name w:val="Domyślna czcionka akapitu2"/>
    <w:rsid w:val="006441E7"/>
  </w:style>
  <w:style w:type="paragraph" w:customStyle="1" w:styleId="Legenda2">
    <w:name w:val="Legenda2"/>
    <w:basedOn w:val="Normalny"/>
    <w:rsid w:val="006441E7"/>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zh-CN"/>
    </w:rPr>
  </w:style>
  <w:style w:type="paragraph" w:customStyle="1" w:styleId="xl30">
    <w:name w:val="xl30"/>
    <w:basedOn w:val="Normalny"/>
    <w:rsid w:val="006441E7"/>
    <w:pPr>
      <w:spacing w:before="280" w:after="280" w:line="240" w:lineRule="auto"/>
      <w:textAlignment w:val="center"/>
    </w:pPr>
    <w:rPr>
      <w:rFonts w:ascii="Arial" w:eastAsia="Arial Unicode MS" w:hAnsi="Arial" w:cs="Arial"/>
      <w:b/>
      <w:bCs/>
      <w:kern w:val="1"/>
      <w:sz w:val="24"/>
      <w:szCs w:val="24"/>
      <w:lang w:eastAsia="zh-CN"/>
    </w:rPr>
  </w:style>
  <w:style w:type="paragraph" w:customStyle="1" w:styleId="Tekstpodstawowy25">
    <w:name w:val="Tekst podstawowy 25"/>
    <w:basedOn w:val="Normalny"/>
    <w:rsid w:val="006441E7"/>
    <w:pPr>
      <w:widowControl w:val="0"/>
      <w:suppressAutoHyphens/>
      <w:spacing w:after="120" w:line="480" w:lineRule="auto"/>
    </w:pPr>
    <w:rPr>
      <w:rFonts w:ascii="Times New Roman" w:eastAsia="Lucida Sans Unicode" w:hAnsi="Times New Roman" w:cs="Tahoma"/>
      <w:kern w:val="1"/>
      <w:sz w:val="24"/>
      <w:szCs w:val="24"/>
      <w:lang w:eastAsia="zh-CN"/>
    </w:rPr>
  </w:style>
  <w:style w:type="paragraph" w:customStyle="1" w:styleId="WW-Tekstpodstawowy2">
    <w:name w:val="WW-Tekst podstawowy 2"/>
    <w:basedOn w:val="Normalny"/>
    <w:rsid w:val="006441E7"/>
    <w:pPr>
      <w:widowControl w:val="0"/>
      <w:suppressAutoHyphens/>
      <w:spacing w:after="0" w:line="240" w:lineRule="auto"/>
      <w:jc w:val="both"/>
    </w:pPr>
    <w:rPr>
      <w:rFonts w:ascii="Times New Roman" w:eastAsia="Times New Roman" w:hAnsi="Times New Roman" w:cs="Times New Roman"/>
      <w:kern w:val="1"/>
      <w:sz w:val="20"/>
      <w:szCs w:val="20"/>
      <w:lang w:eastAsia="pl-PL"/>
    </w:rPr>
  </w:style>
  <w:style w:type="paragraph" w:customStyle="1" w:styleId="Tekstpodstawowy33">
    <w:name w:val="Tekst podstawowy 33"/>
    <w:basedOn w:val="Normalny"/>
    <w:rsid w:val="006441E7"/>
    <w:pPr>
      <w:widowControl w:val="0"/>
      <w:suppressAutoHyphens/>
      <w:spacing w:after="120" w:line="240" w:lineRule="auto"/>
    </w:pPr>
    <w:rPr>
      <w:rFonts w:ascii="Times New Roman" w:eastAsia="Lucida Sans Unicode" w:hAnsi="Times New Roman" w:cs="Tahoma"/>
      <w:kern w:val="1"/>
      <w:sz w:val="16"/>
      <w:szCs w:val="16"/>
      <w:lang w:eastAsia="zh-CN"/>
    </w:rPr>
  </w:style>
  <w:style w:type="paragraph" w:customStyle="1" w:styleId="Zwykytekst3">
    <w:name w:val="Zwykły tekst3"/>
    <w:basedOn w:val="Normalny"/>
    <w:rsid w:val="006441E7"/>
    <w:pPr>
      <w:widowControl w:val="0"/>
      <w:suppressAutoHyphens/>
      <w:spacing w:after="0" w:line="240" w:lineRule="auto"/>
    </w:pPr>
    <w:rPr>
      <w:rFonts w:ascii="Courier New" w:eastAsia="Times New Roman" w:hAnsi="Courier New" w:cs="Times New Roman"/>
      <w:kern w:val="1"/>
      <w:sz w:val="20"/>
      <w:szCs w:val="20"/>
      <w:lang w:val="en-US" w:eastAsia="pl-PL"/>
    </w:rPr>
  </w:style>
  <w:style w:type="paragraph" w:styleId="Adreszwrotnynakopercie">
    <w:name w:val="envelope return"/>
    <w:basedOn w:val="Normalny"/>
    <w:rsid w:val="006441E7"/>
    <w:pPr>
      <w:spacing w:after="0" w:line="240" w:lineRule="auto"/>
    </w:pPr>
    <w:rPr>
      <w:rFonts w:ascii="Times New Roman" w:eastAsia="Times New Roman" w:hAnsi="Times New Roman" w:cs="Times New Roman"/>
      <w:sz w:val="20"/>
      <w:szCs w:val="20"/>
      <w:lang w:eastAsia="pl-PL"/>
    </w:rPr>
  </w:style>
  <w:style w:type="character" w:styleId="Odwoanieprzypisudolnego">
    <w:name w:val="footnote reference"/>
    <w:semiHidden/>
    <w:rsid w:val="006441E7"/>
    <w:rPr>
      <w:rFonts w:cs="Times New Roman"/>
      <w:vertAlign w:val="superscript"/>
    </w:rPr>
  </w:style>
  <w:style w:type="paragraph" w:customStyle="1" w:styleId="Punktparagrafu">
    <w:name w:val="Punkt paragrafu"/>
    <w:basedOn w:val="Akapitzlist"/>
    <w:uiPriority w:val="99"/>
    <w:rsid w:val="006441E7"/>
    <w:pPr>
      <w:numPr>
        <w:numId w:val="13"/>
      </w:numPr>
      <w:suppressAutoHyphens/>
      <w:autoSpaceDN w:val="0"/>
      <w:spacing w:before="240" w:after="240"/>
      <w:contextualSpacing w:val="0"/>
      <w:jc w:val="both"/>
      <w:textAlignment w:val="baseline"/>
    </w:pPr>
    <w:rPr>
      <w:rFonts w:ascii="Cambria" w:hAnsi="Cambria" w:cs="Times New Roman"/>
      <w:lang w:val="x-none" w:eastAsia="x-none"/>
    </w:rPr>
  </w:style>
  <w:style w:type="numbering" w:customStyle="1" w:styleId="LFO2">
    <w:name w:val="LFO2"/>
    <w:basedOn w:val="Bezlisty"/>
    <w:rsid w:val="006441E7"/>
    <w:pPr>
      <w:numPr>
        <w:numId w:val="13"/>
      </w:numPr>
    </w:pPr>
  </w:style>
  <w:style w:type="character" w:customStyle="1" w:styleId="Kolorowalistaakcent1Znak">
    <w:name w:val="Kolorowa lista — akcent 1 Znak"/>
    <w:link w:val="Kolorowalistaakcent11"/>
    <w:rsid w:val="006441E7"/>
    <w:rPr>
      <w:rFonts w:ascii="Times New Roman" w:eastAsia="Times New Roman" w:hAnsi="Times New Roman" w:cs="Times New Roman"/>
      <w:kern w:val="1"/>
      <w:sz w:val="24"/>
      <w:szCs w:val="20"/>
      <w:lang w:eastAsia="zh-CN"/>
    </w:rPr>
  </w:style>
  <w:style w:type="paragraph" w:styleId="Poprawka">
    <w:name w:val="Revision"/>
    <w:hidden/>
    <w:uiPriority w:val="99"/>
    <w:semiHidden/>
    <w:rsid w:val="006441E7"/>
    <w:pPr>
      <w:spacing w:after="0" w:line="240" w:lineRule="auto"/>
    </w:pPr>
    <w:rPr>
      <w:rFonts w:ascii="Times New Roman" w:eastAsia="Lucida Sans Unicode" w:hAnsi="Times New Roman" w:cs="Tahoma"/>
      <w:kern w:val="1"/>
      <w:sz w:val="24"/>
      <w:szCs w:val="24"/>
      <w:lang w:eastAsia="zh-CN"/>
    </w:rPr>
  </w:style>
  <w:style w:type="character" w:styleId="Odwoaniedokomentarza">
    <w:name w:val="annotation reference"/>
    <w:uiPriority w:val="99"/>
    <w:unhideWhenUsed/>
    <w:rsid w:val="006441E7"/>
    <w:rPr>
      <w:sz w:val="16"/>
      <w:szCs w:val="16"/>
    </w:rPr>
  </w:style>
  <w:style w:type="character" w:customStyle="1" w:styleId="Nierozpoznanawzmianka1">
    <w:name w:val="Nierozpoznana wzmianka1"/>
    <w:uiPriority w:val="99"/>
    <w:semiHidden/>
    <w:unhideWhenUsed/>
    <w:rsid w:val="006441E7"/>
    <w:rPr>
      <w:color w:val="605E5C"/>
      <w:shd w:val="clear" w:color="auto" w:fill="E1DFDD"/>
    </w:rPr>
  </w:style>
  <w:style w:type="character" w:styleId="Tekstzastpczy">
    <w:name w:val="Placeholder Text"/>
    <w:basedOn w:val="Domylnaczcionkaakapitu"/>
    <w:uiPriority w:val="99"/>
    <w:semiHidden/>
    <w:rsid w:val="006441E7"/>
    <w:rPr>
      <w:color w:val="808080"/>
    </w:rPr>
  </w:style>
  <w:style w:type="table" w:customStyle="1" w:styleId="TableNormal">
    <w:name w:val="Table Normal"/>
    <w:uiPriority w:val="2"/>
    <w:semiHidden/>
    <w:unhideWhenUsed/>
    <w:qFormat/>
    <w:rsid w:val="006441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6441E7"/>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Nierozpoznanawzmianka2">
    <w:name w:val="Nierozpoznana wzmianka2"/>
    <w:basedOn w:val="Domylnaczcionkaakapitu"/>
    <w:uiPriority w:val="99"/>
    <w:semiHidden/>
    <w:unhideWhenUsed/>
    <w:rsid w:val="006441E7"/>
    <w:rPr>
      <w:color w:val="605E5C"/>
      <w:shd w:val="clear" w:color="auto" w:fill="E1DFDD"/>
    </w:rPr>
  </w:style>
  <w:style w:type="character" w:customStyle="1" w:styleId="ng-binding">
    <w:name w:val="ng-binding"/>
    <w:basedOn w:val="Domylnaczcionkaakapitu"/>
    <w:rsid w:val="006441E7"/>
  </w:style>
  <w:style w:type="paragraph" w:customStyle="1" w:styleId="Wyp3">
    <w:name w:val="Wyp 3"/>
    <w:basedOn w:val="Tekstpodstawowy"/>
    <w:link w:val="Wyp3Znak"/>
    <w:autoRedefine/>
    <w:uiPriority w:val="99"/>
    <w:rsid w:val="006441E7"/>
    <w:pPr>
      <w:numPr>
        <w:numId w:val="33"/>
      </w:numPr>
      <w:suppressAutoHyphens w:val="0"/>
      <w:autoSpaceDE w:val="0"/>
      <w:autoSpaceDN w:val="0"/>
      <w:spacing w:after="120"/>
      <w:ind w:right="284"/>
    </w:pPr>
    <w:rPr>
      <w:rFonts w:ascii="Times New Roman" w:eastAsia="Calibri" w:hAnsi="Times New Roman" w:cs="Times New Roman"/>
      <w:b w:val="0"/>
      <w:kern w:val="0"/>
      <w:sz w:val="20"/>
      <w:lang w:eastAsia="en-US"/>
    </w:rPr>
  </w:style>
  <w:style w:type="character" w:customStyle="1" w:styleId="Wyp3Znak">
    <w:name w:val="Wyp 3 Znak"/>
    <w:basedOn w:val="Domylnaczcionkaakapitu"/>
    <w:link w:val="Wyp3"/>
    <w:uiPriority w:val="99"/>
    <w:locked/>
    <w:rsid w:val="006441E7"/>
    <w:rPr>
      <w:rFonts w:ascii="Times New Roman" w:eastAsia="Calibri" w:hAnsi="Times New Roman" w:cs="Times New Roman"/>
      <w:sz w:val="20"/>
      <w:szCs w:val="20"/>
    </w:rPr>
  </w:style>
  <w:style w:type="paragraph" w:styleId="Tekstpodstawowywcity2">
    <w:name w:val="Body Text Indent 2"/>
    <w:basedOn w:val="Normalny"/>
    <w:link w:val="Tekstpodstawowywcity2Znak1"/>
    <w:uiPriority w:val="99"/>
    <w:semiHidden/>
    <w:unhideWhenUsed/>
    <w:rsid w:val="001F70FE"/>
    <w:pPr>
      <w:spacing w:after="120" w:line="480" w:lineRule="auto"/>
      <w:ind w:left="283"/>
    </w:pPr>
  </w:style>
  <w:style w:type="character" w:customStyle="1" w:styleId="Tekstpodstawowywcity2Znak1">
    <w:name w:val="Tekst podstawowy wcięty 2 Znak1"/>
    <w:basedOn w:val="Domylnaczcionkaakapitu"/>
    <w:link w:val="Tekstpodstawowywcity2"/>
    <w:uiPriority w:val="99"/>
    <w:semiHidden/>
    <w:rsid w:val="001F70FE"/>
  </w:style>
  <w:style w:type="paragraph" w:customStyle="1" w:styleId="v1msolistparagraph">
    <w:name w:val="v1msolistparagraph"/>
    <w:basedOn w:val="Normalny"/>
    <w:rsid w:val="002B283F"/>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976B91"/>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8B1D14"/>
    <w:pPr>
      <w:spacing w:after="0" w:line="240" w:lineRule="auto"/>
    </w:pPr>
    <w:rPr>
      <w:rFonts w:ascii="Calibri" w:eastAsia="Calibri" w:hAnsi="Calibri" w:cs="Times New Roman"/>
    </w:rPr>
  </w:style>
  <w:style w:type="paragraph" w:styleId="Zwykytekst">
    <w:name w:val="Plain Text"/>
    <w:basedOn w:val="Normalny"/>
    <w:link w:val="ZwykytekstZnak1"/>
    <w:uiPriority w:val="99"/>
    <w:semiHidden/>
    <w:unhideWhenUsed/>
    <w:rsid w:val="00FA4354"/>
    <w:pPr>
      <w:spacing w:after="0" w:line="240" w:lineRule="auto"/>
    </w:pPr>
    <w:rPr>
      <w:rFonts w:ascii="Consolas" w:hAnsi="Consolas"/>
      <w:sz w:val="21"/>
      <w:szCs w:val="21"/>
    </w:rPr>
  </w:style>
  <w:style w:type="character" w:customStyle="1" w:styleId="ZwykytekstZnak1">
    <w:name w:val="Zwykły tekst Znak1"/>
    <w:basedOn w:val="Domylnaczcionkaakapitu"/>
    <w:link w:val="Zwykytekst"/>
    <w:uiPriority w:val="99"/>
    <w:semiHidden/>
    <w:rsid w:val="00FA435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11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ucmmit_gdynia" TargetMode="External"/><Relationship Id="rId13" Type="http://schemas.openxmlformats.org/officeDocument/2006/relationships/hyperlink" Target="mailto:dzp@ucmmit.gdynia.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ucmmit_gdyni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cmmit_gdynia" TargetMode="External"/><Relationship Id="rId5" Type="http://schemas.openxmlformats.org/officeDocument/2006/relationships/webSettings" Target="webSettings.xml"/><Relationship Id="rId15" Type="http://schemas.openxmlformats.org/officeDocument/2006/relationships/hyperlink" Target="mailto:ochrona_danych@ucmmit.gdynia.pl" TargetMode="External"/><Relationship Id="rId10" Type="http://schemas.openxmlformats.org/officeDocument/2006/relationships/hyperlink" Target="https://www.uzp.gov.pl/data/assets/pdf_file/0014/31361/JEDZ-instrukcja.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latformazakupowa.pl/pn/ucmmit_gdynia" TargetMode="External"/><Relationship Id="rId14" Type="http://schemas.openxmlformats.org/officeDocument/2006/relationships/hyperlink" Target="https://platformazakupowa.pl/pn/ucmmit_gdynia"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0CA8F-6B43-4A75-AA1E-FAA62B1EA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70F84E82</Template>
  <TotalTime>5</TotalTime>
  <Pages>38</Pages>
  <Words>12426</Words>
  <Characters>74561</Characters>
  <Application>Microsoft Office Word</Application>
  <DocSecurity>0</DocSecurity>
  <Lines>621</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Czarnecki</dc:creator>
  <cp:keywords/>
  <dc:description/>
  <cp:lastModifiedBy>Natalia Wargacka</cp:lastModifiedBy>
  <cp:revision>4</cp:revision>
  <cp:lastPrinted>2021-02-05T11:02:00Z</cp:lastPrinted>
  <dcterms:created xsi:type="dcterms:W3CDTF">2021-02-05T11:04:00Z</dcterms:created>
  <dcterms:modified xsi:type="dcterms:W3CDTF">2021-02-08T13:46:00Z</dcterms:modified>
</cp:coreProperties>
</file>