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26" w:rsidRDefault="00D15626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D15626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27.06.2022</w:t>
            </w:r>
          </w:p>
        </w:tc>
      </w:tr>
    </w:tbl>
    <w:p w:rsidR="00D15626" w:rsidRDefault="00D15626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D1562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D15626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Centrum Szkolenia Policji </w:t>
            </w:r>
          </w:p>
        </w:tc>
      </w:tr>
      <w:tr w:rsidR="00D1562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Zegrzyńska 121</w:t>
            </w:r>
          </w:p>
        </w:tc>
      </w:tr>
      <w:tr w:rsidR="00D1562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05-119 Legionowo</w:t>
            </w:r>
          </w:p>
        </w:tc>
      </w:tr>
    </w:tbl>
    <w:p w:rsidR="00D15626" w:rsidRDefault="00D15626">
      <w:pPr>
        <w:rPr>
          <w:rFonts w:ascii="Poppins" w:eastAsia="Poppins" w:hAnsi="Poppins" w:cs="Poppins"/>
        </w:rPr>
      </w:pPr>
    </w:p>
    <w:p w:rsidR="00D15626" w:rsidRDefault="00027C58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D15626" w:rsidRDefault="00D1562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D1562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Wykonanie robót budowlanych polegających na wymianie kratek wentylacyjnych  oraz żarników lamp elektrycznych wraz z konserwacją i wymianą podzespołów  opraw znajdujących się nad niecką basenową zlokalizowaną w budynku nr 42  na terenie Centrum Szkolenia Po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licji w Legionowie.</w:t>
            </w:r>
          </w:p>
        </w:tc>
      </w:tr>
      <w:tr w:rsidR="00D1562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09/22/IR</w:t>
            </w:r>
          </w:p>
        </w:tc>
      </w:tr>
      <w:tr w:rsidR="00D15626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D1562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https://platformazakupowa.pl/transakcja/622636</w:t>
            </w:r>
          </w:p>
        </w:tc>
      </w:tr>
    </w:tbl>
    <w:p w:rsidR="00D15626" w:rsidRDefault="00D1562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D15626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D15626" w:rsidRDefault="00D1562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D1562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27-06-2022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siedzibie Zamawiającego w Legionowie, ul. Zegrzyńska 121 w Zespole Zamówień Publicznych i Funduszy Pomocowych (blok nr 41 pokój  nr 101)</w:t>
            </w:r>
          </w:p>
        </w:tc>
      </w:tr>
      <w:tr w:rsidR="00D1562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D1562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Wykonanie robót budowlanych polegających na wymianie kratek wentylacyjnych  oraz żarników lamp elektrycznych wraz z konserwacją i wymianą podzespołów  opraw znajdujących się nad niecką basenową 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45000 BRUTTO PLN</w:t>
            </w:r>
          </w:p>
        </w:tc>
      </w:tr>
      <w:tr w:rsidR="00D1562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D15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15626" w:rsidRDefault="00D15626">
      <w:pPr>
        <w:widowControl w:val="0"/>
        <w:spacing w:line="240" w:lineRule="auto"/>
        <w:rPr>
          <w:rFonts w:ascii="Poppins" w:eastAsia="Poppins" w:hAnsi="Poppins" w:cs="Poppins"/>
        </w:rPr>
      </w:pPr>
    </w:p>
    <w:p w:rsidR="00D15626" w:rsidRDefault="00027C5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Wykonanie robót budowlanych polegających na wymianie kratek wentylacyjnych  oraz żarników lamp elektrycznych wraz z konserwacją i wymianą podzespołów  opraw znajduj</w:t>
      </w:r>
      <w:r>
        <w:rPr>
          <w:rFonts w:ascii="Poppins" w:eastAsia="Poppins" w:hAnsi="Poppins" w:cs="Poppins"/>
        </w:rPr>
        <w:t xml:space="preserve">ących się nad niecką basenową </w:t>
      </w:r>
    </w:p>
    <w:tbl>
      <w:tblPr>
        <w:tblStyle w:val="a4"/>
        <w:tblW w:w="16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4557"/>
        <w:gridCol w:w="2219"/>
        <w:gridCol w:w="4123"/>
        <w:gridCol w:w="4901"/>
      </w:tblGrid>
      <w:tr w:rsidR="00D15626" w:rsidTr="00517C1D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D15626" w:rsidRDefault="00027C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70%</w:t>
            </w:r>
          </w:p>
        </w:tc>
        <w:tc>
          <w:tcPr>
            <w:tcW w:w="4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wykonania do 31 lipca 2022 r.</w:t>
            </w:r>
          </w:p>
          <w:p w:rsidR="00D15626" w:rsidRDefault="00027C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10%</w:t>
            </w:r>
          </w:p>
        </w:tc>
        <w:tc>
          <w:tcPr>
            <w:tcW w:w="4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7 lat</w:t>
            </w:r>
          </w:p>
          <w:p w:rsidR="00D15626" w:rsidRDefault="00027C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</w:tr>
      <w:tr w:rsidR="00D15626" w:rsidTr="00517C1D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5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Eftek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Radoslaw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Oskiera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:rsidR="00D15626" w:rsidRDefault="00027C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Świeradowska 47</w:t>
            </w:r>
          </w:p>
          <w:p w:rsidR="00D15626" w:rsidRDefault="00027C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02-662 Warszawa</w:t>
            </w:r>
          </w:p>
        </w:tc>
        <w:tc>
          <w:tcPr>
            <w:tcW w:w="22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</w:t>
            </w:r>
            <w:r w:rsidR="0053059A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440</w:t>
            </w:r>
            <w:r w:rsidR="0053059A">
              <w:rPr>
                <w:rFonts w:ascii="Poppins" w:eastAsia="Poppins" w:hAnsi="Poppins" w:cs="Poppins"/>
                <w:sz w:val="18"/>
                <w:szCs w:val="18"/>
              </w:rPr>
              <w:t>,00</w:t>
            </w:r>
          </w:p>
        </w:tc>
        <w:tc>
          <w:tcPr>
            <w:tcW w:w="41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31 sierpnia 2022 r.</w:t>
            </w:r>
          </w:p>
          <w:p w:rsidR="00D15626" w:rsidRDefault="00D15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49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626" w:rsidRDefault="00027C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D15626" w:rsidRDefault="00D15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15626" w:rsidRDefault="00D15626">
      <w:pPr>
        <w:rPr>
          <w:rFonts w:ascii="Poppins" w:eastAsia="Poppins" w:hAnsi="Poppins" w:cs="Poppins"/>
        </w:rPr>
      </w:pPr>
    </w:p>
    <w:p w:rsidR="00D15626" w:rsidRDefault="00D15626">
      <w:pPr>
        <w:rPr>
          <w:rFonts w:ascii="Poppins" w:eastAsia="Poppins" w:hAnsi="Poppins" w:cs="Poppins"/>
        </w:rPr>
      </w:pPr>
      <w:bookmarkStart w:id="0" w:name="_GoBack"/>
      <w:bookmarkEnd w:id="0"/>
    </w:p>
    <w:p w:rsidR="00D15626" w:rsidRDefault="00D15626">
      <w:pPr>
        <w:rPr>
          <w:rFonts w:ascii="Poppins" w:eastAsia="Poppins" w:hAnsi="Poppins" w:cs="Poppins"/>
          <w:sz w:val="18"/>
          <w:szCs w:val="18"/>
        </w:rPr>
      </w:pPr>
    </w:p>
    <w:sectPr w:rsidR="00D15626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58" w:rsidRDefault="00027C58">
      <w:pPr>
        <w:spacing w:line="240" w:lineRule="auto"/>
      </w:pPr>
      <w:r>
        <w:separator/>
      </w:r>
    </w:p>
  </w:endnote>
  <w:endnote w:type="continuationSeparator" w:id="0">
    <w:p w:rsidR="00027C58" w:rsidRDefault="0002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26" w:rsidRDefault="00D15626"/>
  <w:p w:rsidR="00D15626" w:rsidRDefault="00D15626">
    <w:pPr>
      <w:jc w:val="right"/>
    </w:pPr>
  </w:p>
  <w:p w:rsidR="00D15626" w:rsidRDefault="00027C58">
    <w:pPr>
      <w:jc w:val="right"/>
    </w:pPr>
    <w:r>
      <w:t xml:space="preserve">strona </w:t>
    </w:r>
    <w:r>
      <w:fldChar w:fldCharType="begin"/>
    </w:r>
    <w:r>
      <w:instrText>PAGE</w:instrText>
    </w:r>
    <w:r w:rsidR="0053059A">
      <w:fldChar w:fldCharType="separate"/>
    </w:r>
    <w:r w:rsidR="005305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58" w:rsidRDefault="00027C58">
      <w:pPr>
        <w:spacing w:line="240" w:lineRule="auto"/>
      </w:pPr>
      <w:r>
        <w:separator/>
      </w:r>
    </w:p>
  </w:footnote>
  <w:footnote w:type="continuationSeparator" w:id="0">
    <w:p w:rsidR="00027C58" w:rsidRDefault="00027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26" w:rsidRDefault="00D15626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D15626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15626" w:rsidRDefault="00027C58">
          <w:r>
            <w:rPr>
              <w:noProof/>
            </w:rPr>
            <w:drawing>
              <wp:inline distT="19050" distB="19050" distL="19050" distR="19050">
                <wp:extent cx="1362075" cy="1014413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0144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15626" w:rsidRDefault="00D15626">
          <w:pPr>
            <w:jc w:val="right"/>
          </w:pPr>
        </w:p>
      </w:tc>
    </w:tr>
  </w:tbl>
  <w:p w:rsidR="00D15626" w:rsidRDefault="00D156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26"/>
    <w:rsid w:val="00027C58"/>
    <w:rsid w:val="00517C1D"/>
    <w:rsid w:val="0053059A"/>
    <w:rsid w:val="00D1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BE10"/>
  <w15:docId w15:val="{E79461F7-3BFA-4448-989C-287580D7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A91222</dc:creator>
  <cp:lastModifiedBy>A91222</cp:lastModifiedBy>
  <cp:revision>3</cp:revision>
  <dcterms:created xsi:type="dcterms:W3CDTF">2022-06-27T08:41:00Z</dcterms:created>
  <dcterms:modified xsi:type="dcterms:W3CDTF">2022-06-27T08:43:00Z</dcterms:modified>
</cp:coreProperties>
</file>