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1C" w:rsidRDefault="00F24C1C" w:rsidP="006F37AB">
      <w:pPr>
        <w:jc w:val="center"/>
        <w:rPr>
          <w:rFonts w:ascii="Arial" w:hAnsi="Arial" w:cs="Arial"/>
          <w:b/>
          <w:sz w:val="20"/>
          <w:szCs w:val="20"/>
        </w:rPr>
      </w:pPr>
    </w:p>
    <w:p w:rsidR="006F37AB" w:rsidRPr="006D7DB0" w:rsidRDefault="006F37AB" w:rsidP="006F37AB">
      <w:pPr>
        <w:jc w:val="center"/>
        <w:rPr>
          <w:rFonts w:ascii="Arial" w:hAnsi="Arial" w:cs="Arial"/>
          <w:b/>
          <w:sz w:val="20"/>
          <w:szCs w:val="20"/>
        </w:rPr>
      </w:pPr>
      <w:r w:rsidRPr="006D7DB0">
        <w:rPr>
          <w:rFonts w:ascii="Arial" w:hAnsi="Arial" w:cs="Arial"/>
          <w:b/>
          <w:sz w:val="20"/>
          <w:szCs w:val="20"/>
        </w:rPr>
        <w:t>UMOWA</w:t>
      </w:r>
      <w:r w:rsidR="00025FA3">
        <w:rPr>
          <w:rFonts w:ascii="Arial" w:hAnsi="Arial" w:cs="Arial"/>
          <w:b/>
          <w:sz w:val="20"/>
          <w:szCs w:val="20"/>
        </w:rPr>
        <w:t xml:space="preserve"> </w:t>
      </w:r>
      <w:r w:rsidR="004D21EF">
        <w:rPr>
          <w:rFonts w:ascii="Arial" w:hAnsi="Arial" w:cs="Arial"/>
          <w:b/>
          <w:sz w:val="20"/>
          <w:szCs w:val="20"/>
        </w:rPr>
        <w:t>- projekt</w:t>
      </w:r>
    </w:p>
    <w:p w:rsidR="006F37AB" w:rsidRPr="006D7DB0" w:rsidRDefault="006F37AB" w:rsidP="006F37A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82BB4" w:rsidRPr="006D7DB0" w:rsidRDefault="00B82BB4" w:rsidP="00B82BB4">
      <w:pPr>
        <w:rPr>
          <w:rFonts w:ascii="Arial" w:hAnsi="Arial" w:cs="Arial"/>
          <w:sz w:val="20"/>
          <w:szCs w:val="20"/>
        </w:rPr>
      </w:pPr>
    </w:p>
    <w:p w:rsidR="00F24C1C" w:rsidRPr="006D7DB0" w:rsidRDefault="00F24C1C" w:rsidP="00B82BB4">
      <w:pPr>
        <w:rPr>
          <w:rFonts w:ascii="Arial" w:hAnsi="Arial" w:cs="Arial"/>
          <w:sz w:val="20"/>
          <w:szCs w:val="20"/>
        </w:rPr>
      </w:pPr>
    </w:p>
    <w:p w:rsidR="00B82BB4" w:rsidRPr="006D7DB0" w:rsidRDefault="000172B3" w:rsidP="00A42B5E">
      <w:pPr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t>zawarta dnia</w:t>
      </w:r>
      <w:r w:rsidR="00443BD3">
        <w:rPr>
          <w:rFonts w:ascii="Arial" w:hAnsi="Arial" w:cs="Arial"/>
          <w:sz w:val="20"/>
          <w:szCs w:val="20"/>
        </w:rPr>
        <w:t xml:space="preserve"> </w:t>
      </w:r>
      <w:r w:rsidR="004D21EF">
        <w:rPr>
          <w:rFonts w:ascii="Arial" w:hAnsi="Arial" w:cs="Arial"/>
          <w:b/>
          <w:sz w:val="20"/>
          <w:szCs w:val="20"/>
        </w:rPr>
        <w:t>……….</w:t>
      </w:r>
      <w:r w:rsidR="006F37AB" w:rsidRPr="006D7DB0">
        <w:rPr>
          <w:rFonts w:ascii="Arial" w:hAnsi="Arial" w:cs="Arial"/>
          <w:sz w:val="20"/>
          <w:szCs w:val="20"/>
        </w:rPr>
        <w:t xml:space="preserve"> roku</w:t>
      </w:r>
      <w:r w:rsidR="00B82BB4" w:rsidRPr="006D7DB0">
        <w:rPr>
          <w:rFonts w:ascii="Arial" w:hAnsi="Arial" w:cs="Arial"/>
          <w:sz w:val="20"/>
          <w:szCs w:val="20"/>
        </w:rPr>
        <w:t xml:space="preserve"> </w:t>
      </w:r>
      <w:r w:rsidR="006F37AB" w:rsidRPr="006D7DB0">
        <w:rPr>
          <w:rFonts w:ascii="Arial" w:hAnsi="Arial" w:cs="Arial"/>
          <w:sz w:val="20"/>
          <w:szCs w:val="20"/>
        </w:rPr>
        <w:t>pomiędzy</w:t>
      </w:r>
      <w:r w:rsidR="00B82BB4" w:rsidRPr="006D7DB0">
        <w:rPr>
          <w:rFonts w:ascii="Arial" w:hAnsi="Arial" w:cs="Arial"/>
          <w:sz w:val="20"/>
          <w:szCs w:val="20"/>
        </w:rPr>
        <w:t xml:space="preserve"> Gminą Stęszew</w:t>
      </w:r>
      <w:r w:rsidR="00F16345" w:rsidRPr="006D7DB0">
        <w:rPr>
          <w:rFonts w:ascii="Arial" w:hAnsi="Arial" w:cs="Arial"/>
          <w:sz w:val="20"/>
          <w:szCs w:val="20"/>
        </w:rPr>
        <w:t xml:space="preserve"> zwaną</w:t>
      </w:r>
      <w:r w:rsidR="00B82BB4" w:rsidRPr="006D7DB0">
        <w:rPr>
          <w:rFonts w:ascii="Arial" w:hAnsi="Arial" w:cs="Arial"/>
          <w:sz w:val="20"/>
          <w:szCs w:val="20"/>
        </w:rPr>
        <w:t xml:space="preserve"> w dalszej treści umowy </w:t>
      </w:r>
      <w:r w:rsidR="00F83CDC">
        <w:rPr>
          <w:rFonts w:ascii="Arial" w:hAnsi="Arial" w:cs="Arial"/>
          <w:sz w:val="20"/>
          <w:szCs w:val="20"/>
        </w:rPr>
        <w:t>Zamawiającym</w:t>
      </w:r>
      <w:r w:rsidR="00B82BB4" w:rsidRPr="006D7DB0">
        <w:rPr>
          <w:rFonts w:ascii="Arial" w:hAnsi="Arial" w:cs="Arial"/>
          <w:sz w:val="20"/>
          <w:szCs w:val="20"/>
        </w:rPr>
        <w:t>, reprezentowaną przez:</w:t>
      </w:r>
      <w:r w:rsidR="0068456E" w:rsidRPr="006D7DB0">
        <w:rPr>
          <w:rFonts w:ascii="Arial" w:hAnsi="Arial" w:cs="Arial"/>
          <w:sz w:val="20"/>
          <w:szCs w:val="20"/>
        </w:rPr>
        <w:t xml:space="preserve"> </w:t>
      </w:r>
    </w:p>
    <w:p w:rsidR="00B82BB4" w:rsidRPr="006D7DB0" w:rsidRDefault="00F24C1C" w:rsidP="00A42B5E">
      <w:pPr>
        <w:jc w:val="both"/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t>Włodzimierz Pinczak</w:t>
      </w:r>
      <w:r w:rsidR="00B82BB4" w:rsidRPr="006D7DB0">
        <w:rPr>
          <w:rFonts w:ascii="Arial" w:hAnsi="Arial" w:cs="Arial"/>
          <w:sz w:val="20"/>
          <w:szCs w:val="20"/>
        </w:rPr>
        <w:t xml:space="preserve"> - </w:t>
      </w:r>
      <w:r w:rsidRPr="006D7DB0">
        <w:rPr>
          <w:rFonts w:ascii="Arial" w:hAnsi="Arial" w:cs="Arial"/>
          <w:sz w:val="20"/>
          <w:szCs w:val="20"/>
        </w:rPr>
        <w:t xml:space="preserve"> Burmistrz</w:t>
      </w:r>
      <w:r w:rsidR="00B82BB4" w:rsidRPr="006D7DB0">
        <w:rPr>
          <w:rFonts w:ascii="Arial" w:hAnsi="Arial" w:cs="Arial"/>
          <w:sz w:val="20"/>
          <w:szCs w:val="20"/>
        </w:rPr>
        <w:t xml:space="preserve"> Stęszew</w:t>
      </w:r>
      <w:r w:rsidRPr="006D7DB0">
        <w:rPr>
          <w:rFonts w:ascii="Arial" w:hAnsi="Arial" w:cs="Arial"/>
          <w:sz w:val="20"/>
          <w:szCs w:val="20"/>
        </w:rPr>
        <w:t>a</w:t>
      </w:r>
    </w:p>
    <w:p w:rsidR="00B82BB4" w:rsidRPr="006D7DB0" w:rsidRDefault="004D21EF" w:rsidP="00A42B5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A708C">
        <w:rPr>
          <w:rFonts w:ascii="Arial" w:hAnsi="Arial" w:cs="Arial"/>
          <w:sz w:val="20"/>
          <w:szCs w:val="20"/>
        </w:rPr>
        <w:t xml:space="preserve"> firmą</w:t>
      </w:r>
    </w:p>
    <w:p w:rsidR="00267173" w:rsidRDefault="004D21EF" w:rsidP="00BE59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2D28C1" w:rsidRPr="008D5E24" w:rsidRDefault="002D28C1" w:rsidP="002C4B7C">
      <w:pPr>
        <w:rPr>
          <w:rFonts w:ascii="Arial" w:hAnsi="Arial" w:cs="Arial"/>
          <w:sz w:val="20"/>
          <w:szCs w:val="20"/>
        </w:rPr>
      </w:pPr>
      <w:r w:rsidRPr="008D5E24">
        <w:rPr>
          <w:rFonts w:ascii="Arial" w:hAnsi="Arial" w:cs="Arial"/>
          <w:sz w:val="20"/>
          <w:szCs w:val="20"/>
        </w:rPr>
        <w:t xml:space="preserve">zwaną w dalszej treści umowy </w:t>
      </w:r>
      <w:r w:rsidR="00F83CDC">
        <w:rPr>
          <w:rFonts w:ascii="Arial" w:hAnsi="Arial" w:cs="Arial"/>
          <w:sz w:val="20"/>
          <w:szCs w:val="20"/>
        </w:rPr>
        <w:t>Wykonawcą</w:t>
      </w:r>
      <w:r w:rsidRPr="008D5E24">
        <w:rPr>
          <w:rFonts w:ascii="Arial" w:hAnsi="Arial" w:cs="Arial"/>
          <w:sz w:val="20"/>
          <w:szCs w:val="20"/>
        </w:rPr>
        <w:t>.</w:t>
      </w:r>
      <w:r w:rsidR="00BE59EE">
        <w:rPr>
          <w:rFonts w:ascii="Arial" w:hAnsi="Arial" w:cs="Arial"/>
          <w:sz w:val="20"/>
          <w:szCs w:val="20"/>
        </w:rPr>
        <w:t xml:space="preserve"> </w:t>
      </w:r>
    </w:p>
    <w:p w:rsidR="006F37AB" w:rsidRPr="006D7DB0" w:rsidRDefault="006F37AB" w:rsidP="00A42B5E">
      <w:pPr>
        <w:jc w:val="both"/>
        <w:rPr>
          <w:rFonts w:ascii="Arial" w:hAnsi="Arial" w:cs="Arial"/>
          <w:sz w:val="20"/>
          <w:szCs w:val="20"/>
        </w:rPr>
      </w:pPr>
    </w:p>
    <w:p w:rsidR="00625000" w:rsidRPr="006D7DB0" w:rsidRDefault="002C4B7C" w:rsidP="00625000">
      <w:pPr>
        <w:jc w:val="center"/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t>§ 1</w:t>
      </w:r>
    </w:p>
    <w:p w:rsidR="006F37AB" w:rsidRPr="006D7DB0" w:rsidRDefault="006F37AB" w:rsidP="00625000">
      <w:pPr>
        <w:jc w:val="center"/>
        <w:rPr>
          <w:rFonts w:ascii="Arial" w:hAnsi="Arial" w:cs="Arial"/>
          <w:sz w:val="20"/>
          <w:szCs w:val="20"/>
        </w:rPr>
      </w:pPr>
    </w:p>
    <w:p w:rsidR="00CE4ED0" w:rsidRPr="006D7DB0" w:rsidRDefault="00416634" w:rsidP="00EA3C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1.1)</w:t>
      </w:r>
      <w:r w:rsidR="00BD2E61" w:rsidRPr="006D7DB0">
        <w:rPr>
          <w:rFonts w:ascii="Arial" w:hAnsi="Arial" w:cs="Arial"/>
          <w:sz w:val="20"/>
          <w:szCs w:val="20"/>
        </w:rPr>
        <w:t>Przedmiotem umowy jest</w:t>
      </w:r>
      <w:r w:rsidR="00F83CDC">
        <w:rPr>
          <w:rFonts w:ascii="Arial" w:hAnsi="Arial" w:cs="Arial"/>
          <w:sz w:val="20"/>
          <w:szCs w:val="20"/>
        </w:rPr>
        <w:t xml:space="preserve"> </w:t>
      </w:r>
      <w:r w:rsidR="001D68DD">
        <w:rPr>
          <w:rFonts w:ascii="Arial" w:hAnsi="Arial" w:cs="Arial"/>
          <w:sz w:val="20"/>
          <w:szCs w:val="20"/>
        </w:rPr>
        <w:t>n</w:t>
      </w:r>
      <w:r w:rsidR="004D21EF">
        <w:rPr>
          <w:rFonts w:ascii="Arial" w:hAnsi="Arial" w:cs="Arial"/>
          <w:sz w:val="20"/>
          <w:szCs w:val="20"/>
        </w:rPr>
        <w:t>aprawa wiat przystankowych, polegająca na wymianie i uzupełnieniu szyb wraz z mocowaniem.</w:t>
      </w:r>
    </w:p>
    <w:p w:rsidR="00D04242" w:rsidRPr="008D5E24" w:rsidRDefault="00D04242" w:rsidP="00EA3CC6">
      <w:pPr>
        <w:jc w:val="both"/>
        <w:rPr>
          <w:rFonts w:ascii="Arial" w:hAnsi="Arial" w:cs="Arial"/>
          <w:sz w:val="20"/>
          <w:szCs w:val="20"/>
        </w:rPr>
      </w:pPr>
    </w:p>
    <w:p w:rsidR="0062688D" w:rsidRPr="00416634" w:rsidRDefault="0062688D" w:rsidP="004166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6634"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 xml:space="preserve">) </w:t>
      </w:r>
      <w:r w:rsidR="004D21EF">
        <w:rPr>
          <w:rFonts w:ascii="Arial" w:hAnsi="Arial" w:cs="Arial"/>
          <w:sz w:val="20"/>
          <w:szCs w:val="20"/>
        </w:rPr>
        <w:t xml:space="preserve">Naprawa wiat przystankowych </w:t>
      </w:r>
      <w:r w:rsidRPr="00416634">
        <w:rPr>
          <w:rFonts w:ascii="Arial" w:hAnsi="Arial" w:cs="Arial"/>
          <w:sz w:val="20"/>
          <w:szCs w:val="20"/>
        </w:rPr>
        <w:t>:</w:t>
      </w:r>
    </w:p>
    <w:p w:rsidR="004D21EF" w:rsidRDefault="004D21EF" w:rsidP="006268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Skrzynki ul. Wodna</w:t>
      </w:r>
    </w:p>
    <w:p w:rsidR="004D21EF" w:rsidRDefault="004D21EF" w:rsidP="004D21E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Szyba</w:t>
      </w:r>
      <w:r w:rsidR="00D44D07">
        <w:rPr>
          <w:rFonts w:ascii="Arial" w:hAnsi="Arial" w:cs="Arial"/>
          <w:sz w:val="20"/>
          <w:szCs w:val="20"/>
        </w:rPr>
        <w:t xml:space="preserve"> wraz z montażem</w:t>
      </w:r>
      <w:r>
        <w:rPr>
          <w:rFonts w:ascii="Arial" w:hAnsi="Arial" w:cs="Arial"/>
          <w:sz w:val="20"/>
          <w:szCs w:val="20"/>
        </w:rPr>
        <w:t xml:space="preserve"> 101x161 [cm] szt. 2</w:t>
      </w:r>
    </w:p>
    <w:p w:rsidR="004D21EF" w:rsidRDefault="004D21EF" w:rsidP="004D21E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Szyba</w:t>
      </w:r>
      <w:r w:rsidR="00D44D07">
        <w:rPr>
          <w:rFonts w:ascii="Arial" w:hAnsi="Arial" w:cs="Arial"/>
          <w:sz w:val="20"/>
          <w:szCs w:val="20"/>
        </w:rPr>
        <w:t xml:space="preserve"> wraz z montażem</w:t>
      </w:r>
      <w:r>
        <w:rPr>
          <w:rFonts w:ascii="Arial" w:hAnsi="Arial" w:cs="Arial"/>
          <w:sz w:val="20"/>
          <w:szCs w:val="20"/>
        </w:rPr>
        <w:t xml:space="preserve"> 54x161 [cm] szt. 2</w:t>
      </w:r>
    </w:p>
    <w:p w:rsidR="004D21EF" w:rsidRDefault="004D21EF" w:rsidP="004D21E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Mocowanie szyby przedniej 101x118 [cm] szt. 1 </w:t>
      </w:r>
    </w:p>
    <w:p w:rsidR="004D21EF" w:rsidRDefault="004D21EF" w:rsidP="004D21E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Wymiana dachu z płyty komorowej 110x230 [cm] szt. 1</w:t>
      </w:r>
    </w:p>
    <w:p w:rsidR="004D21EF" w:rsidRPr="004D21EF" w:rsidRDefault="00CB41E6" w:rsidP="004D21E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Poprawienie mocowania płyty dachu szt. 1 </w:t>
      </w:r>
    </w:p>
    <w:p w:rsidR="0062688D" w:rsidRDefault="00416634" w:rsidP="004D21EF">
      <w:pPr>
        <w:rPr>
          <w:rFonts w:ascii="Arial" w:hAnsi="Arial" w:cs="Arial"/>
          <w:sz w:val="20"/>
          <w:szCs w:val="20"/>
        </w:rPr>
      </w:pPr>
      <w:r w:rsidRPr="004D21EF">
        <w:rPr>
          <w:rFonts w:ascii="Arial" w:hAnsi="Arial" w:cs="Arial"/>
          <w:sz w:val="20"/>
          <w:szCs w:val="20"/>
        </w:rPr>
        <w:t>b)</w:t>
      </w:r>
      <w:r w:rsidR="0062688D" w:rsidRPr="004D21EF">
        <w:rPr>
          <w:rFonts w:ascii="Arial" w:hAnsi="Arial" w:cs="Arial"/>
          <w:sz w:val="20"/>
          <w:szCs w:val="20"/>
        </w:rPr>
        <w:t xml:space="preserve"> </w:t>
      </w:r>
      <w:r w:rsidR="00CB41E6">
        <w:rPr>
          <w:rFonts w:ascii="Arial" w:hAnsi="Arial" w:cs="Arial"/>
          <w:sz w:val="20"/>
          <w:szCs w:val="20"/>
        </w:rPr>
        <w:t>Sapowice ul. Bukowska (obok boiska)</w:t>
      </w:r>
    </w:p>
    <w:p w:rsidR="00CB41E6" w:rsidRPr="00CB41E6" w:rsidRDefault="00CB41E6" w:rsidP="00CB41E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Szyba</w:t>
      </w:r>
      <w:r w:rsidR="00D44D07">
        <w:rPr>
          <w:rFonts w:ascii="Arial" w:hAnsi="Arial" w:cs="Arial"/>
          <w:sz w:val="20"/>
          <w:szCs w:val="20"/>
        </w:rPr>
        <w:t xml:space="preserve"> wraz z montażem</w:t>
      </w:r>
      <w:r>
        <w:rPr>
          <w:rFonts w:ascii="Arial" w:hAnsi="Arial" w:cs="Arial"/>
          <w:sz w:val="20"/>
          <w:szCs w:val="20"/>
        </w:rPr>
        <w:t xml:space="preserve"> 74x141 [cm] szt. 2</w:t>
      </w:r>
    </w:p>
    <w:p w:rsidR="00CB41E6" w:rsidRDefault="00416634" w:rsidP="006268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62688D" w:rsidRPr="006268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41E6">
        <w:rPr>
          <w:rFonts w:ascii="Arial" w:hAnsi="Arial" w:cs="Arial"/>
          <w:sz w:val="20"/>
          <w:szCs w:val="20"/>
        </w:rPr>
        <w:t>Zaparcin</w:t>
      </w:r>
      <w:proofErr w:type="spellEnd"/>
      <w:r w:rsidR="00CB41E6">
        <w:rPr>
          <w:rFonts w:ascii="Arial" w:hAnsi="Arial" w:cs="Arial"/>
          <w:sz w:val="20"/>
          <w:szCs w:val="20"/>
        </w:rPr>
        <w:t xml:space="preserve"> Główna nr 24</w:t>
      </w:r>
    </w:p>
    <w:p w:rsidR="0062688D" w:rsidRDefault="00CB41E6" w:rsidP="00CB41E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Szyba</w:t>
      </w:r>
      <w:r w:rsidR="00D44D07">
        <w:rPr>
          <w:rFonts w:ascii="Arial" w:hAnsi="Arial" w:cs="Arial"/>
          <w:sz w:val="20"/>
          <w:szCs w:val="20"/>
        </w:rPr>
        <w:t xml:space="preserve"> wraz z montażem</w:t>
      </w:r>
      <w:r>
        <w:rPr>
          <w:rFonts w:ascii="Arial" w:hAnsi="Arial" w:cs="Arial"/>
          <w:sz w:val="20"/>
          <w:szCs w:val="20"/>
        </w:rPr>
        <w:t xml:space="preserve"> 101x182 [cm] szt. 1 </w:t>
      </w:r>
    </w:p>
    <w:p w:rsidR="00CB41E6" w:rsidRDefault="00CB41E6" w:rsidP="00CB41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Witobel ul. Wrocławska (przystanek Srocko Małe)</w:t>
      </w:r>
    </w:p>
    <w:p w:rsidR="00CB41E6" w:rsidRDefault="00CB41E6" w:rsidP="00CB41E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Szyba</w:t>
      </w:r>
      <w:r w:rsidR="00D44D07">
        <w:rPr>
          <w:rFonts w:ascii="Arial" w:hAnsi="Arial" w:cs="Arial"/>
          <w:sz w:val="20"/>
          <w:szCs w:val="20"/>
        </w:rPr>
        <w:t xml:space="preserve"> wraz z montażem</w:t>
      </w:r>
      <w:r>
        <w:rPr>
          <w:rFonts w:ascii="Arial" w:hAnsi="Arial" w:cs="Arial"/>
          <w:sz w:val="20"/>
          <w:szCs w:val="20"/>
        </w:rPr>
        <w:t xml:space="preserve"> 73x160 [cm] szt. 3 </w:t>
      </w:r>
    </w:p>
    <w:p w:rsidR="00CB41E6" w:rsidRDefault="00CB41E6" w:rsidP="00CB41E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Wymiana blach dolnych z ramką szyb 73x20 [cm] i 100x20 [cm]</w:t>
      </w:r>
    </w:p>
    <w:p w:rsidR="00CB41E6" w:rsidRDefault="00CB41E6" w:rsidP="00CB41E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Malowanie blach na czerwono</w:t>
      </w:r>
    </w:p>
    <w:p w:rsidR="00CB41E6" w:rsidRDefault="00CB41E6" w:rsidP="00CB41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Witobel ul. Wrocławska (naprzeciw Zamysłowo nr 60)</w:t>
      </w:r>
    </w:p>
    <w:p w:rsidR="00CB41E6" w:rsidRDefault="00CB41E6" w:rsidP="00CB41E6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Szyba</w:t>
      </w:r>
      <w:r w:rsidR="00D44D07">
        <w:rPr>
          <w:rFonts w:ascii="Arial" w:hAnsi="Arial" w:cs="Arial"/>
          <w:sz w:val="20"/>
          <w:szCs w:val="20"/>
        </w:rPr>
        <w:t xml:space="preserve"> wraz z montażem</w:t>
      </w:r>
      <w:r>
        <w:rPr>
          <w:rFonts w:ascii="Arial" w:hAnsi="Arial" w:cs="Arial"/>
          <w:sz w:val="20"/>
          <w:szCs w:val="20"/>
        </w:rPr>
        <w:t xml:space="preserve"> 100x160 [cm] szt. 3</w:t>
      </w:r>
    </w:p>
    <w:p w:rsidR="00CB41E6" w:rsidRDefault="00CB41E6" w:rsidP="00CB41E6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Szyba</w:t>
      </w:r>
      <w:r w:rsidR="00D44D07">
        <w:rPr>
          <w:rFonts w:ascii="Arial" w:hAnsi="Arial" w:cs="Arial"/>
          <w:sz w:val="20"/>
          <w:szCs w:val="20"/>
        </w:rPr>
        <w:t xml:space="preserve"> wraz z montażem</w:t>
      </w:r>
      <w:r>
        <w:rPr>
          <w:rFonts w:ascii="Arial" w:hAnsi="Arial" w:cs="Arial"/>
          <w:sz w:val="20"/>
          <w:szCs w:val="20"/>
        </w:rPr>
        <w:t xml:space="preserve"> 74x141 [cm] szt. 1 </w:t>
      </w:r>
    </w:p>
    <w:p w:rsidR="00CB41E6" w:rsidRDefault="00CB41E6" w:rsidP="00CB41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Stęszew ul. Dworcowa </w:t>
      </w:r>
    </w:p>
    <w:p w:rsidR="00D0630D" w:rsidRDefault="00D0630D" w:rsidP="00D0630D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Szyba</w:t>
      </w:r>
      <w:r w:rsidR="00D44D07">
        <w:rPr>
          <w:rFonts w:ascii="Arial" w:hAnsi="Arial" w:cs="Arial"/>
          <w:sz w:val="20"/>
          <w:szCs w:val="20"/>
        </w:rPr>
        <w:t xml:space="preserve"> wraz z montażem</w:t>
      </w:r>
      <w:r>
        <w:rPr>
          <w:rFonts w:ascii="Arial" w:hAnsi="Arial" w:cs="Arial"/>
          <w:sz w:val="20"/>
          <w:szCs w:val="20"/>
        </w:rPr>
        <w:t xml:space="preserve"> 100x161 [cm] szt. 1 </w:t>
      </w:r>
    </w:p>
    <w:p w:rsidR="00D0630D" w:rsidRDefault="00D0630D" w:rsidP="00D063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Trzebaw (Rosnówko) ul. Poznańska</w:t>
      </w:r>
    </w:p>
    <w:p w:rsidR="00D0630D" w:rsidRDefault="00D0630D" w:rsidP="00D0630D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Szyba</w:t>
      </w:r>
      <w:r w:rsidR="00D44D07">
        <w:rPr>
          <w:rFonts w:ascii="Arial" w:hAnsi="Arial" w:cs="Arial"/>
          <w:sz w:val="20"/>
          <w:szCs w:val="20"/>
        </w:rPr>
        <w:t xml:space="preserve"> wraz z montażem</w:t>
      </w:r>
      <w:r>
        <w:rPr>
          <w:rFonts w:ascii="Arial" w:hAnsi="Arial" w:cs="Arial"/>
          <w:sz w:val="20"/>
          <w:szCs w:val="20"/>
        </w:rPr>
        <w:t xml:space="preserve">  101x161 [cm] szt. 1</w:t>
      </w:r>
    </w:p>
    <w:p w:rsidR="00D0630D" w:rsidRDefault="00D0630D" w:rsidP="00D063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h) Dębienko ul. Sikorskiego </w:t>
      </w:r>
    </w:p>
    <w:p w:rsidR="00D0630D" w:rsidRPr="00D0630D" w:rsidRDefault="00D0630D" w:rsidP="00D0630D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Szyba</w:t>
      </w:r>
      <w:r w:rsidR="00D44D07">
        <w:rPr>
          <w:rFonts w:ascii="Arial" w:hAnsi="Arial" w:cs="Arial"/>
          <w:sz w:val="20"/>
          <w:szCs w:val="20"/>
        </w:rPr>
        <w:t xml:space="preserve"> wraz z montażem</w:t>
      </w:r>
      <w:r>
        <w:rPr>
          <w:rFonts w:ascii="Arial" w:hAnsi="Arial" w:cs="Arial"/>
          <w:sz w:val="20"/>
          <w:szCs w:val="20"/>
        </w:rPr>
        <w:t xml:space="preserve"> 100x180 [cm] szt. 1 </w:t>
      </w:r>
    </w:p>
    <w:p w:rsidR="0062688D" w:rsidRPr="0062688D" w:rsidRDefault="00416634" w:rsidP="00D063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1.3) </w:t>
      </w:r>
      <w:r w:rsidR="00D0630D">
        <w:rPr>
          <w:rFonts w:ascii="Arial" w:hAnsi="Arial" w:cs="Arial"/>
          <w:sz w:val="20"/>
          <w:szCs w:val="20"/>
        </w:rPr>
        <w:t>Wymiary szyb należy sprawdzić samodzielnie przed ich montażem</w:t>
      </w:r>
      <w:r w:rsidR="009E0919">
        <w:rPr>
          <w:rFonts w:ascii="Arial" w:hAnsi="Arial" w:cs="Arial"/>
          <w:sz w:val="20"/>
          <w:szCs w:val="20"/>
        </w:rPr>
        <w:br/>
        <w:t>1.4) Wszystkie szyby powinny zostać wykonane z</w:t>
      </w:r>
      <w:r w:rsidR="001C532F">
        <w:rPr>
          <w:rFonts w:ascii="Arial" w:hAnsi="Arial" w:cs="Arial"/>
          <w:sz w:val="20"/>
          <w:szCs w:val="20"/>
        </w:rPr>
        <w:t>e szkła hartowanego o grubości 5</w:t>
      </w:r>
      <w:r w:rsidR="009E0919">
        <w:rPr>
          <w:rFonts w:ascii="Arial" w:hAnsi="Arial" w:cs="Arial"/>
          <w:sz w:val="20"/>
          <w:szCs w:val="20"/>
        </w:rPr>
        <w:t>mm</w:t>
      </w:r>
    </w:p>
    <w:p w:rsidR="001C02FD" w:rsidRPr="006D7DB0" w:rsidRDefault="001C02FD" w:rsidP="0055048F">
      <w:pPr>
        <w:jc w:val="both"/>
        <w:rPr>
          <w:rFonts w:ascii="Arial" w:hAnsi="Arial" w:cs="Arial"/>
          <w:sz w:val="20"/>
          <w:szCs w:val="20"/>
        </w:rPr>
      </w:pPr>
    </w:p>
    <w:p w:rsidR="00F7673F" w:rsidRPr="006D7DB0" w:rsidRDefault="002C4B7C" w:rsidP="00F7673F">
      <w:pPr>
        <w:jc w:val="center"/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t>§</w:t>
      </w:r>
      <w:r w:rsidR="00F83CDC">
        <w:rPr>
          <w:rFonts w:ascii="Arial" w:hAnsi="Arial" w:cs="Arial"/>
          <w:sz w:val="20"/>
          <w:szCs w:val="20"/>
        </w:rPr>
        <w:t xml:space="preserve"> 2</w:t>
      </w:r>
    </w:p>
    <w:p w:rsidR="006F37AB" w:rsidRPr="006D7DB0" w:rsidRDefault="006F37AB" w:rsidP="006F37AB">
      <w:pPr>
        <w:jc w:val="both"/>
        <w:rPr>
          <w:rFonts w:ascii="Arial" w:hAnsi="Arial" w:cs="Arial"/>
          <w:sz w:val="20"/>
          <w:szCs w:val="20"/>
        </w:rPr>
      </w:pPr>
    </w:p>
    <w:p w:rsidR="00F24C1C" w:rsidRPr="006D7DB0" w:rsidRDefault="00BD2E61" w:rsidP="005E5E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t>1.Za wykonanie przedmiotu umowy ustala się wynagrodzenie ryczałtowe na podstawie ofert</w:t>
      </w:r>
      <w:r w:rsidR="00F83CDC">
        <w:rPr>
          <w:rFonts w:ascii="Arial" w:hAnsi="Arial" w:cs="Arial"/>
          <w:sz w:val="20"/>
          <w:szCs w:val="20"/>
        </w:rPr>
        <w:t>y</w:t>
      </w:r>
      <w:r w:rsidRPr="006D7DB0">
        <w:rPr>
          <w:rFonts w:ascii="Arial" w:hAnsi="Arial" w:cs="Arial"/>
          <w:sz w:val="20"/>
          <w:szCs w:val="20"/>
        </w:rPr>
        <w:t xml:space="preserve"> Wykonawcy w wysokości</w:t>
      </w:r>
      <w:r w:rsidR="00BE59EE">
        <w:rPr>
          <w:rFonts w:ascii="Arial" w:hAnsi="Arial" w:cs="Arial"/>
          <w:sz w:val="20"/>
          <w:szCs w:val="20"/>
        </w:rPr>
        <w:t xml:space="preserve"> </w:t>
      </w:r>
      <w:r w:rsidR="00D0630D">
        <w:rPr>
          <w:rFonts w:ascii="Arial" w:hAnsi="Arial" w:cs="Arial"/>
          <w:b/>
          <w:sz w:val="20"/>
          <w:szCs w:val="20"/>
        </w:rPr>
        <w:t>…………</w:t>
      </w:r>
      <w:r w:rsidR="00BE59EE">
        <w:rPr>
          <w:rFonts w:ascii="Arial" w:hAnsi="Arial" w:cs="Arial"/>
          <w:sz w:val="20"/>
          <w:szCs w:val="20"/>
        </w:rPr>
        <w:t xml:space="preserve"> </w:t>
      </w:r>
      <w:r w:rsidR="002C4B7C" w:rsidRPr="006D7DB0">
        <w:rPr>
          <w:rFonts w:ascii="Arial" w:hAnsi="Arial" w:cs="Arial"/>
          <w:sz w:val="20"/>
          <w:szCs w:val="20"/>
        </w:rPr>
        <w:t>złotych brutto</w:t>
      </w:r>
    </w:p>
    <w:p w:rsidR="00F83CDC" w:rsidRDefault="00BD2E61" w:rsidP="005E5E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t>słownie:</w:t>
      </w:r>
      <w:r w:rsidR="002C4B7C" w:rsidRPr="006D7DB0">
        <w:rPr>
          <w:rFonts w:ascii="Arial" w:hAnsi="Arial" w:cs="Arial"/>
          <w:sz w:val="20"/>
          <w:szCs w:val="20"/>
        </w:rPr>
        <w:t xml:space="preserve"> </w:t>
      </w:r>
      <w:r w:rsidR="00D0630D">
        <w:rPr>
          <w:rFonts w:ascii="Arial" w:hAnsi="Arial" w:cs="Arial"/>
          <w:b/>
          <w:sz w:val="20"/>
          <w:szCs w:val="20"/>
        </w:rPr>
        <w:t>…………………….</w:t>
      </w:r>
    </w:p>
    <w:p w:rsidR="00BD2E61" w:rsidRPr="006D7DB0" w:rsidRDefault="00F83CDC" w:rsidP="005E5E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D2E61" w:rsidRPr="006D7DB0">
        <w:rPr>
          <w:rFonts w:ascii="Arial" w:hAnsi="Arial" w:cs="Arial"/>
          <w:sz w:val="20"/>
          <w:szCs w:val="20"/>
        </w:rPr>
        <w:t>.Wynagrodzenie ryczałtowe zostanie wypłacone Wykonawcy na podstawie wystawionej faktury, przelewem na konto Wykonawcy.</w:t>
      </w:r>
    </w:p>
    <w:p w:rsidR="00F83CDC" w:rsidRDefault="00F83CDC" w:rsidP="005E5E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D2E61" w:rsidRPr="006D7DB0">
        <w:rPr>
          <w:rFonts w:ascii="Arial" w:hAnsi="Arial" w:cs="Arial"/>
          <w:sz w:val="20"/>
          <w:szCs w:val="20"/>
        </w:rPr>
        <w:t>.Podstawę do wystawienia faktury stanowi protokół zdawczo-odbiorczy, podpisany przez obie strony</w:t>
      </w:r>
      <w:r w:rsidR="00D0630D">
        <w:rPr>
          <w:rFonts w:ascii="Arial" w:hAnsi="Arial" w:cs="Arial"/>
          <w:sz w:val="20"/>
          <w:szCs w:val="20"/>
        </w:rPr>
        <w:t>, zatwierdzony przez Zamawiającego</w:t>
      </w:r>
      <w:r w:rsidR="00BD2E61" w:rsidRPr="006D7DB0">
        <w:rPr>
          <w:rFonts w:ascii="Arial" w:hAnsi="Arial" w:cs="Arial"/>
          <w:sz w:val="20"/>
          <w:szCs w:val="20"/>
        </w:rPr>
        <w:t>.</w:t>
      </w:r>
    </w:p>
    <w:p w:rsidR="00BD2E61" w:rsidRPr="006D7DB0" w:rsidRDefault="00F83CDC" w:rsidP="005E5E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D2E61" w:rsidRPr="006D7DB0">
        <w:rPr>
          <w:rFonts w:ascii="Arial" w:hAnsi="Arial" w:cs="Arial"/>
          <w:sz w:val="20"/>
          <w:szCs w:val="20"/>
        </w:rPr>
        <w:t>.Termin zapłaty wynosi 14 dni od dnia otrzymania faktury, przelewem na konto wskazane przez Wykonawcę.</w:t>
      </w:r>
    </w:p>
    <w:p w:rsidR="00BD2E61" w:rsidRPr="006D7DB0" w:rsidRDefault="005542CA" w:rsidP="005E5E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tab/>
      </w:r>
      <w:r w:rsidR="00BD2E61" w:rsidRPr="006D7DB0">
        <w:rPr>
          <w:rFonts w:ascii="Arial" w:hAnsi="Arial" w:cs="Arial"/>
          <w:sz w:val="20"/>
          <w:szCs w:val="20"/>
        </w:rPr>
        <w:t>Fakturę należy wystawić na:</w:t>
      </w:r>
    </w:p>
    <w:p w:rsidR="00BD2E61" w:rsidRPr="006D7DB0" w:rsidRDefault="005542CA" w:rsidP="005E5E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tab/>
      </w:r>
      <w:r w:rsidR="00BD2E61" w:rsidRPr="006D7DB0">
        <w:rPr>
          <w:rFonts w:ascii="Arial" w:hAnsi="Arial" w:cs="Arial"/>
          <w:sz w:val="20"/>
          <w:szCs w:val="20"/>
        </w:rPr>
        <w:t>Gmina Stęszew</w:t>
      </w:r>
    </w:p>
    <w:p w:rsidR="00BD2E61" w:rsidRPr="006D7DB0" w:rsidRDefault="005542CA" w:rsidP="005E5E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tab/>
      </w:r>
      <w:r w:rsidR="00BD2E61" w:rsidRPr="006D7DB0">
        <w:rPr>
          <w:rFonts w:ascii="Arial" w:hAnsi="Arial" w:cs="Arial"/>
          <w:sz w:val="20"/>
          <w:szCs w:val="20"/>
        </w:rPr>
        <w:t>62-060 Stęszew, ul. Poznańska 11</w:t>
      </w:r>
    </w:p>
    <w:p w:rsidR="004733CC" w:rsidRPr="006D7DB0" w:rsidRDefault="005542CA" w:rsidP="005E5E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lastRenderedPageBreak/>
        <w:tab/>
      </w:r>
      <w:r w:rsidR="00BD2E61" w:rsidRPr="006D7DB0">
        <w:rPr>
          <w:rFonts w:ascii="Arial" w:hAnsi="Arial" w:cs="Arial"/>
          <w:sz w:val="20"/>
          <w:szCs w:val="20"/>
        </w:rPr>
        <w:t>NIP</w:t>
      </w:r>
      <w:r w:rsidRPr="006D7DB0">
        <w:rPr>
          <w:rFonts w:ascii="Arial" w:hAnsi="Arial" w:cs="Arial"/>
          <w:sz w:val="20"/>
          <w:szCs w:val="20"/>
        </w:rPr>
        <w:t>: 777-31-</w:t>
      </w:r>
      <w:r w:rsidR="00575788" w:rsidRPr="006D7DB0">
        <w:rPr>
          <w:rFonts w:ascii="Arial" w:hAnsi="Arial" w:cs="Arial"/>
          <w:sz w:val="20"/>
          <w:szCs w:val="20"/>
        </w:rPr>
        <w:t>41</w:t>
      </w:r>
      <w:r w:rsidRPr="006D7DB0">
        <w:rPr>
          <w:rFonts w:ascii="Arial" w:hAnsi="Arial" w:cs="Arial"/>
          <w:sz w:val="20"/>
          <w:szCs w:val="20"/>
        </w:rPr>
        <w:t>-</w:t>
      </w:r>
      <w:r w:rsidR="00575788" w:rsidRPr="006D7DB0">
        <w:rPr>
          <w:rFonts w:ascii="Arial" w:hAnsi="Arial" w:cs="Arial"/>
          <w:sz w:val="20"/>
          <w:szCs w:val="20"/>
        </w:rPr>
        <w:t>373</w:t>
      </w:r>
      <w:r w:rsidR="00BD2E61" w:rsidRPr="006D7DB0">
        <w:rPr>
          <w:rFonts w:ascii="Arial" w:hAnsi="Arial" w:cs="Arial"/>
          <w:sz w:val="20"/>
          <w:szCs w:val="20"/>
        </w:rPr>
        <w:t xml:space="preserve"> </w:t>
      </w:r>
    </w:p>
    <w:p w:rsidR="00D511D5" w:rsidRPr="006D7DB0" w:rsidRDefault="00D511D5" w:rsidP="00F24C1C">
      <w:pPr>
        <w:jc w:val="both"/>
        <w:rPr>
          <w:rFonts w:ascii="Arial" w:hAnsi="Arial" w:cs="Arial"/>
          <w:sz w:val="20"/>
          <w:szCs w:val="20"/>
        </w:rPr>
      </w:pPr>
    </w:p>
    <w:p w:rsidR="00F7673F" w:rsidRPr="008D5E24" w:rsidRDefault="0055048F" w:rsidP="00F767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  <w:r w:rsidR="00D04242" w:rsidRPr="008D5E24">
        <w:rPr>
          <w:rFonts w:ascii="Arial" w:hAnsi="Arial" w:cs="Arial"/>
          <w:sz w:val="20"/>
          <w:szCs w:val="20"/>
        </w:rPr>
        <w:t xml:space="preserve"> </w:t>
      </w:r>
    </w:p>
    <w:p w:rsidR="00D511D5" w:rsidRPr="008D5E24" w:rsidRDefault="00D511D5" w:rsidP="00F7673F">
      <w:pPr>
        <w:jc w:val="center"/>
        <w:rPr>
          <w:rFonts w:ascii="Arial" w:hAnsi="Arial" w:cs="Arial"/>
          <w:sz w:val="20"/>
          <w:szCs w:val="20"/>
        </w:rPr>
      </w:pPr>
    </w:p>
    <w:p w:rsidR="00F76724" w:rsidRDefault="00D0630D" w:rsidP="00F7672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Szyby muszą</w:t>
      </w:r>
      <w:r w:rsidR="0062688D">
        <w:rPr>
          <w:rFonts w:ascii="Arial" w:hAnsi="Arial" w:cs="Arial"/>
          <w:sz w:val="20"/>
          <w:szCs w:val="20"/>
        </w:rPr>
        <w:t xml:space="preserve"> być </w:t>
      </w:r>
      <w:r>
        <w:rPr>
          <w:rFonts w:ascii="Arial" w:hAnsi="Arial" w:cs="Arial"/>
          <w:sz w:val="20"/>
          <w:szCs w:val="20"/>
        </w:rPr>
        <w:t>zgodne</w:t>
      </w:r>
      <w:r w:rsidR="001C532F">
        <w:rPr>
          <w:rFonts w:ascii="Arial" w:hAnsi="Arial" w:cs="Arial"/>
          <w:sz w:val="20"/>
          <w:szCs w:val="20"/>
        </w:rPr>
        <w:t xml:space="preserve"> z przedstawioną w ofercie specyfikacją</w:t>
      </w:r>
      <w:r w:rsidR="00416634">
        <w:rPr>
          <w:rFonts w:ascii="Arial" w:hAnsi="Arial" w:cs="Arial"/>
          <w:sz w:val="20"/>
          <w:szCs w:val="20"/>
        </w:rPr>
        <w:t xml:space="preserve">, oraz posiadać </w:t>
      </w:r>
      <w:r w:rsidR="00D44D07">
        <w:rPr>
          <w:rFonts w:ascii="Arial" w:hAnsi="Arial" w:cs="Arial"/>
          <w:sz w:val="20"/>
          <w:szCs w:val="20"/>
        </w:rPr>
        <w:t xml:space="preserve">atesty </w:t>
      </w:r>
      <w:r w:rsidR="001C532F">
        <w:rPr>
          <w:rFonts w:ascii="Arial" w:hAnsi="Arial" w:cs="Arial"/>
          <w:sz w:val="20"/>
          <w:szCs w:val="20"/>
        </w:rPr>
        <w:t>i</w:t>
      </w:r>
      <w:r w:rsidR="00D44D07">
        <w:rPr>
          <w:rFonts w:ascii="Arial" w:hAnsi="Arial" w:cs="Arial"/>
          <w:sz w:val="20"/>
          <w:szCs w:val="20"/>
        </w:rPr>
        <w:t xml:space="preserve"> certyfikaty,</w:t>
      </w:r>
      <w:r w:rsidR="001C532F">
        <w:rPr>
          <w:rFonts w:ascii="Arial" w:hAnsi="Arial" w:cs="Arial"/>
          <w:sz w:val="20"/>
          <w:szCs w:val="20"/>
        </w:rPr>
        <w:t xml:space="preserve"> zgodn</w:t>
      </w:r>
      <w:r w:rsidR="00D44D07">
        <w:rPr>
          <w:rFonts w:ascii="Arial" w:hAnsi="Arial" w:cs="Arial"/>
          <w:sz w:val="20"/>
          <w:szCs w:val="20"/>
        </w:rPr>
        <w:t>e z aktualnymi normami</w:t>
      </w:r>
      <w:r w:rsidR="00416634">
        <w:rPr>
          <w:rFonts w:ascii="Arial" w:hAnsi="Arial" w:cs="Arial"/>
          <w:sz w:val="20"/>
          <w:szCs w:val="20"/>
        </w:rPr>
        <w:t>.</w:t>
      </w:r>
      <w:r w:rsidR="0062688D">
        <w:rPr>
          <w:rFonts w:ascii="Arial" w:hAnsi="Arial" w:cs="Arial"/>
          <w:sz w:val="20"/>
          <w:szCs w:val="20"/>
        </w:rPr>
        <w:br/>
      </w:r>
    </w:p>
    <w:p w:rsidR="00F76724" w:rsidRPr="008D5E24" w:rsidRDefault="00F76724" w:rsidP="00F7672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</w:t>
      </w:r>
    </w:p>
    <w:p w:rsidR="00F76724" w:rsidRDefault="00F76724" w:rsidP="00F76724">
      <w:pPr>
        <w:jc w:val="both"/>
        <w:rPr>
          <w:rFonts w:ascii="Arial Narrow" w:hAnsi="Arial Narrow" w:cs="Arial"/>
          <w:sz w:val="22"/>
          <w:szCs w:val="20"/>
        </w:rPr>
      </w:pPr>
    </w:p>
    <w:p w:rsidR="00351270" w:rsidRDefault="00F76724" w:rsidP="00F767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 </w:t>
      </w:r>
      <w:r w:rsidRPr="00942B6D">
        <w:rPr>
          <w:rFonts w:ascii="Arial Narrow" w:hAnsi="Arial Narrow" w:cs="Arial"/>
          <w:sz w:val="22"/>
          <w:szCs w:val="20"/>
        </w:rPr>
        <w:t>Termin zakończenia całego zakresu o</w:t>
      </w:r>
      <w:r>
        <w:rPr>
          <w:rFonts w:ascii="Arial Narrow" w:hAnsi="Arial Narrow" w:cs="Arial"/>
          <w:sz w:val="22"/>
          <w:szCs w:val="20"/>
        </w:rPr>
        <w:t>bję</w:t>
      </w:r>
      <w:r w:rsidR="00D44D07">
        <w:rPr>
          <w:rFonts w:ascii="Arial Narrow" w:hAnsi="Arial Narrow" w:cs="Arial"/>
          <w:sz w:val="22"/>
          <w:szCs w:val="20"/>
        </w:rPr>
        <w:t>tego umową ustala się do dnia 29.08</w:t>
      </w:r>
      <w:r>
        <w:rPr>
          <w:rFonts w:ascii="Arial Narrow" w:hAnsi="Arial Narrow" w:cs="Arial"/>
          <w:sz w:val="22"/>
          <w:szCs w:val="20"/>
        </w:rPr>
        <w:t xml:space="preserve">.2019r </w:t>
      </w:r>
    </w:p>
    <w:p w:rsidR="00F76724" w:rsidRDefault="00F76724" w:rsidP="001C02FD">
      <w:pPr>
        <w:rPr>
          <w:rFonts w:ascii="Arial" w:hAnsi="Arial" w:cs="Arial"/>
          <w:sz w:val="20"/>
          <w:szCs w:val="20"/>
        </w:rPr>
      </w:pPr>
    </w:p>
    <w:p w:rsidR="0055048F" w:rsidRPr="008D5E24" w:rsidRDefault="0055048F" w:rsidP="005504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r w:rsidR="00F76724">
        <w:rPr>
          <w:rFonts w:ascii="Arial" w:hAnsi="Arial" w:cs="Arial"/>
          <w:sz w:val="20"/>
          <w:szCs w:val="20"/>
        </w:rPr>
        <w:t>5</w:t>
      </w:r>
    </w:p>
    <w:p w:rsidR="0055048F" w:rsidRDefault="0055048F" w:rsidP="001C02FD">
      <w:pPr>
        <w:rPr>
          <w:rFonts w:ascii="Arial" w:hAnsi="Arial" w:cs="Arial"/>
          <w:sz w:val="20"/>
          <w:szCs w:val="20"/>
        </w:rPr>
      </w:pPr>
    </w:p>
    <w:p w:rsidR="0055048F" w:rsidRPr="0055048F" w:rsidRDefault="0055048F" w:rsidP="0055048F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142" w:hanging="284"/>
        <w:rPr>
          <w:rFonts w:ascii="Arial" w:hAnsi="Arial" w:cs="Arial"/>
          <w:b/>
          <w:bCs/>
          <w:sz w:val="20"/>
          <w:szCs w:val="20"/>
        </w:rPr>
      </w:pPr>
      <w:r w:rsidRPr="0055048F">
        <w:rPr>
          <w:rFonts w:ascii="Arial" w:hAnsi="Arial" w:cs="Arial"/>
          <w:sz w:val="20"/>
          <w:szCs w:val="20"/>
        </w:rPr>
        <w:t>Wykonawca zapłaci Zamawiającemu kary umowne w przypadku:</w:t>
      </w:r>
    </w:p>
    <w:p w:rsidR="0055048F" w:rsidRPr="0055048F" w:rsidRDefault="0055048F" w:rsidP="0055048F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5048F">
        <w:rPr>
          <w:rFonts w:ascii="Arial" w:hAnsi="Arial" w:cs="Arial"/>
          <w:sz w:val="20"/>
          <w:szCs w:val="20"/>
        </w:rPr>
        <w:t xml:space="preserve">opóźnienia w </w:t>
      </w:r>
      <w:r w:rsidR="00A37676">
        <w:rPr>
          <w:rFonts w:ascii="Arial" w:hAnsi="Arial" w:cs="Arial"/>
          <w:sz w:val="20"/>
          <w:szCs w:val="20"/>
        </w:rPr>
        <w:t>realizacji dostawy w wyso</w:t>
      </w:r>
      <w:r w:rsidR="00D44D07">
        <w:rPr>
          <w:rFonts w:ascii="Arial" w:hAnsi="Arial" w:cs="Arial"/>
          <w:sz w:val="20"/>
          <w:szCs w:val="20"/>
        </w:rPr>
        <w:t>kości 1</w:t>
      </w:r>
      <w:r w:rsidR="00901EAB">
        <w:rPr>
          <w:rFonts w:ascii="Arial" w:hAnsi="Arial" w:cs="Arial"/>
          <w:sz w:val="20"/>
          <w:szCs w:val="20"/>
        </w:rPr>
        <w:t>00</w:t>
      </w:r>
      <w:r w:rsidRPr="0055048F">
        <w:rPr>
          <w:rFonts w:ascii="Arial" w:hAnsi="Arial" w:cs="Arial"/>
          <w:sz w:val="20"/>
          <w:szCs w:val="20"/>
        </w:rPr>
        <w:t xml:space="preserve">,00 złotych brutto za </w:t>
      </w:r>
      <w:r w:rsidR="002E4EF9">
        <w:rPr>
          <w:rFonts w:ascii="Arial" w:hAnsi="Arial" w:cs="Arial"/>
          <w:sz w:val="20"/>
          <w:szCs w:val="20"/>
        </w:rPr>
        <w:t>każdy dzień</w:t>
      </w:r>
      <w:r w:rsidRPr="0055048F">
        <w:rPr>
          <w:rFonts w:ascii="Arial" w:hAnsi="Arial" w:cs="Arial"/>
          <w:sz w:val="20"/>
          <w:szCs w:val="20"/>
        </w:rPr>
        <w:t xml:space="preserve"> opóźnienia,</w:t>
      </w:r>
    </w:p>
    <w:p w:rsidR="0055048F" w:rsidRPr="00525933" w:rsidRDefault="0055048F" w:rsidP="0055048F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odstąpienia od realizacji </w:t>
      </w:r>
      <w:r w:rsidR="004821AB">
        <w:rPr>
          <w:rFonts w:ascii="Arial" w:hAnsi="Arial" w:cs="Arial"/>
          <w:sz w:val="20"/>
          <w:szCs w:val="20"/>
        </w:rPr>
        <w:t>umowy</w:t>
      </w:r>
      <w:r w:rsidR="00D44D07">
        <w:rPr>
          <w:rFonts w:ascii="Arial" w:hAnsi="Arial" w:cs="Arial"/>
          <w:sz w:val="20"/>
          <w:szCs w:val="20"/>
        </w:rPr>
        <w:t xml:space="preserve"> w wysokości 1.5</w:t>
      </w:r>
      <w:r>
        <w:rPr>
          <w:rFonts w:ascii="Arial" w:hAnsi="Arial" w:cs="Arial"/>
          <w:sz w:val="20"/>
          <w:szCs w:val="20"/>
        </w:rPr>
        <w:t>00,00 złotych brutto</w:t>
      </w:r>
    </w:p>
    <w:p w:rsidR="0055048F" w:rsidRPr="00525933" w:rsidRDefault="0055048F" w:rsidP="0055048F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</w:rPr>
      </w:pPr>
      <w:r w:rsidRPr="00525933">
        <w:rPr>
          <w:rFonts w:ascii="Arial" w:hAnsi="Arial" w:cs="Arial"/>
          <w:sz w:val="20"/>
          <w:szCs w:val="20"/>
        </w:rPr>
        <w:t>Zamawiający zastrzega sobie możliwość dochodzenia odszkodowania przewyższającego kary umowne z tytułu nienależ</w:t>
      </w:r>
      <w:r>
        <w:rPr>
          <w:rFonts w:ascii="Arial" w:hAnsi="Arial" w:cs="Arial"/>
          <w:sz w:val="20"/>
          <w:szCs w:val="20"/>
        </w:rPr>
        <w:t>ytego wykonania przedmiotu zlecenia</w:t>
      </w:r>
      <w:r w:rsidRPr="00525933">
        <w:rPr>
          <w:rFonts w:ascii="Arial" w:hAnsi="Arial" w:cs="Arial"/>
          <w:sz w:val="20"/>
          <w:szCs w:val="20"/>
        </w:rPr>
        <w:t>.</w:t>
      </w:r>
    </w:p>
    <w:p w:rsidR="0055048F" w:rsidRPr="008D5E24" w:rsidRDefault="0055048F" w:rsidP="001C02FD">
      <w:pPr>
        <w:rPr>
          <w:rFonts w:ascii="Arial" w:hAnsi="Arial" w:cs="Arial"/>
          <w:sz w:val="20"/>
          <w:szCs w:val="20"/>
        </w:rPr>
      </w:pPr>
    </w:p>
    <w:p w:rsidR="00D74D64" w:rsidRDefault="00D74D64" w:rsidP="00D511D5">
      <w:pPr>
        <w:jc w:val="center"/>
        <w:rPr>
          <w:rFonts w:ascii="Arial" w:hAnsi="Arial" w:cs="Arial"/>
          <w:sz w:val="20"/>
          <w:szCs w:val="20"/>
        </w:rPr>
      </w:pPr>
    </w:p>
    <w:p w:rsidR="00D74D64" w:rsidRPr="008D5E24" w:rsidRDefault="00D74D64" w:rsidP="00D74D64">
      <w:pPr>
        <w:jc w:val="center"/>
        <w:rPr>
          <w:rFonts w:ascii="Arial" w:hAnsi="Arial" w:cs="Arial"/>
          <w:sz w:val="20"/>
          <w:szCs w:val="20"/>
        </w:rPr>
      </w:pPr>
      <w:r w:rsidRPr="008D5E24">
        <w:rPr>
          <w:rFonts w:ascii="Arial" w:hAnsi="Arial" w:cs="Arial"/>
          <w:sz w:val="20"/>
          <w:szCs w:val="20"/>
        </w:rPr>
        <w:t xml:space="preserve">§ </w:t>
      </w:r>
      <w:r w:rsidR="00F76724">
        <w:rPr>
          <w:rFonts w:ascii="Arial" w:hAnsi="Arial" w:cs="Arial"/>
          <w:sz w:val="20"/>
          <w:szCs w:val="20"/>
        </w:rPr>
        <w:t>6</w:t>
      </w:r>
      <w:r w:rsidRPr="008D5E24">
        <w:rPr>
          <w:rFonts w:ascii="Arial" w:hAnsi="Arial" w:cs="Arial"/>
          <w:sz w:val="20"/>
          <w:szCs w:val="20"/>
        </w:rPr>
        <w:t xml:space="preserve"> </w:t>
      </w:r>
    </w:p>
    <w:p w:rsidR="00D74D64" w:rsidRDefault="001C532F" w:rsidP="00D74D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udziela gwarancji na okres </w:t>
      </w:r>
      <w:r w:rsidR="00D44D07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miesięcy</w:t>
      </w:r>
      <w:r w:rsidR="00D74D64">
        <w:rPr>
          <w:rFonts w:ascii="Arial" w:hAnsi="Arial" w:cs="Arial"/>
          <w:sz w:val="20"/>
          <w:szCs w:val="20"/>
        </w:rPr>
        <w:t xml:space="preserve"> od momentu wykonania zamówienia </w:t>
      </w:r>
    </w:p>
    <w:p w:rsidR="00D74D64" w:rsidRDefault="00D74D64" w:rsidP="00D511D5">
      <w:pPr>
        <w:jc w:val="center"/>
        <w:rPr>
          <w:rFonts w:ascii="Arial" w:hAnsi="Arial" w:cs="Arial"/>
          <w:sz w:val="20"/>
          <w:szCs w:val="20"/>
        </w:rPr>
      </w:pPr>
    </w:p>
    <w:p w:rsidR="00964B80" w:rsidRDefault="00964B80" w:rsidP="00964B80">
      <w:pPr>
        <w:jc w:val="center"/>
        <w:rPr>
          <w:rFonts w:ascii="Arial" w:hAnsi="Arial" w:cs="Arial"/>
          <w:sz w:val="20"/>
          <w:szCs w:val="20"/>
        </w:rPr>
      </w:pPr>
      <w:r w:rsidRPr="008D5E24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7</w:t>
      </w:r>
    </w:p>
    <w:p w:rsidR="00964B80" w:rsidRPr="004C365E" w:rsidRDefault="00964B80" w:rsidP="00964B80">
      <w:pPr>
        <w:tabs>
          <w:tab w:val="left" w:pos="567"/>
        </w:tabs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b/>
          <w:bCs/>
          <w:sz w:val="22"/>
          <w:szCs w:val="22"/>
        </w:rPr>
        <w:t>1.</w:t>
      </w:r>
      <w:r w:rsidRPr="004C365E">
        <w:rPr>
          <w:rFonts w:ascii="Arial Narrow" w:hAnsi="Arial Narrow" w:cs="Arial"/>
          <w:b/>
          <w:bCs/>
          <w:sz w:val="22"/>
          <w:szCs w:val="22"/>
        </w:rPr>
        <w:tab/>
      </w:r>
      <w:r w:rsidRPr="004C365E">
        <w:rPr>
          <w:rFonts w:ascii="Arial Narrow" w:hAnsi="Arial Narrow" w:cs="Arial"/>
          <w:sz w:val="22"/>
          <w:szCs w:val="22"/>
        </w:rPr>
        <w:t>Zamawiający przewiduje zmiany postanowień umowy, w stosunku do treści oferty, na podstawie której dokonano wyboru oferty, z zastrzeżeniem, że zmiana umowy może nastąpić wyłącznie za zgodą obydwu stron wyrażoną na piśmie pod rygorem nieważności, jeżeli służyć będzie należytemu wykonaniu umowy.</w:t>
      </w:r>
    </w:p>
    <w:p w:rsidR="00964B80" w:rsidRPr="004C365E" w:rsidRDefault="00964B80" w:rsidP="00964B80">
      <w:pPr>
        <w:pStyle w:val="Akapitzlist"/>
        <w:numPr>
          <w:ilvl w:val="0"/>
          <w:numId w:val="28"/>
        </w:numPr>
        <w:tabs>
          <w:tab w:val="left" w:pos="142"/>
          <w:tab w:val="left" w:pos="284"/>
        </w:tabs>
        <w:spacing w:after="200" w:line="240" w:lineRule="auto"/>
        <w:ind w:left="0" w:firstLine="0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Zamawiający zastrzega możliwość wprowadzenia istotnych zmian postanowień zawartej umowy. W szczególności postanowienia umowy mogą ulec zmianie w następującym zakresie oraz na następujących warunkach:</w:t>
      </w:r>
    </w:p>
    <w:p w:rsidR="00964B80" w:rsidRPr="004C365E" w:rsidRDefault="00964B80" w:rsidP="00964B80">
      <w:pPr>
        <w:numPr>
          <w:ilvl w:val="0"/>
          <w:numId w:val="21"/>
        </w:numPr>
        <w:suppressAutoHyphens w:val="0"/>
        <w:ind w:left="567" w:hanging="207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>zmiany dotyczą realizacji dodatkowych dostaw, usług lub robót budowlanych od dotychczasowego wykonawcy, nieobjętych zamówieniem podstawowym, o ile stały się niezbędne i zostały spełnione łącznie następujące warunki:</w:t>
      </w:r>
    </w:p>
    <w:p w:rsidR="00964B80" w:rsidRPr="004C365E" w:rsidRDefault="00964B80" w:rsidP="00964B80">
      <w:pPr>
        <w:pStyle w:val="Akapitzlist"/>
        <w:numPr>
          <w:ilvl w:val="0"/>
          <w:numId w:val="22"/>
        </w:numPr>
        <w:tabs>
          <w:tab w:val="left" w:pos="851"/>
        </w:tabs>
        <w:spacing w:after="200" w:line="240" w:lineRule="auto"/>
        <w:ind w:left="567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zmiana wykonawcy nie może zostać dokonana z powodów ekonomicznych lub technicznych, w szczególności dotyczących zamienności lub interoperacyjności sprzętu, usług lub instalacji, zamówionych w ramach zamówienia podstawowego</w:t>
      </w:r>
    </w:p>
    <w:p w:rsidR="00964B80" w:rsidRPr="004C365E" w:rsidRDefault="00964B80" w:rsidP="00964B80">
      <w:pPr>
        <w:pStyle w:val="Akapitzlist"/>
        <w:numPr>
          <w:ilvl w:val="0"/>
          <w:numId w:val="22"/>
        </w:numPr>
        <w:tabs>
          <w:tab w:val="left" w:pos="851"/>
        </w:tabs>
        <w:spacing w:after="200" w:line="240" w:lineRule="auto"/>
        <w:ind w:left="567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zmiana wykonawcy spowodowałaby istotną niedogodność lub znaczne zwiększenie kosztów dla Zamawiającego</w:t>
      </w:r>
    </w:p>
    <w:p w:rsidR="00964B80" w:rsidRPr="004C365E" w:rsidRDefault="00964B80" w:rsidP="00964B80">
      <w:pPr>
        <w:pStyle w:val="Akapitzlist"/>
        <w:numPr>
          <w:ilvl w:val="0"/>
          <w:numId w:val="22"/>
        </w:numPr>
        <w:tabs>
          <w:tab w:val="left" w:pos="851"/>
        </w:tabs>
        <w:spacing w:after="200" w:line="240" w:lineRule="auto"/>
        <w:ind w:left="567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wartość każdej kolejnej zmiany nie przekracza 50% wartości zamówienia określonej pierwotnie w umowie lub umowie ramowej</w:t>
      </w:r>
    </w:p>
    <w:p w:rsidR="00964B80" w:rsidRPr="004C365E" w:rsidRDefault="00964B80" w:rsidP="00964B80">
      <w:pPr>
        <w:numPr>
          <w:ilvl w:val="0"/>
          <w:numId w:val="21"/>
        </w:numPr>
        <w:suppressAutoHyphens w:val="0"/>
        <w:ind w:left="567" w:hanging="207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>zostały spełnione łącznie następujące warunki:</w:t>
      </w:r>
    </w:p>
    <w:p w:rsidR="00964B80" w:rsidRPr="004C365E" w:rsidRDefault="00964B80" w:rsidP="00964B80">
      <w:pPr>
        <w:pStyle w:val="Akapitzlist"/>
        <w:numPr>
          <w:ilvl w:val="0"/>
          <w:numId w:val="23"/>
        </w:numPr>
        <w:tabs>
          <w:tab w:val="left" w:pos="851"/>
        </w:tabs>
        <w:spacing w:after="200" w:line="240" w:lineRule="auto"/>
        <w:ind w:left="567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konieczność zmiany umowy spowodowana jest okolicznościami, których Zamawiający, działając z należytą starannością, nie mógł przewidzieć;</w:t>
      </w:r>
    </w:p>
    <w:p w:rsidR="00964B80" w:rsidRPr="004C365E" w:rsidRDefault="00964B80" w:rsidP="00964B80">
      <w:pPr>
        <w:pStyle w:val="Akapitzlist"/>
        <w:numPr>
          <w:ilvl w:val="0"/>
          <w:numId w:val="23"/>
        </w:numPr>
        <w:tabs>
          <w:tab w:val="left" w:pos="851"/>
        </w:tabs>
        <w:spacing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wartość zmiany nie przekracza 50% wartości zamówienia określonej pierwotnie w umowie lub umowie ramowej;</w:t>
      </w:r>
    </w:p>
    <w:p w:rsidR="00964B80" w:rsidRPr="004C365E" w:rsidRDefault="00964B80" w:rsidP="00964B80">
      <w:pPr>
        <w:numPr>
          <w:ilvl w:val="0"/>
          <w:numId w:val="21"/>
        </w:numPr>
        <w:suppressAutoHyphens w:val="0"/>
        <w:ind w:left="567" w:hanging="207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umowy;</w:t>
      </w:r>
    </w:p>
    <w:p w:rsidR="00964B80" w:rsidRPr="004C365E" w:rsidRDefault="00964B80" w:rsidP="00964B80">
      <w:pPr>
        <w:numPr>
          <w:ilvl w:val="0"/>
          <w:numId w:val="21"/>
        </w:numPr>
        <w:suppressAutoHyphens w:val="0"/>
        <w:spacing w:before="120" w:after="120"/>
        <w:ind w:left="567" w:hanging="207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>łączna wartość zmian jest mniejsza niż kwoty określone w przepisach wydanych na podstawie art. 11 ust. 8 i jest mniejsza od 10% wartości zamówienia określonej pierwotnie w umowie w przypadku zamówień na usługi lub dostawy albo, w przypadku zamówień na roboty budowlane – jest mniejsza od 15% wartości zamówienia określonej pierwotnie w umowie;</w:t>
      </w:r>
    </w:p>
    <w:p w:rsidR="00964B80" w:rsidRPr="004C365E" w:rsidRDefault="00964B80" w:rsidP="00964B80">
      <w:pPr>
        <w:pStyle w:val="Akapitzlist"/>
        <w:numPr>
          <w:ilvl w:val="0"/>
          <w:numId w:val="28"/>
        </w:numPr>
        <w:tabs>
          <w:tab w:val="left" w:pos="284"/>
        </w:tabs>
        <w:spacing w:after="200" w:line="240" w:lineRule="auto"/>
        <w:ind w:left="0" w:firstLine="0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Zamawiający zastrzega możliwość wprowadzenia istotnych zmian postanowień zawartej umowy. W szczególności postanowienia umowy mogą ulec zmianie w następującym zakresie oraz na następujących warunkach:</w:t>
      </w:r>
    </w:p>
    <w:p w:rsidR="00964B80" w:rsidRPr="004C365E" w:rsidRDefault="00964B80" w:rsidP="00964B80">
      <w:pPr>
        <w:numPr>
          <w:ilvl w:val="0"/>
          <w:numId w:val="24"/>
        </w:numPr>
        <w:suppressAutoHyphens w:val="0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lastRenderedPageBreak/>
        <w:t>zmiana wykonawcy realizacji zamówienia publicznego w przypadku gdy wykonawca, z którym została zawarta umowa wykaże i wyjaśni, że nie jest w stanie zrealizować zamówienia zgodnie z umową. Umowa może być wtedy zawarta z innym wykonawcą na tych samych warunkach. Nowy wykonawca musi wykazać spełnienie warunków udziału w pos</w:t>
      </w:r>
      <w:r w:rsidR="00617250">
        <w:rPr>
          <w:rFonts w:ascii="Arial Narrow" w:hAnsi="Arial Narrow" w:cs="Arial"/>
          <w:sz w:val="22"/>
          <w:szCs w:val="22"/>
        </w:rPr>
        <w:t xml:space="preserve">tępowaniu oraz kryteriów oceny </w:t>
      </w:r>
      <w:r w:rsidRPr="004C365E">
        <w:rPr>
          <w:rFonts w:ascii="Arial Narrow" w:hAnsi="Arial Narrow" w:cs="Arial"/>
          <w:sz w:val="22"/>
          <w:szCs w:val="22"/>
        </w:rPr>
        <w:t>w zakresie nie mniejszym niż dotychczasowych wykonawca. Nowy wykonawca musi także wykazać brak podstaw do wyk</w:t>
      </w:r>
      <w:r w:rsidR="00617250">
        <w:rPr>
          <w:rFonts w:ascii="Arial Narrow" w:hAnsi="Arial Narrow" w:cs="Arial"/>
          <w:sz w:val="22"/>
          <w:szCs w:val="22"/>
        </w:rPr>
        <w:t>luczenia w zakresie</w:t>
      </w:r>
      <w:r w:rsidRPr="004C365E">
        <w:rPr>
          <w:rFonts w:ascii="Arial Narrow" w:hAnsi="Arial Narrow" w:cs="Arial"/>
          <w:sz w:val="22"/>
          <w:szCs w:val="22"/>
        </w:rPr>
        <w:t>. Nowy wykonawca odpowiada solidarnie z dotychczasowym wykonawcą za zakres umowy dotychczas zrealizowany;</w:t>
      </w:r>
    </w:p>
    <w:p w:rsidR="00964B80" w:rsidRPr="004C365E" w:rsidRDefault="00964B80" w:rsidP="00964B80">
      <w:pPr>
        <w:numPr>
          <w:ilvl w:val="0"/>
          <w:numId w:val="24"/>
        </w:numPr>
        <w:suppressAutoHyphens w:val="0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 xml:space="preserve">zmiana terminu wykonania zamówienia w następujących przypadkach: </w:t>
      </w:r>
    </w:p>
    <w:p w:rsidR="00964B80" w:rsidRPr="004C365E" w:rsidRDefault="00964B80" w:rsidP="00964B80">
      <w:pPr>
        <w:pStyle w:val="Akapitzlist"/>
        <w:numPr>
          <w:ilvl w:val="0"/>
          <w:numId w:val="25"/>
        </w:numPr>
        <w:tabs>
          <w:tab w:val="left" w:pos="1134"/>
        </w:tabs>
        <w:spacing w:after="200" w:line="240" w:lineRule="auto"/>
        <w:ind w:left="851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 xml:space="preserve">wystąpienia zdarzeń losowych (kataklizmy lub inne czynniki zewnętrzne, niemożliwe do przewidzenia wydarzenia, którym nie można zapobiec) i atmosferycznych, które będą miały wpływ na treść zawartej umowy i termin realizacji usług; </w:t>
      </w:r>
    </w:p>
    <w:p w:rsidR="00964B80" w:rsidRPr="004C365E" w:rsidRDefault="00964B80" w:rsidP="00964B80">
      <w:pPr>
        <w:pStyle w:val="Akapitzlist"/>
        <w:numPr>
          <w:ilvl w:val="0"/>
          <w:numId w:val="25"/>
        </w:numPr>
        <w:tabs>
          <w:tab w:val="left" w:pos="1134"/>
        </w:tabs>
        <w:spacing w:after="200" w:line="240" w:lineRule="auto"/>
        <w:ind w:left="851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w przypadku zmiany przepisów powodujących konieczność zastosowania innych rozwiązań niż zakładano w opisie przedmiotu zamówienia;</w:t>
      </w:r>
    </w:p>
    <w:p w:rsidR="00964B80" w:rsidRPr="004C365E" w:rsidRDefault="00964B80" w:rsidP="00964B80">
      <w:pPr>
        <w:pStyle w:val="Akapitzlist"/>
        <w:numPr>
          <w:ilvl w:val="0"/>
          <w:numId w:val="25"/>
        </w:numPr>
        <w:tabs>
          <w:tab w:val="left" w:pos="1134"/>
        </w:tabs>
        <w:spacing w:after="200" w:line="240" w:lineRule="auto"/>
        <w:ind w:left="851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zmiany przepisów powodujących konieczność uzyskania dokumentów, które te przepisy narzucają;</w:t>
      </w:r>
    </w:p>
    <w:p w:rsidR="00964B80" w:rsidRPr="004C365E" w:rsidRDefault="00964B80" w:rsidP="00964B80">
      <w:pPr>
        <w:pStyle w:val="Akapitzlist"/>
        <w:numPr>
          <w:ilvl w:val="0"/>
          <w:numId w:val="25"/>
        </w:numPr>
        <w:tabs>
          <w:tab w:val="left" w:pos="1134"/>
        </w:tabs>
        <w:spacing w:after="200" w:line="240" w:lineRule="auto"/>
        <w:ind w:left="851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gdy właściwe organy administracji publicznej i instytucje uzgadniające nie wydały wymaganych decyzji administracyjnych lub uzgodnień w ustawowym terminie, a w przypadku zarządzających mediami w terminie 2 miesięcy, a także w przypadku zmiany uzgodnienia, bądź wniesienia po wydaniu tych decyzji lub uzgodnień dodatkowych wymogów skutkującego koniecznością dokonania zmian lub uzupełnień w projekcie;</w:t>
      </w:r>
    </w:p>
    <w:p w:rsidR="00964B80" w:rsidRPr="004C365E" w:rsidRDefault="00964B80" w:rsidP="00964B80">
      <w:pPr>
        <w:pStyle w:val="Akapitzlist"/>
        <w:numPr>
          <w:ilvl w:val="0"/>
          <w:numId w:val="25"/>
        </w:numPr>
        <w:tabs>
          <w:tab w:val="left" w:pos="1134"/>
        </w:tabs>
        <w:spacing w:after="200" w:line="240" w:lineRule="auto"/>
        <w:ind w:left="851"/>
        <w:jc w:val="both"/>
        <w:rPr>
          <w:rFonts w:ascii="Arial Narrow" w:hAnsi="Arial Narrow" w:cs="Arial"/>
          <w:sz w:val="22"/>
        </w:rPr>
      </w:pPr>
      <w:r w:rsidRPr="004C365E">
        <w:rPr>
          <w:rFonts w:ascii="Arial Narrow" w:hAnsi="Arial Narrow" w:cs="Arial"/>
          <w:sz w:val="22"/>
        </w:rPr>
        <w:t>konieczności dokonania korekt w zatwierdzonym przez Zamawiającego rozwiązaniu projektowym, a wynikających ze zmiany stanowiska Zamawiającego lub stanowiska instytucji uzgadniających (opiniujących);</w:t>
      </w:r>
    </w:p>
    <w:p w:rsidR="00964B80" w:rsidRPr="004C365E" w:rsidRDefault="00964B80" w:rsidP="00964B80">
      <w:pPr>
        <w:numPr>
          <w:ilvl w:val="0"/>
          <w:numId w:val="24"/>
        </w:numPr>
        <w:suppressAutoHyphens w:val="0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>zmiany w zakresie płatności i wynagrodzenia - zmiany terminów płatności wynikające z wszelkich uzasadnionych (koniecznych) zmian wprowadzanych do umowy;</w:t>
      </w:r>
    </w:p>
    <w:p w:rsidR="00964B80" w:rsidRPr="004C365E" w:rsidRDefault="00964B80" w:rsidP="00964B80">
      <w:pPr>
        <w:numPr>
          <w:ilvl w:val="0"/>
          <w:numId w:val="26"/>
        </w:numPr>
        <w:suppressAutoHyphens w:val="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>zmiany powszechnie obowiązujących przepisów prawa w zakresie mającym wpływ na realizację przedmiotu umowy;</w:t>
      </w:r>
    </w:p>
    <w:p w:rsidR="00964B80" w:rsidRPr="004C365E" w:rsidRDefault="00964B80" w:rsidP="00964B80">
      <w:pPr>
        <w:numPr>
          <w:ilvl w:val="0"/>
          <w:numId w:val="26"/>
        </w:numPr>
        <w:suppressAutoHyphens w:val="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>zmiana obowiązującej stawki VAT - wartość należnego wynagrodzenia zostanie skorygowana o wartość należnego podatku poprzez dodanie do wartości netto wartości należnego podatku VAT, zgodnie z obowiązującymi w tym zakresie przepisami prawa;</w:t>
      </w:r>
    </w:p>
    <w:p w:rsidR="00964B80" w:rsidRPr="004C365E" w:rsidRDefault="00964B80" w:rsidP="00964B80">
      <w:pPr>
        <w:numPr>
          <w:ilvl w:val="0"/>
          <w:numId w:val="24"/>
        </w:numPr>
        <w:suppressAutoHyphens w:val="0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>inne przyczyny zewnętrzne niezależne od Zamawiającego oraz Wykonawcy, skutkujące niemożliwością prowadzenia działań w celu wykonania umowy, które Zamawiający uzna za uzasadniające zmianę terminu.</w:t>
      </w:r>
    </w:p>
    <w:p w:rsidR="00964B80" w:rsidRPr="004C365E" w:rsidRDefault="00964B80" w:rsidP="00964B80">
      <w:pPr>
        <w:numPr>
          <w:ilvl w:val="0"/>
          <w:numId w:val="24"/>
        </w:numPr>
        <w:suppressAutoHyphens w:val="0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>pozostałe okoliczności powodujące możliwość zmiany umowy:</w:t>
      </w:r>
    </w:p>
    <w:p w:rsidR="00964B80" w:rsidRPr="004C365E" w:rsidRDefault="00964B80" w:rsidP="00964B80">
      <w:pPr>
        <w:numPr>
          <w:ilvl w:val="0"/>
          <w:numId w:val="27"/>
        </w:numPr>
        <w:suppressAutoHyphens w:val="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4C365E">
        <w:rPr>
          <w:rFonts w:ascii="Arial Narrow" w:hAnsi="Arial Narrow" w:cs="Arial"/>
          <w:sz w:val="22"/>
          <w:szCs w:val="22"/>
        </w:rPr>
        <w:t>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świadczeniami;</w:t>
      </w:r>
    </w:p>
    <w:p w:rsidR="00964B80" w:rsidRDefault="00964B80" w:rsidP="00617250">
      <w:pPr>
        <w:rPr>
          <w:rFonts w:ascii="Arial" w:hAnsi="Arial" w:cs="Arial"/>
          <w:sz w:val="20"/>
          <w:szCs w:val="20"/>
        </w:rPr>
      </w:pPr>
    </w:p>
    <w:p w:rsidR="00617250" w:rsidRDefault="00617250" w:rsidP="00D511D5">
      <w:pPr>
        <w:jc w:val="center"/>
        <w:rPr>
          <w:rFonts w:ascii="Arial" w:hAnsi="Arial" w:cs="Arial"/>
          <w:sz w:val="20"/>
          <w:szCs w:val="20"/>
        </w:rPr>
      </w:pPr>
    </w:p>
    <w:p w:rsidR="00D511D5" w:rsidRPr="008D5E24" w:rsidRDefault="00D511D5" w:rsidP="00D511D5">
      <w:pPr>
        <w:jc w:val="center"/>
        <w:rPr>
          <w:rFonts w:ascii="Arial" w:hAnsi="Arial" w:cs="Arial"/>
          <w:sz w:val="20"/>
          <w:szCs w:val="20"/>
        </w:rPr>
      </w:pPr>
      <w:r w:rsidRPr="008D5E24">
        <w:rPr>
          <w:rFonts w:ascii="Arial" w:hAnsi="Arial" w:cs="Arial"/>
          <w:sz w:val="20"/>
          <w:szCs w:val="20"/>
        </w:rPr>
        <w:t xml:space="preserve">§ </w:t>
      </w:r>
      <w:r w:rsidR="00964B80">
        <w:rPr>
          <w:rFonts w:ascii="Arial" w:hAnsi="Arial" w:cs="Arial"/>
          <w:sz w:val="20"/>
          <w:szCs w:val="20"/>
        </w:rPr>
        <w:t>8</w:t>
      </w:r>
    </w:p>
    <w:p w:rsidR="00D511D5" w:rsidRPr="008D5E24" w:rsidRDefault="00D511D5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351270" w:rsidRPr="008D5E24" w:rsidRDefault="00351270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8D5E24">
        <w:rPr>
          <w:rFonts w:ascii="Arial" w:hAnsi="Arial" w:cs="Arial"/>
          <w:sz w:val="20"/>
          <w:szCs w:val="20"/>
        </w:rPr>
        <w:t>Wszelkie zmiany umowy wymagają formy pisemnej pod r</w:t>
      </w:r>
      <w:r w:rsidR="002C4B7C" w:rsidRPr="008D5E24">
        <w:rPr>
          <w:rFonts w:ascii="Arial" w:hAnsi="Arial" w:cs="Arial"/>
          <w:sz w:val="20"/>
          <w:szCs w:val="20"/>
        </w:rPr>
        <w:t>ygorem nieważności.</w:t>
      </w:r>
    </w:p>
    <w:p w:rsidR="008A3417" w:rsidRPr="008D5E24" w:rsidRDefault="008A3417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351270" w:rsidRPr="008D5E24" w:rsidRDefault="0055048F" w:rsidP="003512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r w:rsidR="00964B80">
        <w:rPr>
          <w:rFonts w:ascii="Arial" w:hAnsi="Arial" w:cs="Arial"/>
          <w:sz w:val="20"/>
          <w:szCs w:val="20"/>
        </w:rPr>
        <w:t>9</w:t>
      </w:r>
    </w:p>
    <w:p w:rsidR="00351270" w:rsidRPr="008D5E24" w:rsidRDefault="00351270" w:rsidP="00351270">
      <w:pPr>
        <w:jc w:val="center"/>
        <w:rPr>
          <w:rFonts w:ascii="Arial" w:hAnsi="Arial" w:cs="Arial"/>
          <w:sz w:val="20"/>
          <w:szCs w:val="20"/>
        </w:rPr>
      </w:pPr>
    </w:p>
    <w:p w:rsidR="00351270" w:rsidRDefault="00351270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8D5E24">
        <w:rPr>
          <w:rFonts w:ascii="Arial" w:hAnsi="Arial" w:cs="Arial"/>
          <w:sz w:val="20"/>
          <w:szCs w:val="20"/>
        </w:rPr>
        <w:t>W sprawach nieuregulowanych niniejszą umową będą miały zastosowanie odpowied</w:t>
      </w:r>
      <w:r w:rsidR="002C4B7C" w:rsidRPr="008D5E24">
        <w:rPr>
          <w:rFonts w:ascii="Arial" w:hAnsi="Arial" w:cs="Arial"/>
          <w:sz w:val="20"/>
          <w:szCs w:val="20"/>
        </w:rPr>
        <w:t>nie przepisy Kodeksu Cywilnego.</w:t>
      </w:r>
    </w:p>
    <w:p w:rsidR="003E5A89" w:rsidRDefault="003E5A89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3E5A89" w:rsidRDefault="003E5A89" w:rsidP="003E5A89">
      <w:pPr>
        <w:pStyle w:val="Tekstpodstawowywcity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§ </w:t>
      </w:r>
      <w:r w:rsidR="00964B80">
        <w:rPr>
          <w:rFonts w:ascii="Arial" w:hAnsi="Arial" w:cs="Arial"/>
          <w:sz w:val="20"/>
          <w:szCs w:val="20"/>
        </w:rPr>
        <w:t>10</w:t>
      </w:r>
    </w:p>
    <w:p w:rsidR="003E5A89" w:rsidRDefault="003E5A89" w:rsidP="003E5A89">
      <w:pPr>
        <w:pStyle w:val="Tekstpodstawowywcity"/>
        <w:ind w:left="3540" w:firstLine="708"/>
        <w:rPr>
          <w:rFonts w:ascii="Arial" w:hAnsi="Arial" w:cs="Arial"/>
          <w:sz w:val="20"/>
          <w:szCs w:val="20"/>
        </w:rPr>
      </w:pPr>
    </w:p>
    <w:p w:rsidR="003E5A89" w:rsidRPr="003E5A89" w:rsidRDefault="003E5A89" w:rsidP="003E5A89">
      <w:pPr>
        <w:rPr>
          <w:rFonts w:ascii="Arial" w:hAnsi="Arial" w:cs="Arial"/>
          <w:sz w:val="20"/>
          <w:szCs w:val="20"/>
        </w:rPr>
      </w:pPr>
      <w:r w:rsidRPr="003E5A89">
        <w:rPr>
          <w:rFonts w:ascii="Arial" w:hAnsi="Arial" w:cs="Arial"/>
          <w:sz w:val="20"/>
          <w:szCs w:val="20"/>
        </w:rPr>
        <w:t>Wszelkie spory wynikające z niniejszej umowy rozpatrywane będą przez właściwy dla Zamawiającego Sąd Powszechny.</w:t>
      </w:r>
    </w:p>
    <w:p w:rsidR="003E5A89" w:rsidRDefault="003E5A89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813048" w:rsidRDefault="00813048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813048" w:rsidRDefault="00813048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813048" w:rsidRDefault="00813048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813048" w:rsidRDefault="00813048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813048" w:rsidRDefault="00813048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813048" w:rsidRPr="008D5E24" w:rsidRDefault="00813048" w:rsidP="00351270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:rsidR="00351270" w:rsidRPr="006D7DB0" w:rsidRDefault="003E5A89" w:rsidP="003512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§ </w:t>
      </w:r>
      <w:r w:rsidR="00F76724">
        <w:rPr>
          <w:rFonts w:ascii="Arial" w:hAnsi="Arial" w:cs="Arial"/>
          <w:sz w:val="20"/>
          <w:szCs w:val="20"/>
        </w:rPr>
        <w:t>1</w:t>
      </w:r>
      <w:r w:rsidR="00964B80">
        <w:rPr>
          <w:rFonts w:ascii="Arial" w:hAnsi="Arial" w:cs="Arial"/>
          <w:sz w:val="20"/>
          <w:szCs w:val="20"/>
        </w:rPr>
        <w:t>1</w:t>
      </w:r>
    </w:p>
    <w:p w:rsidR="006F37AB" w:rsidRPr="006D7DB0" w:rsidRDefault="006F37AB" w:rsidP="00351270">
      <w:pPr>
        <w:ind w:left="360"/>
        <w:rPr>
          <w:rFonts w:ascii="Arial" w:hAnsi="Arial" w:cs="Arial"/>
          <w:sz w:val="20"/>
          <w:szCs w:val="20"/>
        </w:rPr>
      </w:pPr>
    </w:p>
    <w:p w:rsidR="006F37AB" w:rsidRPr="006D7DB0" w:rsidRDefault="006F37AB" w:rsidP="006F37AB">
      <w:pPr>
        <w:jc w:val="both"/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sz w:val="20"/>
          <w:szCs w:val="20"/>
        </w:rPr>
        <w:t xml:space="preserve">Umowa została sporządzona w </w:t>
      </w:r>
      <w:r w:rsidR="00C878E4" w:rsidRPr="006D7DB0">
        <w:rPr>
          <w:rFonts w:ascii="Arial" w:hAnsi="Arial" w:cs="Arial"/>
          <w:sz w:val="20"/>
          <w:szCs w:val="20"/>
        </w:rPr>
        <w:t>trzech</w:t>
      </w:r>
      <w:r w:rsidRPr="006D7DB0">
        <w:rPr>
          <w:rFonts w:ascii="Arial" w:hAnsi="Arial" w:cs="Arial"/>
          <w:sz w:val="20"/>
          <w:szCs w:val="20"/>
        </w:rPr>
        <w:t xml:space="preserve"> jednobrz</w:t>
      </w:r>
      <w:r w:rsidR="0068456E" w:rsidRPr="006D7DB0">
        <w:rPr>
          <w:rFonts w:ascii="Arial" w:hAnsi="Arial" w:cs="Arial"/>
          <w:sz w:val="20"/>
          <w:szCs w:val="20"/>
        </w:rPr>
        <w:t xml:space="preserve">miących egzemplarzach, </w:t>
      </w:r>
      <w:r w:rsidR="00C878E4" w:rsidRPr="006D7DB0">
        <w:rPr>
          <w:rFonts w:ascii="Arial" w:hAnsi="Arial" w:cs="Arial"/>
          <w:sz w:val="20"/>
          <w:szCs w:val="20"/>
        </w:rPr>
        <w:t>dwa</w:t>
      </w:r>
      <w:r w:rsidRPr="006D7DB0">
        <w:rPr>
          <w:rFonts w:ascii="Arial" w:hAnsi="Arial" w:cs="Arial"/>
          <w:sz w:val="20"/>
          <w:szCs w:val="20"/>
        </w:rPr>
        <w:t xml:space="preserve"> dla</w:t>
      </w:r>
      <w:r w:rsidR="0097742D">
        <w:rPr>
          <w:rFonts w:ascii="Arial" w:hAnsi="Arial" w:cs="Arial"/>
          <w:sz w:val="20"/>
          <w:szCs w:val="20"/>
        </w:rPr>
        <w:t xml:space="preserve"> Z</w:t>
      </w:r>
      <w:r w:rsidR="0055048F">
        <w:rPr>
          <w:rFonts w:ascii="Arial" w:hAnsi="Arial" w:cs="Arial"/>
          <w:sz w:val="20"/>
          <w:szCs w:val="20"/>
        </w:rPr>
        <w:t>amawiającego</w:t>
      </w:r>
      <w:r w:rsidRPr="006D7DB0">
        <w:rPr>
          <w:rFonts w:ascii="Arial" w:hAnsi="Arial" w:cs="Arial"/>
          <w:sz w:val="20"/>
          <w:szCs w:val="20"/>
        </w:rPr>
        <w:t xml:space="preserve"> </w:t>
      </w:r>
      <w:r w:rsidR="00C878E4" w:rsidRPr="006D7DB0">
        <w:rPr>
          <w:rFonts w:ascii="Arial" w:hAnsi="Arial" w:cs="Arial"/>
          <w:sz w:val="20"/>
          <w:szCs w:val="20"/>
        </w:rPr>
        <w:t>i jeden</w:t>
      </w:r>
      <w:r w:rsidR="0097742D">
        <w:rPr>
          <w:rFonts w:ascii="Arial" w:hAnsi="Arial" w:cs="Arial"/>
          <w:sz w:val="20"/>
          <w:szCs w:val="20"/>
        </w:rPr>
        <w:t xml:space="preserve"> dla </w:t>
      </w:r>
      <w:r w:rsidR="0055048F">
        <w:rPr>
          <w:rFonts w:ascii="Arial" w:hAnsi="Arial" w:cs="Arial"/>
          <w:sz w:val="20"/>
          <w:szCs w:val="20"/>
        </w:rPr>
        <w:t>Wykonawcy</w:t>
      </w:r>
    </w:p>
    <w:p w:rsidR="006F37AB" w:rsidRPr="008D5E24" w:rsidRDefault="006F37AB" w:rsidP="006F37AB">
      <w:pPr>
        <w:jc w:val="both"/>
        <w:rPr>
          <w:rFonts w:ascii="Arial" w:hAnsi="Arial" w:cs="Arial"/>
          <w:sz w:val="20"/>
          <w:szCs w:val="20"/>
        </w:rPr>
      </w:pPr>
    </w:p>
    <w:p w:rsidR="001C02FD" w:rsidRPr="006D7DB0" w:rsidRDefault="001C02FD" w:rsidP="006F37AB">
      <w:pPr>
        <w:rPr>
          <w:rFonts w:ascii="Arial" w:hAnsi="Arial" w:cs="Arial"/>
          <w:sz w:val="20"/>
          <w:szCs w:val="20"/>
        </w:rPr>
      </w:pPr>
    </w:p>
    <w:p w:rsidR="001C02FD" w:rsidRPr="006D7DB0" w:rsidRDefault="001C02FD" w:rsidP="006F37AB">
      <w:pPr>
        <w:rPr>
          <w:rFonts w:ascii="Arial" w:hAnsi="Arial" w:cs="Arial"/>
          <w:sz w:val="20"/>
          <w:szCs w:val="20"/>
        </w:rPr>
      </w:pPr>
    </w:p>
    <w:p w:rsidR="001C02FD" w:rsidRPr="006D7DB0" w:rsidRDefault="001C02FD" w:rsidP="006F37AB">
      <w:pPr>
        <w:rPr>
          <w:rFonts w:ascii="Arial" w:hAnsi="Arial" w:cs="Arial"/>
          <w:sz w:val="20"/>
          <w:szCs w:val="20"/>
        </w:rPr>
      </w:pPr>
    </w:p>
    <w:p w:rsidR="006F37AB" w:rsidRPr="006D7DB0" w:rsidRDefault="006F37AB" w:rsidP="006F37AB">
      <w:pPr>
        <w:rPr>
          <w:rFonts w:ascii="Arial" w:hAnsi="Arial" w:cs="Arial"/>
          <w:sz w:val="20"/>
          <w:szCs w:val="20"/>
        </w:rPr>
      </w:pPr>
      <w:r w:rsidRPr="006D7DB0">
        <w:rPr>
          <w:rFonts w:ascii="Arial" w:hAnsi="Arial" w:cs="Arial"/>
          <w:b/>
          <w:sz w:val="20"/>
          <w:szCs w:val="20"/>
        </w:rPr>
        <w:t xml:space="preserve">           </w:t>
      </w:r>
      <w:r w:rsidR="0055048F">
        <w:rPr>
          <w:rFonts w:ascii="Arial" w:hAnsi="Arial" w:cs="Arial"/>
          <w:b/>
          <w:sz w:val="20"/>
          <w:szCs w:val="20"/>
        </w:rPr>
        <w:tab/>
      </w:r>
      <w:r w:rsidRPr="006D7DB0">
        <w:rPr>
          <w:rFonts w:ascii="Arial" w:hAnsi="Arial" w:cs="Arial"/>
          <w:b/>
          <w:sz w:val="20"/>
          <w:szCs w:val="20"/>
        </w:rPr>
        <w:t xml:space="preserve"> </w:t>
      </w:r>
      <w:r w:rsidR="0055048F">
        <w:rPr>
          <w:rFonts w:ascii="Arial" w:hAnsi="Arial" w:cs="Arial"/>
          <w:b/>
          <w:sz w:val="20"/>
          <w:szCs w:val="20"/>
        </w:rPr>
        <w:t>ZAMAWIAJĄCY</w:t>
      </w:r>
      <w:r w:rsidRPr="006D7DB0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F7673F" w:rsidRPr="006D7DB0">
        <w:rPr>
          <w:rFonts w:ascii="Arial" w:hAnsi="Arial" w:cs="Arial"/>
          <w:b/>
          <w:sz w:val="20"/>
          <w:szCs w:val="20"/>
        </w:rPr>
        <w:tab/>
      </w:r>
      <w:r w:rsidR="00F7673F" w:rsidRPr="006D7DB0">
        <w:rPr>
          <w:rFonts w:ascii="Arial" w:hAnsi="Arial" w:cs="Arial"/>
          <w:b/>
          <w:sz w:val="20"/>
          <w:szCs w:val="20"/>
        </w:rPr>
        <w:tab/>
      </w:r>
      <w:r w:rsidR="00F7673F" w:rsidRPr="006D7DB0">
        <w:rPr>
          <w:rFonts w:ascii="Arial" w:hAnsi="Arial" w:cs="Arial"/>
          <w:b/>
          <w:sz w:val="20"/>
          <w:szCs w:val="20"/>
        </w:rPr>
        <w:tab/>
      </w:r>
      <w:r w:rsidR="00F7673F" w:rsidRPr="006D7DB0">
        <w:rPr>
          <w:rFonts w:ascii="Arial" w:hAnsi="Arial" w:cs="Arial"/>
          <w:b/>
          <w:sz w:val="20"/>
          <w:szCs w:val="20"/>
        </w:rPr>
        <w:tab/>
      </w:r>
      <w:r w:rsidRPr="006D7DB0">
        <w:rPr>
          <w:rFonts w:ascii="Arial" w:hAnsi="Arial" w:cs="Arial"/>
          <w:b/>
          <w:sz w:val="20"/>
          <w:szCs w:val="20"/>
        </w:rPr>
        <w:t xml:space="preserve">    </w:t>
      </w:r>
      <w:r w:rsidR="0055048F">
        <w:rPr>
          <w:rFonts w:ascii="Arial" w:hAnsi="Arial" w:cs="Arial"/>
          <w:b/>
          <w:sz w:val="20"/>
          <w:szCs w:val="20"/>
        </w:rPr>
        <w:t>WYKONAWCA</w:t>
      </w:r>
    </w:p>
    <w:p w:rsidR="006C34F5" w:rsidRDefault="006C34F5"/>
    <w:sectPr w:rsidR="006C34F5" w:rsidSect="005542CA">
      <w:headerReference w:type="default" r:id="rId8"/>
      <w:pgSz w:w="11906" w:h="16838"/>
      <w:pgMar w:top="1417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94" w:rsidRDefault="00001B94" w:rsidP="004D700C">
      <w:r>
        <w:separator/>
      </w:r>
    </w:p>
  </w:endnote>
  <w:endnote w:type="continuationSeparator" w:id="0">
    <w:p w:rsidR="00001B94" w:rsidRDefault="00001B94" w:rsidP="004D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94" w:rsidRDefault="00001B94" w:rsidP="004D700C">
      <w:r>
        <w:separator/>
      </w:r>
    </w:p>
  </w:footnote>
  <w:footnote w:type="continuationSeparator" w:id="0">
    <w:p w:rsidR="00001B94" w:rsidRDefault="00001B94" w:rsidP="004D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0C" w:rsidRDefault="004D21EF">
    <w:pPr>
      <w:pStyle w:val="Nagwek"/>
    </w:pPr>
    <w:r>
      <w:t>IN.271</w:t>
    </w:r>
    <w:r w:rsidR="00BE59EE">
      <w:t>.</w:t>
    </w:r>
    <w:r w:rsidR="00427F31">
      <w:t>11.34</w:t>
    </w:r>
    <w:r w:rsidR="00BE59EE">
      <w:t>.</w:t>
    </w:r>
    <w:r w:rsidR="00EC55D4"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170A01"/>
    <w:multiLevelType w:val="hybridMultilevel"/>
    <w:tmpl w:val="52E46542"/>
    <w:lvl w:ilvl="0" w:tplc="332C8446">
      <w:start w:val="1"/>
      <w:numFmt w:val="lowerLetter"/>
      <w:lvlText w:val="%1)"/>
      <w:lvlJc w:val="left"/>
      <w:pPr>
        <w:ind w:left="360" w:firstLine="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855"/>
    <w:multiLevelType w:val="hybridMultilevel"/>
    <w:tmpl w:val="3C481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286D"/>
    <w:multiLevelType w:val="hybridMultilevel"/>
    <w:tmpl w:val="878688F6"/>
    <w:lvl w:ilvl="0" w:tplc="AE3A97F6">
      <w:start w:val="1"/>
      <w:numFmt w:val="decimal"/>
      <w:lvlText w:val="%1)"/>
      <w:lvlJc w:val="left"/>
      <w:pPr>
        <w:ind w:left="36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2FD"/>
    <w:multiLevelType w:val="hybridMultilevel"/>
    <w:tmpl w:val="A37C5B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D3B21"/>
    <w:multiLevelType w:val="hybridMultilevel"/>
    <w:tmpl w:val="4232EC10"/>
    <w:lvl w:ilvl="0" w:tplc="0464D238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25166"/>
    <w:multiLevelType w:val="hybridMultilevel"/>
    <w:tmpl w:val="ECE21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F53F1"/>
    <w:multiLevelType w:val="hybridMultilevel"/>
    <w:tmpl w:val="0A7A5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83DD5"/>
    <w:multiLevelType w:val="hybridMultilevel"/>
    <w:tmpl w:val="A98020A6"/>
    <w:lvl w:ilvl="0" w:tplc="59FA4E0E">
      <w:start w:val="1"/>
      <w:numFmt w:val="lowerLetter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11021"/>
    <w:multiLevelType w:val="multilevel"/>
    <w:tmpl w:val="0FEAF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53845"/>
    <w:multiLevelType w:val="hybridMultilevel"/>
    <w:tmpl w:val="1854C974"/>
    <w:lvl w:ilvl="0" w:tplc="DE8AD8CC">
      <w:start w:val="1"/>
      <w:numFmt w:val="decimal"/>
      <w:lvlText w:val="%1)"/>
      <w:lvlJc w:val="left"/>
      <w:pPr>
        <w:ind w:left="480" w:hanging="1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E2115"/>
    <w:multiLevelType w:val="hybridMultilevel"/>
    <w:tmpl w:val="5BEE2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76CF3"/>
    <w:multiLevelType w:val="hybridMultilevel"/>
    <w:tmpl w:val="366A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B11A8"/>
    <w:multiLevelType w:val="hybridMultilevel"/>
    <w:tmpl w:val="379CB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D0BC0"/>
    <w:multiLevelType w:val="hybridMultilevel"/>
    <w:tmpl w:val="104EF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2499F"/>
    <w:multiLevelType w:val="hybridMultilevel"/>
    <w:tmpl w:val="6090CAC0"/>
    <w:lvl w:ilvl="0" w:tplc="C8E46AC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Arial" w:eastAsia="Times New Roman" w:hAnsi="Arial" w:cs="Aria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DE07D3"/>
    <w:multiLevelType w:val="hybridMultilevel"/>
    <w:tmpl w:val="BC50F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EE717E"/>
    <w:multiLevelType w:val="hybridMultilevel"/>
    <w:tmpl w:val="FED262EE"/>
    <w:lvl w:ilvl="0" w:tplc="21E6D8E2">
      <w:start w:val="1"/>
      <w:numFmt w:val="lowerLetter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E47BC"/>
    <w:multiLevelType w:val="hybridMultilevel"/>
    <w:tmpl w:val="D3760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1428A"/>
    <w:multiLevelType w:val="hybridMultilevel"/>
    <w:tmpl w:val="0BE0E80A"/>
    <w:lvl w:ilvl="0" w:tplc="5878557C">
      <w:start w:val="1"/>
      <w:numFmt w:val="lowerLetter"/>
      <w:lvlText w:val="%1)"/>
      <w:lvlJc w:val="left"/>
      <w:pPr>
        <w:ind w:left="360" w:firstLine="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324B3"/>
    <w:multiLevelType w:val="hybridMultilevel"/>
    <w:tmpl w:val="0374B7F8"/>
    <w:lvl w:ilvl="0" w:tplc="1594470C">
      <w:start w:val="1"/>
      <w:numFmt w:val="lowerLetter"/>
      <w:lvlText w:val="%1)"/>
      <w:lvlJc w:val="left"/>
      <w:pPr>
        <w:ind w:left="360" w:firstLine="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711BC"/>
    <w:multiLevelType w:val="hybridMultilevel"/>
    <w:tmpl w:val="240E9CA6"/>
    <w:lvl w:ilvl="0" w:tplc="BD501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71D73"/>
    <w:multiLevelType w:val="hybridMultilevel"/>
    <w:tmpl w:val="F1B8C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6F4704"/>
    <w:multiLevelType w:val="hybridMultilevel"/>
    <w:tmpl w:val="5704B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20528"/>
    <w:multiLevelType w:val="hybridMultilevel"/>
    <w:tmpl w:val="2402C9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F8C01F6"/>
    <w:multiLevelType w:val="hybridMultilevel"/>
    <w:tmpl w:val="D13C8BFC"/>
    <w:lvl w:ilvl="0" w:tplc="56D0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"/>
  </w:num>
  <w:num w:numId="5">
    <w:abstractNumId w:val="17"/>
  </w:num>
  <w:num w:numId="6">
    <w:abstractNumId w:val="13"/>
  </w:num>
  <w:num w:numId="7">
    <w:abstractNumId w:val="10"/>
  </w:num>
  <w:num w:numId="8">
    <w:abstractNumId w:val="22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6"/>
  </w:num>
  <w:num w:numId="12">
    <w:abstractNumId w:val="15"/>
  </w:num>
  <w:num w:numId="13">
    <w:abstractNumId w:val="24"/>
  </w:num>
  <w:num w:numId="14">
    <w:abstractNumId w:val="5"/>
  </w:num>
  <w:num w:numId="15">
    <w:abstractNumId w:val="3"/>
  </w:num>
  <w:num w:numId="16">
    <w:abstractNumId w:val="23"/>
  </w:num>
  <w:num w:numId="17">
    <w:abstractNumId w:val="14"/>
  </w:num>
  <w:num w:numId="18">
    <w:abstractNumId w:val="19"/>
  </w:num>
  <w:num w:numId="19">
    <w:abstractNumId w:val="25"/>
  </w:num>
  <w:num w:numId="20">
    <w:abstractNumId w:val="12"/>
  </w:num>
  <w:num w:numId="21">
    <w:abstractNumId w:val="11"/>
  </w:num>
  <w:num w:numId="22">
    <w:abstractNumId w:val="21"/>
  </w:num>
  <w:num w:numId="23">
    <w:abstractNumId w:val="20"/>
  </w:num>
  <w:num w:numId="24">
    <w:abstractNumId w:val="4"/>
  </w:num>
  <w:num w:numId="25">
    <w:abstractNumId w:val="2"/>
  </w:num>
  <w:num w:numId="26">
    <w:abstractNumId w:val="9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AB"/>
    <w:rsid w:val="00001B94"/>
    <w:rsid w:val="000172B3"/>
    <w:rsid w:val="00025FA3"/>
    <w:rsid w:val="00050A82"/>
    <w:rsid w:val="000A4D25"/>
    <w:rsid w:val="000B4AD9"/>
    <w:rsid w:val="000D0613"/>
    <w:rsid w:val="001639A7"/>
    <w:rsid w:val="001C02FD"/>
    <w:rsid w:val="001C532F"/>
    <w:rsid w:val="001C5637"/>
    <w:rsid w:val="001D0B27"/>
    <w:rsid w:val="001D4A3C"/>
    <w:rsid w:val="001D5D74"/>
    <w:rsid w:val="001D68DD"/>
    <w:rsid w:val="00213C8E"/>
    <w:rsid w:val="002633AF"/>
    <w:rsid w:val="00267173"/>
    <w:rsid w:val="002C4B7C"/>
    <w:rsid w:val="002D28C1"/>
    <w:rsid w:val="002E4EF9"/>
    <w:rsid w:val="00351270"/>
    <w:rsid w:val="003B2477"/>
    <w:rsid w:val="003B71C8"/>
    <w:rsid w:val="003D6373"/>
    <w:rsid w:val="003E25D6"/>
    <w:rsid w:val="003E5A89"/>
    <w:rsid w:val="003E64AB"/>
    <w:rsid w:val="004028C7"/>
    <w:rsid w:val="00416634"/>
    <w:rsid w:val="00427F31"/>
    <w:rsid w:val="00437A5A"/>
    <w:rsid w:val="00443BD3"/>
    <w:rsid w:val="004733CC"/>
    <w:rsid w:val="004821AB"/>
    <w:rsid w:val="00493125"/>
    <w:rsid w:val="004D21EF"/>
    <w:rsid w:val="004D700C"/>
    <w:rsid w:val="0055048F"/>
    <w:rsid w:val="005542CA"/>
    <w:rsid w:val="00575788"/>
    <w:rsid w:val="00587582"/>
    <w:rsid w:val="0059673D"/>
    <w:rsid w:val="005E5E45"/>
    <w:rsid w:val="00617250"/>
    <w:rsid w:val="00625000"/>
    <w:rsid w:val="0062688D"/>
    <w:rsid w:val="00655EAA"/>
    <w:rsid w:val="006577DA"/>
    <w:rsid w:val="00672A8D"/>
    <w:rsid w:val="0068456E"/>
    <w:rsid w:val="006A114D"/>
    <w:rsid w:val="006C34F5"/>
    <w:rsid w:val="006D25A2"/>
    <w:rsid w:val="006D780A"/>
    <w:rsid w:val="006D7DB0"/>
    <w:rsid w:val="006E3B6B"/>
    <w:rsid w:val="006F37AB"/>
    <w:rsid w:val="0073568A"/>
    <w:rsid w:val="00752ADE"/>
    <w:rsid w:val="00773F48"/>
    <w:rsid w:val="007942A9"/>
    <w:rsid w:val="007B3AF3"/>
    <w:rsid w:val="00813048"/>
    <w:rsid w:val="008215A5"/>
    <w:rsid w:val="00825D50"/>
    <w:rsid w:val="00845C82"/>
    <w:rsid w:val="00871852"/>
    <w:rsid w:val="008A2E3C"/>
    <w:rsid w:val="008A3417"/>
    <w:rsid w:val="008D5E24"/>
    <w:rsid w:val="00901EAB"/>
    <w:rsid w:val="00902AF5"/>
    <w:rsid w:val="00956C8A"/>
    <w:rsid w:val="00964B80"/>
    <w:rsid w:val="0097742D"/>
    <w:rsid w:val="009E0919"/>
    <w:rsid w:val="009F6B00"/>
    <w:rsid w:val="00A05DA2"/>
    <w:rsid w:val="00A1265B"/>
    <w:rsid w:val="00A37676"/>
    <w:rsid w:val="00A40BAD"/>
    <w:rsid w:val="00A42B5E"/>
    <w:rsid w:val="00A6797C"/>
    <w:rsid w:val="00A879B6"/>
    <w:rsid w:val="00AC7BAA"/>
    <w:rsid w:val="00AF50FD"/>
    <w:rsid w:val="00B7669D"/>
    <w:rsid w:val="00B81BF9"/>
    <w:rsid w:val="00B82BB4"/>
    <w:rsid w:val="00BD2E61"/>
    <w:rsid w:val="00BD3906"/>
    <w:rsid w:val="00BD7BBF"/>
    <w:rsid w:val="00BE59EE"/>
    <w:rsid w:val="00C878E4"/>
    <w:rsid w:val="00CA7BC9"/>
    <w:rsid w:val="00CB41E6"/>
    <w:rsid w:val="00CC5453"/>
    <w:rsid w:val="00CC5AE2"/>
    <w:rsid w:val="00CE10BB"/>
    <w:rsid w:val="00CE4ED0"/>
    <w:rsid w:val="00CF5618"/>
    <w:rsid w:val="00D04242"/>
    <w:rsid w:val="00D0630D"/>
    <w:rsid w:val="00D44D07"/>
    <w:rsid w:val="00D511D5"/>
    <w:rsid w:val="00D74D64"/>
    <w:rsid w:val="00E92481"/>
    <w:rsid w:val="00EA3CC6"/>
    <w:rsid w:val="00EA708C"/>
    <w:rsid w:val="00EB7508"/>
    <w:rsid w:val="00EC3CE3"/>
    <w:rsid w:val="00EC55D4"/>
    <w:rsid w:val="00ED2D17"/>
    <w:rsid w:val="00F05ABD"/>
    <w:rsid w:val="00F0613D"/>
    <w:rsid w:val="00F16345"/>
    <w:rsid w:val="00F24C1C"/>
    <w:rsid w:val="00F34F9A"/>
    <w:rsid w:val="00F660B1"/>
    <w:rsid w:val="00F76724"/>
    <w:rsid w:val="00F7673F"/>
    <w:rsid w:val="00F83CDC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9722D-72E6-4BB8-856D-AEC3EB4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7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51270"/>
    <w:pPr>
      <w:suppressAutoHyphens w:val="0"/>
      <w:ind w:left="360"/>
    </w:pPr>
    <w:rPr>
      <w:sz w:val="28"/>
      <w:lang w:eastAsia="pl-PL"/>
    </w:rPr>
  </w:style>
  <w:style w:type="paragraph" w:customStyle="1" w:styleId="ZnakZnak1">
    <w:name w:val="Znak Znak1"/>
    <w:basedOn w:val="Normalny"/>
    <w:rsid w:val="002C4B7C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7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700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70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700C"/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A3417"/>
    <w:pPr>
      <w:suppressAutoHyphens w:val="0"/>
      <w:spacing w:line="276" w:lineRule="auto"/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1639A7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1639A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33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33CC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676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2A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2AD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DA4E-1A02-4767-8390-F87B8D48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Marek Pięta</cp:lastModifiedBy>
  <cp:revision>13</cp:revision>
  <cp:lastPrinted>2019-08-01T11:51:00Z</cp:lastPrinted>
  <dcterms:created xsi:type="dcterms:W3CDTF">2019-06-17T11:45:00Z</dcterms:created>
  <dcterms:modified xsi:type="dcterms:W3CDTF">2019-08-09T05:42:00Z</dcterms:modified>
</cp:coreProperties>
</file>