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9733D">
        <w:rPr>
          <w:b/>
          <w:sz w:val="22"/>
        </w:rPr>
        <w:t>86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5C034B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5C034B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5C034B">
        <w:trPr>
          <w:trHeight w:val="701"/>
        </w:trPr>
        <w:tc>
          <w:tcPr>
            <w:tcW w:w="567" w:type="dxa"/>
            <w:shd w:val="clear" w:color="auto" w:fill="auto"/>
          </w:tcPr>
          <w:p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5C034B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5C034B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5C034B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5C034B">
        <w:trPr>
          <w:trHeight w:val="531"/>
        </w:trPr>
        <w:tc>
          <w:tcPr>
            <w:tcW w:w="567" w:type="dxa"/>
            <w:shd w:val="clear" w:color="auto" w:fill="auto"/>
          </w:tcPr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5C034B">
        <w:trPr>
          <w:trHeight w:val="531"/>
        </w:trPr>
        <w:tc>
          <w:tcPr>
            <w:tcW w:w="567" w:type="dxa"/>
            <w:shd w:val="clear" w:color="auto" w:fill="auto"/>
          </w:tcPr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5C034B">
        <w:trPr>
          <w:trHeight w:val="2390"/>
        </w:trPr>
        <w:tc>
          <w:tcPr>
            <w:tcW w:w="567" w:type="dxa"/>
            <w:shd w:val="clear" w:color="auto" w:fill="auto"/>
          </w:tcPr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29733D" w:rsidRPr="0029733D">
        <w:rPr>
          <w:b/>
          <w:sz w:val="22"/>
          <w:szCs w:val="22"/>
        </w:rPr>
        <w:t>dostawy asortymentu jednorazowego dla Oddziału Kardiochirurgii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:rsidR="00A316E6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Dostawy zacisków naczyniowych typu Buldogi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:rsidR="0029733D" w:rsidRPr="005C034B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>ostawy protez naczyniowych prostych tkanych o dużej średnicy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Dostawa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oxygeneratora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ze zintegrowanym filtrem tętniczym i zbiornikiem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kardiotomijnym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z powierzchnią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biokompatybilną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4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Dostawy elektrod do czasowej stymulacji serca z balonem lateksowym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5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Dostawy łączników do drenów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stentgraftów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piersiowych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7 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9733D" w:rsidRPr="005C034B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>stawy</w:t>
            </w:r>
            <w:proofErr w:type="spellEnd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>samorozprężalnej</w:t>
            </w:r>
            <w:proofErr w:type="spellEnd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zastawki aortalnej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8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Dostawa półsztywnego pierścienia do zastawki mitralnej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9 </w:t>
            </w:r>
          </w:p>
          <w:p w:rsidR="0029733D" w:rsidRPr="005C034B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ostawy balonów do </w:t>
            </w:r>
            <w:proofErr w:type="spellStart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>kontrapulsacji</w:t>
            </w:r>
            <w:proofErr w:type="spellEnd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wewnątrzaortalnej  kompatybilnych  z pompą do </w:t>
            </w:r>
            <w:proofErr w:type="spellStart"/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>kontrapulsacji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10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Dostawy urządzeń do zespoleń  proksymalnych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11 </w:t>
            </w:r>
          </w:p>
          <w:p w:rsidR="0029733D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introducerów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Swan’a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Ganz’a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5C034B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Zadanie nr 12 </w:t>
            </w:r>
            <w:r w:rsidR="005C034B"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C034B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Dostawy cewników 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Swan’a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Ganz’a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B" w:rsidRPr="00293049" w:rsidRDefault="005C034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B" w:rsidRPr="00293049" w:rsidRDefault="005C034B" w:rsidP="00293049">
            <w:pPr>
              <w:rPr>
                <w:sz w:val="22"/>
                <w:szCs w:val="22"/>
              </w:rPr>
            </w:pPr>
          </w:p>
        </w:tc>
      </w:tr>
      <w:tr w:rsidR="005C034B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5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Zadan</w:t>
            </w:r>
            <w:r w:rsidR="00944AD5">
              <w:rPr>
                <w:rFonts w:ascii="Times New Roman" w:hAnsi="Times New Roman"/>
                <w:b/>
                <w:sz w:val="22"/>
                <w:szCs w:val="22"/>
              </w:rPr>
              <w:t xml:space="preserve">ie nr 13 </w:t>
            </w:r>
          </w:p>
          <w:p w:rsidR="005C034B" w:rsidRPr="005C034B" w:rsidRDefault="005C034B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Dostawy zestawu do </w:t>
            </w:r>
            <w:proofErr w:type="spellStart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>kardioplegii</w:t>
            </w:r>
            <w:proofErr w:type="spellEnd"/>
            <w:r w:rsidRPr="005C034B">
              <w:rPr>
                <w:rFonts w:ascii="Times New Roman" w:hAnsi="Times New Roman"/>
                <w:b/>
                <w:sz w:val="22"/>
                <w:szCs w:val="22"/>
              </w:rPr>
              <w:t xml:space="preserve"> krwistej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B" w:rsidRPr="00293049" w:rsidRDefault="005C034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B" w:rsidRPr="00293049" w:rsidRDefault="005C034B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2023-10-05T10:12:00Z</dcterms:created>
  <dcterms:modified xsi:type="dcterms:W3CDTF">2023-10-05T10:12:00Z</dcterms:modified>
</cp:coreProperties>
</file>