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EDC" w:rsidRPr="00C90EDC" w:rsidRDefault="00C90EDC" w:rsidP="00CB1366">
      <w:pPr>
        <w:spacing w:after="0" w:line="300" w:lineRule="exac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90EDC">
        <w:rPr>
          <w:rFonts w:ascii="Times New Roman" w:hAnsi="Times New Roman"/>
          <w:b/>
          <w:sz w:val="24"/>
          <w:szCs w:val="24"/>
        </w:rPr>
        <w:t>CENNIK BADAŃ</w:t>
      </w:r>
    </w:p>
    <w:p w:rsidR="00C90EDC" w:rsidRPr="00C90EDC" w:rsidRDefault="00C90EDC" w:rsidP="00C90EDC">
      <w:pPr>
        <w:spacing w:after="0" w:line="300" w:lineRule="exact"/>
        <w:rPr>
          <w:rFonts w:ascii="Times New Roman" w:hAnsi="Times New Roman"/>
          <w:b/>
          <w:sz w:val="24"/>
          <w:szCs w:val="24"/>
        </w:rPr>
      </w:pPr>
    </w:p>
    <w:tbl>
      <w:tblPr>
        <w:tblW w:w="899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6208"/>
        <w:gridCol w:w="1134"/>
        <w:gridCol w:w="1052"/>
      </w:tblGrid>
      <w:tr w:rsidR="00C90EDC" w:rsidRPr="00C90EDC" w:rsidTr="00DC1743">
        <w:tc>
          <w:tcPr>
            <w:tcW w:w="596" w:type="dxa"/>
            <w:vMerge w:val="restart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90EDC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208" w:type="dxa"/>
            <w:vMerge w:val="restart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90EDC">
              <w:rPr>
                <w:rFonts w:ascii="Times New Roman" w:hAnsi="Times New Roman"/>
                <w:b/>
                <w:sz w:val="24"/>
                <w:szCs w:val="24"/>
              </w:rPr>
              <w:t>RODZAJ ŚWIADCZENIA</w:t>
            </w:r>
          </w:p>
        </w:tc>
        <w:tc>
          <w:tcPr>
            <w:tcW w:w="2186" w:type="dxa"/>
            <w:gridSpan w:val="2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90EDC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</w:p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90EDC">
              <w:rPr>
                <w:rFonts w:ascii="Times New Roman" w:hAnsi="Times New Roman"/>
                <w:b/>
                <w:sz w:val="24"/>
                <w:szCs w:val="24"/>
              </w:rPr>
              <w:t>JEDNEGO BADANIA LUB ŚWIADCZENIA (zł)</w:t>
            </w:r>
          </w:p>
        </w:tc>
      </w:tr>
      <w:tr w:rsidR="00C90EDC" w:rsidRPr="00C90EDC" w:rsidTr="00DC1743">
        <w:tc>
          <w:tcPr>
            <w:tcW w:w="596" w:type="dxa"/>
            <w:vMerge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8" w:type="dxa"/>
            <w:vMerge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90EDC">
              <w:rPr>
                <w:rFonts w:ascii="Times New Roman" w:hAnsi="Times New Roman"/>
                <w:b/>
                <w:sz w:val="24"/>
                <w:szCs w:val="24"/>
              </w:rPr>
              <w:t>netto</w:t>
            </w:r>
          </w:p>
        </w:tc>
        <w:tc>
          <w:tcPr>
            <w:tcW w:w="1052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90EDC">
              <w:rPr>
                <w:rFonts w:ascii="Times New Roman" w:hAnsi="Times New Roman"/>
                <w:b/>
                <w:sz w:val="24"/>
                <w:szCs w:val="24"/>
              </w:rPr>
              <w:t>brutto</w:t>
            </w:r>
          </w:p>
        </w:tc>
      </w:tr>
      <w:tr w:rsidR="00C90EDC" w:rsidRPr="00C90EDC" w:rsidTr="00DC1743">
        <w:tc>
          <w:tcPr>
            <w:tcW w:w="596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08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Badanie wstępne pracownika</w:t>
            </w:r>
            <w:r w:rsidRPr="00C90EDC">
              <w:rPr>
                <w:rFonts w:ascii="Times New Roman" w:hAnsi="Times New Roman"/>
                <w:sz w:val="24"/>
                <w:szCs w:val="24"/>
              </w:rPr>
              <w:sym w:font="Symbol" w:char="F02A"/>
            </w:r>
          </w:p>
        </w:tc>
        <w:tc>
          <w:tcPr>
            <w:tcW w:w="1134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DC1743">
        <w:tc>
          <w:tcPr>
            <w:tcW w:w="596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94" w:type="dxa"/>
            <w:gridSpan w:val="3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Badanie okresowe pracownika</w:t>
            </w:r>
            <w:r w:rsidR="006C09D6">
              <w:rPr>
                <w:rFonts w:ascii="Times New Roman" w:hAnsi="Times New Roman"/>
                <w:sz w:val="24"/>
                <w:szCs w:val="24"/>
              </w:rPr>
              <w:t xml:space="preserve"> z uwzględnieniem czynników</w:t>
            </w:r>
            <w:r w:rsidRPr="00C90ED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90EDC" w:rsidRPr="00C90EDC" w:rsidTr="00DC1743">
        <w:trPr>
          <w:trHeight w:val="495"/>
        </w:trPr>
        <w:tc>
          <w:tcPr>
            <w:tcW w:w="596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0600FB" w:rsidRPr="000600FB" w:rsidRDefault="00C90EDC" w:rsidP="000600FB">
            <w:pPr>
              <w:numPr>
                <w:ilvl w:val="0"/>
                <w:numId w:val="2"/>
              </w:num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prac</w:t>
            </w:r>
            <w:r w:rsidR="006C09D6">
              <w:rPr>
                <w:rFonts w:ascii="Times New Roman" w:hAnsi="Times New Roman"/>
                <w:sz w:val="24"/>
                <w:szCs w:val="24"/>
              </w:rPr>
              <w:t>a</w:t>
            </w:r>
            <w:r w:rsidRPr="00C9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9D6">
              <w:rPr>
                <w:rFonts w:ascii="Times New Roman" w:hAnsi="Times New Roman"/>
                <w:sz w:val="24"/>
                <w:szCs w:val="24"/>
              </w:rPr>
              <w:t xml:space="preserve">na wysokości, </w:t>
            </w:r>
            <w:r w:rsidR="006D6FAA">
              <w:rPr>
                <w:rFonts w:ascii="Times New Roman" w:hAnsi="Times New Roman"/>
                <w:sz w:val="24"/>
                <w:szCs w:val="24"/>
              </w:rPr>
              <w:t>obsługa</w:t>
            </w:r>
            <w:r w:rsidR="006C09D6">
              <w:rPr>
                <w:rFonts w:ascii="Times New Roman" w:hAnsi="Times New Roman"/>
                <w:sz w:val="24"/>
                <w:szCs w:val="24"/>
              </w:rPr>
              <w:t xml:space="preserve"> monitor</w:t>
            </w:r>
            <w:r w:rsidR="006D6FAA">
              <w:rPr>
                <w:rFonts w:ascii="Times New Roman" w:hAnsi="Times New Roman"/>
                <w:sz w:val="24"/>
                <w:szCs w:val="24"/>
              </w:rPr>
              <w:t>ów</w:t>
            </w:r>
            <w:r w:rsidR="006C09D6">
              <w:rPr>
                <w:rFonts w:ascii="Times New Roman" w:hAnsi="Times New Roman"/>
                <w:sz w:val="24"/>
                <w:szCs w:val="24"/>
              </w:rPr>
              <w:t xml:space="preserve"> ekranowy</w:t>
            </w:r>
            <w:r w:rsidR="006D6FAA">
              <w:rPr>
                <w:rFonts w:ascii="Times New Roman" w:hAnsi="Times New Roman"/>
                <w:sz w:val="24"/>
                <w:szCs w:val="24"/>
              </w:rPr>
              <w:t>ch</w:t>
            </w:r>
          </w:p>
        </w:tc>
        <w:tc>
          <w:tcPr>
            <w:tcW w:w="1134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DC1743">
        <w:tc>
          <w:tcPr>
            <w:tcW w:w="596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0EDC" w:rsidRPr="00C90EDC" w:rsidRDefault="006C09D6" w:rsidP="00C90EDC">
            <w:pPr>
              <w:numPr>
                <w:ilvl w:val="0"/>
                <w:numId w:val="2"/>
              </w:num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prac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C9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 wysokości, </w:t>
            </w:r>
            <w:r w:rsidR="000600FB">
              <w:rPr>
                <w:rFonts w:ascii="Times New Roman" w:hAnsi="Times New Roman"/>
                <w:sz w:val="24"/>
                <w:szCs w:val="24"/>
              </w:rPr>
              <w:t xml:space="preserve">praca zmianowa, </w:t>
            </w:r>
            <w:r>
              <w:rPr>
                <w:rFonts w:ascii="Times New Roman" w:hAnsi="Times New Roman"/>
                <w:sz w:val="24"/>
                <w:szCs w:val="24"/>
              </w:rPr>
              <w:t>prowadzenie pojazdów służbowych</w:t>
            </w:r>
            <w:r w:rsidR="006D6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DC1743">
        <w:tc>
          <w:tcPr>
            <w:tcW w:w="596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0EDC" w:rsidRPr="00C90EDC" w:rsidRDefault="006C09D6" w:rsidP="00C90EDC">
            <w:pPr>
              <w:numPr>
                <w:ilvl w:val="0"/>
                <w:numId w:val="2"/>
              </w:num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prac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C90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wysokości, dźwiganie ciężarów dla kobiet do 20 kg</w:t>
            </w:r>
          </w:p>
        </w:tc>
        <w:tc>
          <w:tcPr>
            <w:tcW w:w="1134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FAA" w:rsidRPr="00C90EDC" w:rsidTr="00DC1743">
        <w:tc>
          <w:tcPr>
            <w:tcW w:w="596" w:type="dxa"/>
            <w:vAlign w:val="center"/>
          </w:tcPr>
          <w:p w:rsidR="006D6FAA" w:rsidRPr="00C90EDC" w:rsidRDefault="006D6FAA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6D6FAA" w:rsidRPr="00C90EDC" w:rsidRDefault="006D6FAA" w:rsidP="00C90EDC">
            <w:pPr>
              <w:numPr>
                <w:ilvl w:val="0"/>
                <w:numId w:val="2"/>
              </w:num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6D6FAA">
              <w:rPr>
                <w:rFonts w:ascii="Times New Roman" w:hAnsi="Times New Roman"/>
                <w:sz w:val="24"/>
                <w:szCs w:val="24"/>
              </w:rPr>
              <w:t>praca na wysokości,</w:t>
            </w:r>
            <w:r w:rsidR="000600FB">
              <w:rPr>
                <w:rFonts w:ascii="Times New Roman" w:hAnsi="Times New Roman"/>
                <w:sz w:val="24"/>
                <w:szCs w:val="24"/>
              </w:rPr>
              <w:t xml:space="preserve"> praca zmianowa,</w:t>
            </w:r>
            <w:r w:rsidRPr="006D6FAA">
              <w:rPr>
                <w:rFonts w:ascii="Times New Roman" w:hAnsi="Times New Roman"/>
                <w:sz w:val="24"/>
                <w:szCs w:val="24"/>
              </w:rPr>
              <w:t xml:space="preserve"> dźwiganie ciężarów dla mężczyzn do 50 kg</w:t>
            </w:r>
          </w:p>
        </w:tc>
        <w:tc>
          <w:tcPr>
            <w:tcW w:w="1134" w:type="dxa"/>
          </w:tcPr>
          <w:p w:rsidR="006D6FAA" w:rsidRPr="00C90EDC" w:rsidRDefault="006D6FAA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6D6FAA" w:rsidRPr="00C90EDC" w:rsidRDefault="006D6FAA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DC1743">
        <w:tc>
          <w:tcPr>
            <w:tcW w:w="596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08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Badanie kontrolne pracownika</w:t>
            </w:r>
            <w:r w:rsidRPr="00C90EDC">
              <w:rPr>
                <w:rFonts w:ascii="Times New Roman" w:hAnsi="Times New Roman"/>
                <w:sz w:val="24"/>
                <w:szCs w:val="24"/>
              </w:rPr>
              <w:sym w:font="Symbol" w:char="F02A"/>
            </w:r>
          </w:p>
        </w:tc>
        <w:tc>
          <w:tcPr>
            <w:tcW w:w="1134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DC1743">
        <w:tc>
          <w:tcPr>
            <w:tcW w:w="596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08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Badania przy zmianie warunków pracy</w:t>
            </w:r>
            <w:r w:rsidRPr="00C90EDC">
              <w:rPr>
                <w:rFonts w:ascii="Times New Roman" w:hAnsi="Times New Roman"/>
                <w:sz w:val="24"/>
                <w:szCs w:val="24"/>
              </w:rPr>
              <w:sym w:font="Symbol" w:char="F02A"/>
            </w:r>
          </w:p>
        </w:tc>
        <w:tc>
          <w:tcPr>
            <w:tcW w:w="1134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DC1743">
        <w:tc>
          <w:tcPr>
            <w:tcW w:w="596" w:type="dxa"/>
            <w:vMerge w:val="restart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08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Wykonanie szczepień ochronnych (w tym: przeprowadzenie kwalifikowanego badania lekarskiego, wydanie książeczki szczepień, zakup szczepionki wraz z zabiegiem oraz informowanie zainteresowanego o kolejnych terminach dawek szczepionki przeciwko:</w:t>
            </w:r>
          </w:p>
        </w:tc>
        <w:tc>
          <w:tcPr>
            <w:tcW w:w="1134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DC1743">
        <w:tc>
          <w:tcPr>
            <w:tcW w:w="596" w:type="dxa"/>
            <w:vMerge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0EDC" w:rsidRPr="00C90EDC" w:rsidRDefault="00C90EDC" w:rsidP="00C90EDC">
            <w:pPr>
              <w:numPr>
                <w:ilvl w:val="0"/>
                <w:numId w:val="1"/>
              </w:num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WZW typu A,</w:t>
            </w:r>
          </w:p>
        </w:tc>
        <w:tc>
          <w:tcPr>
            <w:tcW w:w="1134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DC1743">
        <w:tc>
          <w:tcPr>
            <w:tcW w:w="596" w:type="dxa"/>
            <w:vMerge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0EDC" w:rsidRPr="00C90EDC" w:rsidRDefault="00C90EDC" w:rsidP="00C90EDC">
            <w:pPr>
              <w:numPr>
                <w:ilvl w:val="0"/>
                <w:numId w:val="1"/>
              </w:num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tężcowi,</w:t>
            </w:r>
          </w:p>
        </w:tc>
        <w:tc>
          <w:tcPr>
            <w:tcW w:w="1134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DC1743">
        <w:tc>
          <w:tcPr>
            <w:tcW w:w="596" w:type="dxa"/>
            <w:vMerge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0EDC" w:rsidRPr="00C90EDC" w:rsidRDefault="00C90EDC" w:rsidP="00C90EDC">
            <w:pPr>
              <w:numPr>
                <w:ilvl w:val="0"/>
                <w:numId w:val="1"/>
              </w:num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kleszczowemu zapaleniu mózgu.</w:t>
            </w:r>
          </w:p>
        </w:tc>
        <w:tc>
          <w:tcPr>
            <w:tcW w:w="1134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DC1743">
        <w:tc>
          <w:tcPr>
            <w:tcW w:w="596" w:type="dxa"/>
            <w:vMerge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8" w:type="dxa"/>
            <w:vAlign w:val="center"/>
          </w:tcPr>
          <w:p w:rsidR="00C90EDC" w:rsidRPr="00C90EDC" w:rsidRDefault="00C90EDC" w:rsidP="00C90EDC">
            <w:pPr>
              <w:numPr>
                <w:ilvl w:val="0"/>
                <w:numId w:val="1"/>
              </w:num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durowi brzusznemu</w:t>
            </w:r>
          </w:p>
        </w:tc>
        <w:tc>
          <w:tcPr>
            <w:tcW w:w="1134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0EDC" w:rsidRPr="00C90EDC" w:rsidRDefault="00C90EDC" w:rsidP="00C90EDC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C90EDC">
        <w:rPr>
          <w:rFonts w:ascii="Times New Roman" w:hAnsi="Times New Roman"/>
          <w:sz w:val="24"/>
          <w:szCs w:val="24"/>
        </w:rPr>
        <w:sym w:font="Symbol" w:char="F02A"/>
      </w:r>
      <w:r w:rsidRPr="00C90EDC">
        <w:rPr>
          <w:rFonts w:ascii="Times New Roman" w:hAnsi="Times New Roman"/>
          <w:sz w:val="24"/>
          <w:szCs w:val="24"/>
        </w:rPr>
        <w:t xml:space="preserve"> cena badania obejmuje tylko badanie lekarza medycyny pracy, dodatkowe badania wymagane na dane stanowisko zgodnie z ceną ujętą w tabeli poniżej. </w:t>
      </w:r>
    </w:p>
    <w:p w:rsidR="00C90EDC" w:rsidRPr="00C90EDC" w:rsidRDefault="00C90EDC" w:rsidP="00C90EDC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C90EDC">
        <w:rPr>
          <w:rFonts w:ascii="Times New Roman" w:hAnsi="Times New Roman"/>
          <w:sz w:val="24"/>
          <w:szCs w:val="24"/>
        </w:rPr>
        <w:t xml:space="preserve"> </w:t>
      </w:r>
    </w:p>
    <w:p w:rsidR="00C90EDC" w:rsidRPr="00C90EDC" w:rsidRDefault="00C90EDC" w:rsidP="00C90EDC">
      <w:pPr>
        <w:spacing w:after="0" w:line="300" w:lineRule="exact"/>
        <w:rPr>
          <w:rFonts w:ascii="Times New Roman" w:hAnsi="Times New Roman"/>
          <w:sz w:val="24"/>
          <w:szCs w:val="24"/>
        </w:rPr>
      </w:pPr>
      <w:r w:rsidRPr="00C90EDC">
        <w:rPr>
          <w:rFonts w:ascii="Times New Roman" w:hAnsi="Times New Roman"/>
          <w:sz w:val="24"/>
          <w:szCs w:val="24"/>
        </w:rPr>
        <w:t xml:space="preserve">Jednostkowe ceny poszczególnych badań, w tym badań dodatkowych, których konieczność przeprowadzenia wynika z rodzaju stanowiska pracy oraz charakteru wykonywanych zadań, </w:t>
      </w:r>
      <w:r w:rsidRPr="00C90EDC">
        <w:rPr>
          <w:rFonts w:ascii="Times New Roman" w:hAnsi="Times New Roman"/>
          <w:sz w:val="24"/>
          <w:szCs w:val="24"/>
        </w:rPr>
        <w:br/>
        <w:t>a także czynników uciążliwych i szkodliwych dla zdrowia występujących w miejscu świadczenia pracy</w:t>
      </w:r>
    </w:p>
    <w:tbl>
      <w:tblPr>
        <w:tblW w:w="879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6846"/>
        <w:gridCol w:w="1377"/>
      </w:tblGrid>
      <w:tr w:rsidR="00C90EDC" w:rsidRPr="00C90EDC" w:rsidTr="007F11A9"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90EDC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846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90EDC">
              <w:rPr>
                <w:rFonts w:ascii="Times New Roman" w:hAnsi="Times New Roman"/>
                <w:b/>
                <w:sz w:val="24"/>
                <w:szCs w:val="24"/>
              </w:rPr>
              <w:t>RODZAJ BADANIA</w:t>
            </w:r>
          </w:p>
        </w:tc>
        <w:tc>
          <w:tcPr>
            <w:tcW w:w="1377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E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</w:t>
            </w:r>
          </w:p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EDC">
              <w:rPr>
                <w:rFonts w:ascii="Times New Roman" w:hAnsi="Times New Roman"/>
                <w:b/>
                <w:bCs/>
                <w:sz w:val="24"/>
                <w:szCs w:val="24"/>
              </w:rPr>
              <w:t>JEDNEGO BADANIA</w:t>
            </w: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Morfologia z rozmazem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Morfologia z rozmazem + płytki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Badanie ogólne moczu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Poziom glukozy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Cholesterol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Cholesterol HDL, LDL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Trójglicerydy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Kreatynina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Bilirubina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Aminotransferaza alaninowa (ALAT)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 xml:space="preserve">Aminotransferaza </w:t>
            </w:r>
            <w:proofErr w:type="spellStart"/>
            <w:r w:rsidRPr="00C90EDC">
              <w:rPr>
                <w:rFonts w:ascii="Times New Roman" w:hAnsi="Times New Roman"/>
                <w:sz w:val="24"/>
                <w:szCs w:val="24"/>
              </w:rPr>
              <w:t>asparaginianowa</w:t>
            </w:r>
            <w:proofErr w:type="spellEnd"/>
            <w:r w:rsidRPr="00C90EDC">
              <w:rPr>
                <w:rFonts w:ascii="Times New Roman" w:hAnsi="Times New Roman"/>
                <w:sz w:val="24"/>
                <w:szCs w:val="24"/>
              </w:rPr>
              <w:t xml:space="preserve"> (AST)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0EDC">
              <w:rPr>
                <w:rFonts w:ascii="Times New Roman" w:hAnsi="Times New Roman"/>
                <w:sz w:val="24"/>
                <w:szCs w:val="24"/>
              </w:rPr>
              <w:t>Retikulocyty</w:t>
            </w:r>
            <w:proofErr w:type="spellEnd"/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1</w:t>
            </w:r>
            <w:r w:rsidR="007F11A9">
              <w:rPr>
                <w:rFonts w:ascii="Times New Roman" w:hAnsi="Times New Roman"/>
                <w:sz w:val="24"/>
                <w:szCs w:val="24"/>
              </w:rPr>
              <w:t>3</w:t>
            </w:r>
            <w:r w:rsidRPr="00C90E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RTG klatki piersiowej (duży obrazek)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1</w:t>
            </w:r>
            <w:r w:rsidR="007F11A9">
              <w:rPr>
                <w:rFonts w:ascii="Times New Roman" w:hAnsi="Times New Roman"/>
                <w:sz w:val="24"/>
                <w:szCs w:val="24"/>
              </w:rPr>
              <w:t>4</w:t>
            </w:r>
            <w:r w:rsidRPr="00C90E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EKG spoczynkowe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1</w:t>
            </w:r>
            <w:r w:rsidR="007F11A9">
              <w:rPr>
                <w:rFonts w:ascii="Times New Roman" w:hAnsi="Times New Roman"/>
                <w:sz w:val="24"/>
                <w:szCs w:val="24"/>
              </w:rPr>
              <w:t>5</w:t>
            </w:r>
            <w:r w:rsidRPr="00C90E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Spirometria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1</w:t>
            </w:r>
            <w:r w:rsidR="007F11A9">
              <w:rPr>
                <w:rFonts w:ascii="Times New Roman" w:hAnsi="Times New Roman"/>
                <w:sz w:val="24"/>
                <w:szCs w:val="24"/>
              </w:rPr>
              <w:t>6</w:t>
            </w:r>
            <w:r w:rsidRPr="00C90E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Audiometria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1</w:t>
            </w:r>
            <w:r w:rsidR="007F11A9">
              <w:rPr>
                <w:rFonts w:ascii="Times New Roman" w:hAnsi="Times New Roman"/>
                <w:sz w:val="24"/>
                <w:szCs w:val="24"/>
              </w:rPr>
              <w:t>7</w:t>
            </w:r>
            <w:r w:rsidRPr="00C90E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Badanie laryngologiczne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1</w:t>
            </w:r>
            <w:r w:rsidR="007F11A9">
              <w:rPr>
                <w:rFonts w:ascii="Times New Roman" w:hAnsi="Times New Roman"/>
                <w:sz w:val="24"/>
                <w:szCs w:val="24"/>
              </w:rPr>
              <w:t>8</w:t>
            </w:r>
            <w:r w:rsidRPr="00C90E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Badanie neurologiczne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7F11A9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90EDC" w:rsidRPr="00C90E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Badanie okulistyczne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2</w:t>
            </w:r>
            <w:r w:rsidR="007F11A9">
              <w:rPr>
                <w:rFonts w:ascii="Times New Roman" w:hAnsi="Times New Roman"/>
                <w:sz w:val="24"/>
                <w:szCs w:val="24"/>
              </w:rPr>
              <w:t>0</w:t>
            </w:r>
            <w:r w:rsidRPr="00C90E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Badanie przez lekarza profilaktyka (wydanie orzeczenia lekarskiego)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EDC" w:rsidRPr="00C90EDC" w:rsidTr="007F11A9">
        <w:trPr>
          <w:trHeight w:val="397"/>
        </w:trPr>
        <w:tc>
          <w:tcPr>
            <w:tcW w:w="570" w:type="dxa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2</w:t>
            </w:r>
            <w:r w:rsidR="007F11A9">
              <w:rPr>
                <w:rFonts w:ascii="Times New Roman" w:hAnsi="Times New Roman"/>
                <w:sz w:val="24"/>
                <w:szCs w:val="24"/>
              </w:rPr>
              <w:t>1</w:t>
            </w:r>
            <w:r w:rsidRPr="00C90E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 w:rsidRPr="00C90EDC">
              <w:rPr>
                <w:rFonts w:ascii="Times New Roman" w:hAnsi="Times New Roman"/>
                <w:sz w:val="24"/>
                <w:szCs w:val="24"/>
              </w:rPr>
              <w:t>Szczepionka p/grypie</w:t>
            </w:r>
          </w:p>
        </w:tc>
        <w:tc>
          <w:tcPr>
            <w:tcW w:w="1377" w:type="dxa"/>
          </w:tcPr>
          <w:p w:rsidR="00C90EDC" w:rsidRPr="00C90EDC" w:rsidRDefault="00C90EDC" w:rsidP="00C90EDC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172" w:rsidRPr="00C90EDC" w:rsidTr="007F11A9">
        <w:trPr>
          <w:trHeight w:val="397"/>
        </w:trPr>
        <w:tc>
          <w:tcPr>
            <w:tcW w:w="570" w:type="dxa"/>
            <w:vAlign w:val="center"/>
          </w:tcPr>
          <w:p w:rsidR="00C51172" w:rsidRDefault="00C51172" w:rsidP="007F11A9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51172" w:rsidRPr="00CE426E" w:rsidRDefault="00C51172" w:rsidP="007F11A9">
            <w:pPr>
              <w:spacing w:after="0" w:line="300" w:lineRule="exact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E426E">
              <w:rPr>
                <w:rFonts w:ascii="Times New Roman" w:hAnsi="Times New Roman"/>
                <w:sz w:val="24"/>
                <w:szCs w:val="24"/>
                <w:lang w:eastAsia="pl-PL"/>
              </w:rPr>
              <w:t>Badania psychologiczne kierowców pojazdów służbowych</w:t>
            </w:r>
          </w:p>
        </w:tc>
        <w:tc>
          <w:tcPr>
            <w:tcW w:w="1377" w:type="dxa"/>
          </w:tcPr>
          <w:p w:rsidR="00C51172" w:rsidRPr="00C90EDC" w:rsidRDefault="00C51172" w:rsidP="007F11A9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172" w:rsidRPr="00C90EDC" w:rsidTr="007F11A9">
        <w:trPr>
          <w:trHeight w:val="397"/>
        </w:trPr>
        <w:tc>
          <w:tcPr>
            <w:tcW w:w="570" w:type="dxa"/>
            <w:vAlign w:val="center"/>
          </w:tcPr>
          <w:p w:rsidR="00C51172" w:rsidRPr="00C90EDC" w:rsidRDefault="00C51172" w:rsidP="00C51172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C51172" w:rsidRPr="00541FA1" w:rsidRDefault="00C51172" w:rsidP="00C51172">
            <w:pPr>
              <w:spacing w:after="0" w:line="300" w:lineRule="exact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  <w:t xml:space="preserve">Badanie widzenia zmierzchowego, </w:t>
            </w:r>
            <w:r w:rsidRPr="006173AA"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  <w:t xml:space="preserve">wrażliwości na olśnienie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  <w:br/>
            </w:r>
            <w:r w:rsidRPr="006173AA">
              <w:rPr>
                <w:rFonts w:ascii="Times New Roman" w:hAnsi="Times New Roman"/>
                <w:spacing w:val="-4"/>
                <w:sz w:val="24"/>
                <w:szCs w:val="24"/>
                <w:lang w:eastAsia="pl-PL"/>
              </w:rPr>
              <w:t>i wrażliwości na kontrast</w:t>
            </w:r>
          </w:p>
        </w:tc>
        <w:tc>
          <w:tcPr>
            <w:tcW w:w="1377" w:type="dxa"/>
          </w:tcPr>
          <w:p w:rsidR="00C51172" w:rsidRPr="00C90EDC" w:rsidRDefault="00C51172" w:rsidP="00C51172">
            <w:pPr>
              <w:spacing w:after="0" w:line="3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0EDC" w:rsidRPr="00C90EDC" w:rsidRDefault="00C90EDC" w:rsidP="00C90EDC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4C71CA" w:rsidRPr="009C03E2" w:rsidRDefault="004C71CA" w:rsidP="003B5D10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BE1253" w:rsidRDefault="00CC3829"/>
    <w:sectPr w:rsidR="00BE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FAD"/>
    <w:multiLevelType w:val="hybridMultilevel"/>
    <w:tmpl w:val="6D5A7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C3B8C"/>
    <w:multiLevelType w:val="hybridMultilevel"/>
    <w:tmpl w:val="65F281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10"/>
    <w:rsid w:val="000600FB"/>
    <w:rsid w:val="00115602"/>
    <w:rsid w:val="002720D2"/>
    <w:rsid w:val="003631BA"/>
    <w:rsid w:val="00363CEA"/>
    <w:rsid w:val="003B5D10"/>
    <w:rsid w:val="004C71CA"/>
    <w:rsid w:val="00532D23"/>
    <w:rsid w:val="00562EA2"/>
    <w:rsid w:val="006C09D6"/>
    <w:rsid w:val="006D6FAA"/>
    <w:rsid w:val="00781E61"/>
    <w:rsid w:val="007F11A9"/>
    <w:rsid w:val="00833950"/>
    <w:rsid w:val="00962D7B"/>
    <w:rsid w:val="00C51172"/>
    <w:rsid w:val="00C55953"/>
    <w:rsid w:val="00C733D4"/>
    <w:rsid w:val="00C82AE2"/>
    <w:rsid w:val="00C90EDC"/>
    <w:rsid w:val="00CB1366"/>
    <w:rsid w:val="00CC3829"/>
    <w:rsid w:val="00D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EF8A6-EEC4-4AB8-948A-400C6874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Ładno</dc:creator>
  <cp:keywords/>
  <dc:description/>
  <cp:lastModifiedBy>A91265</cp:lastModifiedBy>
  <cp:revision>2</cp:revision>
  <cp:lastPrinted>2022-06-14T12:58:00Z</cp:lastPrinted>
  <dcterms:created xsi:type="dcterms:W3CDTF">2023-06-28T12:36:00Z</dcterms:created>
  <dcterms:modified xsi:type="dcterms:W3CDTF">2023-06-28T12:36:00Z</dcterms:modified>
</cp:coreProperties>
</file>