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0FC6C0B4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0E6980">
        <w:rPr>
          <w:rFonts w:ascii="Fira Sans" w:hAnsi="Fira Sans"/>
          <w:noProof/>
        </w:rPr>
        <w:t>19.07.2024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7A0E9481" w14:textId="03D08377" w:rsidR="006019C5" w:rsidRDefault="00665D83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665D83">
        <w:rPr>
          <w:rFonts w:ascii="Fira Sans" w:hAnsi="Fira Sans"/>
          <w:b/>
        </w:rPr>
        <w:t>Dotyczy: postępowania o udzielenie zamówienia publicznego w trybie podstawowym bez negocjacji pn.: Dostawa odczynników i akcesoriów laboratoryjnych oraz wody do nawilżania tlenu – sprawa nr 63/TP/2024</w:t>
      </w:r>
    </w:p>
    <w:p w14:paraId="28D7A032" w14:textId="77777777" w:rsidR="00665D83" w:rsidRPr="004B64E4" w:rsidRDefault="00665D83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73296F02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665D83">
        <w:rPr>
          <w:rFonts w:ascii="Fira Sans" w:hAnsi="Fira Sans"/>
        </w:rPr>
        <w:t xml:space="preserve">Działając w oparciu o regulację art. </w:t>
      </w:r>
      <w:r w:rsidR="009A24FF" w:rsidRPr="00665D83">
        <w:rPr>
          <w:rFonts w:ascii="Fira Sans" w:hAnsi="Fira Sans"/>
        </w:rPr>
        <w:t>253</w:t>
      </w:r>
      <w:r w:rsidRPr="00665D83">
        <w:rPr>
          <w:rFonts w:ascii="Fira Sans" w:hAnsi="Fira Sans"/>
        </w:rPr>
        <w:t xml:space="preserve"> ust</w:t>
      </w:r>
      <w:r w:rsidR="009A24FF" w:rsidRPr="00665D83">
        <w:rPr>
          <w:rFonts w:ascii="Fira Sans" w:hAnsi="Fira Sans"/>
        </w:rPr>
        <w:t>.</w:t>
      </w:r>
      <w:r w:rsidRPr="00665D83">
        <w:rPr>
          <w:rFonts w:ascii="Fira Sans" w:hAnsi="Fira Sans"/>
        </w:rPr>
        <w:t xml:space="preserve"> </w:t>
      </w:r>
      <w:r w:rsidR="009A24FF" w:rsidRPr="00665D83">
        <w:rPr>
          <w:rFonts w:ascii="Fira Sans" w:hAnsi="Fira Sans"/>
        </w:rPr>
        <w:t>2</w:t>
      </w:r>
      <w:r w:rsidRPr="00665D83">
        <w:rPr>
          <w:rFonts w:ascii="Fira Sans" w:hAnsi="Fira Sans"/>
        </w:rPr>
        <w:t xml:space="preserve"> </w:t>
      </w:r>
      <w:r w:rsidR="009C7221" w:rsidRPr="00665D83">
        <w:rPr>
          <w:rFonts w:ascii="Fira Sans" w:hAnsi="Fira Sans"/>
        </w:rPr>
        <w:t xml:space="preserve">ustawy z dnia 11 września 2019 r. - Prawo zamówień publicznych </w:t>
      </w:r>
      <w:r w:rsidR="00341732" w:rsidRPr="00665D83">
        <w:rPr>
          <w:rFonts w:ascii="Fira Sans" w:hAnsi="Fira Sans"/>
        </w:rPr>
        <w:t>(</w:t>
      </w:r>
      <w:r w:rsidR="00625B09" w:rsidRPr="00665D83">
        <w:rPr>
          <w:rFonts w:ascii="Fira Sans" w:hAnsi="Fira Sans"/>
        </w:rPr>
        <w:t xml:space="preserve">t. j. </w:t>
      </w:r>
      <w:r w:rsidR="00341732" w:rsidRPr="00665D83">
        <w:rPr>
          <w:rFonts w:ascii="Fira Sans" w:hAnsi="Fira Sans"/>
        </w:rPr>
        <w:t>Dz. U. z 2023 r. poz. 1605</w:t>
      </w:r>
      <w:r w:rsidR="00625B09" w:rsidRPr="00665D83">
        <w:rPr>
          <w:rFonts w:ascii="Fira Sans" w:hAnsi="Fira Sans"/>
        </w:rPr>
        <w:t xml:space="preserve"> ze zm.</w:t>
      </w:r>
      <w:r w:rsidR="00341732" w:rsidRPr="00665D83">
        <w:rPr>
          <w:rFonts w:ascii="Fira Sans" w:hAnsi="Fira Sans"/>
        </w:rPr>
        <w:t>) [zwanej</w:t>
      </w:r>
      <w:r w:rsidR="00341732" w:rsidRPr="00D95F50">
        <w:rPr>
          <w:rFonts w:ascii="Fira Sans" w:hAnsi="Fira Sans"/>
        </w:rPr>
        <w:t xml:space="preserve"> dalej także „PZP”]</w:t>
      </w:r>
      <w:r w:rsidR="00341732">
        <w:rPr>
          <w:rFonts w:ascii="Fira Sans" w:hAnsi="Fira Sans"/>
        </w:rPr>
        <w:t>.</w:t>
      </w:r>
      <w:r w:rsidR="009C7221" w:rsidRPr="004B64E4">
        <w:rPr>
          <w:rFonts w:ascii="Fira Sans" w:hAnsi="Fira Sans"/>
        </w:rPr>
        <w:t xml:space="preserve"> </w:t>
      </w:r>
      <w:r w:rsidRPr="004B64E4">
        <w:rPr>
          <w:rFonts w:ascii="Fira Sans" w:hAnsi="Fira Sans"/>
        </w:rPr>
        <w:t>Zamawiający zawiadamia, że w przedmiotowym postępowaniu jako najkorzystniej</w:t>
      </w:r>
      <w:r w:rsidR="00556004" w:rsidRPr="004B64E4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2268"/>
        <w:gridCol w:w="1247"/>
      </w:tblGrid>
      <w:tr w:rsidR="00232FBB" w:rsidRPr="006B6049" w14:paraId="01DE33DE" w14:textId="77777777" w:rsidTr="006504E4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665B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79D0" w14:textId="77777777" w:rsidR="00232FBB" w:rsidRPr="006B6049" w:rsidRDefault="00232FBB" w:rsidP="006504E4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08B6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 xml:space="preserve">Liczba punktów </w:t>
            </w:r>
            <w:r w:rsidRPr="006B6049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1A63" w14:textId="77777777" w:rsidR="00232FBB" w:rsidRPr="006B6049" w:rsidRDefault="00232FBB" w:rsidP="006504E4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Razem punktów</w:t>
            </w:r>
          </w:p>
        </w:tc>
      </w:tr>
      <w:tr w:rsidR="00232FBB" w:rsidRPr="006B6049" w14:paraId="03CF1442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6E57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DD44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Nazwa Becton Dickinson Polska Sp. z o.o.</w:t>
            </w:r>
          </w:p>
          <w:p w14:paraId="098E6C7F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Siedziba Ul. Osmańska 14, 02-823 Warszawa</w:t>
            </w:r>
          </w:p>
          <w:p w14:paraId="37E5021A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Województwo mazowieckie</w:t>
            </w:r>
          </w:p>
          <w:p w14:paraId="678E8199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NIP 527 105 59 84</w:t>
            </w:r>
          </w:p>
          <w:p w14:paraId="610EC8D6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KRS 0000094071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960F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6888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0AB56DF4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DC5A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4143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Nazwa „FABIMEX” Więcek Sp. j.</w:t>
            </w:r>
          </w:p>
          <w:p w14:paraId="0DE675A5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Siedziba Ul. Cedrowa 16, 04-565 Warszawa</w:t>
            </w:r>
          </w:p>
          <w:p w14:paraId="5D3BE74C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Województwo Mazowieckie</w:t>
            </w:r>
          </w:p>
          <w:p w14:paraId="5E253CD4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NIP 113-00-41-096</w:t>
            </w:r>
          </w:p>
          <w:p w14:paraId="559B7246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KRS 0000252937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B86D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14FF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30673EE6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F218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755B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Nazwa BioMaxima S.A.</w:t>
            </w:r>
          </w:p>
          <w:p w14:paraId="5DE620F6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Siedziba Lublin 20-277, ul. Vetterów 5</w:t>
            </w:r>
          </w:p>
          <w:p w14:paraId="608B75C6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Województwo lubelskie</w:t>
            </w:r>
          </w:p>
          <w:p w14:paraId="61322929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NIP 946 23 60 625</w:t>
            </w:r>
          </w:p>
          <w:p w14:paraId="5C61E9E0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KRS 0000313349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2A5D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1285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7FCF2EEE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DB72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860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Nazwa INTERGOS Sp. z o. o.</w:t>
            </w:r>
          </w:p>
          <w:p w14:paraId="47BC9245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Siedziba ul. Legionów 55, 43-300 Bielsko-Biała</w:t>
            </w:r>
          </w:p>
          <w:p w14:paraId="28444399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Województwo śląskie</w:t>
            </w:r>
          </w:p>
          <w:p w14:paraId="5DE218F3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NIP 547-017-02-22</w:t>
            </w:r>
          </w:p>
          <w:p w14:paraId="45E41059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KRS 0000058868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F9A7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54E9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764EF1B4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5AD2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F597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Nazwa ""MARFOUR"" MARIAN SIEKIERSKI w spadku</w:t>
            </w:r>
          </w:p>
          <w:p w14:paraId="6F6A90BF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Siedziba ul. Srebrzyńska 5/7, 95-050 Konstantynów Łódzki</w:t>
            </w:r>
          </w:p>
          <w:p w14:paraId="663FE8FE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Województwo łódzkie</w:t>
            </w:r>
          </w:p>
          <w:p w14:paraId="3CDA50FC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NIP 7291540258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9EED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B999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3FC2943E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7F66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361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Nazwa OPTA-TECH sp. z o. o.</w:t>
            </w:r>
          </w:p>
          <w:p w14:paraId="20529C96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Siedziba Al. Komisji Edukacji Narodowej 36 lok. U211, 02-797 Warszawa</w:t>
            </w:r>
          </w:p>
          <w:p w14:paraId="1C4DF2FF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Województwo mazowieckie</w:t>
            </w:r>
          </w:p>
          <w:p w14:paraId="756FE591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NIP 521-108-24-92</w:t>
            </w:r>
          </w:p>
          <w:p w14:paraId="60C6F013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lastRenderedPageBreak/>
              <w:t>Nr KRS 0000192866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E13E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lastRenderedPageBreak/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E748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711BC7A5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542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A6F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Nazwa LAB PATH EXPERTS</w:t>
            </w:r>
          </w:p>
          <w:p w14:paraId="4BBC2CC6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Siedziba Ul. Marsz. J. Piłsudskiego 27b/33 62-028 Koziegłowy</w:t>
            </w:r>
          </w:p>
          <w:p w14:paraId="0D0E89B7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Województwo Wielkopolska</w:t>
            </w:r>
          </w:p>
          <w:p w14:paraId="01C5E689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NIP 7772696962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B9F6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E1F1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33C70983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F0C3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15D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Nazwa Elektro Med Grzegorz Pałkowski</w:t>
            </w:r>
          </w:p>
          <w:p w14:paraId="5EB14589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Siedziba Ul. Zabierzowska 11, 32-005 Niepołomice</w:t>
            </w:r>
          </w:p>
          <w:p w14:paraId="51C5700F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Województwo małopolskie</w:t>
            </w:r>
          </w:p>
          <w:p w14:paraId="1E68E0BE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NIP 683-149-14-75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514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B1C2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5D41E245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BC9B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43B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Nazwa Skamex Spółka Akcyjna</w:t>
            </w:r>
          </w:p>
          <w:p w14:paraId="4F6BC0E4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Siedziba ul. Częstochowska 38/52, 93-121 Łódź</w:t>
            </w:r>
          </w:p>
          <w:p w14:paraId="73D3D346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Województwo łódzkie</w:t>
            </w:r>
          </w:p>
          <w:p w14:paraId="205D2C94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NIP 554-298-08-36</w:t>
            </w:r>
          </w:p>
          <w:p w14:paraId="3183DEE4" w14:textId="77777777" w:rsidR="00232FBB" w:rsidRPr="006B6049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Nr KRS 0001055638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A25A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2226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592EF7F8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626F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F58" w14:textId="77777777" w:rsidR="00232FBB" w:rsidRPr="006B6049" w:rsidRDefault="00232FBB" w:rsidP="006504E4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6B6049">
              <w:rPr>
                <w:rFonts w:ascii="Fira Sans" w:hAnsi="Fira Sans" w:cs="Arial"/>
              </w:rPr>
              <w:t>Nazwa „FABIMEX” Więcek Sp. j.</w:t>
            </w:r>
            <w:r w:rsidRPr="006B6049">
              <w:rPr>
                <w:rFonts w:ascii="Fira Sans" w:hAnsi="Fira Sans" w:cs="Arial"/>
              </w:rPr>
              <w:br/>
              <w:t>Siedziba Ul. Cedrowa 16, 04-565 Warszawa</w:t>
            </w:r>
            <w:r w:rsidRPr="006B6049">
              <w:rPr>
                <w:rFonts w:ascii="Fira Sans" w:hAnsi="Fira Sans" w:cs="Arial"/>
              </w:rPr>
              <w:br/>
              <w:t>Województwo Mazowieckie</w:t>
            </w:r>
            <w:r w:rsidRPr="006B6049">
              <w:rPr>
                <w:rFonts w:ascii="Fira Sans" w:hAnsi="Fira Sans" w:cs="Arial"/>
              </w:rPr>
              <w:br/>
              <w:t>Nr NIP 113-00-41-096</w:t>
            </w:r>
            <w:r w:rsidRPr="006B6049">
              <w:rPr>
                <w:rFonts w:ascii="Fira Sans" w:hAnsi="Fira Sans" w:cs="Arial"/>
              </w:rPr>
              <w:br/>
              <w:t>Nr KRS 0000252937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86B4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51CD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6B6049">
              <w:rPr>
                <w:rFonts w:ascii="Fira Sans" w:hAnsi="Fira Sans"/>
                <w:lang w:eastAsia="pl-PL"/>
              </w:rPr>
              <w:t>100</w:t>
            </w:r>
          </w:p>
        </w:tc>
      </w:tr>
    </w:tbl>
    <w:p w14:paraId="79EBBE68" w14:textId="77777777" w:rsidR="00232FBB" w:rsidRPr="006B6049" w:rsidRDefault="00232FBB" w:rsidP="00232FBB">
      <w:pPr>
        <w:spacing w:after="0" w:line="240" w:lineRule="atLeast"/>
        <w:rPr>
          <w:rFonts w:ascii="Fira Sans" w:hAnsi="Fira Sans"/>
          <w:b/>
        </w:rPr>
      </w:pPr>
    </w:p>
    <w:p w14:paraId="63F48966" w14:textId="77777777" w:rsidR="00232FBB" w:rsidRPr="006B6049" w:rsidRDefault="00232FBB" w:rsidP="00232FBB">
      <w:pPr>
        <w:spacing w:after="0" w:line="240" w:lineRule="atLeast"/>
        <w:rPr>
          <w:rFonts w:ascii="Fira Sans" w:hAnsi="Fira Sans"/>
          <w:b/>
          <w:u w:val="single"/>
        </w:rPr>
      </w:pPr>
      <w:r w:rsidRPr="006B6049">
        <w:rPr>
          <w:rFonts w:ascii="Fira Sans" w:hAnsi="Fira Sans"/>
          <w:b/>
          <w:u w:val="single"/>
        </w:rPr>
        <w:t>Uzasadnienie wyboru:</w:t>
      </w:r>
    </w:p>
    <w:p w14:paraId="3748045E" w14:textId="77777777" w:rsidR="00232FBB" w:rsidRPr="006B6049" w:rsidRDefault="00232FBB" w:rsidP="00232FBB">
      <w:pPr>
        <w:spacing w:after="0" w:line="240" w:lineRule="atLeast"/>
        <w:jc w:val="both"/>
        <w:rPr>
          <w:rFonts w:ascii="Fira Sans" w:hAnsi="Fira Sans"/>
          <w:b/>
        </w:rPr>
      </w:pPr>
      <w:r w:rsidRPr="006B6049">
        <w:rPr>
          <w:rFonts w:ascii="Fira Sans" w:hAnsi="Fira Sans"/>
          <w:b/>
        </w:rPr>
        <w:t>Oferty odpowiadają wszystkim wymaganiom określonym w PZP oraz specyfikacji warunków zamówienia i zostały ocenione jako najkorzystniejsze w oparciu o podane w specyfikacji kryterium wyboru ofert.</w:t>
      </w:r>
    </w:p>
    <w:p w14:paraId="60DC5CB8" w14:textId="77777777" w:rsidR="00232FBB" w:rsidRPr="006B6049" w:rsidRDefault="00232FBB" w:rsidP="00232FBB">
      <w:pPr>
        <w:spacing w:after="0" w:line="240" w:lineRule="atLeast"/>
        <w:jc w:val="both"/>
        <w:rPr>
          <w:rFonts w:ascii="Fira Sans" w:hAnsi="Fira Sans"/>
          <w:b/>
        </w:rPr>
      </w:pPr>
    </w:p>
    <w:p w14:paraId="00DDDF21" w14:textId="77777777" w:rsidR="00232FBB" w:rsidRPr="006B6049" w:rsidRDefault="00232FBB" w:rsidP="00232FBB">
      <w:pPr>
        <w:spacing w:after="0" w:line="240" w:lineRule="atLeast"/>
        <w:jc w:val="both"/>
        <w:rPr>
          <w:rFonts w:ascii="Fira Sans" w:hAnsi="Fira Sans"/>
          <w:b/>
        </w:rPr>
      </w:pPr>
      <w:r w:rsidRPr="006B6049">
        <w:rPr>
          <w:rFonts w:ascii="Fira Sans" w:hAnsi="Fira Sans"/>
          <w:b/>
        </w:rPr>
        <w:t>Wykonawcy, którzy złożyli oferty:</w:t>
      </w:r>
    </w:p>
    <w:p w14:paraId="5AC5B81F" w14:textId="77777777" w:rsidR="00232FBB" w:rsidRPr="006B6049" w:rsidRDefault="00232FBB" w:rsidP="00232FBB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2268"/>
        <w:gridCol w:w="1247"/>
      </w:tblGrid>
      <w:tr w:rsidR="00232FBB" w:rsidRPr="006B6049" w14:paraId="48514788" w14:textId="77777777" w:rsidTr="006504E4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73DF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2BEC" w14:textId="77777777" w:rsidR="00232FBB" w:rsidRPr="00DC00DC" w:rsidRDefault="00232FBB" w:rsidP="006504E4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C498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 xml:space="preserve">Liczba punktów </w:t>
            </w:r>
            <w:r w:rsidRPr="00DC00DC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B61E" w14:textId="77777777" w:rsidR="00232FBB" w:rsidRPr="006B6049" w:rsidRDefault="00232FBB" w:rsidP="006504E4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6B6049">
              <w:rPr>
                <w:rFonts w:ascii="Fira Sans" w:hAnsi="Fira Sans"/>
                <w:b/>
              </w:rPr>
              <w:t>Razem punktów</w:t>
            </w:r>
          </w:p>
        </w:tc>
      </w:tr>
      <w:tr w:rsidR="00232FBB" w:rsidRPr="006B6049" w14:paraId="0FB39AAC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3CE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B927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Nazwa Becton Dickinson Polska Sp. z o.o.</w:t>
            </w:r>
          </w:p>
          <w:p w14:paraId="0081D5A1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Siedziba Ul. Osmańska 14, 02-823 Warszawa</w:t>
            </w:r>
          </w:p>
          <w:p w14:paraId="0FED2768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Województwo mazowieckie</w:t>
            </w:r>
          </w:p>
          <w:p w14:paraId="180D70D0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NIP 527 105 59 84</w:t>
            </w:r>
          </w:p>
          <w:p w14:paraId="56ADAB19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KRS 0000094071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C3DF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25D1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41FF0D0F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607E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C1D3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Nazwa „FABIMEX” Więcek Sp. j.</w:t>
            </w:r>
          </w:p>
          <w:p w14:paraId="005BA5D4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Siedziba Ul. Cedrowa 16, 04-565 Warszawa</w:t>
            </w:r>
          </w:p>
          <w:p w14:paraId="56F57853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Województwo Mazowieckie</w:t>
            </w:r>
          </w:p>
          <w:p w14:paraId="2215FED8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NIP 113-00-41-096</w:t>
            </w:r>
          </w:p>
          <w:p w14:paraId="40DE5B8B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KRS 0000252937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AA61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A2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318358BA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AFA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A38D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Nazwa BioMaxima S.A.</w:t>
            </w:r>
          </w:p>
          <w:p w14:paraId="459C4671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Siedziba Lublin 20-277, ul. Vetterów 5</w:t>
            </w:r>
          </w:p>
          <w:p w14:paraId="17473E63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Województwo lubelskie</w:t>
            </w:r>
          </w:p>
          <w:p w14:paraId="23310D92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NIP 946 23 60 625</w:t>
            </w:r>
          </w:p>
          <w:p w14:paraId="2BE256F5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KRS 0000313349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C255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FBBE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39545475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B3F6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66C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Nazwa INTERGOS Sp. z o. o.</w:t>
            </w:r>
          </w:p>
          <w:p w14:paraId="5DB26D99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Siedziba ul. Legionów 55, 43-300 Bielsko-Biała</w:t>
            </w:r>
          </w:p>
          <w:p w14:paraId="2123618C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Województwo śląskie</w:t>
            </w:r>
          </w:p>
          <w:p w14:paraId="6561FEF7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NIP 547-017-02-22</w:t>
            </w:r>
          </w:p>
          <w:p w14:paraId="7B7F3207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KRS 0000058868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30C0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197B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64B00829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EFF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C50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Nazwa ""MARFOUR"" MARIAN SIEKIERSKI w spadku</w:t>
            </w:r>
          </w:p>
          <w:p w14:paraId="2C43D6AF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Siedziba ul. Srebrzyńska 5/7, 95-050 Konstantynów Łódzki</w:t>
            </w:r>
          </w:p>
          <w:p w14:paraId="418FC773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Województwo łódzkie</w:t>
            </w:r>
          </w:p>
          <w:p w14:paraId="43E35261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NIP 7291540258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37A5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77B4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2B2D30E9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0095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3F5A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Nazwa OPTA-TECH sp. z o. o.</w:t>
            </w:r>
          </w:p>
          <w:p w14:paraId="0AA836C4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Siedziba Al. Komisji Edukacji Narodowej 36 lok. U211, 02-797 Warszawa</w:t>
            </w:r>
          </w:p>
          <w:p w14:paraId="7249B339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Województwo mazowieckie</w:t>
            </w:r>
          </w:p>
          <w:p w14:paraId="106D907D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NIP 521-108-24-92</w:t>
            </w:r>
          </w:p>
          <w:p w14:paraId="564CCBC6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KRS 0000192866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45E4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294D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0A409233" w14:textId="77777777" w:rsidTr="006504E4">
        <w:trPr>
          <w:trHeight w:val="1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2E7C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511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Nazwa OPTA-TECH sp. z o. o.</w:t>
            </w:r>
            <w:r w:rsidRPr="00DC00DC">
              <w:rPr>
                <w:rFonts w:ascii="Fira Sans" w:hAnsi="Fira Sans" w:cs="Arial"/>
              </w:rPr>
              <w:br w:type="page"/>
              <w:t>Siedziba Al. Komisji Edukacji Narodowej 36 lok. U211, 02-797 Warszawa</w:t>
            </w:r>
            <w:r w:rsidRPr="00DC00DC">
              <w:rPr>
                <w:rFonts w:ascii="Fira Sans" w:hAnsi="Fira Sans" w:cs="Arial"/>
              </w:rPr>
              <w:br w:type="page"/>
              <w:t>Województwo mazowieckie</w:t>
            </w:r>
            <w:r w:rsidRPr="00DC00DC">
              <w:rPr>
                <w:rFonts w:ascii="Fira Sans" w:hAnsi="Fira Sans" w:cs="Arial"/>
              </w:rPr>
              <w:br w:type="page"/>
              <w:t>Nr NIP 521-108-24-92</w:t>
            </w:r>
            <w:r w:rsidRPr="00DC00DC">
              <w:rPr>
                <w:rFonts w:ascii="Fira Sans" w:hAnsi="Fira Sans" w:cs="Arial"/>
              </w:rPr>
              <w:br w:type="page"/>
              <w:t>Nr KRS 0000192866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A3722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92,44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1D18A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92,44</w:t>
            </w:r>
          </w:p>
        </w:tc>
      </w:tr>
      <w:tr w:rsidR="00232FBB" w:rsidRPr="006B6049" w14:paraId="36F7090A" w14:textId="77777777" w:rsidTr="006504E4">
        <w:trPr>
          <w:trHeight w:val="18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553B1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8ABD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Nazwa "MARFOUR" MARIAN SIEKIERSKI w spadku</w:t>
            </w:r>
            <w:r w:rsidRPr="00DC00DC">
              <w:rPr>
                <w:rFonts w:ascii="Fira Sans" w:hAnsi="Fira Sans" w:cs="Arial"/>
              </w:rPr>
              <w:br/>
              <w:t>Siedziba ul. Srebrzyńska 5/7, 95-050 Konstantynów Łódzki</w:t>
            </w:r>
            <w:r w:rsidRPr="00DC00DC">
              <w:rPr>
                <w:rFonts w:ascii="Fira Sans" w:hAnsi="Fira Sans" w:cs="Arial"/>
              </w:rPr>
              <w:br/>
              <w:t>Województwo łódzkie</w:t>
            </w:r>
            <w:r w:rsidRPr="00DC00DC">
              <w:rPr>
                <w:rFonts w:ascii="Fira Sans" w:hAnsi="Fira Sans" w:cs="Arial"/>
              </w:rPr>
              <w:br/>
              <w:t>Nr NIP 7291540258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F3B8C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69,73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C16E3" w14:textId="77777777" w:rsidR="00232FBB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69,73</w:t>
            </w:r>
          </w:p>
        </w:tc>
      </w:tr>
      <w:tr w:rsidR="00232FBB" w:rsidRPr="006B6049" w14:paraId="63CEBF35" w14:textId="77777777" w:rsidTr="006504E4">
        <w:trPr>
          <w:trHeight w:val="18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8F30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F403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Nazwa Elektro Med Grzegorz Pałkowski</w:t>
            </w:r>
            <w:r w:rsidRPr="00DC00DC">
              <w:rPr>
                <w:rFonts w:ascii="Fira Sans" w:hAnsi="Fira Sans" w:cs="Arial"/>
              </w:rPr>
              <w:br/>
              <w:t>Siedziba Ul. Zabierzowska 11, 32-005 Niepołomice</w:t>
            </w:r>
            <w:r w:rsidRPr="00DC00DC">
              <w:rPr>
                <w:rFonts w:ascii="Fira Sans" w:hAnsi="Fira Sans" w:cs="Arial"/>
              </w:rPr>
              <w:br/>
              <w:t>Województwo małopolskie</w:t>
            </w:r>
            <w:r w:rsidRPr="00DC00DC">
              <w:rPr>
                <w:rFonts w:ascii="Fira Sans" w:hAnsi="Fira Sans" w:cs="Arial"/>
              </w:rPr>
              <w:br/>
              <w:t>Nr NIP 683-149-14-75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ED2E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90,74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3F299" w14:textId="77777777" w:rsidR="00232FBB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90,74</w:t>
            </w:r>
          </w:p>
        </w:tc>
      </w:tr>
      <w:tr w:rsidR="00232FBB" w:rsidRPr="006B6049" w14:paraId="1AE99CDA" w14:textId="77777777" w:rsidTr="006504E4">
        <w:trPr>
          <w:trHeight w:val="18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361D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B28E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Nazwa LAB PATH EXPERTS</w:t>
            </w:r>
            <w:r w:rsidRPr="00DC00DC">
              <w:rPr>
                <w:rFonts w:ascii="Fira Sans" w:hAnsi="Fira Sans" w:cs="Arial"/>
              </w:rPr>
              <w:br/>
              <w:t>Siedziba Ul. Marsz. J. Piłsudskiego 27b/33 62-028 Koziegłowy</w:t>
            </w:r>
            <w:r w:rsidRPr="00DC00DC">
              <w:rPr>
                <w:rFonts w:ascii="Fira Sans" w:hAnsi="Fira Sans" w:cs="Arial"/>
              </w:rPr>
              <w:br/>
              <w:t>Województwo Wielkopolska</w:t>
            </w:r>
            <w:r w:rsidRPr="00DC00DC">
              <w:rPr>
                <w:rFonts w:ascii="Fira Sans" w:hAnsi="Fira Sans" w:cs="Arial"/>
              </w:rPr>
              <w:br/>
              <w:t>Nr NIP 7772696962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B804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67C5" w14:textId="77777777" w:rsidR="00232FBB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0041D02D" w14:textId="77777777" w:rsidTr="006504E4">
        <w:trPr>
          <w:trHeight w:val="1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31816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C302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Nazwa OPTA-TECH sp. z o. o.</w:t>
            </w:r>
            <w:r w:rsidRPr="00DC00DC">
              <w:rPr>
                <w:rFonts w:ascii="Fira Sans" w:hAnsi="Fira Sans" w:cs="Arial"/>
              </w:rPr>
              <w:br/>
              <w:t>Siedziba Al. Komisji Edukacji Narodowej 36 lok. U211, 02-797 Warszawa</w:t>
            </w:r>
            <w:r w:rsidRPr="00DC00DC">
              <w:rPr>
                <w:rFonts w:ascii="Fira Sans" w:hAnsi="Fira Sans" w:cs="Arial"/>
              </w:rPr>
              <w:br/>
              <w:t>Województwo mazowieckie</w:t>
            </w:r>
            <w:r w:rsidRPr="00DC00DC">
              <w:rPr>
                <w:rFonts w:ascii="Fira Sans" w:hAnsi="Fira Sans" w:cs="Arial"/>
              </w:rPr>
              <w:br/>
              <w:t>Nr NIP 521-108-24-92</w:t>
            </w:r>
            <w:r w:rsidRPr="00DC00DC">
              <w:rPr>
                <w:rFonts w:ascii="Fira Sans" w:hAnsi="Fira Sans" w:cs="Arial"/>
              </w:rPr>
              <w:br/>
              <w:t>Nr KRS 0000192866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8F459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67,23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2E542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67,23</w:t>
            </w:r>
          </w:p>
        </w:tc>
      </w:tr>
      <w:tr w:rsidR="00232FBB" w:rsidRPr="006B6049" w14:paraId="72440EC3" w14:textId="77777777" w:rsidTr="006504E4">
        <w:trPr>
          <w:trHeight w:val="18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BEE7D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2EB1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Nazwa "MARFOUR" MARIAN SIEKIERSKI w spadku</w:t>
            </w:r>
            <w:r w:rsidRPr="00DC00DC">
              <w:rPr>
                <w:rFonts w:ascii="Fira Sans" w:hAnsi="Fira Sans" w:cs="Arial"/>
              </w:rPr>
              <w:br/>
              <w:t>Siedziba ul. Srebrzyńska 5/7, 95-050 Konstantynów Łódzki</w:t>
            </w:r>
            <w:r w:rsidRPr="00DC00DC">
              <w:rPr>
                <w:rFonts w:ascii="Fira Sans" w:hAnsi="Fira Sans" w:cs="Arial"/>
              </w:rPr>
              <w:br/>
              <w:t>Województwo łódzkie</w:t>
            </w:r>
            <w:r w:rsidRPr="00DC00DC">
              <w:rPr>
                <w:rFonts w:ascii="Fira Sans" w:hAnsi="Fira Sans" w:cs="Arial"/>
              </w:rPr>
              <w:br/>
              <w:t>Nr NIP 7291540258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11923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78,43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E2F94" w14:textId="77777777" w:rsidR="00232FBB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78,43</w:t>
            </w:r>
          </w:p>
        </w:tc>
      </w:tr>
      <w:tr w:rsidR="00232FBB" w:rsidRPr="006B6049" w14:paraId="6B2F1F5B" w14:textId="77777777" w:rsidTr="006504E4">
        <w:trPr>
          <w:trHeight w:val="18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526A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4DA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Nazwa Elektro Med Grzegorz Pałkowski</w:t>
            </w:r>
            <w:r w:rsidRPr="00DC00DC">
              <w:rPr>
                <w:rFonts w:ascii="Fira Sans" w:hAnsi="Fira Sans" w:cs="Arial"/>
              </w:rPr>
              <w:br/>
              <w:t>Siedziba Ul. Zabierzowska 11, 32-005 Niepołomice</w:t>
            </w:r>
            <w:r w:rsidRPr="00DC00DC">
              <w:rPr>
                <w:rFonts w:ascii="Fira Sans" w:hAnsi="Fira Sans" w:cs="Arial"/>
              </w:rPr>
              <w:br/>
              <w:t>Województwo małopolskie</w:t>
            </w:r>
            <w:r w:rsidRPr="00DC00DC">
              <w:rPr>
                <w:rFonts w:ascii="Fira Sans" w:hAnsi="Fira Sans" w:cs="Arial"/>
              </w:rPr>
              <w:br/>
              <w:t>Nr NIP 683-149-14-75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25896" w14:textId="597782F2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D77F0" w14:textId="523DA95F" w:rsidR="00232FBB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32FBB" w:rsidRPr="006B6049" w14:paraId="0F966917" w14:textId="77777777" w:rsidTr="006504E4">
        <w:trPr>
          <w:trHeight w:val="18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D8DA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128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Nazwa LAB PATH EXPERTS</w:t>
            </w:r>
            <w:r w:rsidRPr="00DC00DC">
              <w:rPr>
                <w:rFonts w:ascii="Fira Sans" w:hAnsi="Fira Sans" w:cs="Arial"/>
              </w:rPr>
              <w:br/>
              <w:t>Siedziba Ul. Marsz. J. Piłsudskiego 27b/33 62-</w:t>
            </w:r>
            <w:r w:rsidRPr="00DC00DC">
              <w:rPr>
                <w:rFonts w:ascii="Fira Sans" w:hAnsi="Fira Sans" w:cs="Arial"/>
              </w:rPr>
              <w:lastRenderedPageBreak/>
              <w:t>028 Koziegłowy</w:t>
            </w:r>
            <w:r w:rsidRPr="00DC00DC">
              <w:rPr>
                <w:rFonts w:ascii="Fira Sans" w:hAnsi="Fira Sans" w:cs="Arial"/>
              </w:rPr>
              <w:br/>
              <w:t>Województwo Wielkopolska</w:t>
            </w:r>
            <w:r w:rsidRPr="00DC00DC">
              <w:rPr>
                <w:rFonts w:ascii="Fira Sans" w:hAnsi="Fira Sans" w:cs="Arial"/>
              </w:rPr>
              <w:br/>
              <w:t>Nr NIP 7772696962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C40D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lastRenderedPageBreak/>
              <w:t>91,32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EC3" w14:textId="77777777" w:rsidR="00232FBB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91,32</w:t>
            </w:r>
          </w:p>
        </w:tc>
      </w:tr>
      <w:tr w:rsidR="00232FBB" w:rsidRPr="006B6049" w14:paraId="149720BC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6090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98B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Nazwa Skamex Spółka Akcyjna</w:t>
            </w:r>
          </w:p>
          <w:p w14:paraId="2B178368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Siedziba ul. Częstochowska 38/52, 93-121 Łódź</w:t>
            </w:r>
          </w:p>
          <w:p w14:paraId="4018F4A3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Województwo łódzkie</w:t>
            </w:r>
          </w:p>
          <w:p w14:paraId="186DF279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NIP 554-298-08-36</w:t>
            </w:r>
          </w:p>
          <w:p w14:paraId="4CFBDCF4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Nr KRS 0001055638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640A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C6F2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07DAC07D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9894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5CC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Nazwa „FABIMEX” Więcek Sp. j.</w:t>
            </w:r>
            <w:r w:rsidRPr="00DC00DC">
              <w:rPr>
                <w:rFonts w:ascii="Fira Sans" w:hAnsi="Fira Sans" w:cs="Arial"/>
              </w:rPr>
              <w:br/>
              <w:t>Siedziba Ul. Cedrowa 16, 04-565 Warszawa</w:t>
            </w:r>
            <w:r w:rsidRPr="00DC00DC">
              <w:rPr>
                <w:rFonts w:ascii="Fira Sans" w:hAnsi="Fira Sans" w:cs="Arial"/>
              </w:rPr>
              <w:br/>
              <w:t>Województwo Mazowieckie</w:t>
            </w:r>
            <w:r w:rsidRPr="00DC00DC">
              <w:rPr>
                <w:rFonts w:ascii="Fira Sans" w:hAnsi="Fira Sans" w:cs="Arial"/>
              </w:rPr>
              <w:br/>
              <w:t>Nr NIP 113-00-41-096</w:t>
            </w:r>
            <w:r w:rsidRPr="00DC00DC">
              <w:rPr>
                <w:rFonts w:ascii="Fira Sans" w:hAnsi="Fira Sans" w:cs="Arial"/>
              </w:rPr>
              <w:br/>
              <w:t>Nr KRS 0000252937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F726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1D95" w14:textId="77777777" w:rsidR="00232FBB" w:rsidRPr="006B6049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232FBB" w:rsidRPr="006B6049" w14:paraId="6E4C4F07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2957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D5B6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Nazwa Idalia Ludwikowscy Sp.jawna</w:t>
            </w:r>
            <w:r w:rsidRPr="00DC00DC">
              <w:rPr>
                <w:rFonts w:ascii="Fira Sans" w:hAnsi="Fira Sans" w:cs="Arial"/>
              </w:rPr>
              <w:br/>
              <w:t>Siedziba Ul. Marii Fołtyn 10,26-615 Radom</w:t>
            </w:r>
            <w:r w:rsidRPr="00DC00DC">
              <w:rPr>
                <w:rFonts w:ascii="Fira Sans" w:hAnsi="Fira Sans" w:cs="Arial"/>
              </w:rPr>
              <w:br/>
              <w:t>Województwo mazowieckie</w:t>
            </w:r>
            <w:r w:rsidRPr="00DC00DC">
              <w:rPr>
                <w:rFonts w:ascii="Fira Sans" w:hAnsi="Fira Sans" w:cs="Arial"/>
              </w:rPr>
              <w:br/>
              <w:t>Nr NIP 7960101318</w:t>
            </w:r>
            <w:r w:rsidRPr="00DC00DC">
              <w:rPr>
                <w:rFonts w:ascii="Fira Sans" w:hAnsi="Fira Sans" w:cs="Arial"/>
              </w:rPr>
              <w:br/>
              <w:t>Nr KRS 000042973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5831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Oferta została odrzucona</w:t>
            </w:r>
          </w:p>
        </w:tc>
      </w:tr>
      <w:tr w:rsidR="00232FBB" w:rsidRPr="006B6049" w14:paraId="18262C7B" w14:textId="77777777" w:rsidTr="006504E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A9DF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C00DC">
              <w:rPr>
                <w:rFonts w:ascii="Fira Sans" w:hAnsi="Fira Sans"/>
                <w:b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9E5" w14:textId="77777777" w:rsidR="00232FBB" w:rsidRPr="00DC00DC" w:rsidRDefault="00232FBB" w:rsidP="006504E4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 w:cs="Arial"/>
              </w:rPr>
              <w:t>Nazwa Idalia Ludwikowscy Sp.jawna</w:t>
            </w:r>
            <w:r w:rsidRPr="00DC00DC">
              <w:rPr>
                <w:rFonts w:ascii="Fira Sans" w:hAnsi="Fira Sans" w:cs="Arial"/>
              </w:rPr>
              <w:br/>
              <w:t>Siedziba Ul. Marii Fołtyn 10,26-615 Radom</w:t>
            </w:r>
            <w:r w:rsidRPr="00DC00DC">
              <w:rPr>
                <w:rFonts w:ascii="Fira Sans" w:hAnsi="Fira Sans" w:cs="Arial"/>
              </w:rPr>
              <w:br/>
              <w:t>Województwo mazowieckie</w:t>
            </w:r>
            <w:r w:rsidRPr="00DC00DC">
              <w:rPr>
                <w:rFonts w:ascii="Fira Sans" w:hAnsi="Fira Sans" w:cs="Arial"/>
              </w:rPr>
              <w:br/>
              <w:t>Nr NIP 7960101318</w:t>
            </w:r>
            <w:r w:rsidRPr="00DC00DC">
              <w:rPr>
                <w:rFonts w:ascii="Fira Sans" w:hAnsi="Fira Sans" w:cs="Arial"/>
              </w:rPr>
              <w:br/>
              <w:t>Nr KRS 000042973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34A3" w14:textId="77777777" w:rsidR="00232FBB" w:rsidRPr="00DC00DC" w:rsidRDefault="00232FBB" w:rsidP="006504E4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C00DC">
              <w:rPr>
                <w:rFonts w:ascii="Fira Sans" w:hAnsi="Fira Sans"/>
                <w:lang w:eastAsia="pl-PL"/>
              </w:rPr>
              <w:t>Oferta została odrzucona</w:t>
            </w:r>
          </w:p>
        </w:tc>
      </w:tr>
    </w:tbl>
    <w:p w14:paraId="7DE96299" w14:textId="77777777" w:rsidR="00665D83" w:rsidRDefault="00665D83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372F218C" w14:textId="77777777" w:rsidR="009F2DF8" w:rsidRPr="004B64E4" w:rsidRDefault="009F2DF8" w:rsidP="009F2DF8">
      <w:pPr>
        <w:pStyle w:val="Akapitzlist"/>
        <w:numPr>
          <w:ilvl w:val="0"/>
          <w:numId w:val="36"/>
        </w:numPr>
        <w:spacing w:after="0" w:line="240" w:lineRule="atLeast"/>
        <w:jc w:val="both"/>
        <w:rPr>
          <w:rFonts w:ascii="Fira Sans" w:hAnsi="Fira Sans"/>
          <w:bCs/>
        </w:rPr>
      </w:pPr>
      <w:r w:rsidRPr="004B64E4">
        <w:rPr>
          <w:rFonts w:ascii="Fira Sans" w:hAnsi="Fira Sans"/>
          <w:bCs/>
        </w:rPr>
        <w:t>Informacja o unieważnieniu postępowania:</w:t>
      </w:r>
    </w:p>
    <w:p w14:paraId="2CAF04B6" w14:textId="77777777" w:rsidR="00232FBB" w:rsidRPr="00232FBB" w:rsidRDefault="00232FBB" w:rsidP="00232FBB">
      <w:pPr>
        <w:pStyle w:val="Akapitzlist"/>
        <w:numPr>
          <w:ilvl w:val="0"/>
          <w:numId w:val="37"/>
        </w:numPr>
        <w:spacing w:after="0" w:line="240" w:lineRule="atLeast"/>
        <w:ind w:left="709"/>
        <w:jc w:val="both"/>
        <w:rPr>
          <w:rFonts w:ascii="Fira Sans" w:hAnsi="Fira Sans"/>
          <w:bCs/>
        </w:rPr>
      </w:pPr>
      <w:r w:rsidRPr="00232FBB">
        <w:rPr>
          <w:rFonts w:ascii="Fira Sans" w:hAnsi="Fira Sans"/>
          <w:bCs/>
        </w:rPr>
        <w:t>Działając w oparciu o regulację art. 260 ust. 1 PZP Zamawiający zawiadamia o </w:t>
      </w:r>
      <w:r w:rsidRPr="00232FBB">
        <w:rPr>
          <w:rFonts w:ascii="Fira Sans" w:hAnsi="Fira Sans"/>
          <w:b/>
        </w:rPr>
        <w:t>unieważnieniu przedmiotowego postępowania w części nr 1 oraz 12</w:t>
      </w:r>
      <w:r w:rsidRPr="00232FBB">
        <w:rPr>
          <w:rFonts w:ascii="Fira Sans" w:hAnsi="Fira Sans"/>
          <w:bCs/>
        </w:rPr>
        <w:t xml:space="preserve">. </w:t>
      </w:r>
    </w:p>
    <w:p w14:paraId="515477B5" w14:textId="77777777" w:rsidR="00232FBB" w:rsidRPr="006B6049" w:rsidRDefault="00232FBB" w:rsidP="00232FBB">
      <w:pPr>
        <w:pStyle w:val="Akapitzlist"/>
        <w:spacing w:after="0" w:line="240" w:lineRule="atLeast"/>
        <w:jc w:val="both"/>
        <w:rPr>
          <w:rFonts w:ascii="Fira Sans" w:hAnsi="Fira Sans"/>
        </w:rPr>
      </w:pPr>
      <w:r w:rsidRPr="006B6049">
        <w:rPr>
          <w:rFonts w:ascii="Fira Sans" w:hAnsi="Fira Sans"/>
          <w:bCs/>
          <w:u w:val="single"/>
        </w:rPr>
        <w:t>Uzasadnienie prawne</w:t>
      </w:r>
      <w:r w:rsidRPr="006B6049">
        <w:rPr>
          <w:rFonts w:ascii="Fira Sans" w:hAnsi="Fira Sans"/>
          <w:b/>
        </w:rPr>
        <w:t xml:space="preserve">: </w:t>
      </w:r>
      <w:r w:rsidRPr="006B6049">
        <w:rPr>
          <w:rFonts w:ascii="Fira Sans" w:hAnsi="Fira Sans"/>
          <w:bCs/>
        </w:rPr>
        <w:t>n</w:t>
      </w:r>
      <w:r w:rsidRPr="006B6049">
        <w:rPr>
          <w:rFonts w:ascii="Fira Sans" w:hAnsi="Fira Sans"/>
        </w:rPr>
        <w:t xml:space="preserve">a podstawie art. 255 pkt 1 PZP. </w:t>
      </w:r>
    </w:p>
    <w:p w14:paraId="3081406F" w14:textId="77777777" w:rsidR="00232FBB" w:rsidRPr="006B6049" w:rsidRDefault="00232FBB" w:rsidP="00232FBB">
      <w:pPr>
        <w:pStyle w:val="Akapitzlist"/>
        <w:spacing w:after="0" w:line="240" w:lineRule="atLeast"/>
        <w:jc w:val="both"/>
        <w:rPr>
          <w:rFonts w:ascii="Fira Sans" w:hAnsi="Fira Sans"/>
          <w:bCs/>
        </w:rPr>
      </w:pPr>
      <w:r w:rsidRPr="006B6049">
        <w:rPr>
          <w:rFonts w:ascii="Fira Sans" w:hAnsi="Fira Sans"/>
          <w:u w:val="single"/>
        </w:rPr>
        <w:t>Uzasadnienie faktyczne</w:t>
      </w:r>
      <w:r w:rsidRPr="006B6049">
        <w:rPr>
          <w:rFonts w:ascii="Fira Sans" w:hAnsi="Fira Sans"/>
        </w:rPr>
        <w:t xml:space="preserve">: </w:t>
      </w:r>
      <w:r w:rsidRPr="006B6049">
        <w:rPr>
          <w:rFonts w:ascii="Fira Sans" w:hAnsi="Fira Sans"/>
          <w:bCs/>
        </w:rPr>
        <w:t>Zamawiający unieważnił postępowanie w części nr 1 oraz 12, ponieważ nie złożono żadnej oferty.</w:t>
      </w:r>
    </w:p>
    <w:p w14:paraId="6991A874" w14:textId="77777777" w:rsidR="00232FBB" w:rsidRPr="006B6049" w:rsidRDefault="00232FBB" w:rsidP="00232FBB">
      <w:pPr>
        <w:pStyle w:val="Akapitzlist"/>
        <w:spacing w:after="0" w:line="240" w:lineRule="atLeast"/>
        <w:jc w:val="both"/>
        <w:rPr>
          <w:rFonts w:ascii="Fira Sans" w:hAnsi="Fira Sans"/>
          <w:bCs/>
          <w:highlight w:val="yellow"/>
        </w:rPr>
      </w:pPr>
    </w:p>
    <w:p w14:paraId="13F86AF2" w14:textId="77777777" w:rsidR="00232FBB" w:rsidRPr="00232FBB" w:rsidRDefault="00232FBB" w:rsidP="00232FBB">
      <w:pPr>
        <w:pStyle w:val="Akapitzlist"/>
        <w:numPr>
          <w:ilvl w:val="0"/>
          <w:numId w:val="37"/>
        </w:numPr>
        <w:spacing w:after="0" w:line="240" w:lineRule="atLeast"/>
        <w:ind w:left="709"/>
        <w:jc w:val="both"/>
        <w:rPr>
          <w:rFonts w:ascii="Fira Sans" w:hAnsi="Fira Sans"/>
          <w:bCs/>
        </w:rPr>
      </w:pPr>
      <w:r w:rsidRPr="00232FBB">
        <w:rPr>
          <w:rFonts w:ascii="Fira Sans" w:hAnsi="Fira Sans"/>
          <w:bCs/>
        </w:rPr>
        <w:t>Działając w oparciu o regulację art. 260 ust. 1 PZP Zamawiający zawiadamia o </w:t>
      </w:r>
      <w:r w:rsidRPr="00232FBB">
        <w:rPr>
          <w:rFonts w:ascii="Fira Sans" w:hAnsi="Fira Sans"/>
          <w:b/>
        </w:rPr>
        <w:t>unieważnieniu przedmiotowego postępowania w części nr 13 oraz 14.</w:t>
      </w:r>
      <w:r w:rsidRPr="00232FBB">
        <w:rPr>
          <w:rFonts w:ascii="Fira Sans" w:hAnsi="Fira Sans"/>
          <w:bCs/>
        </w:rPr>
        <w:t xml:space="preserve"> </w:t>
      </w:r>
    </w:p>
    <w:p w14:paraId="3C2B829B" w14:textId="77777777" w:rsidR="00232FBB" w:rsidRPr="006B6049" w:rsidRDefault="00232FBB" w:rsidP="00232FBB">
      <w:pPr>
        <w:pStyle w:val="Akapitzlist"/>
        <w:spacing w:after="0" w:line="240" w:lineRule="atLeast"/>
        <w:jc w:val="both"/>
        <w:rPr>
          <w:rFonts w:ascii="Fira Sans" w:hAnsi="Fira Sans"/>
        </w:rPr>
      </w:pPr>
      <w:r w:rsidRPr="006B6049">
        <w:rPr>
          <w:rFonts w:ascii="Fira Sans" w:hAnsi="Fira Sans"/>
          <w:bCs/>
          <w:u w:val="single"/>
        </w:rPr>
        <w:t>Uzasadnienie prawne</w:t>
      </w:r>
      <w:r w:rsidRPr="006B6049">
        <w:rPr>
          <w:rFonts w:ascii="Fira Sans" w:hAnsi="Fira Sans"/>
          <w:b/>
        </w:rPr>
        <w:t xml:space="preserve">: </w:t>
      </w:r>
      <w:r w:rsidRPr="006B6049">
        <w:rPr>
          <w:rFonts w:ascii="Fira Sans" w:hAnsi="Fira Sans"/>
          <w:bCs/>
        </w:rPr>
        <w:t>n</w:t>
      </w:r>
      <w:r w:rsidRPr="006B6049">
        <w:rPr>
          <w:rFonts w:ascii="Fira Sans" w:hAnsi="Fira Sans"/>
        </w:rPr>
        <w:t xml:space="preserve">a podstawie art. 255 pkt 2 PZP. </w:t>
      </w:r>
    </w:p>
    <w:p w14:paraId="6C3E5317" w14:textId="77777777" w:rsidR="00232FBB" w:rsidRPr="006B6049" w:rsidRDefault="00232FBB" w:rsidP="00232FBB">
      <w:pPr>
        <w:pStyle w:val="Akapitzlist"/>
        <w:spacing w:after="0" w:line="240" w:lineRule="atLeast"/>
        <w:jc w:val="both"/>
        <w:rPr>
          <w:rFonts w:ascii="Fira Sans" w:hAnsi="Fira Sans"/>
          <w:bCs/>
        </w:rPr>
      </w:pPr>
      <w:r w:rsidRPr="006B6049">
        <w:rPr>
          <w:rFonts w:ascii="Fira Sans" w:hAnsi="Fira Sans"/>
          <w:u w:val="single"/>
        </w:rPr>
        <w:t>Uzasadnienie faktyczne</w:t>
      </w:r>
      <w:r w:rsidRPr="006B6049">
        <w:rPr>
          <w:rFonts w:ascii="Fira Sans" w:hAnsi="Fira Sans"/>
        </w:rPr>
        <w:t xml:space="preserve">: </w:t>
      </w:r>
      <w:r w:rsidRPr="006B6049">
        <w:rPr>
          <w:rFonts w:ascii="Fira Sans" w:hAnsi="Fira Sans"/>
          <w:bCs/>
        </w:rPr>
        <w:t>Zamawiający unieważnił postępowanie w części nr 13 oraz 14, ponieważ jedyne złożone oferty podlegały odrzuceniu.</w:t>
      </w: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Fira Sans Condensed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83B13"/>
    <w:multiLevelType w:val="hybridMultilevel"/>
    <w:tmpl w:val="1040D532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6"/>
  </w:num>
  <w:num w:numId="2" w16cid:durableId="330908520">
    <w:abstractNumId w:val="24"/>
  </w:num>
  <w:num w:numId="3" w16cid:durableId="669480679">
    <w:abstractNumId w:val="7"/>
  </w:num>
  <w:num w:numId="4" w16cid:durableId="1488593602">
    <w:abstractNumId w:val="27"/>
  </w:num>
  <w:num w:numId="5" w16cid:durableId="877593129">
    <w:abstractNumId w:val="19"/>
  </w:num>
  <w:num w:numId="6" w16cid:durableId="1748100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20"/>
  </w:num>
  <w:num w:numId="10" w16cid:durableId="1619414308">
    <w:abstractNumId w:val="9"/>
  </w:num>
  <w:num w:numId="11" w16cid:durableId="33596660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6"/>
  </w:num>
  <w:num w:numId="17" w16cid:durableId="12176199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10"/>
  </w:num>
  <w:num w:numId="20" w16cid:durableId="263879694">
    <w:abstractNumId w:val="17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3"/>
  </w:num>
  <w:num w:numId="27" w16cid:durableId="527908552">
    <w:abstractNumId w:val="2"/>
  </w:num>
  <w:num w:numId="28" w16cid:durableId="1272206557">
    <w:abstractNumId w:val="13"/>
  </w:num>
  <w:num w:numId="29" w16cid:durableId="1959876436">
    <w:abstractNumId w:val="18"/>
  </w:num>
  <w:num w:numId="30" w16cid:durableId="29116323">
    <w:abstractNumId w:val="0"/>
  </w:num>
  <w:num w:numId="31" w16cid:durableId="216598568">
    <w:abstractNumId w:val="11"/>
  </w:num>
  <w:num w:numId="32" w16cid:durableId="161354071">
    <w:abstractNumId w:val="14"/>
  </w:num>
  <w:num w:numId="33" w16cid:durableId="1814249266">
    <w:abstractNumId w:val="22"/>
  </w:num>
  <w:num w:numId="34" w16cid:durableId="323700162">
    <w:abstractNumId w:val="12"/>
  </w:num>
  <w:num w:numId="35" w16cid:durableId="1783766854">
    <w:abstractNumId w:val="1"/>
  </w:num>
  <w:num w:numId="36" w16cid:durableId="1978992266">
    <w:abstractNumId w:val="4"/>
  </w:num>
  <w:num w:numId="37" w16cid:durableId="1473330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E6980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2FBB"/>
    <w:rsid w:val="00236B9B"/>
    <w:rsid w:val="00243D2D"/>
    <w:rsid w:val="00254015"/>
    <w:rsid w:val="00256A3C"/>
    <w:rsid w:val="0026109B"/>
    <w:rsid w:val="00281EDE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303F7E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00BB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17D5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65D83"/>
    <w:rsid w:val="006729BF"/>
    <w:rsid w:val="00672D34"/>
    <w:rsid w:val="00675F56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13794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27CA6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C5436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1CD2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85385"/>
    <w:rsid w:val="00F9205C"/>
    <w:rsid w:val="00FB6057"/>
    <w:rsid w:val="00FC1B63"/>
    <w:rsid w:val="00FC7820"/>
    <w:rsid w:val="00FD35EF"/>
    <w:rsid w:val="00FE7928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5855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15</cp:revision>
  <cp:lastPrinted>2013-05-14T11:38:00Z</cp:lastPrinted>
  <dcterms:created xsi:type="dcterms:W3CDTF">2023-01-10T11:40:00Z</dcterms:created>
  <dcterms:modified xsi:type="dcterms:W3CDTF">2024-07-19T06:50:00Z</dcterms:modified>
</cp:coreProperties>
</file>