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3" w:rsidRDefault="00F427D3" w:rsidP="00F427D3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F427D3" w:rsidRDefault="00F427D3" w:rsidP="00F427D3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Zam. </w:t>
      </w:r>
      <w:r w:rsidR="0054180D">
        <w:rPr>
          <w:b/>
          <w:szCs w:val="24"/>
        </w:rPr>
        <w:t>19</w:t>
      </w:r>
      <w:r>
        <w:rPr>
          <w:b/>
          <w:szCs w:val="24"/>
        </w:rPr>
        <w:t xml:space="preserve">/ 2021 / </w:t>
      </w:r>
      <w:r w:rsidR="0054180D">
        <w:rPr>
          <w:b/>
          <w:szCs w:val="24"/>
        </w:rPr>
        <w:t>PN</w:t>
      </w:r>
      <w:r>
        <w:rPr>
          <w:b/>
          <w:szCs w:val="24"/>
        </w:rPr>
        <w:t xml:space="preserve"> / DZP   </w:t>
      </w:r>
    </w:p>
    <w:p w:rsidR="00F427D3" w:rsidRDefault="00F427D3" w:rsidP="00F427D3">
      <w:pPr>
        <w:autoSpaceDE w:val="0"/>
        <w:autoSpaceDN w:val="0"/>
        <w:adjustRightInd w:val="0"/>
        <w:ind w:firstLine="5"/>
        <w:rPr>
          <w:szCs w:val="24"/>
        </w:rPr>
      </w:pPr>
    </w:p>
    <w:p w:rsidR="00F427D3" w:rsidRDefault="00F427D3" w:rsidP="00F427D3">
      <w:pPr>
        <w:autoSpaceDE w:val="0"/>
        <w:autoSpaceDN w:val="0"/>
        <w:adjustRightInd w:val="0"/>
        <w:ind w:firstLine="5"/>
        <w:rPr>
          <w:szCs w:val="24"/>
        </w:rPr>
      </w:pPr>
    </w:p>
    <w:p w:rsidR="00F427D3" w:rsidRDefault="00F427D3" w:rsidP="00F427D3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FORMULARZ OFERTOWY </w:t>
      </w:r>
    </w:p>
    <w:p w:rsidR="00F427D3" w:rsidRDefault="00F427D3" w:rsidP="00F427D3"/>
    <w:p w:rsidR="00F427D3" w:rsidRDefault="00F427D3" w:rsidP="00F427D3"/>
    <w:p w:rsidR="00F427D3" w:rsidRDefault="00F427D3" w:rsidP="00F427D3">
      <w:pPr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Numer telefonu: …………………………… nr faksu: ……..………………………………….</w:t>
      </w:r>
    </w:p>
    <w:p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  <w:lang w:val="en-US"/>
        </w:rPr>
      </w:pPr>
      <w:proofErr w:type="spellStart"/>
      <w:r w:rsidRPr="0054180D">
        <w:rPr>
          <w:szCs w:val="24"/>
          <w:lang w:val="en-US"/>
        </w:rPr>
        <w:t>A</w:t>
      </w:r>
      <w:r>
        <w:rPr>
          <w:szCs w:val="24"/>
          <w:lang w:val="en-US"/>
        </w:rPr>
        <w:t>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F427D3" w:rsidRDefault="00F427D3" w:rsidP="00F427D3">
      <w:pPr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F427D3" w:rsidRDefault="00F427D3" w:rsidP="00F427D3">
      <w:pPr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nr………………………………………………………../</w:t>
      </w:r>
    </w:p>
    <w:p w:rsidR="00F427D3" w:rsidRDefault="00F427D3" w:rsidP="00F427D3">
      <w:pPr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F427D3" w:rsidRDefault="00F427D3" w:rsidP="00F427D3">
      <w:pPr>
        <w:rPr>
          <w:i/>
          <w:szCs w:val="24"/>
        </w:rPr>
      </w:pPr>
      <w:r>
        <w:rPr>
          <w:i/>
          <w:szCs w:val="24"/>
        </w:rPr>
        <w:t xml:space="preserve"> </w:t>
      </w:r>
    </w:p>
    <w:p w:rsidR="00F427D3" w:rsidRDefault="00F427D3" w:rsidP="00F427D3">
      <w:pPr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F427D3" w:rsidRDefault="00F427D3" w:rsidP="00F427D3">
      <w:pPr>
        <w:rPr>
          <w:szCs w:val="24"/>
        </w:rPr>
      </w:pPr>
      <w:r>
        <w:rPr>
          <w:szCs w:val="24"/>
        </w:rPr>
        <w:t>imię i nazwisko: ……………………………………………………..</w:t>
      </w:r>
    </w:p>
    <w:p w:rsidR="00F427D3" w:rsidRDefault="00F427D3" w:rsidP="00F427D3">
      <w:pPr>
        <w:rPr>
          <w:szCs w:val="24"/>
        </w:rPr>
      </w:pPr>
      <w:r>
        <w:rPr>
          <w:szCs w:val="24"/>
        </w:rPr>
        <w:t>stanowisko:…………………………………………………………..</w:t>
      </w:r>
    </w:p>
    <w:p w:rsidR="00F427D3" w:rsidRDefault="00F427D3" w:rsidP="00F427D3">
      <w:pPr>
        <w:rPr>
          <w:szCs w:val="24"/>
        </w:rPr>
      </w:pPr>
      <w:r>
        <w:rPr>
          <w:szCs w:val="24"/>
        </w:rPr>
        <w:t>podstawa do reprezentacji: …………………………………………..</w:t>
      </w:r>
    </w:p>
    <w:p w:rsidR="00F427D3" w:rsidRDefault="00F427D3" w:rsidP="00F427D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:rsidR="00F427D3" w:rsidRDefault="00F427D3" w:rsidP="00F427D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F427D3" w:rsidRDefault="00F427D3" w:rsidP="00F427D3">
      <w:pPr>
        <w:jc w:val="both"/>
        <w:rPr>
          <w:b/>
          <w:szCs w:val="24"/>
        </w:rPr>
      </w:pPr>
      <w:r>
        <w:rPr>
          <w:szCs w:val="24"/>
        </w:rPr>
        <w:t>w odpowiedzi na ogłoszenie o zamówieniu publicznym realizowanym w trybie podstawowym pt. „</w:t>
      </w:r>
      <w:r w:rsidR="00E64F4F" w:rsidRPr="0054180D">
        <w:rPr>
          <w:bCs/>
          <w:i/>
        </w:rPr>
        <w:t>Dostawy sukcesywne specjalistycznych odczynników chemicznych do badań naukowych i zajęć dydaktycznych do jednostek organizacyjnych Uniwersytetu Warmińsko-Mazurskiego w Olsztynie</w:t>
      </w:r>
      <w:r>
        <w:rPr>
          <w:i/>
        </w:rPr>
        <w:t>”</w:t>
      </w:r>
      <w:r>
        <w:rPr>
          <w:bCs/>
          <w:szCs w:val="24"/>
        </w:rPr>
        <w:t xml:space="preserve">,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 wymaganiami zawartymi w SWZ za cenę</w:t>
      </w:r>
      <w:r>
        <w:rPr>
          <w:szCs w:val="24"/>
        </w:rPr>
        <w:t>:</w:t>
      </w:r>
    </w:p>
    <w:p w:rsidR="00F427D3" w:rsidRDefault="00F427D3" w:rsidP="00F427D3">
      <w:pPr>
        <w:jc w:val="both"/>
        <w:rPr>
          <w:b/>
          <w:szCs w:val="24"/>
        </w:rPr>
      </w:pPr>
    </w:p>
    <w:tbl>
      <w:tblPr>
        <w:tblW w:w="5000" w:type="pct"/>
        <w:tblLook w:val="0000"/>
      </w:tblPr>
      <w:tblGrid>
        <w:gridCol w:w="2329"/>
        <w:gridCol w:w="4559"/>
        <w:gridCol w:w="2400"/>
      </w:tblGrid>
      <w:tr w:rsidR="00F427D3" w:rsidRPr="00761D40" w:rsidTr="00185B65"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7D3" w:rsidRPr="00761D40" w:rsidRDefault="00F427D3" w:rsidP="00185B65">
            <w:pPr>
              <w:snapToGrid w:val="0"/>
              <w:jc w:val="center"/>
              <w:rPr>
                <w:b/>
                <w:bCs/>
              </w:rPr>
            </w:pPr>
          </w:p>
          <w:p w:rsidR="00F427D3" w:rsidRPr="00761D40" w:rsidRDefault="00F427D3" w:rsidP="00185B65">
            <w:pPr>
              <w:snapToGrid w:val="0"/>
              <w:jc w:val="center"/>
              <w:rPr>
                <w:b/>
                <w:bCs/>
              </w:rPr>
            </w:pPr>
            <w:r w:rsidRPr="00761D40">
              <w:rPr>
                <w:b/>
                <w:bCs/>
              </w:rPr>
              <w:t>Cena brutto PLN</w:t>
            </w: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D3" w:rsidRPr="00761D40" w:rsidRDefault="00F427D3" w:rsidP="00185B65">
            <w:pPr>
              <w:snapToGrid w:val="0"/>
              <w:jc w:val="center"/>
              <w:rPr>
                <w:b/>
                <w:bCs/>
              </w:rPr>
            </w:pPr>
          </w:p>
          <w:p w:rsidR="00F427D3" w:rsidRPr="00761D40" w:rsidRDefault="00F427D3" w:rsidP="00185B65">
            <w:pPr>
              <w:snapToGrid w:val="0"/>
              <w:jc w:val="center"/>
              <w:rPr>
                <w:b/>
                <w:bCs/>
              </w:rPr>
            </w:pPr>
            <w:r w:rsidRPr="00761D40">
              <w:rPr>
                <w:b/>
                <w:bCs/>
              </w:rPr>
              <w:t>Cena brutto słownie PLN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3" w:rsidRPr="00761D40" w:rsidRDefault="00F427D3" w:rsidP="00185B65">
            <w:pPr>
              <w:snapToGrid w:val="0"/>
              <w:jc w:val="center"/>
              <w:rPr>
                <w:b/>
                <w:bCs/>
              </w:rPr>
            </w:pPr>
            <w:r w:rsidRPr="00761D40">
              <w:rPr>
                <w:b/>
                <w:bCs/>
              </w:rPr>
              <w:t>Termin dostawy od momentu złożenia zamówienia*</w:t>
            </w:r>
            <w:r w:rsidR="00E64F4F">
              <w:rPr>
                <w:b/>
                <w:bCs/>
              </w:rPr>
              <w:t>*</w:t>
            </w:r>
          </w:p>
        </w:tc>
      </w:tr>
      <w:tr w:rsidR="00F427D3" w:rsidRPr="00761D40" w:rsidTr="00185B65"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</w:tc>
      </w:tr>
    </w:tbl>
    <w:p w:rsidR="00F427D3" w:rsidRPr="00E64F4F" w:rsidRDefault="00F427D3" w:rsidP="00E64F4F">
      <w:pPr>
        <w:spacing w:line="276" w:lineRule="auto"/>
        <w:jc w:val="both"/>
        <w:rPr>
          <w:bCs/>
          <w:szCs w:val="24"/>
        </w:rPr>
      </w:pPr>
      <w:r w:rsidRPr="00E64F4F">
        <w:rPr>
          <w:szCs w:val="24"/>
        </w:rPr>
        <w:t xml:space="preserve">zgodnie z załączonym do </w:t>
      </w:r>
      <w:proofErr w:type="spellStart"/>
      <w:r w:rsidRPr="00E64F4F">
        <w:rPr>
          <w:szCs w:val="24"/>
        </w:rPr>
        <w:t>oferty</w:t>
      </w:r>
      <w:proofErr w:type="spellEnd"/>
      <w:r w:rsidRPr="00E64F4F">
        <w:rPr>
          <w:szCs w:val="24"/>
        </w:rPr>
        <w:t xml:space="preserve"> formularzem cenowym.</w:t>
      </w:r>
    </w:p>
    <w:p w:rsidR="00F427D3" w:rsidRPr="00E64F4F" w:rsidRDefault="00F427D3" w:rsidP="00E64F4F">
      <w:pPr>
        <w:keepNext/>
        <w:spacing w:line="276" w:lineRule="auto"/>
        <w:jc w:val="both"/>
        <w:rPr>
          <w:szCs w:val="24"/>
        </w:rPr>
      </w:pPr>
    </w:p>
    <w:p w:rsidR="00F427D3" w:rsidRPr="00E64F4F" w:rsidRDefault="00F427D3" w:rsidP="00E64F4F">
      <w:pPr>
        <w:keepNext/>
        <w:spacing w:line="276" w:lineRule="auto"/>
        <w:jc w:val="both"/>
        <w:rPr>
          <w:szCs w:val="24"/>
        </w:rPr>
      </w:pPr>
      <w:r w:rsidRPr="00E64F4F">
        <w:rPr>
          <w:szCs w:val="24"/>
        </w:rPr>
        <w:t>Ponadto oświadczamy, że:</w:t>
      </w:r>
    </w:p>
    <w:p w:rsidR="00F427D3" w:rsidRPr="00E64F4F" w:rsidRDefault="00F427D3" w:rsidP="00E64F4F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powierzone nam zamówienie stanowiące przedmiot zamówienia wykonamy w terminie zadeklarowanym w tabeli powyżej *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kern w:val="32"/>
          <w:szCs w:val="24"/>
        </w:rPr>
        <w:t xml:space="preserve">zaoferowane specjalistyczne odczynniki chemiczne będą dostarczone w oryginalnych opakowaniach producenta, </w:t>
      </w:r>
      <w:r w:rsidRPr="00E64F4F">
        <w:rPr>
          <w:szCs w:val="24"/>
        </w:rPr>
        <w:t>opakowania będą nienaruszone i będą posiadały zabezpieczenia zastosowane przez producenta oraz znaki identyfikujące produkt, a szczególności znak towarowy produktu lub markę producenta.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zaoferowane odczynniki będą pochodziły z bieżącej produkcji i będą posiadały wszelkie wymagane prawem atesty i świadectwa dopuszczające je do obrotu na terytorium Rzeczpospolitej Polskiej, które zobowiązujemy się przedstawić, </w:t>
      </w:r>
      <w:r w:rsidRPr="00E64F4F">
        <w:rPr>
          <w:kern w:val="32"/>
          <w:szCs w:val="24"/>
        </w:rPr>
        <w:t xml:space="preserve">jeśli wymagają tego </w:t>
      </w:r>
      <w:r w:rsidRPr="00E64F4F">
        <w:rPr>
          <w:kern w:val="32"/>
          <w:szCs w:val="24"/>
        </w:rPr>
        <w:lastRenderedPageBreak/>
        <w:t>odpowiednie przepisy prawa polskiego lub zażąda tego zamawiająca jednostka organizacyjna wraz z dostawą;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zaoferowane odczynniki będące przedmiotem niniejszego zamówienia będą posiadały minimum 6 miesięczny okres przydatności do użycia z wyłączeniem odczynników dla których producent zastrzegł krótszy termin przydatności do użycia;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będziemy dokonywać nieodpłatnego odbioru pustych opakowań po odczynnikach, substancjach niebezpiecznych w rozumieniu obowiązującego prawa o ile takie stanowią przedmiot zamówienia w przedmiotowym postępowaniu;</w:t>
      </w:r>
    </w:p>
    <w:p w:rsidR="00F427D3" w:rsidRPr="00E64F4F" w:rsidRDefault="00F427D3" w:rsidP="00E64F4F">
      <w:pPr>
        <w:numPr>
          <w:ilvl w:val="0"/>
          <w:numId w:val="1"/>
        </w:numPr>
        <w:tabs>
          <w:tab w:val="left" w:pos="399"/>
          <w:tab w:val="left" w:pos="4046"/>
        </w:tabs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jeśli w chwili złożenia zamówienia sprzedaż produktu objętego niniejszą umową objęta jest promocją, ofertą specjalną lub rabatem, zobowiązujemy się do sprzedaży produktu objętego niniejszą umową, zgodnie z ceną obowiązująca w chwili złożenia zamówienia bez doliczania dodatkowych kosztów za transport do miejsca wskazanego przez jednostkę zamawiającą;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powierzone nam zamówienie stanowiące przedmiot zamówienia zrealizujemy zgodnie z wymaganiami Zamawiającego;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przedmiot zamówienia zrealizujemy siłami własnymi* /z pomocą podwykonawców*, którym powierzymy do wykonania:</w:t>
      </w:r>
    </w:p>
    <w:p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a/</w:t>
      </w:r>
      <w:r w:rsidRPr="00E64F4F">
        <w:rPr>
          <w:szCs w:val="24"/>
        </w:rPr>
        <w:tab/>
        <w:t>………………………………………...........................................................................</w:t>
      </w:r>
    </w:p>
    <w:p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b/</w:t>
      </w:r>
      <w:r w:rsidRPr="00E64F4F">
        <w:rPr>
          <w:szCs w:val="24"/>
        </w:rPr>
        <w:tab/>
        <w:t>…………………………………………………………………………………………</w:t>
      </w:r>
    </w:p>
    <w:p w:rsidR="00F427D3" w:rsidRPr="00E64F4F" w:rsidRDefault="00F427D3" w:rsidP="00E64F4F">
      <w:pPr>
        <w:spacing w:line="276" w:lineRule="auto"/>
        <w:ind w:left="426" w:hanging="426"/>
        <w:jc w:val="center"/>
        <w:rPr>
          <w:i/>
          <w:szCs w:val="24"/>
        </w:rPr>
      </w:pPr>
      <w:r w:rsidRPr="00E64F4F">
        <w:rPr>
          <w:i/>
          <w:szCs w:val="24"/>
        </w:rPr>
        <w:t>(Zakres oraz nazwa i adres podwykonawcy)</w:t>
      </w:r>
    </w:p>
    <w:p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jesteśmy związani niniejszą ofertą na czas wskazany w Specyfikacji Warunków Zamówienia.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Zapoznaliśmy się z projektowanymi postanowieniami umowy i zobowiązujemy się,               w przypadku wyboru naszej </w:t>
      </w:r>
      <w:proofErr w:type="spellStart"/>
      <w:r w:rsidRPr="00E64F4F">
        <w:rPr>
          <w:szCs w:val="24"/>
        </w:rPr>
        <w:t>oferty</w:t>
      </w:r>
      <w:proofErr w:type="spellEnd"/>
      <w:r w:rsidRPr="00E64F4F">
        <w:rPr>
          <w:szCs w:val="24"/>
        </w:rPr>
        <w:t>, do zawarcia umowy na zawartych tam warunkach w miejscu i terminie wyznaczonym przez Zamawiającego.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Do kontaktów z Zamawiającym i do realizacji umowy wyznaczamy …………………….………………………………………….. </w:t>
      </w:r>
      <w:proofErr w:type="spellStart"/>
      <w:r w:rsidRPr="00E64F4F">
        <w:rPr>
          <w:szCs w:val="24"/>
        </w:rPr>
        <w:t>tel</w:t>
      </w:r>
      <w:proofErr w:type="spellEnd"/>
      <w:r w:rsidRPr="00E64F4F">
        <w:rPr>
          <w:szCs w:val="24"/>
        </w:rPr>
        <w:t>…………………….,                e-mail:…………………………………………</w:t>
      </w:r>
    </w:p>
    <w:p w:rsidR="00E64F4F" w:rsidRPr="00E64F4F" w:rsidRDefault="00E64F4F" w:rsidP="00E64F4F">
      <w:pPr>
        <w:pStyle w:val="Akapitzlist"/>
        <w:numPr>
          <w:ilvl w:val="0"/>
          <w:numId w:val="1"/>
        </w:numPr>
        <w:tabs>
          <w:tab w:val="left" w:pos="39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4F">
        <w:rPr>
          <w:rFonts w:ascii="Times New Roman" w:hAnsi="Times New Roman" w:cs="Times New Roman"/>
          <w:sz w:val="24"/>
          <w:szCs w:val="24"/>
        </w:rPr>
        <w:t>Deklarujemy następujące sposoby składania zapotrzebowania przez zamawiającą jednostkę za pośrednictwem:</w:t>
      </w:r>
    </w:p>
    <w:p w:rsidR="00E64F4F" w:rsidRPr="00E64F4F" w:rsidRDefault="00E64F4F" w:rsidP="00E64F4F">
      <w:pPr>
        <w:spacing w:line="276" w:lineRule="auto"/>
        <w:ind w:left="360"/>
        <w:jc w:val="both"/>
        <w:rPr>
          <w:bCs/>
          <w:szCs w:val="24"/>
        </w:rPr>
      </w:pPr>
      <w:r w:rsidRPr="00E64F4F">
        <w:rPr>
          <w:bCs/>
          <w:szCs w:val="24"/>
        </w:rPr>
        <w:t xml:space="preserve"> 12.1.  </w:t>
      </w:r>
      <w:proofErr w:type="spellStart"/>
      <w:r w:rsidRPr="00E64F4F">
        <w:rPr>
          <w:bCs/>
          <w:szCs w:val="24"/>
        </w:rPr>
        <w:t>faxu</w:t>
      </w:r>
      <w:proofErr w:type="spellEnd"/>
      <w:r w:rsidRPr="00E64F4F">
        <w:rPr>
          <w:bCs/>
          <w:szCs w:val="24"/>
        </w:rPr>
        <w:t xml:space="preserve"> na  numer: </w:t>
      </w:r>
      <w:r w:rsidRPr="00E64F4F">
        <w:rPr>
          <w:szCs w:val="24"/>
        </w:rPr>
        <w:t>………………………. lub</w:t>
      </w:r>
      <w:r w:rsidRPr="00E64F4F">
        <w:rPr>
          <w:bCs/>
          <w:szCs w:val="24"/>
        </w:rPr>
        <w:t>;</w:t>
      </w:r>
    </w:p>
    <w:p w:rsidR="00E64F4F" w:rsidRPr="00E64F4F" w:rsidRDefault="00E64F4F" w:rsidP="00E64F4F">
      <w:pPr>
        <w:spacing w:line="276" w:lineRule="auto"/>
        <w:ind w:left="360"/>
        <w:jc w:val="both"/>
        <w:rPr>
          <w:bCs/>
          <w:szCs w:val="24"/>
        </w:rPr>
      </w:pPr>
      <w:r w:rsidRPr="00E64F4F">
        <w:rPr>
          <w:bCs/>
          <w:szCs w:val="24"/>
        </w:rPr>
        <w:t xml:space="preserve"> 12.2. e-mail na adres: …………………………………… lub;</w:t>
      </w:r>
    </w:p>
    <w:p w:rsidR="00E64F4F" w:rsidRPr="00E64F4F" w:rsidRDefault="00E64F4F" w:rsidP="00E64F4F">
      <w:pPr>
        <w:spacing w:line="276" w:lineRule="auto"/>
        <w:ind w:left="360"/>
        <w:jc w:val="both"/>
        <w:rPr>
          <w:szCs w:val="24"/>
        </w:rPr>
      </w:pPr>
      <w:r w:rsidRPr="00E64F4F">
        <w:rPr>
          <w:bCs/>
          <w:szCs w:val="24"/>
        </w:rPr>
        <w:t xml:space="preserve">  12.3. zakładając konto na stronie: </w:t>
      </w:r>
      <w:r w:rsidRPr="00E64F4F">
        <w:rPr>
          <w:szCs w:val="24"/>
        </w:rPr>
        <w:t>………………………….</w:t>
      </w:r>
    </w:p>
    <w:p w:rsidR="00E64F4F" w:rsidRPr="00E64F4F" w:rsidRDefault="00E64F4F" w:rsidP="00E64F4F">
      <w:pPr>
        <w:spacing w:line="276" w:lineRule="auto"/>
        <w:ind w:left="426"/>
        <w:jc w:val="both"/>
        <w:rPr>
          <w:szCs w:val="24"/>
        </w:rPr>
      </w:pP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  <w:u w:val="single"/>
        </w:rPr>
      </w:pPr>
      <w:r w:rsidRPr="00E64F4F">
        <w:rPr>
          <w:szCs w:val="24"/>
          <w:u w:val="single"/>
        </w:rPr>
        <w:t xml:space="preserve">oświadczamy, że wybór </w:t>
      </w:r>
      <w:proofErr w:type="spellStart"/>
      <w:r w:rsidRPr="00E64F4F">
        <w:rPr>
          <w:szCs w:val="24"/>
          <w:u w:val="single"/>
        </w:rPr>
        <w:t>oferty</w:t>
      </w:r>
      <w:proofErr w:type="spellEnd"/>
      <w:r w:rsidRPr="00E64F4F">
        <w:rPr>
          <w:szCs w:val="24"/>
          <w:u w:val="single"/>
        </w:rPr>
        <w:t>:</w:t>
      </w:r>
    </w:p>
    <w:p w:rsidR="00F427D3" w:rsidRPr="00E64F4F" w:rsidRDefault="00F427D3" w:rsidP="00E64F4F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nie będzie prowadził do powstania u Zamawiającego obowiązku podatkowego zgodnie   z przepisami o podatku od towarów i usług.*</w:t>
      </w:r>
    </w:p>
    <w:p w:rsidR="00F427D3" w:rsidRPr="00E64F4F" w:rsidRDefault="00F427D3" w:rsidP="00E64F4F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będzie prowadził do powstania u Zamawiającego obowiązku podatkowego zgodnie z przepisami o podatku od towarów i usług. Powyższy obowiązek podatkowy będzie dotyczył    ……………………………………… </w:t>
      </w:r>
    </w:p>
    <w:p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(</w:t>
      </w:r>
      <w:r w:rsidRPr="00E64F4F">
        <w:rPr>
          <w:i/>
          <w:szCs w:val="24"/>
        </w:rPr>
        <w:t>Wpisać nazwę /rodzaj towaru lub usługi, które będą  prowadziły do powstania u Zamawiającego obowiązku podatkowego zgodnie z przepisami o  podatku od towarów i usług)</w:t>
      </w:r>
      <w:r w:rsidRPr="00E64F4F">
        <w:rPr>
          <w:i/>
          <w:szCs w:val="24"/>
          <w:vertAlign w:val="superscript"/>
        </w:rPr>
        <w:t xml:space="preserve"> </w:t>
      </w:r>
      <w:r w:rsidRPr="00E64F4F">
        <w:rPr>
          <w:szCs w:val="24"/>
        </w:rPr>
        <w:t>objętych przedmiotem zamówienia.*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lastRenderedPageBreak/>
        <w:t xml:space="preserve">oświadczamy, że wypełniliśmy obowiązki informacyjne przewidziane w art. 13 lub art. 14 </w:t>
      </w:r>
      <w:r w:rsidRPr="00E64F4F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E64F4F">
        <w:rPr>
          <w:bCs/>
          <w:szCs w:val="24"/>
        </w:rPr>
        <w:t xml:space="preserve">wobec osób fizycznych, </w:t>
      </w:r>
      <w:r w:rsidRPr="00E64F4F">
        <w:rPr>
          <w:szCs w:val="24"/>
        </w:rPr>
        <w:t>od których dane osobowe bezpośrednio lub pośrednio pozyskaliśmy w celu ubiegania się o udzielenie zamówienia publicznego w niniejszym postępowaniu.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E64F4F">
        <w:rPr>
          <w:szCs w:val="24"/>
        </w:rPr>
        <w:t>późn</w:t>
      </w:r>
      <w:proofErr w:type="spellEnd"/>
      <w:r w:rsidRPr="00E64F4F">
        <w:rPr>
          <w:szCs w:val="24"/>
        </w:rPr>
        <w:t>. zm.) jestem:</w:t>
      </w:r>
    </w:p>
    <w:p w:rsidR="00F427D3" w:rsidRPr="00E64F4F" w:rsidRDefault="00F427D3" w:rsidP="00E64F4F">
      <w:pPr>
        <w:numPr>
          <w:ilvl w:val="0"/>
          <w:numId w:val="3"/>
        </w:numPr>
        <w:spacing w:line="276" w:lineRule="auto"/>
        <w:ind w:left="426" w:hanging="426"/>
        <w:jc w:val="both"/>
        <w:rPr>
          <w:i/>
          <w:iCs/>
          <w:szCs w:val="24"/>
        </w:rPr>
      </w:pPr>
      <w:r w:rsidRPr="00E64F4F">
        <w:rPr>
          <w:i/>
          <w:iCs/>
          <w:szCs w:val="24"/>
        </w:rPr>
        <w:t>mikro przedsiębiorcą</w:t>
      </w:r>
    </w:p>
    <w:p w:rsidR="00F427D3" w:rsidRPr="00E64F4F" w:rsidRDefault="00F427D3" w:rsidP="00E64F4F">
      <w:pPr>
        <w:numPr>
          <w:ilvl w:val="0"/>
          <w:numId w:val="3"/>
        </w:numPr>
        <w:spacing w:line="276" w:lineRule="auto"/>
        <w:ind w:left="426" w:hanging="426"/>
        <w:jc w:val="both"/>
        <w:rPr>
          <w:i/>
          <w:iCs/>
          <w:szCs w:val="24"/>
        </w:rPr>
      </w:pPr>
      <w:r w:rsidRPr="00E64F4F">
        <w:rPr>
          <w:i/>
          <w:iCs/>
          <w:szCs w:val="24"/>
        </w:rPr>
        <w:t>małym przedsiębiorcą</w:t>
      </w:r>
    </w:p>
    <w:p w:rsidR="00F427D3" w:rsidRPr="00E64F4F" w:rsidRDefault="00F427D3" w:rsidP="00E64F4F">
      <w:pPr>
        <w:numPr>
          <w:ilvl w:val="0"/>
          <w:numId w:val="3"/>
        </w:numPr>
        <w:spacing w:line="276" w:lineRule="auto"/>
        <w:ind w:left="426" w:hanging="426"/>
        <w:jc w:val="both"/>
        <w:rPr>
          <w:i/>
          <w:iCs/>
          <w:szCs w:val="24"/>
        </w:rPr>
      </w:pPr>
      <w:r w:rsidRPr="00E64F4F">
        <w:rPr>
          <w:i/>
          <w:iCs/>
          <w:szCs w:val="24"/>
        </w:rPr>
        <w:t>średnim przedsiębiorcą</w:t>
      </w:r>
    </w:p>
    <w:p w:rsidR="00F427D3" w:rsidRPr="00E64F4F" w:rsidRDefault="00F427D3" w:rsidP="00E64F4F">
      <w:pPr>
        <w:numPr>
          <w:ilvl w:val="0"/>
          <w:numId w:val="3"/>
        </w:numPr>
        <w:spacing w:line="276" w:lineRule="auto"/>
        <w:ind w:left="426" w:hanging="426"/>
        <w:jc w:val="both"/>
        <w:rPr>
          <w:i/>
          <w:iCs/>
          <w:szCs w:val="24"/>
        </w:rPr>
      </w:pPr>
      <w:r w:rsidRPr="00E64F4F">
        <w:rPr>
          <w:i/>
          <w:iCs/>
          <w:szCs w:val="24"/>
        </w:rPr>
        <w:t>dużym przedsiębiorcą*</w:t>
      </w:r>
    </w:p>
    <w:p w:rsidR="00F427D3" w:rsidRPr="00E64F4F" w:rsidRDefault="00F427D3" w:rsidP="00E64F4F">
      <w:pPr>
        <w:tabs>
          <w:tab w:val="left" w:pos="360"/>
        </w:tabs>
        <w:autoSpaceDE w:val="0"/>
        <w:spacing w:line="276" w:lineRule="auto"/>
        <w:ind w:left="426" w:hanging="426"/>
        <w:jc w:val="both"/>
        <w:rPr>
          <w:szCs w:val="24"/>
        </w:rPr>
      </w:pPr>
    </w:p>
    <w:p w:rsidR="00F427D3" w:rsidRPr="00E64F4F" w:rsidRDefault="00F427D3" w:rsidP="00E64F4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4F">
        <w:rPr>
          <w:rFonts w:ascii="Times New Roman" w:hAnsi="Times New Roman" w:cs="Times New Roman"/>
          <w:sz w:val="24"/>
          <w:szCs w:val="24"/>
        </w:rPr>
        <w:t>wnioskujemy o zwrot wadium na następujący rachunek (nazwa banku i numer rachunku): ………………………………………………………………………………..</w:t>
      </w:r>
    </w:p>
    <w:p w:rsidR="00F427D3" w:rsidRPr="00E64F4F" w:rsidRDefault="00F427D3" w:rsidP="00E64F4F">
      <w:pPr>
        <w:tabs>
          <w:tab w:val="left" w:pos="360"/>
        </w:tabs>
        <w:autoSpaceDE w:val="0"/>
        <w:spacing w:line="276" w:lineRule="auto"/>
        <w:jc w:val="both"/>
        <w:rPr>
          <w:szCs w:val="24"/>
        </w:rPr>
      </w:pPr>
    </w:p>
    <w:p w:rsidR="00F427D3" w:rsidRPr="00E64F4F" w:rsidRDefault="00F427D3" w:rsidP="00E64F4F">
      <w:pPr>
        <w:spacing w:line="276" w:lineRule="auto"/>
        <w:jc w:val="both"/>
        <w:rPr>
          <w:szCs w:val="24"/>
        </w:rPr>
      </w:pPr>
      <w:r w:rsidRPr="00E64F4F">
        <w:rPr>
          <w:szCs w:val="24"/>
        </w:rPr>
        <w:t xml:space="preserve">Załącznikami do niniejszego formularza stanowiącymi integralną część </w:t>
      </w:r>
      <w:proofErr w:type="spellStart"/>
      <w:r w:rsidRPr="00E64F4F">
        <w:rPr>
          <w:szCs w:val="24"/>
        </w:rPr>
        <w:t>oferty</w:t>
      </w:r>
      <w:proofErr w:type="spellEnd"/>
      <w:r w:rsidRPr="00E64F4F">
        <w:rPr>
          <w:szCs w:val="24"/>
        </w:rPr>
        <w:t xml:space="preserve"> są:</w:t>
      </w:r>
    </w:p>
    <w:p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:rsidR="00F427D3" w:rsidRPr="00E64F4F" w:rsidRDefault="00F427D3" w:rsidP="00E64F4F">
      <w:pPr>
        <w:tabs>
          <w:tab w:val="left" w:pos="360"/>
        </w:tabs>
        <w:spacing w:line="276" w:lineRule="auto"/>
        <w:jc w:val="both"/>
        <w:rPr>
          <w:szCs w:val="24"/>
        </w:rPr>
      </w:pPr>
    </w:p>
    <w:p w:rsidR="00F427D3" w:rsidRPr="00E64F4F" w:rsidRDefault="00F427D3" w:rsidP="00E64F4F">
      <w:pPr>
        <w:spacing w:line="276" w:lineRule="auto"/>
        <w:jc w:val="both"/>
        <w:rPr>
          <w:szCs w:val="24"/>
        </w:rPr>
      </w:pPr>
      <w:r w:rsidRPr="00E64F4F">
        <w:rPr>
          <w:szCs w:val="24"/>
        </w:rPr>
        <w:t>Ofertę niniejszą wraz z załącznikami i dokumentami składamy na …… kolejno ponumerowanych stronach.</w:t>
      </w:r>
    </w:p>
    <w:p w:rsidR="00F427D3" w:rsidRDefault="00F427D3" w:rsidP="00F427D3">
      <w:pPr>
        <w:jc w:val="both"/>
        <w:rPr>
          <w:szCs w:val="24"/>
        </w:rPr>
      </w:pPr>
    </w:p>
    <w:p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:rsidR="00402B6F" w:rsidRPr="00761D40" w:rsidRDefault="00402B6F" w:rsidP="00402B6F">
      <w:pPr>
        <w:jc w:val="both"/>
      </w:pPr>
    </w:p>
    <w:p w:rsidR="00402B6F" w:rsidRPr="00761D40" w:rsidRDefault="00402B6F" w:rsidP="00402B6F">
      <w:pPr>
        <w:jc w:val="both"/>
      </w:pPr>
      <w:r w:rsidRPr="00761D40">
        <w:t xml:space="preserve">…..................., dnia …................. </w:t>
      </w:r>
    </w:p>
    <w:p w:rsidR="00402B6F" w:rsidRDefault="00402B6F" w:rsidP="00402B6F">
      <w:pPr>
        <w:ind w:left="6237" w:hanging="8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402B6F" w:rsidRDefault="00402B6F" w:rsidP="00402B6F">
      <w:pPr>
        <w:ind w:left="5529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Kwalifikowany podpis elektroniczny osób upoważnionych do reprezentacji</w:t>
      </w:r>
    </w:p>
    <w:p w:rsidR="00402B6F" w:rsidRDefault="00402B6F" w:rsidP="00402B6F">
      <w:pPr>
        <w:ind w:left="6237"/>
        <w:jc w:val="both"/>
        <w:rPr>
          <w:sz w:val="22"/>
          <w:szCs w:val="22"/>
        </w:rPr>
      </w:pPr>
    </w:p>
    <w:p w:rsidR="00402B6F" w:rsidRDefault="00402B6F" w:rsidP="00402B6F">
      <w:pPr>
        <w:ind w:left="6237"/>
        <w:jc w:val="both"/>
        <w:rPr>
          <w:sz w:val="22"/>
          <w:szCs w:val="22"/>
        </w:rPr>
      </w:pPr>
    </w:p>
    <w:p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:rsidR="00F427D3" w:rsidRDefault="00F427D3" w:rsidP="00F427D3">
      <w:pPr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:rsidR="00CD7957" w:rsidRDefault="00CD7957" w:rsidP="00CD7957">
      <w:pPr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 xml:space="preserve">**) Wymagany termin </w:t>
      </w:r>
      <w:r>
        <w:rPr>
          <w:szCs w:val="24"/>
        </w:rPr>
        <w:t xml:space="preserve">Wykonawca może skrócić termin realizacji zamówienia w stosunku do terminu wymaganego SWZ. Oferta przewidująca skrócenie terminu realizacji, otrzyma punkty w ramach oceny ofert z zastosowaniem kryteriów wyboru </w:t>
      </w:r>
      <w:proofErr w:type="spellStart"/>
      <w:r>
        <w:rPr>
          <w:szCs w:val="24"/>
        </w:rPr>
        <w:t>oferty</w:t>
      </w:r>
      <w:proofErr w:type="spellEnd"/>
      <w:r>
        <w:rPr>
          <w:szCs w:val="24"/>
        </w:rPr>
        <w:t xml:space="preserve"> najkorzystniejszej:</w:t>
      </w:r>
    </w:p>
    <w:p w:rsidR="00CD7957" w:rsidRDefault="008A3468" w:rsidP="008A3468">
      <w:pPr>
        <w:ind w:left="28"/>
        <w:rPr>
          <w:i/>
          <w:szCs w:val="24"/>
        </w:rPr>
      </w:pPr>
      <w:r w:rsidRPr="008A3468">
        <w:rPr>
          <w:bCs/>
          <w:i/>
        </w:rPr>
        <w:t xml:space="preserve">10 dni kalendarzowych od dnia złożenia zamówienia </w:t>
      </w:r>
      <w:r w:rsidRPr="008A3468">
        <w:rPr>
          <w:i/>
        </w:rPr>
        <w:t xml:space="preserve">(40  punktów w kryterium „Termin dostawy” ) </w:t>
      </w:r>
    </w:p>
    <w:p w:rsidR="008A3468" w:rsidRPr="00CD7957" w:rsidRDefault="008A3468" w:rsidP="008A3468">
      <w:pPr>
        <w:ind w:left="28"/>
        <w:rPr>
          <w:i/>
          <w:szCs w:val="24"/>
        </w:rPr>
      </w:pPr>
      <w:r w:rsidRPr="008A3468">
        <w:rPr>
          <w:i/>
        </w:rPr>
        <w:t xml:space="preserve">15 </w:t>
      </w:r>
      <w:r w:rsidRPr="008A3468">
        <w:rPr>
          <w:bCs/>
          <w:i/>
        </w:rPr>
        <w:t xml:space="preserve"> dni</w:t>
      </w:r>
      <w:r w:rsidRPr="008A3468">
        <w:rPr>
          <w:i/>
        </w:rPr>
        <w:t xml:space="preserve"> </w:t>
      </w:r>
      <w:r w:rsidRPr="008A3468">
        <w:rPr>
          <w:bCs/>
          <w:i/>
        </w:rPr>
        <w:t>kalendarzowych od dnia złożenia zamówienia</w:t>
      </w:r>
      <w:r w:rsidRPr="008A3468">
        <w:rPr>
          <w:i/>
        </w:rPr>
        <w:t xml:space="preserve">  (20  punków  w kryterium „Termin dostawy” ) </w:t>
      </w:r>
    </w:p>
    <w:p w:rsidR="008A3468" w:rsidRDefault="00CD7957" w:rsidP="00060DF2">
      <w:pPr>
        <w:ind w:left="28"/>
        <w:rPr>
          <w:i/>
          <w:szCs w:val="24"/>
        </w:rPr>
      </w:pPr>
      <w:r>
        <w:rPr>
          <w:i/>
        </w:rPr>
        <w:t xml:space="preserve"> </w:t>
      </w:r>
      <w:r w:rsidR="008A3468" w:rsidRPr="008A3468">
        <w:rPr>
          <w:bCs/>
          <w:i/>
        </w:rPr>
        <w:t>25 dni</w:t>
      </w:r>
      <w:r w:rsidR="008A3468" w:rsidRPr="008A3468">
        <w:rPr>
          <w:i/>
        </w:rPr>
        <w:t xml:space="preserve"> </w:t>
      </w:r>
      <w:r w:rsidR="008A3468" w:rsidRPr="008A3468">
        <w:rPr>
          <w:bCs/>
          <w:i/>
        </w:rPr>
        <w:t>kalendarzowych od dnia złożenia zamówienia</w:t>
      </w:r>
      <w:r w:rsidR="008A3468" w:rsidRPr="008A3468">
        <w:rPr>
          <w:i/>
        </w:rPr>
        <w:t xml:space="preserve"> (0 punktów w kryterium „Termin dostawy”).</w:t>
      </w:r>
    </w:p>
    <w:sectPr w:rsidR="008A3468" w:rsidSect="00D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4881"/>
    <w:multiLevelType w:val="multilevel"/>
    <w:tmpl w:val="95C8A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4DE76D0C"/>
    <w:multiLevelType w:val="hybridMultilevel"/>
    <w:tmpl w:val="8368CF98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69F793A"/>
    <w:multiLevelType w:val="hybridMultilevel"/>
    <w:tmpl w:val="FE2A4B2A"/>
    <w:lvl w:ilvl="0" w:tplc="0BA2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FD0A20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7D3"/>
    <w:rsid w:val="00060DF2"/>
    <w:rsid w:val="00402B6F"/>
    <w:rsid w:val="00410328"/>
    <w:rsid w:val="0054180D"/>
    <w:rsid w:val="006F50C0"/>
    <w:rsid w:val="00707881"/>
    <w:rsid w:val="00842738"/>
    <w:rsid w:val="008A3468"/>
    <w:rsid w:val="00CD7957"/>
    <w:rsid w:val="00D108B2"/>
    <w:rsid w:val="00E64F4F"/>
    <w:rsid w:val="00E856E1"/>
    <w:rsid w:val="00EA4E24"/>
    <w:rsid w:val="00F0318A"/>
    <w:rsid w:val="00F4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427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427D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F427D3"/>
    <w:pPr>
      <w:widowControl w:val="0"/>
      <w:ind w:left="566" w:hanging="283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427D3"/>
    <w:rPr>
      <w:rFonts w:ascii="Calibri" w:eastAsia="Calibri" w:hAnsi="Calibri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F427D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427D3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937</Words>
  <Characters>5624</Characters>
  <Application>Microsoft Office Word</Application>
  <DocSecurity>0</DocSecurity>
  <Lines>46</Lines>
  <Paragraphs>13</Paragraphs>
  <ScaleCrop>false</ScaleCrop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b.drozd</dc:creator>
  <cp:keywords/>
  <dc:description/>
  <cp:lastModifiedBy>b.drozd</cp:lastModifiedBy>
  <cp:revision>13</cp:revision>
  <dcterms:created xsi:type="dcterms:W3CDTF">2021-02-09T18:05:00Z</dcterms:created>
  <dcterms:modified xsi:type="dcterms:W3CDTF">2021-02-09T18:40:00Z</dcterms:modified>
</cp:coreProperties>
</file>