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C1" w:rsidRPr="005E1755" w:rsidRDefault="004E50C1" w:rsidP="004E50C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DFE9796" wp14:editId="7B0A042B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C1" w:rsidRPr="005E1755" w:rsidRDefault="004E50C1" w:rsidP="004E50C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0C1" w:rsidRPr="005E1755" w:rsidRDefault="004E50C1" w:rsidP="004E50C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0C1" w:rsidRPr="005E1755" w:rsidRDefault="004E50C1" w:rsidP="004E50C1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08.07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Nr spr.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0C1" w:rsidRPr="004E50C1" w:rsidRDefault="004E50C1" w:rsidP="004E50C1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3300"/>
          <w:sz w:val="24"/>
          <w:szCs w:val="24"/>
          <w:lang w:eastAsia="pl-PL"/>
        </w:rPr>
      </w:pPr>
      <w:r w:rsidRPr="004E50C1">
        <w:rPr>
          <w:rFonts w:ascii="Arial" w:eastAsia="Times New Roman" w:hAnsi="Arial" w:cs="Arial"/>
          <w:b/>
          <w:i/>
          <w:color w:val="FF3300"/>
          <w:sz w:val="24"/>
          <w:szCs w:val="24"/>
          <w:lang w:eastAsia="pl-PL"/>
        </w:rPr>
        <w:t>INFORMACJA</w:t>
      </w:r>
    </w:p>
    <w:p w:rsidR="004E50C1" w:rsidRPr="005E1755" w:rsidRDefault="004E50C1" w:rsidP="004E50C1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4E50C1" w:rsidRPr="005E1755" w:rsidRDefault="004E50C1" w:rsidP="004E50C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późn. zm.) zwanej dalej „ustawą Pzp”,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ochronników słuchu z osprzętem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dla JW. 4101 w Lublińcu - nr spr.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9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4E50C1" w:rsidRPr="005E1755" w:rsidRDefault="004E50C1" w:rsidP="004E50C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E50C1" w:rsidRPr="005E1755" w:rsidRDefault="004E50C1" w:rsidP="004E50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4E50C1" w:rsidRPr="005E1755" w:rsidRDefault="004E50C1" w:rsidP="004E50C1">
      <w:pPr>
        <w:pStyle w:val="Default"/>
        <w:rPr>
          <w:rFonts w:ascii="Arial" w:hAnsi="Arial" w:cs="Arial"/>
          <w:sz w:val="20"/>
          <w:szCs w:val="20"/>
        </w:rPr>
      </w:pPr>
    </w:p>
    <w:p w:rsidR="004E50C1" w:rsidRPr="004E50C1" w:rsidRDefault="004E50C1" w:rsidP="004E50C1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4E50C1">
        <w:rPr>
          <w:rFonts w:ascii="Arial" w:hAnsi="Arial" w:cs="Arial"/>
          <w:b/>
          <w:i/>
          <w:sz w:val="20"/>
          <w:szCs w:val="20"/>
        </w:rPr>
        <w:t>Megmar Logistics&amp;Consulting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E50C1">
        <w:rPr>
          <w:rFonts w:ascii="Arial" w:hAnsi="Arial" w:cs="Arial"/>
          <w:b/>
          <w:i/>
          <w:sz w:val="20"/>
          <w:szCs w:val="20"/>
        </w:rPr>
        <w:t>sp. z o.o.</w:t>
      </w:r>
    </w:p>
    <w:p w:rsidR="004E50C1" w:rsidRPr="004E50C1" w:rsidRDefault="004E50C1" w:rsidP="004E50C1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4E50C1">
        <w:rPr>
          <w:rFonts w:ascii="Arial" w:hAnsi="Arial" w:cs="Arial"/>
          <w:b/>
          <w:i/>
          <w:sz w:val="20"/>
          <w:szCs w:val="20"/>
        </w:rPr>
        <w:t>Ul. Marii Skłodowskiej-Curie 10</w:t>
      </w:r>
    </w:p>
    <w:p w:rsidR="004E50C1" w:rsidRPr="004E50C1" w:rsidRDefault="004E50C1" w:rsidP="004E50C1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4E50C1">
        <w:rPr>
          <w:rFonts w:ascii="Arial" w:hAnsi="Arial" w:cs="Arial"/>
          <w:b/>
          <w:i/>
          <w:sz w:val="20"/>
          <w:szCs w:val="20"/>
        </w:rPr>
        <w:t>99-300 Kutno</w:t>
      </w:r>
    </w:p>
    <w:p w:rsidR="004E50C1" w:rsidRPr="005E1755" w:rsidRDefault="004E50C1" w:rsidP="004E50C1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4E50C1" w:rsidRPr="00B517F7" w:rsidRDefault="004E50C1" w:rsidP="004E50C1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E50C1" w:rsidRPr="004E50C1" w:rsidRDefault="004E50C1" w:rsidP="004E50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FF3300"/>
          <w:sz w:val="20"/>
          <w:szCs w:val="20"/>
          <w:lang w:eastAsia="pl-PL"/>
        </w:rPr>
      </w:pPr>
      <w:r w:rsidRPr="004E50C1">
        <w:rPr>
          <w:rFonts w:ascii="Arial" w:eastAsia="Times New Roman" w:hAnsi="Arial" w:cs="Arial"/>
          <w:b/>
          <w:i/>
          <w:iCs/>
          <w:color w:val="FF3300"/>
          <w:sz w:val="20"/>
          <w:szCs w:val="20"/>
          <w:lang w:eastAsia="pl-PL"/>
        </w:rPr>
        <w:t>Kryterium 1 - CENA: 131.614,92 zł – 60,00 pkt.</w:t>
      </w:r>
    </w:p>
    <w:p w:rsidR="004E50C1" w:rsidRPr="004E50C1" w:rsidRDefault="004E50C1" w:rsidP="004E50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FF3300"/>
          <w:sz w:val="20"/>
          <w:szCs w:val="20"/>
          <w:lang w:eastAsia="pl-PL"/>
        </w:rPr>
      </w:pPr>
      <w:r w:rsidRPr="004E50C1">
        <w:rPr>
          <w:rFonts w:ascii="Arial" w:eastAsia="Times New Roman" w:hAnsi="Arial" w:cs="Arial"/>
          <w:b/>
          <w:i/>
          <w:iCs/>
          <w:color w:val="FF3300"/>
          <w:sz w:val="20"/>
          <w:szCs w:val="20"/>
          <w:lang w:eastAsia="pl-PL"/>
        </w:rPr>
        <w:t>Kryterium 2 – SKRÓCONY TERMIN DOSTAWY – NIE – do dnia 30.09.2022 r. – 0,00 pkt.</w:t>
      </w:r>
    </w:p>
    <w:p w:rsidR="004E50C1" w:rsidRPr="004E50C1" w:rsidRDefault="004E50C1" w:rsidP="004E50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FF3300"/>
          <w:sz w:val="20"/>
          <w:szCs w:val="20"/>
          <w:u w:val="single"/>
          <w:lang w:eastAsia="pl-PL"/>
        </w:rPr>
      </w:pPr>
      <w:r w:rsidRPr="004E50C1">
        <w:rPr>
          <w:rFonts w:ascii="Arial" w:eastAsia="Times New Roman" w:hAnsi="Arial" w:cs="Arial"/>
          <w:b/>
          <w:i/>
          <w:iCs/>
          <w:color w:val="FF3300"/>
          <w:sz w:val="20"/>
          <w:szCs w:val="20"/>
          <w:u w:val="single"/>
          <w:lang w:eastAsia="pl-PL"/>
        </w:rPr>
        <w:t xml:space="preserve">RAZEM: 60,00 pkt </w:t>
      </w:r>
    </w:p>
    <w:p w:rsidR="004E50C1" w:rsidRPr="005E1755" w:rsidRDefault="004E50C1" w:rsidP="004E50C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4E50C1" w:rsidRPr="005E1755" w:rsidRDefault="004E50C1" w:rsidP="004E50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4E50C1" w:rsidRPr="005E1755" w:rsidRDefault="004E50C1" w:rsidP="004E50C1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E50C1" w:rsidRPr="005E1755" w:rsidRDefault="004E50C1" w:rsidP="004E50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843"/>
        <w:gridCol w:w="2693"/>
        <w:gridCol w:w="1559"/>
      </w:tblGrid>
      <w:tr w:rsidR="004E50C1" w:rsidRPr="00C96020" w:rsidTr="004E50C1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4E50C1" w:rsidRPr="00C96020" w:rsidRDefault="004E50C1" w:rsidP="00705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Nazwa i adres (firmy)</w:t>
            </w:r>
          </w:p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 xml:space="preserve">Skrócony termin realizacji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</w:tr>
      <w:tr w:rsidR="004E50C1" w:rsidRPr="00C96020" w:rsidTr="004E50C1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E50C1" w:rsidRPr="00C96020" w:rsidRDefault="004E50C1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4E50C1" w:rsidRPr="00C96020" w:rsidRDefault="004E50C1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E50C1" w:rsidRPr="00C96020" w:rsidTr="004E50C1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E50C1" w:rsidRPr="00C96020" w:rsidRDefault="004E50C1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60,00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E50C1" w:rsidRPr="00C96020" w:rsidRDefault="004E50C1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E50C1" w:rsidRPr="00C96020" w:rsidRDefault="004E50C1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E50C1" w:rsidRPr="00C96020" w:rsidTr="00705C66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1" w:rsidRPr="00C96020" w:rsidRDefault="004E50C1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1" w:rsidRDefault="004E50C1" w:rsidP="004E5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Megmar Logistics&amp;Consulting </w:t>
            </w:r>
          </w:p>
          <w:p w:rsidR="004E50C1" w:rsidRPr="00455654" w:rsidRDefault="004E50C1" w:rsidP="004E5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4E50C1" w:rsidRPr="00455654" w:rsidRDefault="004E50C1" w:rsidP="004E5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Ul. Marii Skłodowskiej-Curie 10</w:t>
            </w:r>
          </w:p>
          <w:p w:rsidR="004E50C1" w:rsidRPr="00455654" w:rsidRDefault="004E50C1" w:rsidP="004E50C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99-300 Kutno </w:t>
            </w:r>
          </w:p>
          <w:p w:rsidR="004E50C1" w:rsidRPr="00C96020" w:rsidRDefault="004E50C1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1" w:rsidRPr="00C96020" w:rsidRDefault="004E50C1" w:rsidP="00705C6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131.614,92</w:t>
            </w:r>
            <w:r w:rsidRPr="00C9602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Podstawowy – do </w:t>
            </w:r>
            <w:r>
              <w:rPr>
                <w:rFonts w:ascii="Arial" w:eastAsia="Calibri" w:hAnsi="Arial" w:cs="Arial"/>
                <w:sz w:val="18"/>
                <w:szCs w:val="18"/>
              </w:rPr>
              <w:t>30.09.2022r</w:t>
            </w: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</w:tr>
      <w:tr w:rsidR="004E50C1" w:rsidRPr="00C96020" w:rsidTr="00705C66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1" w:rsidRPr="00C96020" w:rsidRDefault="004E50C1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1" w:rsidRPr="00C96020" w:rsidRDefault="004E50C1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0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0C1" w:rsidRPr="00C96020" w:rsidRDefault="004E50C1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E50C1" w:rsidRPr="005E1755" w:rsidRDefault="004E50C1" w:rsidP="004E50C1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E50C1" w:rsidRPr="005E1755" w:rsidRDefault="004E50C1" w:rsidP="004E50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4E50C1" w:rsidRPr="005E1755" w:rsidRDefault="004E50C1" w:rsidP="004E50C1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4E50C1" w:rsidRPr="005E1755" w:rsidRDefault="004E50C1" w:rsidP="004E50C1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E50C1" w:rsidRPr="005E1755" w:rsidRDefault="004E50C1" w:rsidP="004E50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3 pkt. 1a)</w:t>
      </w:r>
      <w:bookmarkStart w:id="0" w:name="_GoBack"/>
      <w:bookmarkEnd w:id="0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Pzp. </w:t>
      </w:r>
    </w:p>
    <w:p w:rsidR="004E50C1" w:rsidRPr="005E1755" w:rsidRDefault="004E50C1" w:rsidP="004E50C1">
      <w:pPr>
        <w:rPr>
          <w:rFonts w:ascii="Arial" w:hAnsi="Arial" w:cs="Arial"/>
          <w:sz w:val="20"/>
          <w:szCs w:val="20"/>
        </w:rPr>
      </w:pPr>
    </w:p>
    <w:p w:rsidR="004E50C1" w:rsidRPr="005E1755" w:rsidRDefault="004E50C1" w:rsidP="004E50C1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4E50C1" w:rsidRPr="005E1755" w:rsidRDefault="004E50C1" w:rsidP="004E50C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4E50C1" w:rsidRPr="005E1755" w:rsidRDefault="004E50C1" w:rsidP="004E50C1">
      <w:pPr>
        <w:spacing w:line="240" w:lineRule="auto"/>
        <w:rPr>
          <w:rFonts w:ascii="Arial" w:hAnsi="Arial" w:cs="Arial"/>
          <w:sz w:val="20"/>
          <w:szCs w:val="20"/>
        </w:rPr>
      </w:pP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4E50C1" w:rsidRPr="005E1755" w:rsidRDefault="004E50C1" w:rsidP="004E50C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08.07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.2022 R.</w:t>
      </w:r>
    </w:p>
    <w:p w:rsidR="00B733D4" w:rsidRDefault="004E50C1" w:rsidP="004E50C1">
      <w:pPr>
        <w:spacing w:after="0" w:line="240" w:lineRule="auto"/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sectPr w:rsidR="00B733D4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F6" w:rsidRDefault="00C919F6" w:rsidP="004E50C1">
      <w:pPr>
        <w:spacing w:after="0" w:line="240" w:lineRule="auto"/>
      </w:pPr>
      <w:r>
        <w:separator/>
      </w:r>
    </w:p>
  </w:endnote>
  <w:endnote w:type="continuationSeparator" w:id="0">
    <w:p w:rsidR="00C919F6" w:rsidRDefault="00C919F6" w:rsidP="004E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F6" w:rsidRDefault="00C919F6" w:rsidP="004E50C1">
      <w:pPr>
        <w:spacing w:after="0" w:line="240" w:lineRule="auto"/>
      </w:pPr>
      <w:r>
        <w:separator/>
      </w:r>
    </w:p>
  </w:footnote>
  <w:footnote w:type="continuationSeparator" w:id="0">
    <w:p w:rsidR="00C919F6" w:rsidRDefault="00C919F6" w:rsidP="004E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1"/>
    <w:rsid w:val="004E50C1"/>
    <w:rsid w:val="00550741"/>
    <w:rsid w:val="00C919F6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9E93"/>
  <w15:chartTrackingRefBased/>
  <w15:docId w15:val="{DBFAAAD3-C456-42ED-9518-D4B145F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0C1"/>
  </w:style>
  <w:style w:type="paragraph" w:styleId="Stopka">
    <w:name w:val="footer"/>
    <w:basedOn w:val="Normalny"/>
    <w:link w:val="StopkaZnak"/>
    <w:uiPriority w:val="99"/>
    <w:unhideWhenUsed/>
    <w:rsid w:val="004E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C1"/>
  </w:style>
  <w:style w:type="paragraph" w:customStyle="1" w:styleId="Default">
    <w:name w:val="Default"/>
    <w:rsid w:val="004E50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4E50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1989430-FBE1-4AE0-9BE5-580799B3FD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2022-07-08T11:07:00Z</cp:lastPrinted>
  <dcterms:created xsi:type="dcterms:W3CDTF">2022-07-08T10:58:00Z</dcterms:created>
  <dcterms:modified xsi:type="dcterms:W3CDTF">2022-07-08T11:07:00Z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ebbe9377-67e6-4120-b6e2-76624debd08e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