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704D8E" w:rsidRDefault="00704D8E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>Gdańsk, dnia</w:t>
      </w:r>
      <w:r w:rsidR="00F770BE">
        <w:rPr>
          <w:rFonts w:ascii="Calibri" w:hAnsi="Calibri" w:cs="Calibri"/>
          <w:b/>
          <w:sz w:val="22"/>
          <w:szCs w:val="22"/>
        </w:rPr>
        <w:t xml:space="preserve"> 13</w:t>
      </w:r>
      <w:r w:rsidR="004B3D98">
        <w:rPr>
          <w:rFonts w:ascii="Calibri" w:hAnsi="Calibri" w:cs="Calibri"/>
          <w:b/>
          <w:sz w:val="22"/>
          <w:szCs w:val="22"/>
        </w:rPr>
        <w:t>.</w:t>
      </w:r>
      <w:r w:rsidR="00275D0B">
        <w:rPr>
          <w:rFonts w:ascii="Calibri" w:hAnsi="Calibri" w:cs="Calibri"/>
          <w:b/>
          <w:sz w:val="22"/>
          <w:szCs w:val="22"/>
        </w:rPr>
        <w:t>0</w:t>
      </w:r>
      <w:r w:rsidR="00F50A18">
        <w:rPr>
          <w:rFonts w:ascii="Calibri" w:hAnsi="Calibri" w:cs="Calibri"/>
          <w:b/>
          <w:sz w:val="22"/>
          <w:szCs w:val="22"/>
        </w:rPr>
        <w:t>7</w:t>
      </w:r>
      <w:r w:rsidR="004E0638">
        <w:rPr>
          <w:rFonts w:ascii="Calibri" w:hAnsi="Calibri" w:cs="Calibri"/>
          <w:b/>
          <w:sz w:val="22"/>
          <w:szCs w:val="22"/>
        </w:rPr>
        <w:t>.202</w:t>
      </w:r>
      <w:r w:rsidR="00275D0B">
        <w:rPr>
          <w:rFonts w:ascii="Calibri" w:hAnsi="Calibri" w:cs="Calibri"/>
          <w:b/>
          <w:sz w:val="22"/>
          <w:szCs w:val="22"/>
        </w:rPr>
        <w:t>3</w:t>
      </w:r>
      <w:r w:rsidR="004E0638">
        <w:rPr>
          <w:rFonts w:ascii="Calibri" w:hAnsi="Calibri" w:cs="Calibri"/>
          <w:sz w:val="22"/>
          <w:szCs w:val="22"/>
        </w:rPr>
        <w:t>r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</w:t>
      </w:r>
      <w:r w:rsidR="00275D0B">
        <w:rPr>
          <w:rFonts w:ascii="Calibri" w:hAnsi="Calibri" w:cs="Calibri"/>
          <w:b/>
          <w:sz w:val="22"/>
          <w:szCs w:val="22"/>
        </w:rPr>
        <w:t>3</w:t>
      </w:r>
      <w:r w:rsidRPr="003F4ABA">
        <w:rPr>
          <w:rFonts w:ascii="Calibri" w:hAnsi="Calibri" w:cs="Calibri"/>
          <w:b/>
          <w:sz w:val="22"/>
          <w:szCs w:val="22"/>
        </w:rPr>
        <w:t xml:space="preserve"> ZP00</w:t>
      </w:r>
      <w:r w:rsidR="00F50A18">
        <w:rPr>
          <w:rFonts w:ascii="Calibri" w:hAnsi="Calibri" w:cs="Calibri"/>
          <w:b/>
          <w:sz w:val="22"/>
          <w:szCs w:val="22"/>
        </w:rPr>
        <w:t>67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04D8E" w:rsidRDefault="00704D8E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04D8E" w:rsidRPr="003F4ABA" w:rsidRDefault="00704D8E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50A18" w:rsidRPr="00F50A18" w:rsidRDefault="00F50A18" w:rsidP="00F50A18">
      <w:pPr>
        <w:spacing w:after="200" w:line="276" w:lineRule="auto"/>
        <w:ind w:right="543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50A18">
        <w:rPr>
          <w:rFonts w:asciiTheme="minorHAnsi" w:hAnsiTheme="minorHAnsi" w:cstheme="minorHAnsi"/>
          <w:b/>
          <w:sz w:val="18"/>
          <w:szCs w:val="18"/>
        </w:rPr>
        <w:t>Zawiadomienie o wyborze oferty</w:t>
      </w:r>
    </w:p>
    <w:p w:rsidR="00F50A18" w:rsidRPr="00F50A18" w:rsidRDefault="00F50A18" w:rsidP="00F50A18">
      <w:pPr>
        <w:ind w:right="543"/>
        <w:jc w:val="center"/>
        <w:rPr>
          <w:rFonts w:asciiTheme="minorHAnsi" w:hAnsiTheme="minorHAnsi" w:cstheme="minorHAnsi"/>
          <w:sz w:val="18"/>
          <w:szCs w:val="18"/>
        </w:rPr>
      </w:pPr>
      <w:r w:rsidRPr="00F50A18">
        <w:rPr>
          <w:rFonts w:asciiTheme="minorHAnsi" w:hAnsiTheme="minorHAnsi" w:cstheme="minorHAnsi"/>
          <w:sz w:val="18"/>
          <w:szCs w:val="18"/>
        </w:rPr>
        <w:t xml:space="preserve"> (art. 253 ust. 1 ustawy z dnia 11 września 2019 r. -Prawo Zamówień Publicznych </w:t>
      </w:r>
      <w:r w:rsidRPr="00F50A18">
        <w:rPr>
          <w:rFonts w:asciiTheme="minorHAnsi" w:hAnsiTheme="minorHAnsi" w:cstheme="minorHAnsi"/>
          <w:color w:val="000000"/>
          <w:sz w:val="18"/>
          <w:szCs w:val="18"/>
        </w:rPr>
        <w:t>Dz. U. z 2022 r. poz. 1710</w:t>
      </w:r>
      <w:r w:rsidRPr="00F50A18">
        <w:rPr>
          <w:rFonts w:asciiTheme="minorHAnsi" w:hAnsiTheme="minorHAnsi" w:cstheme="minorHAnsi"/>
          <w:sz w:val="18"/>
          <w:szCs w:val="18"/>
        </w:rPr>
        <w:t>)</w:t>
      </w:r>
    </w:p>
    <w:p w:rsidR="00F50A18" w:rsidRPr="00F50A18" w:rsidRDefault="00F50A18" w:rsidP="00F50A18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50A18" w:rsidRPr="00F50A18" w:rsidRDefault="00F50A18" w:rsidP="00F50A18">
      <w:pPr>
        <w:suppressAutoHyphens/>
        <w:spacing w:after="200" w:line="360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F50A18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F50A18">
        <w:rPr>
          <w:rFonts w:asciiTheme="minorHAnsi" w:hAnsiTheme="minorHAnsi" w:cstheme="minorHAnsi"/>
          <w:b/>
          <w:sz w:val="18"/>
          <w:szCs w:val="18"/>
        </w:rPr>
        <w:t>GUM2023 ZP0067</w:t>
      </w:r>
      <w:r w:rsidRPr="00F50A18">
        <w:rPr>
          <w:rFonts w:asciiTheme="minorHAnsi" w:hAnsiTheme="minorHAnsi" w:cstheme="minorHAnsi"/>
          <w:sz w:val="18"/>
          <w:szCs w:val="18"/>
        </w:rPr>
        <w:t xml:space="preserve">- </w:t>
      </w:r>
      <w:r w:rsidRPr="00F50A18">
        <w:rPr>
          <w:rFonts w:asciiTheme="minorHAnsi" w:hAnsiTheme="minorHAnsi" w:cstheme="minorHAnsi"/>
          <w:b/>
          <w:bCs/>
          <w:sz w:val="18"/>
          <w:szCs w:val="18"/>
        </w:rPr>
        <w:t xml:space="preserve">Sukcesywna dostawa produktów leczniczych zawierających substancję aktywną </w:t>
      </w:r>
      <w:proofErr w:type="spellStart"/>
      <w:r w:rsidRPr="00F50A18">
        <w:rPr>
          <w:rFonts w:asciiTheme="minorHAnsi" w:hAnsiTheme="minorHAnsi" w:cstheme="minorHAnsi"/>
          <w:b/>
          <w:bCs/>
          <w:sz w:val="18"/>
          <w:szCs w:val="18"/>
        </w:rPr>
        <w:t>Lewozymendan</w:t>
      </w:r>
      <w:proofErr w:type="spellEnd"/>
      <w:r w:rsidRPr="00F50A1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50A18">
        <w:rPr>
          <w:rFonts w:asciiTheme="minorHAnsi" w:hAnsiTheme="minorHAnsi" w:cstheme="minorHAnsi"/>
          <w:color w:val="000000"/>
          <w:sz w:val="18"/>
          <w:szCs w:val="18"/>
        </w:rPr>
        <w:t>zawiadamia,</w:t>
      </w:r>
      <w:r w:rsidRPr="00F50A18">
        <w:rPr>
          <w:rFonts w:asciiTheme="minorHAnsi" w:hAnsiTheme="minorHAnsi" w:cstheme="minorHAnsi"/>
          <w:sz w:val="18"/>
          <w:szCs w:val="18"/>
        </w:rPr>
        <w:t xml:space="preserve"> że w terminie składania ofert tj. do dnia </w:t>
      </w:r>
      <w:r>
        <w:rPr>
          <w:rFonts w:asciiTheme="minorHAnsi" w:hAnsiTheme="minorHAnsi" w:cstheme="minorHAnsi"/>
          <w:sz w:val="18"/>
          <w:szCs w:val="18"/>
        </w:rPr>
        <w:t>13.07</w:t>
      </w:r>
      <w:r w:rsidRPr="00F50A18">
        <w:rPr>
          <w:rFonts w:asciiTheme="minorHAnsi" w:hAnsiTheme="minorHAnsi" w:cstheme="minorHAnsi"/>
          <w:sz w:val="18"/>
          <w:szCs w:val="18"/>
        </w:rPr>
        <w:t>.2023 wpłynęł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F50A18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F50A18">
        <w:rPr>
          <w:rFonts w:asciiTheme="minorHAnsi" w:hAnsiTheme="minorHAnsi" w:cstheme="minorHAnsi"/>
          <w:sz w:val="18"/>
          <w:szCs w:val="18"/>
        </w:rPr>
        <w:t xml:space="preserve"> ofert. </w:t>
      </w:r>
    </w:p>
    <w:p w:rsidR="00F50A18" w:rsidRPr="00F50A18" w:rsidRDefault="00F50A18" w:rsidP="00F50A18">
      <w:pPr>
        <w:numPr>
          <w:ilvl w:val="0"/>
          <w:numId w:val="2"/>
        </w:numPr>
        <w:tabs>
          <w:tab w:val="left" w:pos="0"/>
        </w:tabs>
        <w:ind w:left="142" w:hanging="142"/>
        <w:contextualSpacing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50A18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F50A18" w:rsidRPr="00F50A18" w:rsidRDefault="00F50A18" w:rsidP="00F50A18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50A18" w:rsidRDefault="00F50A18" w:rsidP="00F50A18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F50A18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p w:rsidR="00F50A18" w:rsidRPr="00F50A18" w:rsidRDefault="00F50A18" w:rsidP="00F50A18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1"/>
        <w:tblW w:w="8485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1701"/>
        <w:gridCol w:w="1827"/>
      </w:tblGrid>
      <w:tr w:rsidR="00F50A18" w:rsidRPr="00F50A18" w:rsidTr="00F50A18">
        <w:trPr>
          <w:trHeight w:val="472"/>
          <w:jc w:val="center"/>
        </w:trPr>
        <w:tc>
          <w:tcPr>
            <w:tcW w:w="988" w:type="dxa"/>
            <w:hideMark/>
          </w:tcPr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969" w:type="dxa"/>
          </w:tcPr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827" w:type="dxa"/>
            <w:vAlign w:val="center"/>
          </w:tcPr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F50A18" w:rsidRPr="00F50A18" w:rsidTr="00F50A18">
        <w:trPr>
          <w:trHeight w:val="560"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50A18" w:rsidRPr="00F50A18" w:rsidRDefault="00F50A18" w:rsidP="00F50A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ASCLEPIOS SA</w:t>
            </w:r>
          </w:p>
          <w:p w:rsidR="00F50A18" w:rsidRPr="00F50A18" w:rsidRDefault="00F50A18" w:rsidP="00F50A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Hubska</w:t>
            </w:r>
            <w:proofErr w:type="spellEnd"/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 44</w:t>
            </w:r>
          </w:p>
          <w:p w:rsidR="00F50A18" w:rsidRPr="00F50A18" w:rsidRDefault="00F50A18" w:rsidP="00F50A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50-502 Wrocław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</w:p>
        </w:tc>
        <w:tc>
          <w:tcPr>
            <w:tcW w:w="1827" w:type="dxa"/>
            <w:shd w:val="clear" w:color="auto" w:fill="A6A6A6" w:themeFill="background1" w:themeFillShade="A6"/>
            <w:vAlign w:val="center"/>
          </w:tcPr>
          <w:p w:rsidR="00F50A18" w:rsidRPr="00F50A18" w:rsidRDefault="00F50A18" w:rsidP="00F50A1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</w:t>
            </w:r>
            <w:r w:rsidRPr="00F50A1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pkt</w:t>
            </w:r>
          </w:p>
        </w:tc>
      </w:tr>
    </w:tbl>
    <w:p w:rsidR="00F50A18" w:rsidRPr="00F50A18" w:rsidRDefault="00F50A18" w:rsidP="00F50A18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50A18" w:rsidRPr="00F50A18" w:rsidRDefault="00F50A18" w:rsidP="00F50A18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50A18" w:rsidRPr="00F50A18" w:rsidRDefault="00F50A18" w:rsidP="00F50A18">
      <w:pPr>
        <w:numPr>
          <w:ilvl w:val="0"/>
          <w:numId w:val="2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F50A18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Wybrano ofertę:</w:t>
      </w:r>
    </w:p>
    <w:p w:rsidR="00F50A18" w:rsidRPr="00F50A18" w:rsidRDefault="00F50A18" w:rsidP="00F50A18">
      <w:pPr>
        <w:tabs>
          <w:tab w:val="left" w:pos="0"/>
          <w:tab w:val="left" w:pos="284"/>
        </w:tabs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</w:p>
    <w:p w:rsidR="00F50A18" w:rsidRPr="00F50A18" w:rsidRDefault="00F50A18" w:rsidP="00F50A1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F50A18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ASCLEPIOS SA ul. </w:t>
      </w:r>
      <w:proofErr w:type="spellStart"/>
      <w:r w:rsidRPr="00F50A18">
        <w:rPr>
          <w:rFonts w:asciiTheme="minorHAnsi" w:hAnsiTheme="minorHAnsi" w:cstheme="minorHAnsi"/>
          <w:b/>
          <w:sz w:val="18"/>
          <w:szCs w:val="18"/>
          <w:lang w:eastAsia="en-US"/>
        </w:rPr>
        <w:t>Hubska</w:t>
      </w:r>
      <w:proofErr w:type="spellEnd"/>
      <w:r w:rsidRPr="00F50A18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44 50-502 Wrocław</w:t>
      </w:r>
      <w:r w:rsidRPr="00F50A18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F50A18" w:rsidRPr="00F50A18" w:rsidRDefault="00F50A18" w:rsidP="00F50A1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F50A18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Uzasadnienie wyboru:</w:t>
      </w:r>
    </w:p>
    <w:p w:rsidR="00F50A18" w:rsidRPr="00F50A18" w:rsidRDefault="00F50A18" w:rsidP="00F50A18">
      <w:pPr>
        <w:tabs>
          <w:tab w:val="left" w:pos="0"/>
          <w:tab w:val="left" w:pos="284"/>
        </w:tabs>
        <w:spacing w:after="160" w:line="259" w:lineRule="auto"/>
        <w:contextualSpacing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C27B52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p w:rsidR="00F50A18" w:rsidRPr="00F50A18" w:rsidRDefault="00F50A18" w:rsidP="00F50A18">
      <w:pPr>
        <w:tabs>
          <w:tab w:val="left" w:pos="0"/>
          <w:tab w:val="left" w:pos="284"/>
        </w:tabs>
        <w:spacing w:after="160" w:line="259" w:lineRule="auto"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</w:p>
    <w:p w:rsidR="004B3D98" w:rsidRDefault="004B3D98" w:rsidP="004B3D98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4B3D98" w:rsidRDefault="004B3D98" w:rsidP="004B3D98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D15A9" w:rsidRPr="000D15A9" w:rsidRDefault="003F4ABA" w:rsidP="000D15A9">
      <w:pPr>
        <w:ind w:left="3540"/>
        <w:rPr>
          <w:rFonts w:asciiTheme="minorHAnsi" w:hAnsiTheme="minorHAnsi" w:cstheme="minorHAnsi"/>
          <w:i/>
          <w:sz w:val="20"/>
          <w:szCs w:val="20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="000D15A9" w:rsidRPr="000D15A9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</w:t>
      </w:r>
      <w:r w:rsidR="000D15A9" w:rsidRPr="000D15A9">
        <w:rPr>
          <w:rFonts w:asciiTheme="minorHAnsi" w:hAnsiTheme="minorHAnsi" w:cstheme="minorHAnsi"/>
          <w:i/>
          <w:sz w:val="20"/>
          <w:szCs w:val="20"/>
        </w:rPr>
        <w:t>p.o. Kanclerza</w:t>
      </w:r>
    </w:p>
    <w:p w:rsidR="000D15A9" w:rsidRPr="000D15A9" w:rsidRDefault="000D15A9" w:rsidP="000D15A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</w:r>
      <w:r w:rsidRPr="000D15A9">
        <w:rPr>
          <w:rFonts w:asciiTheme="minorHAnsi" w:hAnsiTheme="minorHAnsi" w:cstheme="minorHAnsi"/>
          <w:i/>
          <w:sz w:val="20"/>
          <w:szCs w:val="20"/>
        </w:rPr>
        <w:tab/>
        <w:t xml:space="preserve">     </w:t>
      </w:r>
      <w:r w:rsidR="00F770BE">
        <w:rPr>
          <w:rFonts w:asciiTheme="minorHAnsi" w:hAnsiTheme="minorHAnsi" w:cstheme="minorHAnsi"/>
          <w:i/>
          <w:sz w:val="20"/>
          <w:szCs w:val="20"/>
        </w:rPr>
        <w:t>/-/</w:t>
      </w:r>
      <w:bookmarkStart w:id="0" w:name="_GoBack"/>
      <w:bookmarkEnd w:id="0"/>
    </w:p>
    <w:p w:rsidR="00B01810" w:rsidRPr="00B54308" w:rsidRDefault="000D15A9" w:rsidP="00B54308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D15A9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prof. dr hab. Jacek </w:t>
      </w:r>
      <w:proofErr w:type="spellStart"/>
      <w:r w:rsidRPr="000D15A9">
        <w:rPr>
          <w:rFonts w:asciiTheme="minorHAnsi" w:hAnsiTheme="minorHAnsi" w:cstheme="minorHAnsi"/>
          <w:i/>
          <w:sz w:val="20"/>
          <w:szCs w:val="20"/>
        </w:rPr>
        <w:t>Bigda</w:t>
      </w:r>
      <w:proofErr w:type="spellEnd"/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4B3D98" w:rsidRDefault="004B3D98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4B3D98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4B3D98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4B3D98" w:rsidSect="00704D8E">
      <w:headerReference w:type="default" r:id="rId7"/>
      <w:footerReference w:type="default" r:id="rId8"/>
      <w:pgSz w:w="11906" w:h="16838"/>
      <w:pgMar w:top="1985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E53" w:rsidRDefault="00585E53" w:rsidP="000A396A">
      <w:r>
        <w:separator/>
      </w:r>
    </w:p>
  </w:endnote>
  <w:endnote w:type="continuationSeparator" w:id="0">
    <w:p w:rsidR="00585E53" w:rsidRDefault="00585E5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E53" w:rsidRDefault="00585E53" w:rsidP="000A396A">
      <w:r>
        <w:separator/>
      </w:r>
    </w:p>
  </w:footnote>
  <w:footnote w:type="continuationSeparator" w:id="0">
    <w:p w:rsidR="00585E53" w:rsidRDefault="00585E5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4E0638" w:rsidP="004E0638">
    <w:pPr>
      <w:pStyle w:val="Nagwek"/>
    </w:pPr>
    <w:r>
      <w:t xml:space="preserve">    </w:t>
    </w:r>
    <w:r>
      <w:rPr>
        <w:noProof/>
        <w:lang w:eastAsia="pl-PL"/>
      </w:rPr>
      <w:drawing>
        <wp:inline distT="0" distB="0" distL="0" distR="0" wp14:anchorId="53F9B23D" wp14:editId="2D37BBEE">
          <wp:extent cx="1657350" cy="73342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pl-PL"/>
      </w:rPr>
      <w:drawing>
        <wp:inline distT="0" distB="0" distL="0" distR="0" wp14:anchorId="3790EAB6" wp14:editId="4D890F39">
          <wp:extent cx="1609725" cy="87630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31A"/>
    <w:multiLevelType w:val="hybridMultilevel"/>
    <w:tmpl w:val="040CA0A2"/>
    <w:lvl w:ilvl="0" w:tplc="663A154A">
      <w:start w:val="1"/>
      <w:numFmt w:val="decimal"/>
      <w:lvlText w:val="%1."/>
      <w:lvlJc w:val="left"/>
      <w:pPr>
        <w:ind w:left="51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2043"/>
    <w:rsid w:val="000A396A"/>
    <w:rsid w:val="000C48DE"/>
    <w:rsid w:val="000D15A9"/>
    <w:rsid w:val="001057C5"/>
    <w:rsid w:val="001518F7"/>
    <w:rsid w:val="00156D62"/>
    <w:rsid w:val="00176252"/>
    <w:rsid w:val="00191622"/>
    <w:rsid w:val="00195448"/>
    <w:rsid w:val="001C6021"/>
    <w:rsid w:val="00223323"/>
    <w:rsid w:val="00245BC6"/>
    <w:rsid w:val="00262C04"/>
    <w:rsid w:val="00275D0B"/>
    <w:rsid w:val="002F1D04"/>
    <w:rsid w:val="002F4718"/>
    <w:rsid w:val="00365D10"/>
    <w:rsid w:val="003921AF"/>
    <w:rsid w:val="00392C41"/>
    <w:rsid w:val="003D298F"/>
    <w:rsid w:val="003F4177"/>
    <w:rsid w:val="003F4ABA"/>
    <w:rsid w:val="00456519"/>
    <w:rsid w:val="00475313"/>
    <w:rsid w:val="00492260"/>
    <w:rsid w:val="004B1C5C"/>
    <w:rsid w:val="004B3D98"/>
    <w:rsid w:val="004B49EE"/>
    <w:rsid w:val="004E0638"/>
    <w:rsid w:val="00505D20"/>
    <w:rsid w:val="00536DAB"/>
    <w:rsid w:val="00550603"/>
    <w:rsid w:val="005675B9"/>
    <w:rsid w:val="00585E53"/>
    <w:rsid w:val="005862F3"/>
    <w:rsid w:val="005D6C67"/>
    <w:rsid w:val="005E23AA"/>
    <w:rsid w:val="00615D95"/>
    <w:rsid w:val="00695FD0"/>
    <w:rsid w:val="006A4DF5"/>
    <w:rsid w:val="006D5C8C"/>
    <w:rsid w:val="006D7D77"/>
    <w:rsid w:val="00704D8E"/>
    <w:rsid w:val="00704DE0"/>
    <w:rsid w:val="007B78CF"/>
    <w:rsid w:val="00835043"/>
    <w:rsid w:val="00853664"/>
    <w:rsid w:val="008710E1"/>
    <w:rsid w:val="008B47B3"/>
    <w:rsid w:val="008B5D4D"/>
    <w:rsid w:val="008B7E3D"/>
    <w:rsid w:val="008C39AE"/>
    <w:rsid w:val="00904FD2"/>
    <w:rsid w:val="0094769E"/>
    <w:rsid w:val="009527D2"/>
    <w:rsid w:val="009646DA"/>
    <w:rsid w:val="009A69DE"/>
    <w:rsid w:val="009F20EF"/>
    <w:rsid w:val="00A252C3"/>
    <w:rsid w:val="00A27CF2"/>
    <w:rsid w:val="00AB0CBF"/>
    <w:rsid w:val="00AE273E"/>
    <w:rsid w:val="00B01810"/>
    <w:rsid w:val="00B17BCF"/>
    <w:rsid w:val="00B31E84"/>
    <w:rsid w:val="00B51606"/>
    <w:rsid w:val="00B54308"/>
    <w:rsid w:val="00B642FD"/>
    <w:rsid w:val="00B676E4"/>
    <w:rsid w:val="00B77CC9"/>
    <w:rsid w:val="00B844A3"/>
    <w:rsid w:val="00BC68AD"/>
    <w:rsid w:val="00C6647D"/>
    <w:rsid w:val="00C96542"/>
    <w:rsid w:val="00D34595"/>
    <w:rsid w:val="00D54E86"/>
    <w:rsid w:val="00DC46E4"/>
    <w:rsid w:val="00DF3F07"/>
    <w:rsid w:val="00E02042"/>
    <w:rsid w:val="00E4349A"/>
    <w:rsid w:val="00E46E56"/>
    <w:rsid w:val="00E60550"/>
    <w:rsid w:val="00E6272C"/>
    <w:rsid w:val="00EA3AF2"/>
    <w:rsid w:val="00EB1F46"/>
    <w:rsid w:val="00F1640F"/>
    <w:rsid w:val="00F50A18"/>
    <w:rsid w:val="00F645CA"/>
    <w:rsid w:val="00F76D17"/>
    <w:rsid w:val="00F770BE"/>
    <w:rsid w:val="00F96B34"/>
    <w:rsid w:val="00FA71A3"/>
    <w:rsid w:val="00FB7E9C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A1B4F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D9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50A18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2023-07-13T10:19:00Z</cp:lastPrinted>
  <dcterms:created xsi:type="dcterms:W3CDTF">2023-07-13T08:48:00Z</dcterms:created>
  <dcterms:modified xsi:type="dcterms:W3CDTF">2023-07-13T10:19:00Z</dcterms:modified>
</cp:coreProperties>
</file>