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7F0A89CA" w:rsidR="000D36CF" w:rsidRDefault="000D36CF" w:rsidP="0017501B">
      <w:r>
        <w:t>Nr postępowania: ZP/</w:t>
      </w:r>
      <w:r w:rsidR="00A33199">
        <w:t>109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1167810C" w:rsidR="00862FEE" w:rsidRDefault="00BA1535" w:rsidP="00C605C1">
      <w:pPr>
        <w:ind w:left="0" w:firstLine="0"/>
      </w:pPr>
      <w:r>
        <w:t xml:space="preserve">Dostawa </w:t>
      </w:r>
      <w:r w:rsidR="00C605C1">
        <w:t xml:space="preserve">sprzętu komputerowego i urządzeń </w:t>
      </w:r>
      <w:r w:rsidR="00F70B3E">
        <w:t>drukujących</w:t>
      </w:r>
      <w:r>
        <w:t xml:space="preserve"> 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EB0" w14:textId="77777777" w:rsidR="004D396C" w:rsidRDefault="004D396C" w:rsidP="008D58C2">
      <w:pPr>
        <w:spacing w:after="0" w:line="240" w:lineRule="auto"/>
      </w:pPr>
      <w:r>
        <w:separator/>
      </w:r>
    </w:p>
  </w:endnote>
  <w:endnote w:type="continuationSeparator" w:id="0">
    <w:p w14:paraId="1850A71A" w14:textId="77777777" w:rsidR="004D396C" w:rsidRDefault="004D39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2442" w14:textId="77777777" w:rsidR="004D396C" w:rsidRDefault="004D396C" w:rsidP="008D58C2">
      <w:pPr>
        <w:spacing w:after="0" w:line="240" w:lineRule="auto"/>
      </w:pPr>
      <w:r>
        <w:separator/>
      </w:r>
    </w:p>
  </w:footnote>
  <w:footnote w:type="continuationSeparator" w:id="0">
    <w:p w14:paraId="3D26B986" w14:textId="77777777" w:rsidR="004D396C" w:rsidRDefault="004D396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21359"/>
    <w:rsid w:val="00A33199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34</cp:revision>
  <dcterms:created xsi:type="dcterms:W3CDTF">2023-06-14T16:35:00Z</dcterms:created>
  <dcterms:modified xsi:type="dcterms:W3CDTF">2024-09-05T10:39:00Z</dcterms:modified>
</cp:coreProperties>
</file>