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939" w14:textId="77777777" w:rsidR="00C509B2" w:rsidRPr="00E41A7A" w:rsidRDefault="00C509B2" w:rsidP="00EC4297">
      <w:pPr>
        <w:spacing w:after="0" w:line="276" w:lineRule="auto"/>
        <w:rPr>
          <w:rFonts w:ascii="Arial" w:hAnsi="Arial" w:cs="Arial"/>
          <w:sz w:val="20"/>
          <w:szCs w:val="20"/>
        </w:rPr>
      </w:pPr>
      <w:bookmarkStart w:id="0" w:name="_Hlk147750809"/>
      <w:bookmarkEnd w:id="0"/>
    </w:p>
    <w:p w14:paraId="5330FF2C" w14:textId="77777777" w:rsidR="007E3857" w:rsidRPr="00E41A7A" w:rsidRDefault="007E3857" w:rsidP="00EC4297">
      <w:pPr>
        <w:spacing w:after="0" w:line="276" w:lineRule="auto"/>
        <w:rPr>
          <w:rFonts w:ascii="Arial" w:hAnsi="Arial" w:cs="Arial"/>
          <w:sz w:val="20"/>
          <w:szCs w:val="20"/>
        </w:rPr>
      </w:pPr>
    </w:p>
    <w:p w14:paraId="19BA0F0E" w14:textId="77777777" w:rsidR="007E3857" w:rsidRPr="00E41A7A" w:rsidRDefault="007E3857" w:rsidP="00EC4297">
      <w:pPr>
        <w:spacing w:after="0" w:line="276" w:lineRule="auto"/>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4818"/>
        <w:gridCol w:w="4820"/>
      </w:tblGrid>
      <w:tr w:rsidR="0067588A" w:rsidRPr="00E41A7A" w14:paraId="504BB4F5" w14:textId="77777777" w:rsidTr="0067588A">
        <w:tc>
          <w:tcPr>
            <w:tcW w:w="4818" w:type="dxa"/>
          </w:tcPr>
          <w:p w14:paraId="11E05E49" w14:textId="396F67CF" w:rsidR="0067588A" w:rsidRPr="00E41A7A" w:rsidRDefault="002A3995" w:rsidP="00EC4297">
            <w:pPr>
              <w:spacing w:after="0" w:line="276" w:lineRule="auto"/>
              <w:jc w:val="both"/>
              <w:rPr>
                <w:rFonts w:ascii="Arial" w:hAnsi="Arial" w:cs="Arial"/>
                <w:kern w:val="2"/>
                <w:sz w:val="20"/>
                <w:szCs w:val="20"/>
                <w:lang w:eastAsia="zh-CN" w:bidi="hi-IN"/>
              </w:rPr>
            </w:pPr>
            <w:r w:rsidRPr="00E41A7A">
              <w:rPr>
                <w:rFonts w:ascii="Arial" w:eastAsia="Tahoma" w:hAnsi="Arial" w:cs="Arial"/>
                <w:sz w:val="20"/>
                <w:szCs w:val="20"/>
              </w:rPr>
              <w:t>DZP/</w:t>
            </w:r>
            <w:r w:rsidR="005C1FAC">
              <w:rPr>
                <w:rFonts w:ascii="Arial" w:eastAsia="Tahoma" w:hAnsi="Arial" w:cs="Arial"/>
                <w:sz w:val="20"/>
                <w:szCs w:val="20"/>
              </w:rPr>
              <w:t>TP</w:t>
            </w:r>
            <w:r w:rsidR="00DF1875" w:rsidRPr="00E41A7A">
              <w:rPr>
                <w:rFonts w:ascii="Arial" w:eastAsia="Tahoma" w:hAnsi="Arial" w:cs="Arial"/>
                <w:sz w:val="20"/>
                <w:szCs w:val="20"/>
              </w:rPr>
              <w:t>/</w:t>
            </w:r>
            <w:r w:rsidR="00E34BE5">
              <w:rPr>
                <w:rFonts w:ascii="Arial" w:eastAsia="Tahoma" w:hAnsi="Arial" w:cs="Arial"/>
                <w:sz w:val="20"/>
                <w:szCs w:val="20"/>
              </w:rPr>
              <w:t>8</w:t>
            </w:r>
            <w:r w:rsidR="00DF1875" w:rsidRPr="00E41A7A">
              <w:rPr>
                <w:rFonts w:ascii="Arial" w:eastAsia="Tahoma" w:hAnsi="Arial" w:cs="Arial"/>
                <w:sz w:val="20"/>
                <w:szCs w:val="20"/>
              </w:rPr>
              <w:t>/202</w:t>
            </w:r>
            <w:r w:rsidR="00E34BE5">
              <w:rPr>
                <w:rFonts w:ascii="Arial" w:eastAsia="Tahoma" w:hAnsi="Arial" w:cs="Arial"/>
                <w:sz w:val="20"/>
                <w:szCs w:val="20"/>
              </w:rPr>
              <w:t>4</w:t>
            </w:r>
          </w:p>
          <w:p w14:paraId="678DD3F5" w14:textId="77777777" w:rsidR="003E4EC3" w:rsidRPr="00E41A7A" w:rsidRDefault="003E4EC3" w:rsidP="00EC4297">
            <w:pPr>
              <w:widowControl w:val="0"/>
              <w:suppressAutoHyphens/>
              <w:autoSpaceDN w:val="0"/>
              <w:snapToGrid w:val="0"/>
              <w:spacing w:after="0" w:line="276" w:lineRule="auto"/>
              <w:rPr>
                <w:rFonts w:ascii="Arial" w:hAnsi="Arial" w:cs="Arial"/>
                <w:kern w:val="2"/>
                <w:sz w:val="20"/>
                <w:szCs w:val="20"/>
                <w:lang w:eastAsia="zh-CN" w:bidi="hi-IN"/>
              </w:rPr>
            </w:pPr>
          </w:p>
          <w:p w14:paraId="345F5118" w14:textId="77777777" w:rsidR="00EC4297" w:rsidRPr="00E41A7A" w:rsidRDefault="00EC4297" w:rsidP="00EC4297">
            <w:pPr>
              <w:widowControl w:val="0"/>
              <w:suppressAutoHyphens/>
              <w:autoSpaceDN w:val="0"/>
              <w:snapToGrid w:val="0"/>
              <w:spacing w:after="0" w:line="276" w:lineRule="auto"/>
              <w:rPr>
                <w:rFonts w:ascii="Arial" w:hAnsi="Arial" w:cs="Arial"/>
                <w:kern w:val="2"/>
                <w:sz w:val="20"/>
                <w:szCs w:val="20"/>
                <w:lang w:eastAsia="zh-CN" w:bidi="hi-IN"/>
              </w:rPr>
            </w:pPr>
          </w:p>
          <w:p w14:paraId="4D1F6C8C" w14:textId="3D8F0FD6" w:rsidR="00290DAF" w:rsidRPr="00E41A7A" w:rsidRDefault="00290DAF" w:rsidP="00EC4297">
            <w:pPr>
              <w:widowControl w:val="0"/>
              <w:suppressAutoHyphens/>
              <w:autoSpaceDN w:val="0"/>
              <w:snapToGrid w:val="0"/>
              <w:spacing w:after="0" w:line="276" w:lineRule="auto"/>
              <w:rPr>
                <w:rFonts w:ascii="Arial" w:hAnsi="Arial" w:cs="Arial"/>
                <w:kern w:val="2"/>
                <w:sz w:val="20"/>
                <w:szCs w:val="20"/>
                <w:lang w:eastAsia="zh-CN" w:bidi="hi-IN"/>
              </w:rPr>
            </w:pPr>
          </w:p>
        </w:tc>
        <w:tc>
          <w:tcPr>
            <w:tcW w:w="4820" w:type="dxa"/>
            <w:hideMark/>
          </w:tcPr>
          <w:p w14:paraId="4994108C" w14:textId="080F24FE" w:rsidR="0067588A" w:rsidRPr="00E41A7A" w:rsidRDefault="0067588A" w:rsidP="00064671">
            <w:pPr>
              <w:widowControl w:val="0"/>
              <w:suppressAutoHyphens/>
              <w:autoSpaceDN w:val="0"/>
              <w:snapToGrid w:val="0"/>
              <w:spacing w:after="0" w:line="276" w:lineRule="auto"/>
              <w:ind w:right="566"/>
              <w:jc w:val="right"/>
              <w:rPr>
                <w:rFonts w:ascii="Arial" w:hAnsi="Arial" w:cs="Arial"/>
                <w:kern w:val="2"/>
                <w:sz w:val="20"/>
                <w:szCs w:val="20"/>
                <w:lang w:eastAsia="zh-CN" w:bidi="hi-IN"/>
              </w:rPr>
            </w:pPr>
            <w:r w:rsidRPr="00E41A7A">
              <w:rPr>
                <w:rFonts w:ascii="Arial" w:hAnsi="Arial" w:cs="Arial"/>
                <w:sz w:val="20"/>
                <w:szCs w:val="20"/>
              </w:rPr>
              <w:t>Zawiercie,</w:t>
            </w:r>
            <w:r w:rsidR="00B205E2" w:rsidRPr="00E41A7A">
              <w:rPr>
                <w:rFonts w:ascii="Arial" w:hAnsi="Arial" w:cs="Arial"/>
                <w:sz w:val="20"/>
                <w:szCs w:val="20"/>
              </w:rPr>
              <w:t xml:space="preserve"> </w:t>
            </w:r>
            <w:r w:rsidR="00E34BE5">
              <w:rPr>
                <w:rFonts w:ascii="Arial" w:hAnsi="Arial" w:cs="Arial"/>
                <w:sz w:val="20"/>
                <w:szCs w:val="20"/>
              </w:rPr>
              <w:t>1</w:t>
            </w:r>
            <w:r w:rsidR="00DE280F">
              <w:rPr>
                <w:rFonts w:ascii="Arial" w:hAnsi="Arial" w:cs="Arial"/>
                <w:sz w:val="20"/>
                <w:szCs w:val="20"/>
              </w:rPr>
              <w:t>6</w:t>
            </w:r>
            <w:r w:rsidR="00E34BE5">
              <w:rPr>
                <w:rFonts w:ascii="Arial" w:hAnsi="Arial" w:cs="Arial"/>
                <w:sz w:val="20"/>
                <w:szCs w:val="20"/>
              </w:rPr>
              <w:t>.01.2024</w:t>
            </w:r>
            <w:r w:rsidR="00E97A53" w:rsidRPr="00E41A7A">
              <w:rPr>
                <w:rFonts w:ascii="Arial" w:hAnsi="Arial" w:cs="Arial"/>
                <w:sz w:val="20"/>
                <w:szCs w:val="20"/>
              </w:rPr>
              <w:t xml:space="preserve"> </w:t>
            </w:r>
            <w:r w:rsidRPr="00E41A7A">
              <w:rPr>
                <w:rFonts w:ascii="Arial" w:hAnsi="Arial" w:cs="Arial"/>
                <w:sz w:val="20"/>
                <w:szCs w:val="20"/>
              </w:rPr>
              <w:t>r.</w:t>
            </w:r>
          </w:p>
        </w:tc>
      </w:tr>
    </w:tbl>
    <w:p w14:paraId="7E08EBCB" w14:textId="77777777" w:rsidR="00FC4056" w:rsidRDefault="00FC4056" w:rsidP="00AF3366">
      <w:pPr>
        <w:spacing w:after="0" w:line="276" w:lineRule="auto"/>
        <w:jc w:val="center"/>
        <w:rPr>
          <w:rFonts w:ascii="Arial" w:hAnsi="Arial" w:cs="Arial"/>
          <w:b/>
          <w:bCs/>
          <w:color w:val="000000"/>
          <w:sz w:val="20"/>
          <w:szCs w:val="20"/>
          <w:lang w:eastAsia="pl-PL"/>
        </w:rPr>
      </w:pPr>
    </w:p>
    <w:p w14:paraId="140DC6B2" w14:textId="4FE0CC42" w:rsidR="00165EF6" w:rsidRPr="00E41A7A" w:rsidRDefault="00B94AEB" w:rsidP="00AF3366">
      <w:pPr>
        <w:spacing w:after="0" w:line="276" w:lineRule="auto"/>
        <w:jc w:val="center"/>
        <w:rPr>
          <w:rFonts w:ascii="Arial" w:hAnsi="Arial" w:cs="Arial"/>
          <w:b/>
          <w:bCs/>
          <w:color w:val="000000"/>
          <w:sz w:val="20"/>
          <w:szCs w:val="20"/>
          <w:lang w:eastAsia="pl-PL"/>
        </w:rPr>
      </w:pPr>
      <w:r w:rsidRPr="00E41A7A">
        <w:rPr>
          <w:rFonts w:ascii="Arial" w:hAnsi="Arial" w:cs="Arial"/>
          <w:b/>
          <w:bCs/>
          <w:color w:val="000000"/>
          <w:sz w:val="20"/>
          <w:szCs w:val="20"/>
          <w:lang w:eastAsia="pl-PL"/>
        </w:rPr>
        <w:t>D</w:t>
      </w:r>
      <w:r w:rsidR="004D23FA" w:rsidRPr="00E41A7A">
        <w:rPr>
          <w:rFonts w:ascii="Arial" w:hAnsi="Arial" w:cs="Arial"/>
          <w:b/>
          <w:bCs/>
          <w:color w:val="000000"/>
          <w:sz w:val="20"/>
          <w:szCs w:val="20"/>
          <w:lang w:eastAsia="pl-PL"/>
        </w:rPr>
        <w:t>O WSZYSTKICH WYKONAWCÓW</w:t>
      </w:r>
    </w:p>
    <w:p w14:paraId="4E325C8B" w14:textId="77777777" w:rsidR="00290DAF" w:rsidRDefault="00290DAF" w:rsidP="00EC4297">
      <w:pPr>
        <w:spacing w:after="0" w:line="276" w:lineRule="auto"/>
        <w:rPr>
          <w:rFonts w:ascii="Arial" w:hAnsi="Arial" w:cs="Arial"/>
          <w:b/>
          <w:bCs/>
          <w:color w:val="000000"/>
          <w:sz w:val="20"/>
          <w:szCs w:val="20"/>
          <w:lang w:eastAsia="pl-PL"/>
        </w:rPr>
      </w:pPr>
    </w:p>
    <w:p w14:paraId="4D8924E1" w14:textId="77777777" w:rsidR="00FC4056" w:rsidRDefault="00FC4056" w:rsidP="00EC4297">
      <w:pPr>
        <w:spacing w:after="0" w:line="276" w:lineRule="auto"/>
        <w:rPr>
          <w:rFonts w:ascii="Arial" w:hAnsi="Arial" w:cs="Arial"/>
          <w:b/>
          <w:bCs/>
          <w:color w:val="000000"/>
          <w:sz w:val="20"/>
          <w:szCs w:val="20"/>
          <w:lang w:eastAsia="pl-PL"/>
        </w:rPr>
      </w:pPr>
    </w:p>
    <w:p w14:paraId="670990F2" w14:textId="77777777" w:rsidR="00FC4056" w:rsidRPr="00E41A7A" w:rsidRDefault="00FC4056" w:rsidP="00EC4297">
      <w:pPr>
        <w:spacing w:after="0" w:line="276" w:lineRule="auto"/>
        <w:rPr>
          <w:rFonts w:ascii="Arial" w:hAnsi="Arial" w:cs="Arial"/>
          <w:b/>
          <w:bCs/>
          <w:color w:val="000000"/>
          <w:sz w:val="20"/>
          <w:szCs w:val="20"/>
          <w:lang w:eastAsia="pl-PL"/>
        </w:rPr>
      </w:pPr>
    </w:p>
    <w:p w14:paraId="739058E7" w14:textId="47F3146C" w:rsidR="00734BD7" w:rsidRPr="00E41A7A" w:rsidRDefault="00321083" w:rsidP="009614E6">
      <w:pPr>
        <w:spacing w:after="0" w:line="276" w:lineRule="auto"/>
        <w:jc w:val="both"/>
        <w:rPr>
          <w:rFonts w:ascii="Arial" w:eastAsia="Calibri" w:hAnsi="Arial" w:cs="Arial"/>
          <w:bCs/>
          <w:noProof/>
          <w:sz w:val="20"/>
          <w:szCs w:val="20"/>
        </w:rPr>
      </w:pPr>
      <w:r w:rsidRPr="00E41A7A">
        <w:rPr>
          <w:rFonts w:ascii="Arial" w:hAnsi="Arial" w:cs="Arial"/>
          <w:bCs/>
          <w:color w:val="000000"/>
          <w:sz w:val="20"/>
          <w:szCs w:val="20"/>
          <w:lang w:eastAsia="pl-PL"/>
        </w:rPr>
        <w:t>dotyczy:</w:t>
      </w:r>
      <w:r w:rsidR="004D23FA" w:rsidRPr="00E41A7A">
        <w:rPr>
          <w:rFonts w:ascii="Arial" w:hAnsi="Arial" w:cs="Arial"/>
          <w:bCs/>
          <w:color w:val="000000"/>
          <w:sz w:val="20"/>
          <w:szCs w:val="20"/>
          <w:lang w:eastAsia="pl-PL"/>
        </w:rPr>
        <w:t xml:space="preserve"> </w:t>
      </w:r>
      <w:r w:rsidR="00E34BE5" w:rsidRPr="00E34BE5">
        <w:rPr>
          <w:rFonts w:ascii="Arial" w:hAnsi="Arial" w:cs="Arial"/>
          <w:bCs/>
          <w:color w:val="000000"/>
          <w:sz w:val="20"/>
          <w:szCs w:val="20"/>
          <w:lang w:eastAsia="pl-PL"/>
        </w:rPr>
        <w:t>Usługa pogwarancyjnych przeglądów okresowych aparatury i sprzętu medycznego</w:t>
      </w:r>
      <w:r w:rsidR="00E34BE5">
        <w:rPr>
          <w:rFonts w:ascii="Arial" w:hAnsi="Arial" w:cs="Arial"/>
          <w:bCs/>
          <w:color w:val="000000"/>
          <w:sz w:val="20"/>
          <w:szCs w:val="20"/>
          <w:lang w:eastAsia="pl-PL"/>
        </w:rPr>
        <w:t xml:space="preserve"> pakiety </w:t>
      </w:r>
      <w:r w:rsidR="00E34BE5" w:rsidRPr="00E34BE5">
        <w:rPr>
          <w:rFonts w:ascii="Arial" w:hAnsi="Arial" w:cs="Arial"/>
          <w:bCs/>
          <w:color w:val="000000"/>
          <w:sz w:val="20"/>
          <w:szCs w:val="20"/>
          <w:lang w:eastAsia="pl-PL"/>
        </w:rPr>
        <w:t>39-46, 48-56</w:t>
      </w:r>
    </w:p>
    <w:p w14:paraId="03AF996C" w14:textId="77777777" w:rsidR="00346B57" w:rsidRDefault="00346B57" w:rsidP="009614E6">
      <w:pPr>
        <w:spacing w:after="0" w:line="276" w:lineRule="auto"/>
        <w:jc w:val="both"/>
        <w:rPr>
          <w:rFonts w:ascii="Arial" w:hAnsi="Arial" w:cs="Arial"/>
          <w:color w:val="000000"/>
          <w:sz w:val="20"/>
          <w:szCs w:val="20"/>
          <w:lang w:eastAsia="pl-PL"/>
        </w:rPr>
      </w:pPr>
    </w:p>
    <w:p w14:paraId="6327F5AA" w14:textId="77777777" w:rsidR="00FC4056" w:rsidRPr="00E41A7A" w:rsidRDefault="00FC4056" w:rsidP="009614E6">
      <w:pPr>
        <w:spacing w:after="0" w:line="276" w:lineRule="auto"/>
        <w:jc w:val="both"/>
        <w:rPr>
          <w:rFonts w:ascii="Arial" w:hAnsi="Arial" w:cs="Arial"/>
          <w:color w:val="000000"/>
          <w:sz w:val="20"/>
          <w:szCs w:val="20"/>
          <w:lang w:eastAsia="pl-PL"/>
        </w:rPr>
      </w:pPr>
    </w:p>
    <w:p w14:paraId="15B93427" w14:textId="48087317" w:rsidR="00656E62" w:rsidRPr="00E41A7A" w:rsidRDefault="004D23FA" w:rsidP="00006E64">
      <w:pPr>
        <w:pStyle w:val="Akapitzlist"/>
        <w:spacing w:line="276" w:lineRule="auto"/>
        <w:ind w:left="0"/>
        <w:jc w:val="both"/>
        <w:rPr>
          <w:rFonts w:ascii="Arial" w:hAnsi="Arial" w:cs="Arial"/>
          <w:b/>
          <w:color w:val="000000"/>
          <w:sz w:val="20"/>
          <w:szCs w:val="20"/>
          <w:lang w:val="pl-PL"/>
        </w:rPr>
      </w:pPr>
      <w:r w:rsidRPr="00E41A7A">
        <w:rPr>
          <w:rFonts w:ascii="Arial" w:hAnsi="Arial" w:cs="Arial"/>
          <w:color w:val="000000"/>
          <w:sz w:val="20"/>
          <w:szCs w:val="20"/>
          <w:lang w:val="pl-PL"/>
        </w:rPr>
        <w:t>Zamawiający Szpital Powiatowy w Z</w:t>
      </w:r>
      <w:r w:rsidR="00FA63FB" w:rsidRPr="00E41A7A">
        <w:rPr>
          <w:rFonts w:ascii="Arial" w:hAnsi="Arial" w:cs="Arial"/>
          <w:color w:val="000000"/>
          <w:sz w:val="20"/>
          <w:szCs w:val="20"/>
          <w:lang w:val="pl-PL"/>
        </w:rPr>
        <w:t>awierciu odpowiadając na pytania</w:t>
      </w:r>
      <w:r w:rsidR="00D9390C" w:rsidRPr="00E41A7A">
        <w:rPr>
          <w:rFonts w:ascii="Arial" w:hAnsi="Arial" w:cs="Arial"/>
          <w:color w:val="000000"/>
          <w:sz w:val="20"/>
          <w:szCs w:val="20"/>
          <w:lang w:val="pl-PL"/>
        </w:rPr>
        <w:t xml:space="preserve"> (pisownia oryginalna)</w:t>
      </w:r>
      <w:r w:rsidRPr="00E41A7A">
        <w:rPr>
          <w:rFonts w:ascii="Arial" w:hAnsi="Arial" w:cs="Arial"/>
          <w:color w:val="000000"/>
          <w:sz w:val="20"/>
          <w:szCs w:val="20"/>
          <w:lang w:val="pl-PL"/>
        </w:rPr>
        <w:t xml:space="preserve"> informuje:</w:t>
      </w:r>
    </w:p>
    <w:p w14:paraId="72A0848B" w14:textId="77777777" w:rsidR="00006E64" w:rsidRDefault="00006E64" w:rsidP="009614E6">
      <w:pPr>
        <w:spacing w:after="0" w:line="276" w:lineRule="auto"/>
        <w:jc w:val="both"/>
        <w:rPr>
          <w:rFonts w:ascii="Arial" w:eastAsia="Times New Roman" w:hAnsi="Arial" w:cs="Arial"/>
          <w:b/>
          <w:sz w:val="20"/>
          <w:szCs w:val="20"/>
          <w:lang w:eastAsia="pl-PL"/>
        </w:rPr>
      </w:pPr>
    </w:p>
    <w:p w14:paraId="2ECD7802" w14:textId="381BE3F9" w:rsidR="00FC4056" w:rsidRDefault="005C1FAC" w:rsidP="009614E6">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nr 1</w:t>
      </w:r>
    </w:p>
    <w:p w14:paraId="17A66F03" w14:textId="2A3BFFC2" w:rsidR="00E34BE5" w:rsidRPr="00E34BE5" w:rsidRDefault="00E34BE5" w:rsidP="009614E6">
      <w:pPr>
        <w:spacing w:after="0" w:line="276" w:lineRule="auto"/>
        <w:jc w:val="both"/>
        <w:rPr>
          <w:rFonts w:ascii="Arial" w:eastAsia="Times New Roman" w:hAnsi="Arial" w:cs="Arial"/>
          <w:bCs/>
          <w:sz w:val="20"/>
          <w:szCs w:val="20"/>
          <w:lang w:eastAsia="pl-PL"/>
        </w:rPr>
      </w:pPr>
      <w:r w:rsidRPr="00E34BE5">
        <w:rPr>
          <w:rFonts w:ascii="Arial" w:eastAsia="Times New Roman" w:hAnsi="Arial" w:cs="Arial"/>
          <w:bCs/>
          <w:sz w:val="20"/>
          <w:szCs w:val="20"/>
          <w:lang w:eastAsia="pl-PL"/>
        </w:rPr>
        <w:t>Prosimy o wyłączenie z pakietu nr 43 – mikroskopy pozycji nr 2 (mikroskop "Moller Hi-R NEO 900", Moller –Wedel numer fabryczny: 395) i przeniesienie tej pozycji do nowego pakietu – mikroskopy operacyjne różnią się konstrukcją od klasycznych mikroskopów laboratoryjnych. Wydzielenie mikroskopów klasycznych i operacyjnych do osobnych pakietów pozwoli na wzięcie udziału w postępowaniu większej liczbie potencjalnych wykonawców.</w:t>
      </w:r>
    </w:p>
    <w:p w14:paraId="2601E941" w14:textId="04045BB3" w:rsidR="005C1FAC" w:rsidRDefault="005C1FAC" w:rsidP="005C1FAC">
      <w:pPr>
        <w:spacing w:after="0" w:line="276" w:lineRule="auto"/>
        <w:jc w:val="both"/>
        <w:rPr>
          <w:rFonts w:ascii="Arial" w:eastAsia="Times New Roman" w:hAnsi="Arial" w:cs="Arial"/>
          <w:bCs/>
          <w:sz w:val="20"/>
          <w:szCs w:val="20"/>
          <w:lang w:eastAsia="pl-PL"/>
        </w:rPr>
      </w:pPr>
      <w:r w:rsidRPr="005C1FAC">
        <w:rPr>
          <w:rFonts w:ascii="Arial" w:eastAsia="Times New Roman" w:hAnsi="Arial" w:cs="Arial"/>
          <w:b/>
          <w:sz w:val="20"/>
          <w:szCs w:val="20"/>
          <w:lang w:eastAsia="pl-PL"/>
        </w:rPr>
        <w:t xml:space="preserve">Odpowiedź: </w:t>
      </w:r>
      <w:r w:rsidR="004C1650" w:rsidRPr="004C1650">
        <w:rPr>
          <w:rFonts w:ascii="Arial" w:eastAsia="Times New Roman" w:hAnsi="Arial" w:cs="Arial"/>
          <w:bCs/>
          <w:sz w:val="20"/>
          <w:szCs w:val="20"/>
          <w:lang w:eastAsia="pl-PL"/>
        </w:rPr>
        <w:t xml:space="preserve">Zamawiający nie wyraża zgody na wydzielenie pozycji z pakietu do odrębnego </w:t>
      </w:r>
      <w:r w:rsidR="004C1650">
        <w:rPr>
          <w:rFonts w:ascii="Arial" w:eastAsia="Times New Roman" w:hAnsi="Arial" w:cs="Arial"/>
          <w:bCs/>
          <w:sz w:val="20"/>
          <w:szCs w:val="20"/>
          <w:lang w:eastAsia="pl-PL"/>
        </w:rPr>
        <w:t>pakietu</w:t>
      </w:r>
      <w:r w:rsidR="004C1650" w:rsidRPr="004C1650">
        <w:rPr>
          <w:rFonts w:ascii="Arial" w:eastAsia="Times New Roman" w:hAnsi="Arial" w:cs="Arial"/>
          <w:bCs/>
          <w:sz w:val="20"/>
          <w:szCs w:val="20"/>
          <w:lang w:eastAsia="pl-PL"/>
        </w:rPr>
        <w:t>.</w:t>
      </w:r>
    </w:p>
    <w:p w14:paraId="73166381" w14:textId="77777777" w:rsidR="00B003CA" w:rsidRDefault="00B003CA" w:rsidP="005C1FAC">
      <w:pPr>
        <w:spacing w:after="0" w:line="276" w:lineRule="auto"/>
        <w:jc w:val="both"/>
        <w:rPr>
          <w:rFonts w:ascii="Arial" w:eastAsia="Times New Roman" w:hAnsi="Arial" w:cs="Arial"/>
          <w:bCs/>
          <w:sz w:val="20"/>
          <w:szCs w:val="20"/>
          <w:lang w:eastAsia="pl-PL"/>
        </w:rPr>
      </w:pPr>
    </w:p>
    <w:p w14:paraId="6BFE577B" w14:textId="5CD20E5F" w:rsidR="00B003CA" w:rsidRPr="00B003CA" w:rsidRDefault="00B003CA" w:rsidP="00B003CA">
      <w:pPr>
        <w:spacing w:after="0" w:line="276" w:lineRule="auto"/>
        <w:jc w:val="both"/>
        <w:rPr>
          <w:rFonts w:ascii="Arial" w:eastAsia="Times New Roman" w:hAnsi="Arial" w:cs="Arial"/>
          <w:bCs/>
          <w:sz w:val="20"/>
          <w:szCs w:val="20"/>
          <w:lang w:eastAsia="pl-PL"/>
        </w:rPr>
      </w:pPr>
      <w:r w:rsidRPr="00B003CA">
        <w:rPr>
          <w:rFonts w:ascii="Arial" w:eastAsia="Times New Roman" w:hAnsi="Arial" w:cs="Arial"/>
          <w:b/>
          <w:sz w:val="20"/>
          <w:szCs w:val="20"/>
          <w:lang w:eastAsia="pl-PL"/>
        </w:rPr>
        <w:t xml:space="preserve">Pytanie nr 2 </w:t>
      </w:r>
      <w:r w:rsidRPr="00B003CA">
        <w:rPr>
          <w:rFonts w:ascii="Arial" w:eastAsia="Times New Roman" w:hAnsi="Arial" w:cs="Arial"/>
          <w:b/>
          <w:bCs/>
          <w:sz w:val="20"/>
          <w:szCs w:val="20"/>
          <w:lang w:eastAsia="pl-PL"/>
        </w:rPr>
        <w:t>dotyczy pakietu nr 42</w:t>
      </w:r>
    </w:p>
    <w:p w14:paraId="6FF11FDA" w14:textId="60C5E6E0" w:rsidR="00B003CA" w:rsidRPr="00B003CA" w:rsidRDefault="00B003CA" w:rsidP="00B003CA">
      <w:pPr>
        <w:spacing w:after="0" w:line="276" w:lineRule="auto"/>
        <w:jc w:val="both"/>
        <w:rPr>
          <w:rFonts w:ascii="Arial" w:eastAsia="Times New Roman" w:hAnsi="Arial" w:cs="Arial"/>
          <w:bCs/>
          <w:sz w:val="20"/>
          <w:szCs w:val="20"/>
          <w:lang w:eastAsia="pl-PL"/>
        </w:rPr>
      </w:pPr>
      <w:r w:rsidRPr="00B003CA">
        <w:rPr>
          <w:rFonts w:ascii="Arial" w:eastAsia="Times New Roman" w:hAnsi="Arial" w:cs="Arial"/>
          <w:bCs/>
          <w:sz w:val="20"/>
          <w:szCs w:val="20"/>
          <w:lang w:eastAsia="pl-PL"/>
        </w:rPr>
        <w:t xml:space="preserve">Zwracamy się z prośbą o wydzielenie pozycji nr 1, 2, 3, 6, 7, 8 oraz utworzenie z nich osobnego pakietu. Zgoda na powyższe pozwoli na złożenie ofert przez większą liczby wykonawców, co pozwoli na uzyskanie większej konkurencyjności. </w:t>
      </w:r>
      <w:r w:rsidRPr="00B003CA">
        <w:rPr>
          <w:rFonts w:ascii="Arial" w:eastAsia="Times New Roman" w:hAnsi="Arial" w:cs="Arial"/>
          <w:b/>
          <w:bCs/>
          <w:sz w:val="20"/>
          <w:szCs w:val="20"/>
          <w:lang w:eastAsia="pl-PL"/>
        </w:rPr>
        <w:t xml:space="preserve">                                                                                  </w:t>
      </w:r>
      <w:r w:rsidRPr="00B003CA">
        <w:rPr>
          <w:rFonts w:ascii="Arial" w:eastAsia="Times New Roman" w:hAnsi="Arial" w:cs="Arial"/>
          <w:bCs/>
          <w:sz w:val="20"/>
          <w:szCs w:val="20"/>
          <w:lang w:eastAsia="pl-PL"/>
        </w:rPr>
        <w:t xml:space="preserve"> </w:t>
      </w:r>
    </w:p>
    <w:p w14:paraId="1630DF97" w14:textId="4B697C96" w:rsidR="00B003CA" w:rsidRPr="005C1FAC" w:rsidRDefault="004C1650" w:rsidP="005C1FAC">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r w:rsidRPr="004C1650">
        <w:rPr>
          <w:rFonts w:ascii="Arial" w:eastAsia="Times New Roman" w:hAnsi="Arial" w:cs="Arial"/>
          <w:bCs/>
          <w:sz w:val="20"/>
          <w:szCs w:val="20"/>
          <w:lang w:eastAsia="pl-PL"/>
        </w:rPr>
        <w:t xml:space="preserve">Zamawiający nie wyraża zgody na wydzielenie pozycji z pakietu do odrębnego </w:t>
      </w:r>
      <w:r>
        <w:rPr>
          <w:rFonts w:ascii="Arial" w:eastAsia="Times New Roman" w:hAnsi="Arial" w:cs="Arial"/>
          <w:bCs/>
          <w:sz w:val="20"/>
          <w:szCs w:val="20"/>
          <w:lang w:eastAsia="pl-PL"/>
        </w:rPr>
        <w:t>pakietu</w:t>
      </w:r>
      <w:r w:rsidRPr="004C1650">
        <w:rPr>
          <w:rFonts w:ascii="Arial" w:eastAsia="Times New Roman" w:hAnsi="Arial" w:cs="Arial"/>
          <w:bCs/>
          <w:sz w:val="20"/>
          <w:szCs w:val="20"/>
          <w:lang w:eastAsia="pl-PL"/>
        </w:rPr>
        <w:t>.</w:t>
      </w:r>
    </w:p>
    <w:p w14:paraId="70DE3CBF" w14:textId="77777777" w:rsidR="00DE280F" w:rsidRDefault="005C1FAC" w:rsidP="00E34BE5">
      <w:pPr>
        <w:spacing w:after="0" w:line="276" w:lineRule="auto"/>
        <w:jc w:val="both"/>
        <w:rPr>
          <w:rFonts w:ascii="Arial" w:eastAsia="Times New Roman" w:hAnsi="Arial" w:cs="Arial"/>
          <w:b/>
          <w:sz w:val="20"/>
          <w:szCs w:val="20"/>
          <w:lang w:eastAsia="pl-PL"/>
        </w:rPr>
      </w:pPr>
      <w:r w:rsidRPr="005C1FAC">
        <w:rPr>
          <w:rFonts w:ascii="Arial" w:eastAsia="Times New Roman" w:hAnsi="Arial" w:cs="Arial"/>
          <w:sz w:val="20"/>
          <w:szCs w:val="20"/>
          <w:lang w:eastAsia="pl-PL"/>
        </w:rPr>
        <w:br/>
      </w:r>
      <w:r w:rsidR="00DE280F">
        <w:rPr>
          <w:rFonts w:ascii="Arial" w:eastAsia="Times New Roman" w:hAnsi="Arial" w:cs="Arial"/>
          <w:b/>
          <w:sz w:val="20"/>
          <w:szCs w:val="20"/>
          <w:lang w:eastAsia="pl-PL"/>
        </w:rPr>
        <w:t>Pytanie nr 3 d</w:t>
      </w:r>
      <w:r w:rsidR="00DE280F" w:rsidRPr="00DE280F">
        <w:rPr>
          <w:rFonts w:ascii="Arial" w:eastAsia="Times New Roman" w:hAnsi="Arial" w:cs="Arial"/>
          <w:b/>
          <w:sz w:val="20"/>
          <w:szCs w:val="20"/>
          <w:lang w:eastAsia="pl-PL"/>
        </w:rPr>
        <w:t xml:space="preserve">otyczy zał. nr 4 do SWZ PPU - paragraf 1, punkt 2: </w:t>
      </w:r>
    </w:p>
    <w:p w14:paraId="78F97B23" w14:textId="77777777" w:rsidR="00DE280F" w:rsidRDefault="00DE280F" w:rsidP="00E34BE5">
      <w:pPr>
        <w:spacing w:after="0" w:line="276" w:lineRule="auto"/>
        <w:jc w:val="both"/>
        <w:rPr>
          <w:rFonts w:ascii="Arial" w:eastAsia="Times New Roman" w:hAnsi="Arial" w:cs="Arial"/>
          <w:bCs/>
          <w:sz w:val="20"/>
          <w:szCs w:val="20"/>
          <w:lang w:eastAsia="pl-PL"/>
        </w:rPr>
      </w:pPr>
      <w:r w:rsidRPr="00DE280F">
        <w:rPr>
          <w:rFonts w:ascii="Arial" w:eastAsia="Times New Roman" w:hAnsi="Arial" w:cs="Arial"/>
          <w:bCs/>
          <w:sz w:val="20"/>
          <w:szCs w:val="20"/>
          <w:lang w:eastAsia="pl-PL"/>
        </w:rPr>
        <w:t xml:space="preserve">Prosimy o dodanie wymogu posiadania autoryzacji serwisu przez Wykonawcę jako kryterium przystąpienia do złożenia oferty na serwisowanie i przegląd urządzeń Belimed w pakiecie 49 - W związku z wymogiem ujętym w art. 63 ust 1 ustawy o wyrobach medycznych, prosimy o dodanie wymogu posiadania certyfikatu bądź autoryzacji producenta dla wyrobów firmy Belimed. Zgodnie z treścią art. 63 ust. 1 ustawy o wyrobach medycznych „wyrób powinien być właściwie dostarczony, prawidłowo zainstalowany i utrzymywany oraz używany zgodnie z przewidzianym zastosowaniem, a użytkownik wyrobu jest obowiązany do przestrzegania instrukcji używania wyrobu”. W tym przypadku obowiązek ten nałożony wprost przez ustawodawcę realizowany jest przez zamawiającego. W związku z tym, zamawiający nie może zwolnić się z jego stosowania, jak również w przypadku określonych szkód na osobie (w tym pacjencie) zamawiający nie będzie mógł się zwolnić z odpowiedzialności za powstałą szkodę poprzez przeniesienie jej na inny podmiot. Zgodnie z zapisami w instrukcji firmy Belimed: Jakiekolwiek czynności serwisowe wykonane przez podmiot niebędący partnerem lub nieposiadający autoryzacji Belimed nie będą uznane za wykonanie właściwego przeglądu. Firma która nie jest partnerem serwisu Belimed, nie posiada również autoryzacji firmy Belimed, a co za tym idzie nie jest uprawniona do ingerowania, w tym dokonywania jakichkolwiek czynności w zakresie urządzeń, których producentem jest Belimed. Prace serwisowe przy układzie sterowania i jego komponentach może wykonywać tylko dział serwisowy firmy Belimed lub autoryzowani partnerzy serwisu Belimed. W związku z powyższym, wszelkie czynności wykonane przy maszynach firmy Belimed przez podmiot niebędący bezpośrednio powiązanym z firmą Belimed, automatycznie wyklucza możliwość spełnienia wymogów ustawy o wyrobach medycznych i prowadzi bezpośrednio do jej naruszenia. W dalszym toku należy wskazać iż konsekwencją </w:t>
      </w:r>
    </w:p>
    <w:p w14:paraId="18502FB4" w14:textId="77777777" w:rsidR="00DE280F" w:rsidRDefault="00DE280F" w:rsidP="00E34BE5">
      <w:pPr>
        <w:spacing w:after="0" w:line="276" w:lineRule="auto"/>
        <w:jc w:val="both"/>
        <w:rPr>
          <w:rFonts w:ascii="Arial" w:eastAsia="Times New Roman" w:hAnsi="Arial" w:cs="Arial"/>
          <w:bCs/>
          <w:sz w:val="20"/>
          <w:szCs w:val="20"/>
          <w:lang w:eastAsia="pl-PL"/>
        </w:rPr>
      </w:pPr>
    </w:p>
    <w:p w14:paraId="36B919F8" w14:textId="77777777" w:rsidR="00DE280F" w:rsidRDefault="00DE280F" w:rsidP="00E34BE5">
      <w:pPr>
        <w:spacing w:after="0" w:line="276" w:lineRule="auto"/>
        <w:jc w:val="both"/>
        <w:rPr>
          <w:rFonts w:ascii="Arial" w:eastAsia="Times New Roman" w:hAnsi="Arial" w:cs="Arial"/>
          <w:bCs/>
          <w:sz w:val="20"/>
          <w:szCs w:val="20"/>
          <w:lang w:eastAsia="pl-PL"/>
        </w:rPr>
      </w:pPr>
    </w:p>
    <w:p w14:paraId="2BDCD9EC" w14:textId="77777777" w:rsidR="00DE280F" w:rsidRDefault="00DE280F" w:rsidP="00E34BE5">
      <w:pPr>
        <w:spacing w:after="0" w:line="276" w:lineRule="auto"/>
        <w:jc w:val="both"/>
        <w:rPr>
          <w:rFonts w:ascii="Arial" w:eastAsia="Times New Roman" w:hAnsi="Arial" w:cs="Arial"/>
          <w:bCs/>
          <w:sz w:val="20"/>
          <w:szCs w:val="20"/>
          <w:lang w:eastAsia="pl-PL"/>
        </w:rPr>
      </w:pPr>
    </w:p>
    <w:p w14:paraId="3AFECEDF" w14:textId="762606B9" w:rsidR="00DE280F" w:rsidRPr="00DE280F" w:rsidRDefault="00DE280F" w:rsidP="00E34BE5">
      <w:pPr>
        <w:spacing w:after="0" w:line="276" w:lineRule="auto"/>
        <w:jc w:val="both"/>
        <w:rPr>
          <w:rFonts w:ascii="Arial" w:eastAsia="Times New Roman" w:hAnsi="Arial" w:cs="Arial"/>
          <w:bCs/>
          <w:sz w:val="20"/>
          <w:szCs w:val="20"/>
          <w:lang w:eastAsia="pl-PL"/>
        </w:rPr>
      </w:pPr>
      <w:r w:rsidRPr="00DE280F">
        <w:rPr>
          <w:rFonts w:ascii="Arial" w:eastAsia="Times New Roman" w:hAnsi="Arial" w:cs="Arial"/>
          <w:bCs/>
          <w:sz w:val="20"/>
          <w:szCs w:val="20"/>
          <w:lang w:eastAsia="pl-PL"/>
        </w:rPr>
        <w:t xml:space="preserve">wykonania nieautoryzowanych napraw bądź przeglądów, zgodnie z polityką firmy Belimed, może być utrata statusu urządzenia medycznego. </w:t>
      </w:r>
    </w:p>
    <w:p w14:paraId="796E038E" w14:textId="6E1C4EBD" w:rsidR="00DE280F" w:rsidRDefault="00DE280F" w:rsidP="00E34BE5">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r w:rsidRPr="00DE280F">
        <w:rPr>
          <w:rFonts w:ascii="Arial" w:eastAsia="Times New Roman" w:hAnsi="Arial" w:cs="Arial"/>
          <w:bCs/>
          <w:sz w:val="20"/>
          <w:szCs w:val="20"/>
          <w:lang w:eastAsia="pl-PL"/>
        </w:rPr>
        <w:t>Zamawiający określił w SWZ wymagania jakie win</w:t>
      </w:r>
      <w:r w:rsidR="00112E03">
        <w:rPr>
          <w:rFonts w:ascii="Arial" w:eastAsia="Times New Roman" w:hAnsi="Arial" w:cs="Arial"/>
          <w:bCs/>
          <w:sz w:val="20"/>
          <w:szCs w:val="20"/>
          <w:lang w:eastAsia="pl-PL"/>
        </w:rPr>
        <w:t>n</w:t>
      </w:r>
      <w:r w:rsidRPr="00DE280F">
        <w:rPr>
          <w:rFonts w:ascii="Arial" w:eastAsia="Times New Roman" w:hAnsi="Arial" w:cs="Arial"/>
          <w:bCs/>
          <w:sz w:val="20"/>
          <w:szCs w:val="20"/>
          <w:lang w:eastAsia="pl-PL"/>
        </w:rPr>
        <w:t>i spełniać potencjalni Wykonawcy.</w:t>
      </w:r>
    </w:p>
    <w:p w14:paraId="5AC2F17D" w14:textId="77777777" w:rsidR="00DE280F" w:rsidRDefault="00DE280F" w:rsidP="00E34BE5">
      <w:pPr>
        <w:spacing w:after="0" w:line="276" w:lineRule="auto"/>
        <w:jc w:val="both"/>
        <w:rPr>
          <w:rFonts w:ascii="Arial" w:eastAsia="Times New Roman" w:hAnsi="Arial" w:cs="Arial"/>
          <w:b/>
          <w:sz w:val="20"/>
          <w:szCs w:val="20"/>
          <w:lang w:eastAsia="pl-PL"/>
        </w:rPr>
      </w:pPr>
    </w:p>
    <w:p w14:paraId="7D0D2E1F" w14:textId="77777777" w:rsidR="00DE280F" w:rsidRDefault="00DE280F" w:rsidP="00E34BE5">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nr 4 d</w:t>
      </w:r>
      <w:r w:rsidRPr="00DE280F">
        <w:rPr>
          <w:rFonts w:ascii="Arial" w:eastAsia="Times New Roman" w:hAnsi="Arial" w:cs="Arial"/>
          <w:b/>
          <w:sz w:val="20"/>
          <w:szCs w:val="20"/>
          <w:lang w:eastAsia="pl-PL"/>
        </w:rPr>
        <w:t xml:space="preserve">otyczy zał. nr 4 do SWZ PPU - paragraf 1, punkt 2: </w:t>
      </w:r>
    </w:p>
    <w:p w14:paraId="087189B6" w14:textId="413DDB27" w:rsidR="00DE280F" w:rsidRDefault="00DE280F" w:rsidP="00E34BE5">
      <w:pPr>
        <w:spacing w:after="0" w:line="276" w:lineRule="auto"/>
        <w:jc w:val="both"/>
        <w:rPr>
          <w:rFonts w:ascii="Arial" w:eastAsia="Times New Roman" w:hAnsi="Arial" w:cs="Arial"/>
          <w:b/>
          <w:sz w:val="20"/>
          <w:szCs w:val="20"/>
          <w:lang w:eastAsia="pl-PL"/>
        </w:rPr>
      </w:pPr>
      <w:r w:rsidRPr="00DE280F">
        <w:rPr>
          <w:rFonts w:ascii="Arial" w:eastAsia="Times New Roman" w:hAnsi="Arial" w:cs="Arial"/>
          <w:bCs/>
          <w:sz w:val="20"/>
          <w:szCs w:val="20"/>
          <w:lang w:eastAsia="pl-PL"/>
        </w:rPr>
        <w:t>Prosimy o dodanie wymogu posiadania autoryzacji serwisu przez Wykonawcę jako kryterium przystąpienia do złożenia oferty na serwisowanie i przegląd urządzeń Renosem w pakiecie 54 - W związku z wymogiem ujętym w art. 63 ust 1 ustawy o wyrobach medycznych, prosimy o dodanie wymogu posiadania certyfikatu bądź autoryzacji producenta dla wyrobów firmy Renosem. Zgodnie z treścią art. 63 ust. 1 ustawy o wyrobach medycznych „wyrób powinien być właściwie dostarczony, prawidłowo zainstalowany i utrzymywany oraz używany zgodnie z przewidzianym zastosowaniem, a użytkownik wyrobu jest obowiązany do przestrzegania instrukcji używania wyrobu”. W tym przypadku obowiązek ten nałożony wprost przez ustawodawcę realizowany jest przez zamawiającego. W związku z tym, zamawiający nie może zwolnić się z jego stosowania, jak również w przypadku określonych szkód na osobie (w tym pacjencie) zamawiający nie będzie mógł się zwolnić z odpowiedzialności za powstałą szkodę poprzez przeniesienie jej na inny podmiot. Zgodnie z zapisami w instrukcji firmy Renosem: Jakiekolwiek czynności serwisowe wykonane przez podmiot niebędący partnerem lub nieposiadający autoryzacji Renosem nie będą uznane za wykonanie właściwego przeglądu. Firma która nie jest partnerem serwisu Renosem, nie posiada również autoryzacji firmy Renosem, a co za tym idzie nie jest uprawniona do ingerowania, w tym dokonywania jakichkolwiek czynności w zakresie urządzeń, których producentem jest Renosem. Prace serwisowe przy układzie sterowania i jego komponentach może wykonywać tylko dział serwisowy firmy Renosem lub autoryzowani partnerzy serwisu Renosem. W związku z powyższym, wszelkie czynności wykonane przy maszynach firmy Renosem przez podmiot niebędący bezpośrednio powiązanym z firmą Renosem, automatycznie wyklucza możliwość spełnienia wymogów ustawy o wyrobach medycznych i prowadzi bezpośrednio do jej naruszenia. W dalszym toku należy wskazać iż konsekwencją wykonania nieautoryzowanych napraw bądź przeglądów, zgodnie z polityką firmy Renosem, może być utrata statusu urządzenia medycznego.</w:t>
      </w:r>
      <w:r w:rsidRPr="00DE280F">
        <w:rPr>
          <w:rFonts w:ascii="Arial" w:eastAsia="Times New Roman" w:hAnsi="Arial" w:cs="Arial"/>
          <w:b/>
          <w:sz w:val="20"/>
          <w:szCs w:val="20"/>
          <w:lang w:eastAsia="pl-PL"/>
        </w:rPr>
        <w:t xml:space="preserve"> </w:t>
      </w:r>
    </w:p>
    <w:p w14:paraId="113666E9" w14:textId="6A1977F8" w:rsidR="00DE280F" w:rsidRDefault="00DE280F" w:rsidP="00E34BE5">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r w:rsidRPr="00DE280F">
        <w:rPr>
          <w:rFonts w:ascii="Arial" w:eastAsia="Times New Roman" w:hAnsi="Arial" w:cs="Arial"/>
          <w:bCs/>
          <w:sz w:val="20"/>
          <w:szCs w:val="20"/>
          <w:lang w:eastAsia="pl-PL"/>
        </w:rPr>
        <w:t>Zamawiający określił w SWZ wymagania jakie win</w:t>
      </w:r>
      <w:r w:rsidR="00112E03">
        <w:rPr>
          <w:rFonts w:ascii="Arial" w:eastAsia="Times New Roman" w:hAnsi="Arial" w:cs="Arial"/>
          <w:bCs/>
          <w:sz w:val="20"/>
          <w:szCs w:val="20"/>
          <w:lang w:eastAsia="pl-PL"/>
        </w:rPr>
        <w:t>n</w:t>
      </w:r>
      <w:r w:rsidRPr="00DE280F">
        <w:rPr>
          <w:rFonts w:ascii="Arial" w:eastAsia="Times New Roman" w:hAnsi="Arial" w:cs="Arial"/>
          <w:bCs/>
          <w:sz w:val="20"/>
          <w:szCs w:val="20"/>
          <w:lang w:eastAsia="pl-PL"/>
        </w:rPr>
        <w:t>i spełniać potencjalni Wykonawcy.</w:t>
      </w:r>
    </w:p>
    <w:p w14:paraId="63EFC232" w14:textId="77777777" w:rsidR="00DE280F" w:rsidRDefault="00DE280F" w:rsidP="00E34BE5">
      <w:pPr>
        <w:spacing w:after="0" w:line="276" w:lineRule="auto"/>
        <w:jc w:val="both"/>
        <w:rPr>
          <w:rFonts w:ascii="Arial" w:eastAsia="Times New Roman" w:hAnsi="Arial" w:cs="Arial"/>
          <w:b/>
          <w:sz w:val="20"/>
          <w:szCs w:val="20"/>
          <w:lang w:eastAsia="pl-PL"/>
        </w:rPr>
      </w:pPr>
    </w:p>
    <w:p w14:paraId="65DEA713" w14:textId="1AE5F9C7" w:rsidR="00DE280F" w:rsidRDefault="00DE280F" w:rsidP="00E34BE5">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nr 5 d</w:t>
      </w:r>
      <w:r w:rsidRPr="00DE280F">
        <w:rPr>
          <w:rFonts w:ascii="Arial" w:eastAsia="Times New Roman" w:hAnsi="Arial" w:cs="Arial"/>
          <w:b/>
          <w:sz w:val="20"/>
          <w:szCs w:val="20"/>
          <w:lang w:eastAsia="pl-PL"/>
        </w:rPr>
        <w:t>otyczy zał. 2 do SWZ - pakiet 54</w:t>
      </w:r>
    </w:p>
    <w:p w14:paraId="730FFE79" w14:textId="10F36E64" w:rsidR="005C1FAC" w:rsidRPr="00DE280F" w:rsidRDefault="00DE280F" w:rsidP="00E34BE5">
      <w:pPr>
        <w:spacing w:after="0" w:line="276" w:lineRule="auto"/>
        <w:jc w:val="both"/>
        <w:rPr>
          <w:rFonts w:ascii="Arial" w:eastAsia="Times New Roman" w:hAnsi="Arial" w:cs="Arial"/>
          <w:bCs/>
          <w:sz w:val="20"/>
          <w:szCs w:val="20"/>
          <w:lang w:eastAsia="pl-PL"/>
        </w:rPr>
      </w:pPr>
      <w:r w:rsidRPr="00DE280F">
        <w:rPr>
          <w:rFonts w:ascii="Arial" w:eastAsia="Times New Roman" w:hAnsi="Arial" w:cs="Arial"/>
          <w:bCs/>
          <w:sz w:val="20"/>
          <w:szCs w:val="20"/>
          <w:lang w:eastAsia="pl-PL"/>
        </w:rPr>
        <w:t>Zamawiający uwzględnił w formularzu cenowym tylko jeden przegląd przez czas trwania umowy (12 miesięcy). Zgodnie z zaleceniami producenta, w tym przypadku firmy Renosem przeglądy okresowe powinno się wykonywać nie zadziej niż co 6 miesięcy. Zgodnie z paragrafem 1, punktem 4 z załącznika nr 4 do SWZ Zamawiający wymaga wykonanie przeglądu zgodnie z zaleceniami producenta, aby Wykonawca mógł się z tego wywiązać należy dodać do formularza oraz do wymogu drugi termin przeglądu dla tego urządzenia</w:t>
      </w:r>
    </w:p>
    <w:p w14:paraId="210A6EBE" w14:textId="0DC150F2" w:rsidR="002C78AC" w:rsidRPr="00DE280F" w:rsidRDefault="00DE280F" w:rsidP="00541B78">
      <w:pPr>
        <w:spacing w:after="0" w:line="276" w:lineRule="auto"/>
        <w:jc w:val="both"/>
        <w:rPr>
          <w:rFonts w:ascii="Arial" w:eastAsia="Times New Roman" w:hAnsi="Arial" w:cs="Arial"/>
          <w:b/>
          <w:bCs/>
          <w:sz w:val="20"/>
          <w:szCs w:val="20"/>
          <w:lang w:eastAsia="pl-PL"/>
        </w:rPr>
      </w:pPr>
      <w:r w:rsidRPr="00DE280F">
        <w:rPr>
          <w:rFonts w:ascii="Arial" w:eastAsia="Times New Roman" w:hAnsi="Arial" w:cs="Arial"/>
          <w:b/>
          <w:bCs/>
          <w:sz w:val="20"/>
          <w:szCs w:val="20"/>
          <w:lang w:eastAsia="pl-PL"/>
        </w:rPr>
        <w:t>Odpowiedź:</w:t>
      </w:r>
      <w:r>
        <w:rPr>
          <w:rFonts w:ascii="Arial" w:eastAsia="Times New Roman" w:hAnsi="Arial" w:cs="Arial"/>
          <w:b/>
          <w:bCs/>
          <w:sz w:val="20"/>
          <w:szCs w:val="20"/>
          <w:lang w:eastAsia="pl-PL"/>
        </w:rPr>
        <w:t xml:space="preserve"> </w:t>
      </w:r>
      <w:r w:rsidRPr="007A2FEF">
        <w:rPr>
          <w:rFonts w:ascii="Arial" w:eastAsia="Times New Roman" w:hAnsi="Arial" w:cs="Arial"/>
          <w:sz w:val="20"/>
          <w:szCs w:val="20"/>
          <w:lang w:eastAsia="pl-PL"/>
        </w:rPr>
        <w:t xml:space="preserve">Zamawiający dokonuje zmiany w zał. 2 do SWZ formularz asortymentowo-cenowy i dodaje drugi termin </w:t>
      </w:r>
      <w:r w:rsidR="007A2FEF" w:rsidRPr="007A2FEF">
        <w:rPr>
          <w:rFonts w:ascii="Arial" w:eastAsia="Times New Roman" w:hAnsi="Arial" w:cs="Arial"/>
          <w:sz w:val="20"/>
          <w:szCs w:val="20"/>
          <w:lang w:eastAsia="pl-PL"/>
        </w:rPr>
        <w:t>przeglądu urządzenia.</w:t>
      </w:r>
    </w:p>
    <w:sectPr w:rsidR="002C78AC" w:rsidRPr="00DE280F" w:rsidSect="008F6A2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088" w14:textId="77777777" w:rsidR="00657E5C" w:rsidRDefault="00657E5C" w:rsidP="007E3857">
      <w:pPr>
        <w:spacing w:after="0" w:line="240" w:lineRule="auto"/>
      </w:pPr>
      <w:r>
        <w:separator/>
      </w:r>
    </w:p>
  </w:endnote>
  <w:endnote w:type="continuationSeparator" w:id="0">
    <w:p w14:paraId="398628E0" w14:textId="77777777" w:rsidR="00657E5C" w:rsidRDefault="00657E5C" w:rsidP="007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207" w14:textId="77777777" w:rsidR="001F7C95" w:rsidRDefault="001F7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C62" w14:textId="77777777" w:rsidR="001F7C95" w:rsidRDefault="001F7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AC77" w14:textId="77777777" w:rsidR="001F7C95" w:rsidRDefault="001F7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F966" w14:textId="77777777" w:rsidR="00657E5C" w:rsidRDefault="00657E5C" w:rsidP="007E3857">
      <w:pPr>
        <w:spacing w:after="0" w:line="240" w:lineRule="auto"/>
      </w:pPr>
      <w:r>
        <w:separator/>
      </w:r>
    </w:p>
  </w:footnote>
  <w:footnote w:type="continuationSeparator" w:id="0">
    <w:p w14:paraId="199B8497" w14:textId="77777777" w:rsidR="00657E5C" w:rsidRDefault="00657E5C" w:rsidP="007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2046" w14:textId="77777777" w:rsidR="001F7C95" w:rsidRDefault="00112E03">
    <w:pPr>
      <w:pStyle w:val="Nagwek"/>
    </w:pPr>
    <w:r>
      <w:rPr>
        <w:noProof/>
      </w:rPr>
      <w:pict w14:anchorId="0FC05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7216;mso-position-horizontal:center;mso-position-horizontal-relative:margin;mso-position-vertical:center;mso-position-vertical-relative:margin"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5BEC" w14:textId="77777777" w:rsidR="001F7C95" w:rsidRDefault="00112E03">
    <w:pPr>
      <w:pStyle w:val="Nagwek"/>
    </w:pPr>
    <w:r>
      <w:rPr>
        <w:noProof/>
      </w:rPr>
      <w:pict w14:anchorId="6097E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30" type="#_x0000_t75" style="position:absolute;margin-left:0;margin-top:0;width:612.95pt;height:859.2pt;z-index:-251656192;mso-position-horizontal:center;mso-position-horizontal-relative:margin;mso-position-vertical:center;mso-position-vertical-relative:margin"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072" w14:textId="77777777" w:rsidR="001F7C95" w:rsidRDefault="00112E03">
    <w:pPr>
      <w:pStyle w:val="Nagwek"/>
    </w:pPr>
    <w:r>
      <w:rPr>
        <w:noProof/>
      </w:rPr>
      <w:pict w14:anchorId="3DEB2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8240;mso-position-horizontal:center;mso-position-horizontal-relative:margin;mso-position-vertical:center;mso-position-vertical-relative:margin"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CD"/>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286551F"/>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3171A28"/>
    <w:multiLevelType w:val="hybridMultilevel"/>
    <w:tmpl w:val="2D34A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B6564"/>
    <w:multiLevelType w:val="hybridMultilevel"/>
    <w:tmpl w:val="3F16C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6224D1"/>
    <w:multiLevelType w:val="hybridMultilevel"/>
    <w:tmpl w:val="5CA807AA"/>
    <w:name w:val="WW8Num1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9A62F0"/>
    <w:multiLevelType w:val="hybridMultilevel"/>
    <w:tmpl w:val="0442D6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86296C"/>
    <w:multiLevelType w:val="hybridMultilevel"/>
    <w:tmpl w:val="05248874"/>
    <w:lvl w:ilvl="0" w:tplc="09EE5D34">
      <w:start w:val="1"/>
      <w:numFmt w:val="decimal"/>
      <w:lvlText w:val="%1."/>
      <w:lvlJc w:val="left"/>
      <w:pPr>
        <w:ind w:left="720" w:hanging="360"/>
      </w:pPr>
      <w:rPr>
        <w:rFonts w:asciiTheme="minorHAnsi" w:hAnsiTheme="minorHAnsi" w:hint="default"/>
        <w:b/>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244CF"/>
    <w:multiLevelType w:val="hybridMultilevel"/>
    <w:tmpl w:val="B576D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451B42"/>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92C311A"/>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5A831AEB"/>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5C3E0D56"/>
    <w:multiLevelType w:val="hybridMultilevel"/>
    <w:tmpl w:val="3C44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D4D66"/>
    <w:multiLevelType w:val="hybridMultilevel"/>
    <w:tmpl w:val="B1A8F5D2"/>
    <w:lvl w:ilvl="0" w:tplc="2286D8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7306FD1"/>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85C5932"/>
    <w:multiLevelType w:val="multilevel"/>
    <w:tmpl w:val="2BB2D51E"/>
    <w:styleLink w:val="WWNum7"/>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21F4F7A"/>
    <w:multiLevelType w:val="hybridMultilevel"/>
    <w:tmpl w:val="7944B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621CE0"/>
    <w:multiLevelType w:val="hybridMultilevel"/>
    <w:tmpl w:val="E6F6E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A2D14"/>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67936845">
    <w:abstractNumId w:val="16"/>
  </w:num>
  <w:num w:numId="2" w16cid:durableId="1326784813">
    <w:abstractNumId w:val="6"/>
  </w:num>
  <w:num w:numId="3" w16cid:durableId="1631980503">
    <w:abstractNumId w:val="9"/>
  </w:num>
  <w:num w:numId="4" w16cid:durableId="1490511604">
    <w:abstractNumId w:val="4"/>
  </w:num>
  <w:num w:numId="5" w16cid:durableId="448278663">
    <w:abstractNumId w:val="17"/>
  </w:num>
  <w:num w:numId="6" w16cid:durableId="30036214">
    <w:abstractNumId w:val="14"/>
  </w:num>
  <w:num w:numId="7" w16cid:durableId="1330207252">
    <w:abstractNumId w:val="12"/>
  </w:num>
  <w:num w:numId="8" w16cid:durableId="1653174941">
    <w:abstractNumId w:val="11"/>
  </w:num>
  <w:num w:numId="9" w16cid:durableId="23676941">
    <w:abstractNumId w:val="19"/>
  </w:num>
  <w:num w:numId="10" w16cid:durableId="1618295132">
    <w:abstractNumId w:val="10"/>
  </w:num>
  <w:num w:numId="11" w16cid:durableId="2054305635">
    <w:abstractNumId w:val="15"/>
  </w:num>
  <w:num w:numId="12" w16cid:durableId="1783302749">
    <w:abstractNumId w:val="0"/>
  </w:num>
  <w:num w:numId="13" w16cid:durableId="1382633515">
    <w:abstractNumId w:val="1"/>
  </w:num>
  <w:num w:numId="14" w16cid:durableId="1345328841">
    <w:abstractNumId w:val="2"/>
  </w:num>
  <w:num w:numId="15" w16cid:durableId="1669207997">
    <w:abstractNumId w:val="7"/>
  </w:num>
  <w:num w:numId="16" w16cid:durableId="1758283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595497">
    <w:abstractNumId w:val="13"/>
  </w:num>
  <w:num w:numId="18" w16cid:durableId="777870786">
    <w:abstractNumId w:val="18"/>
  </w:num>
  <w:num w:numId="19" w16cid:durableId="97794712">
    <w:abstractNumId w:val="3"/>
  </w:num>
  <w:num w:numId="20" w16cid:durableId="733309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57"/>
    <w:rsid w:val="00006E64"/>
    <w:rsid w:val="00015428"/>
    <w:rsid w:val="00022AF0"/>
    <w:rsid w:val="00023F82"/>
    <w:rsid w:val="00030ECB"/>
    <w:rsid w:val="00037794"/>
    <w:rsid w:val="00043B7A"/>
    <w:rsid w:val="00044346"/>
    <w:rsid w:val="00050817"/>
    <w:rsid w:val="00057CB9"/>
    <w:rsid w:val="00064671"/>
    <w:rsid w:val="00066F67"/>
    <w:rsid w:val="00067136"/>
    <w:rsid w:val="00074E9C"/>
    <w:rsid w:val="00080D55"/>
    <w:rsid w:val="00086A0C"/>
    <w:rsid w:val="00093206"/>
    <w:rsid w:val="000963F8"/>
    <w:rsid w:val="000B0112"/>
    <w:rsid w:val="000B22FB"/>
    <w:rsid w:val="000B7089"/>
    <w:rsid w:val="000B7657"/>
    <w:rsid w:val="000C3F01"/>
    <w:rsid w:val="000C500D"/>
    <w:rsid w:val="000D2C29"/>
    <w:rsid w:val="000D7446"/>
    <w:rsid w:val="000E68E1"/>
    <w:rsid w:val="000E7B20"/>
    <w:rsid w:val="000F08DB"/>
    <w:rsid w:val="000F5105"/>
    <w:rsid w:val="00101A4F"/>
    <w:rsid w:val="001057F7"/>
    <w:rsid w:val="00110ED0"/>
    <w:rsid w:val="00112E03"/>
    <w:rsid w:val="00113F34"/>
    <w:rsid w:val="00113FC7"/>
    <w:rsid w:val="00115BC3"/>
    <w:rsid w:val="00116FCE"/>
    <w:rsid w:val="001235C9"/>
    <w:rsid w:val="00123BB5"/>
    <w:rsid w:val="00130ABC"/>
    <w:rsid w:val="00134C3F"/>
    <w:rsid w:val="00135684"/>
    <w:rsid w:val="001410DA"/>
    <w:rsid w:val="00151815"/>
    <w:rsid w:val="00160DBE"/>
    <w:rsid w:val="001625F8"/>
    <w:rsid w:val="00165834"/>
    <w:rsid w:val="00165EF6"/>
    <w:rsid w:val="00171A87"/>
    <w:rsid w:val="001748BD"/>
    <w:rsid w:val="00174B79"/>
    <w:rsid w:val="0018594C"/>
    <w:rsid w:val="00190C83"/>
    <w:rsid w:val="00191C48"/>
    <w:rsid w:val="0019249F"/>
    <w:rsid w:val="001944A9"/>
    <w:rsid w:val="001B0EB4"/>
    <w:rsid w:val="001B528A"/>
    <w:rsid w:val="001C01B6"/>
    <w:rsid w:val="001C46C7"/>
    <w:rsid w:val="001C626E"/>
    <w:rsid w:val="001D18F2"/>
    <w:rsid w:val="001D356E"/>
    <w:rsid w:val="001E2D1E"/>
    <w:rsid w:val="001E2EB6"/>
    <w:rsid w:val="001F1A9C"/>
    <w:rsid w:val="001F43B7"/>
    <w:rsid w:val="001F7C95"/>
    <w:rsid w:val="00215C6D"/>
    <w:rsid w:val="002230AE"/>
    <w:rsid w:val="0022661F"/>
    <w:rsid w:val="00231E01"/>
    <w:rsid w:val="002336BE"/>
    <w:rsid w:val="00234451"/>
    <w:rsid w:val="00240BF3"/>
    <w:rsid w:val="00243997"/>
    <w:rsid w:val="00253F4E"/>
    <w:rsid w:val="00254FD3"/>
    <w:rsid w:val="00255EF3"/>
    <w:rsid w:val="002637F0"/>
    <w:rsid w:val="00271C4A"/>
    <w:rsid w:val="00277E29"/>
    <w:rsid w:val="002811C5"/>
    <w:rsid w:val="002856B1"/>
    <w:rsid w:val="00290DAF"/>
    <w:rsid w:val="00294DF5"/>
    <w:rsid w:val="00296870"/>
    <w:rsid w:val="00297395"/>
    <w:rsid w:val="002A3995"/>
    <w:rsid w:val="002A60A1"/>
    <w:rsid w:val="002A7DD7"/>
    <w:rsid w:val="002B37FB"/>
    <w:rsid w:val="002B3F6E"/>
    <w:rsid w:val="002B4815"/>
    <w:rsid w:val="002B55C6"/>
    <w:rsid w:val="002B5CE8"/>
    <w:rsid w:val="002B6676"/>
    <w:rsid w:val="002C22E0"/>
    <w:rsid w:val="002C6A52"/>
    <w:rsid w:val="002C78AC"/>
    <w:rsid w:val="002E198F"/>
    <w:rsid w:val="002E2666"/>
    <w:rsid w:val="002E693D"/>
    <w:rsid w:val="002E76BC"/>
    <w:rsid w:val="00317247"/>
    <w:rsid w:val="003204C4"/>
    <w:rsid w:val="00321083"/>
    <w:rsid w:val="0033134F"/>
    <w:rsid w:val="0033368E"/>
    <w:rsid w:val="0033401B"/>
    <w:rsid w:val="00343A9A"/>
    <w:rsid w:val="00346B57"/>
    <w:rsid w:val="003473BD"/>
    <w:rsid w:val="0035258A"/>
    <w:rsid w:val="00355E80"/>
    <w:rsid w:val="0035648B"/>
    <w:rsid w:val="00372794"/>
    <w:rsid w:val="00374073"/>
    <w:rsid w:val="00376BA8"/>
    <w:rsid w:val="00384D19"/>
    <w:rsid w:val="003900DB"/>
    <w:rsid w:val="00394E3D"/>
    <w:rsid w:val="00396DF6"/>
    <w:rsid w:val="00397B72"/>
    <w:rsid w:val="003D6BC2"/>
    <w:rsid w:val="003E12C2"/>
    <w:rsid w:val="003E4EC3"/>
    <w:rsid w:val="003E6091"/>
    <w:rsid w:val="003E7336"/>
    <w:rsid w:val="003F3CF9"/>
    <w:rsid w:val="003F55EB"/>
    <w:rsid w:val="003F6F59"/>
    <w:rsid w:val="003F7977"/>
    <w:rsid w:val="003F7BBF"/>
    <w:rsid w:val="00414107"/>
    <w:rsid w:val="0041515F"/>
    <w:rsid w:val="004230A4"/>
    <w:rsid w:val="00437B3F"/>
    <w:rsid w:val="00443039"/>
    <w:rsid w:val="00443B44"/>
    <w:rsid w:val="0044520D"/>
    <w:rsid w:val="00455C55"/>
    <w:rsid w:val="00471490"/>
    <w:rsid w:val="00472E4C"/>
    <w:rsid w:val="00473004"/>
    <w:rsid w:val="0048262E"/>
    <w:rsid w:val="00494C1F"/>
    <w:rsid w:val="004A1970"/>
    <w:rsid w:val="004A29CE"/>
    <w:rsid w:val="004A3FAF"/>
    <w:rsid w:val="004B326A"/>
    <w:rsid w:val="004C1650"/>
    <w:rsid w:val="004C6EB7"/>
    <w:rsid w:val="004D03AB"/>
    <w:rsid w:val="004D21F8"/>
    <w:rsid w:val="004D23FA"/>
    <w:rsid w:val="004D3656"/>
    <w:rsid w:val="004E2FEF"/>
    <w:rsid w:val="004E30BB"/>
    <w:rsid w:val="004E6061"/>
    <w:rsid w:val="004F1E27"/>
    <w:rsid w:val="004F3079"/>
    <w:rsid w:val="004F32AD"/>
    <w:rsid w:val="004F5D8D"/>
    <w:rsid w:val="00501D27"/>
    <w:rsid w:val="005027FC"/>
    <w:rsid w:val="00507C2B"/>
    <w:rsid w:val="00512BE9"/>
    <w:rsid w:val="00514337"/>
    <w:rsid w:val="005164A0"/>
    <w:rsid w:val="0051651F"/>
    <w:rsid w:val="005168D5"/>
    <w:rsid w:val="00522743"/>
    <w:rsid w:val="00525AA7"/>
    <w:rsid w:val="00527C1E"/>
    <w:rsid w:val="00531A72"/>
    <w:rsid w:val="00532674"/>
    <w:rsid w:val="005328AC"/>
    <w:rsid w:val="00534FCF"/>
    <w:rsid w:val="00541B78"/>
    <w:rsid w:val="005448C9"/>
    <w:rsid w:val="00550AA6"/>
    <w:rsid w:val="00565D93"/>
    <w:rsid w:val="005674B4"/>
    <w:rsid w:val="00570E27"/>
    <w:rsid w:val="00571BEC"/>
    <w:rsid w:val="005721BA"/>
    <w:rsid w:val="00575328"/>
    <w:rsid w:val="00583808"/>
    <w:rsid w:val="00595119"/>
    <w:rsid w:val="005A3FFB"/>
    <w:rsid w:val="005C1FAC"/>
    <w:rsid w:val="005C4178"/>
    <w:rsid w:val="005C50F4"/>
    <w:rsid w:val="005C6468"/>
    <w:rsid w:val="005E1652"/>
    <w:rsid w:val="00601FCD"/>
    <w:rsid w:val="006212D0"/>
    <w:rsid w:val="00626467"/>
    <w:rsid w:val="00632F8F"/>
    <w:rsid w:val="00634C8A"/>
    <w:rsid w:val="00637557"/>
    <w:rsid w:val="00644D6A"/>
    <w:rsid w:val="006559EC"/>
    <w:rsid w:val="00656A78"/>
    <w:rsid w:val="00656E62"/>
    <w:rsid w:val="00657E5C"/>
    <w:rsid w:val="00662DAC"/>
    <w:rsid w:val="006657C9"/>
    <w:rsid w:val="00667F79"/>
    <w:rsid w:val="00672D05"/>
    <w:rsid w:val="0067515A"/>
    <w:rsid w:val="0067588A"/>
    <w:rsid w:val="0068052E"/>
    <w:rsid w:val="0068172A"/>
    <w:rsid w:val="00687995"/>
    <w:rsid w:val="00695C02"/>
    <w:rsid w:val="006A7DFD"/>
    <w:rsid w:val="006B60B4"/>
    <w:rsid w:val="006C47DE"/>
    <w:rsid w:val="006C5E7E"/>
    <w:rsid w:val="006D6499"/>
    <w:rsid w:val="006D668D"/>
    <w:rsid w:val="006F759D"/>
    <w:rsid w:val="0070205C"/>
    <w:rsid w:val="007046C8"/>
    <w:rsid w:val="00712D40"/>
    <w:rsid w:val="007204EF"/>
    <w:rsid w:val="007205D5"/>
    <w:rsid w:val="00722BA4"/>
    <w:rsid w:val="00723084"/>
    <w:rsid w:val="00730F65"/>
    <w:rsid w:val="00734BD7"/>
    <w:rsid w:val="00743A56"/>
    <w:rsid w:val="007533A1"/>
    <w:rsid w:val="00754DBA"/>
    <w:rsid w:val="00762A54"/>
    <w:rsid w:val="00783780"/>
    <w:rsid w:val="007870CF"/>
    <w:rsid w:val="007962D7"/>
    <w:rsid w:val="007A00D2"/>
    <w:rsid w:val="007A171B"/>
    <w:rsid w:val="007A2FEF"/>
    <w:rsid w:val="007A4568"/>
    <w:rsid w:val="007B3724"/>
    <w:rsid w:val="007C677D"/>
    <w:rsid w:val="007C7544"/>
    <w:rsid w:val="007D3F9A"/>
    <w:rsid w:val="007D529A"/>
    <w:rsid w:val="007D6A7F"/>
    <w:rsid w:val="007E0893"/>
    <w:rsid w:val="007E3857"/>
    <w:rsid w:val="007F0C6B"/>
    <w:rsid w:val="00800878"/>
    <w:rsid w:val="008008D2"/>
    <w:rsid w:val="00806ADD"/>
    <w:rsid w:val="00806B32"/>
    <w:rsid w:val="008105CF"/>
    <w:rsid w:val="00814C30"/>
    <w:rsid w:val="00824ED6"/>
    <w:rsid w:val="00824EDA"/>
    <w:rsid w:val="00832C39"/>
    <w:rsid w:val="008438F4"/>
    <w:rsid w:val="0085033C"/>
    <w:rsid w:val="00852B65"/>
    <w:rsid w:val="008569B1"/>
    <w:rsid w:val="00860988"/>
    <w:rsid w:val="0086263A"/>
    <w:rsid w:val="00880900"/>
    <w:rsid w:val="008830F6"/>
    <w:rsid w:val="008879F8"/>
    <w:rsid w:val="00896AC3"/>
    <w:rsid w:val="00896B68"/>
    <w:rsid w:val="008A1EDB"/>
    <w:rsid w:val="008A2D49"/>
    <w:rsid w:val="008A5382"/>
    <w:rsid w:val="008B07B7"/>
    <w:rsid w:val="008B1DF0"/>
    <w:rsid w:val="008B4980"/>
    <w:rsid w:val="008B5774"/>
    <w:rsid w:val="008B72BC"/>
    <w:rsid w:val="008C446E"/>
    <w:rsid w:val="008D015D"/>
    <w:rsid w:val="008D068F"/>
    <w:rsid w:val="008E09AB"/>
    <w:rsid w:val="008E3598"/>
    <w:rsid w:val="008E4B97"/>
    <w:rsid w:val="008E6435"/>
    <w:rsid w:val="008F6A26"/>
    <w:rsid w:val="00902E2D"/>
    <w:rsid w:val="0090476B"/>
    <w:rsid w:val="0090696C"/>
    <w:rsid w:val="00914239"/>
    <w:rsid w:val="00921EFF"/>
    <w:rsid w:val="0093183B"/>
    <w:rsid w:val="009378E8"/>
    <w:rsid w:val="00940CC9"/>
    <w:rsid w:val="009466C6"/>
    <w:rsid w:val="00956D37"/>
    <w:rsid w:val="00960756"/>
    <w:rsid w:val="009614E6"/>
    <w:rsid w:val="009643E7"/>
    <w:rsid w:val="0096769B"/>
    <w:rsid w:val="0097084B"/>
    <w:rsid w:val="00971434"/>
    <w:rsid w:val="009748B6"/>
    <w:rsid w:val="00976069"/>
    <w:rsid w:val="00987085"/>
    <w:rsid w:val="009A0A77"/>
    <w:rsid w:val="009A2045"/>
    <w:rsid w:val="009A2E9A"/>
    <w:rsid w:val="009B07CA"/>
    <w:rsid w:val="009B0D39"/>
    <w:rsid w:val="009B362F"/>
    <w:rsid w:val="009B6418"/>
    <w:rsid w:val="009C102B"/>
    <w:rsid w:val="009C1125"/>
    <w:rsid w:val="009C2D03"/>
    <w:rsid w:val="009E46D2"/>
    <w:rsid w:val="009F061E"/>
    <w:rsid w:val="009F6DAA"/>
    <w:rsid w:val="00A0283F"/>
    <w:rsid w:val="00A06A6D"/>
    <w:rsid w:val="00A1210F"/>
    <w:rsid w:val="00A12BF1"/>
    <w:rsid w:val="00A13267"/>
    <w:rsid w:val="00A136C7"/>
    <w:rsid w:val="00A13A51"/>
    <w:rsid w:val="00A20161"/>
    <w:rsid w:val="00A27910"/>
    <w:rsid w:val="00A339F4"/>
    <w:rsid w:val="00A33AC1"/>
    <w:rsid w:val="00A41CCB"/>
    <w:rsid w:val="00A424B0"/>
    <w:rsid w:val="00A462B4"/>
    <w:rsid w:val="00A4743C"/>
    <w:rsid w:val="00A57E5F"/>
    <w:rsid w:val="00A601AB"/>
    <w:rsid w:val="00A61A63"/>
    <w:rsid w:val="00A66AF4"/>
    <w:rsid w:val="00A74D59"/>
    <w:rsid w:val="00A75C18"/>
    <w:rsid w:val="00A7633B"/>
    <w:rsid w:val="00A80EA1"/>
    <w:rsid w:val="00A8620F"/>
    <w:rsid w:val="00AA23DD"/>
    <w:rsid w:val="00AB0AF0"/>
    <w:rsid w:val="00AB1741"/>
    <w:rsid w:val="00AB176F"/>
    <w:rsid w:val="00AB5910"/>
    <w:rsid w:val="00AC0F0A"/>
    <w:rsid w:val="00AC7922"/>
    <w:rsid w:val="00AD0A4B"/>
    <w:rsid w:val="00AD1525"/>
    <w:rsid w:val="00AE1887"/>
    <w:rsid w:val="00AF3366"/>
    <w:rsid w:val="00B003CA"/>
    <w:rsid w:val="00B06A54"/>
    <w:rsid w:val="00B177C1"/>
    <w:rsid w:val="00B17E31"/>
    <w:rsid w:val="00B205E2"/>
    <w:rsid w:val="00B23ABA"/>
    <w:rsid w:val="00B31672"/>
    <w:rsid w:val="00B35E93"/>
    <w:rsid w:val="00B435D7"/>
    <w:rsid w:val="00B43825"/>
    <w:rsid w:val="00B46178"/>
    <w:rsid w:val="00B5232C"/>
    <w:rsid w:val="00B61447"/>
    <w:rsid w:val="00B615C6"/>
    <w:rsid w:val="00B624BF"/>
    <w:rsid w:val="00B641FE"/>
    <w:rsid w:val="00B6637E"/>
    <w:rsid w:val="00B723D9"/>
    <w:rsid w:val="00B872B7"/>
    <w:rsid w:val="00B92B76"/>
    <w:rsid w:val="00B94AEB"/>
    <w:rsid w:val="00BB5C3A"/>
    <w:rsid w:val="00BC010E"/>
    <w:rsid w:val="00BD68E6"/>
    <w:rsid w:val="00BE5404"/>
    <w:rsid w:val="00BE6133"/>
    <w:rsid w:val="00BE6155"/>
    <w:rsid w:val="00BE773A"/>
    <w:rsid w:val="00BF6C12"/>
    <w:rsid w:val="00BF6FE8"/>
    <w:rsid w:val="00C03614"/>
    <w:rsid w:val="00C05935"/>
    <w:rsid w:val="00C05C4D"/>
    <w:rsid w:val="00C15859"/>
    <w:rsid w:val="00C16248"/>
    <w:rsid w:val="00C17695"/>
    <w:rsid w:val="00C2321F"/>
    <w:rsid w:val="00C27538"/>
    <w:rsid w:val="00C276B0"/>
    <w:rsid w:val="00C44EB8"/>
    <w:rsid w:val="00C45270"/>
    <w:rsid w:val="00C509B2"/>
    <w:rsid w:val="00C51E03"/>
    <w:rsid w:val="00C5236E"/>
    <w:rsid w:val="00C55396"/>
    <w:rsid w:val="00C57A54"/>
    <w:rsid w:val="00C63D41"/>
    <w:rsid w:val="00C665A2"/>
    <w:rsid w:val="00C70136"/>
    <w:rsid w:val="00C76ADC"/>
    <w:rsid w:val="00C87865"/>
    <w:rsid w:val="00C922B5"/>
    <w:rsid w:val="00C95C76"/>
    <w:rsid w:val="00CA00EB"/>
    <w:rsid w:val="00CA2A20"/>
    <w:rsid w:val="00CA6382"/>
    <w:rsid w:val="00CA640A"/>
    <w:rsid w:val="00CB5C6F"/>
    <w:rsid w:val="00CB6113"/>
    <w:rsid w:val="00CD5C29"/>
    <w:rsid w:val="00CD76A1"/>
    <w:rsid w:val="00CD79AB"/>
    <w:rsid w:val="00CE2309"/>
    <w:rsid w:val="00CE61FB"/>
    <w:rsid w:val="00CE7CCA"/>
    <w:rsid w:val="00CF23CD"/>
    <w:rsid w:val="00CF58AC"/>
    <w:rsid w:val="00CF5F61"/>
    <w:rsid w:val="00CF7045"/>
    <w:rsid w:val="00D07ADD"/>
    <w:rsid w:val="00D20AE8"/>
    <w:rsid w:val="00D27A4C"/>
    <w:rsid w:val="00D4021F"/>
    <w:rsid w:val="00D466F7"/>
    <w:rsid w:val="00D50BC1"/>
    <w:rsid w:val="00D53819"/>
    <w:rsid w:val="00D56E00"/>
    <w:rsid w:val="00D64450"/>
    <w:rsid w:val="00D742C2"/>
    <w:rsid w:val="00D90532"/>
    <w:rsid w:val="00D91734"/>
    <w:rsid w:val="00D9390C"/>
    <w:rsid w:val="00DA14CA"/>
    <w:rsid w:val="00DA2248"/>
    <w:rsid w:val="00DA4D58"/>
    <w:rsid w:val="00DA5646"/>
    <w:rsid w:val="00DA6E95"/>
    <w:rsid w:val="00DB0DA5"/>
    <w:rsid w:val="00DB18D7"/>
    <w:rsid w:val="00DB3EAE"/>
    <w:rsid w:val="00DB5E05"/>
    <w:rsid w:val="00DC442E"/>
    <w:rsid w:val="00DC7D29"/>
    <w:rsid w:val="00DD02FF"/>
    <w:rsid w:val="00DE1471"/>
    <w:rsid w:val="00DE183C"/>
    <w:rsid w:val="00DE280F"/>
    <w:rsid w:val="00DE40C9"/>
    <w:rsid w:val="00DE5AA7"/>
    <w:rsid w:val="00DE6C30"/>
    <w:rsid w:val="00DF1875"/>
    <w:rsid w:val="00DF4325"/>
    <w:rsid w:val="00E0684A"/>
    <w:rsid w:val="00E101B1"/>
    <w:rsid w:val="00E10C12"/>
    <w:rsid w:val="00E15521"/>
    <w:rsid w:val="00E15953"/>
    <w:rsid w:val="00E21B91"/>
    <w:rsid w:val="00E22027"/>
    <w:rsid w:val="00E23B12"/>
    <w:rsid w:val="00E32877"/>
    <w:rsid w:val="00E34BE5"/>
    <w:rsid w:val="00E41A7A"/>
    <w:rsid w:val="00E41CD0"/>
    <w:rsid w:val="00E47E87"/>
    <w:rsid w:val="00E51F85"/>
    <w:rsid w:val="00E53DD8"/>
    <w:rsid w:val="00E55C3B"/>
    <w:rsid w:val="00E642C5"/>
    <w:rsid w:val="00E7627D"/>
    <w:rsid w:val="00E77ACA"/>
    <w:rsid w:val="00E830CA"/>
    <w:rsid w:val="00E84200"/>
    <w:rsid w:val="00E86A71"/>
    <w:rsid w:val="00E95B8F"/>
    <w:rsid w:val="00E96726"/>
    <w:rsid w:val="00E97A53"/>
    <w:rsid w:val="00EA394C"/>
    <w:rsid w:val="00EA4D6B"/>
    <w:rsid w:val="00EA77E7"/>
    <w:rsid w:val="00EB36C4"/>
    <w:rsid w:val="00EC4297"/>
    <w:rsid w:val="00EC7878"/>
    <w:rsid w:val="00ED3AA9"/>
    <w:rsid w:val="00ED5425"/>
    <w:rsid w:val="00ED7911"/>
    <w:rsid w:val="00EE109D"/>
    <w:rsid w:val="00F07A22"/>
    <w:rsid w:val="00F10D08"/>
    <w:rsid w:val="00F2694E"/>
    <w:rsid w:val="00F31731"/>
    <w:rsid w:val="00F35DBB"/>
    <w:rsid w:val="00F43E05"/>
    <w:rsid w:val="00F461A2"/>
    <w:rsid w:val="00F571F7"/>
    <w:rsid w:val="00F62D15"/>
    <w:rsid w:val="00F63CC5"/>
    <w:rsid w:val="00F704FC"/>
    <w:rsid w:val="00F77B3C"/>
    <w:rsid w:val="00FA44BA"/>
    <w:rsid w:val="00FA4B90"/>
    <w:rsid w:val="00FA4C59"/>
    <w:rsid w:val="00FA54E4"/>
    <w:rsid w:val="00FA63FB"/>
    <w:rsid w:val="00FA72F7"/>
    <w:rsid w:val="00FB0DBC"/>
    <w:rsid w:val="00FB47D9"/>
    <w:rsid w:val="00FC183D"/>
    <w:rsid w:val="00FC2896"/>
    <w:rsid w:val="00FC4056"/>
    <w:rsid w:val="00FC7714"/>
    <w:rsid w:val="00FD1D54"/>
    <w:rsid w:val="00FD2FD8"/>
    <w:rsid w:val="00FD5012"/>
    <w:rsid w:val="00FD62E8"/>
    <w:rsid w:val="00FF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2936"/>
  <w15:docId w15:val="{2873C290-822C-46DC-8AF7-84BD36B2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21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57"/>
  </w:style>
  <w:style w:type="paragraph" w:styleId="Stopka">
    <w:name w:val="footer"/>
    <w:basedOn w:val="Normalny"/>
    <w:link w:val="StopkaZnak"/>
    <w:uiPriority w:val="99"/>
    <w:unhideWhenUsed/>
    <w:rsid w:val="007E3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57"/>
  </w:style>
  <w:style w:type="paragraph" w:styleId="Tekstpodstawowy">
    <w:name w:val="Body Text"/>
    <w:basedOn w:val="Normalny"/>
    <w:link w:val="TekstpodstawowyZnak"/>
    <w:unhideWhenUsed/>
    <w:rsid w:val="0067588A"/>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67588A"/>
    <w:rPr>
      <w:rFonts w:ascii="Liberation Serif" w:eastAsia="SimSun" w:hAnsi="Liberation Serif" w:cs="Mangal"/>
      <w:kern w:val="2"/>
      <w:sz w:val="24"/>
      <w:szCs w:val="24"/>
      <w:lang w:eastAsia="zh-CN" w:bidi="hi-IN"/>
    </w:rPr>
  </w:style>
  <w:style w:type="paragraph" w:styleId="Podtytu">
    <w:name w:val="Subtitle"/>
    <w:basedOn w:val="Normalny"/>
    <w:next w:val="Normalny"/>
    <w:link w:val="PodtytuZnak"/>
    <w:uiPriority w:val="11"/>
    <w:qFormat/>
    <w:rsid w:val="0067588A"/>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PodtytuZnak">
    <w:name w:val="Podtytuł Znak"/>
    <w:basedOn w:val="Domylnaczcionkaakapitu"/>
    <w:link w:val="Podtytu"/>
    <w:uiPriority w:val="11"/>
    <w:rsid w:val="0067588A"/>
    <w:rPr>
      <w:rFonts w:ascii="Cambria" w:eastAsia="Times New Roman" w:hAnsi="Cambria" w:cs="Mangal"/>
      <w:kern w:val="3"/>
      <w:sz w:val="24"/>
      <w:szCs w:val="21"/>
      <w:lang w:eastAsia="zh-CN" w:bidi="hi-IN"/>
    </w:rPr>
  </w:style>
  <w:style w:type="paragraph" w:customStyle="1" w:styleId="Nagwek2">
    <w:name w:val="Nagłówek2"/>
    <w:basedOn w:val="Normalny"/>
    <w:next w:val="Podtytu"/>
    <w:rsid w:val="0067588A"/>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rsid w:val="0067588A"/>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styleId="NormalnyWeb">
    <w:name w:val="Normal (Web)"/>
    <w:unhideWhenUsed/>
    <w:rsid w:val="004D23FA"/>
    <w:pPr>
      <w:suppressAutoHyphens/>
      <w:spacing w:before="280" w:after="280" w:line="240" w:lineRule="auto"/>
    </w:pPr>
    <w:rPr>
      <w:rFonts w:ascii="Times New Roman" w:eastAsia="SimSun" w:hAnsi="Times New Roman" w:cs="Arial Unicode MS"/>
      <w:color w:val="000000"/>
      <w:kern w:val="2"/>
      <w:sz w:val="24"/>
      <w:szCs w:val="24"/>
      <w:lang w:eastAsia="zh-CN" w:bidi="hi-IN"/>
    </w:rPr>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sid w:val="000B0112"/>
    <w:rPr>
      <w:rFonts w:ascii="Times New Roman" w:eastAsia="Times New Roman" w:hAnsi="Times New Roman" w:cs="Times New Roman"/>
      <w:lang w:val="en-GB" w:eastAsia="pl-PL"/>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lp1"/>
    <w:basedOn w:val="Normalny"/>
    <w:link w:val="AkapitzlistZnak"/>
    <w:uiPriority w:val="34"/>
    <w:qFormat/>
    <w:rsid w:val="000B0112"/>
    <w:pPr>
      <w:spacing w:after="0" w:line="240" w:lineRule="auto"/>
      <w:ind w:left="720"/>
      <w:contextualSpacing/>
    </w:pPr>
    <w:rPr>
      <w:rFonts w:ascii="Times New Roman" w:eastAsia="Times New Roman" w:hAnsi="Times New Roman" w:cs="Times New Roman"/>
      <w:lang w:val="en-GB" w:eastAsia="pl-PL"/>
    </w:rPr>
  </w:style>
  <w:style w:type="paragraph" w:styleId="Tekstdymka">
    <w:name w:val="Balloon Text"/>
    <w:basedOn w:val="Normalny"/>
    <w:link w:val="TekstdymkaZnak"/>
    <w:uiPriority w:val="99"/>
    <w:semiHidden/>
    <w:unhideWhenUsed/>
    <w:rsid w:val="007B37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724"/>
    <w:rPr>
      <w:rFonts w:ascii="Tahoma" w:hAnsi="Tahoma" w:cs="Tahoma"/>
      <w:sz w:val="16"/>
      <w:szCs w:val="16"/>
    </w:rPr>
  </w:style>
  <w:style w:type="paragraph" w:styleId="Bezodstpw">
    <w:name w:val="No Spacing"/>
    <w:uiPriority w:val="1"/>
    <w:qFormat/>
    <w:rsid w:val="00C44EB8"/>
    <w:pPr>
      <w:spacing w:after="0" w:line="240" w:lineRule="auto"/>
    </w:pPr>
  </w:style>
  <w:style w:type="paragraph" w:customStyle="1" w:styleId="Standard">
    <w:name w:val="Standard"/>
    <w:rsid w:val="0016583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7">
    <w:name w:val="WWNum7"/>
    <w:rsid w:val="00093206"/>
    <w:pPr>
      <w:numPr>
        <w:numId w:val="1"/>
      </w:numPr>
    </w:pPr>
  </w:style>
  <w:style w:type="paragraph" w:customStyle="1" w:styleId="Default">
    <w:name w:val="Default"/>
    <w:rsid w:val="004E6061"/>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CE2309"/>
    <w:pPr>
      <w:widowControl w:val="0"/>
      <w:suppressAutoHyphens/>
      <w:spacing w:after="0" w:line="240" w:lineRule="auto"/>
      <w:jc w:val="both"/>
    </w:pPr>
    <w:rPr>
      <w:rFonts w:ascii="Tahoma" w:eastAsia="Times New Roman" w:hAnsi="Tahoma" w:cs="Times New Roman"/>
      <w:sz w:val="24"/>
      <w:szCs w:val="20"/>
      <w:lang w:eastAsia="ar-SA"/>
    </w:rPr>
  </w:style>
  <w:style w:type="paragraph" w:styleId="Tekstpodstawowywcity">
    <w:name w:val="Body Text Indent"/>
    <w:basedOn w:val="Normalny"/>
    <w:link w:val="TekstpodstawowywcityZnak"/>
    <w:rsid w:val="005C50F4"/>
    <w:pPr>
      <w:spacing w:after="120" w:line="240" w:lineRule="auto"/>
      <w:ind w:left="283"/>
    </w:pPr>
    <w:rPr>
      <w:rFonts w:ascii="Times New Roman" w:eastAsia="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5C50F4"/>
    <w:rPr>
      <w:rFonts w:ascii="Times New Roman" w:eastAsia="Times New Roman" w:hAnsi="Times New Roman" w:cs="Times New Roman"/>
      <w:sz w:val="24"/>
      <w:szCs w:val="24"/>
      <w:lang w:val="en-US" w:eastAsia="pl-PL"/>
    </w:rPr>
  </w:style>
  <w:style w:type="character" w:styleId="Tekstzastpczy">
    <w:name w:val="Placeholder Text"/>
    <w:basedOn w:val="Domylnaczcionkaakapitu"/>
    <w:uiPriority w:val="99"/>
    <w:semiHidden/>
    <w:rsid w:val="00EC7878"/>
    <w:rPr>
      <w:color w:val="808080"/>
    </w:rPr>
  </w:style>
  <w:style w:type="paragraph" w:customStyle="1" w:styleId="ogloszenie">
    <w:name w:val="ogloszenie"/>
    <w:basedOn w:val="Normalny"/>
    <w:qFormat/>
    <w:rsid w:val="00722BA4"/>
    <w:pPr>
      <w:autoSpaceDN w:val="0"/>
      <w:spacing w:after="0" w:line="240" w:lineRule="auto"/>
    </w:pPr>
    <w:rPr>
      <w:rFonts w:ascii="Arial" w:eastAsia="Times New Roman" w:hAnsi="Arial" w:cs="Times New Roman"/>
      <w:color w:val="00000A"/>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494C1F"/>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94C1F"/>
    <w:rPr>
      <w:rFonts w:eastAsia="Calibri"/>
      <w:sz w:val="20"/>
      <w:szCs w:val="20"/>
    </w:rPr>
  </w:style>
  <w:style w:type="character" w:styleId="Odwoanieprzypisudolnego">
    <w:name w:val="footnote reference"/>
    <w:basedOn w:val="Domylnaczcionkaakapitu"/>
    <w:uiPriority w:val="99"/>
    <w:semiHidden/>
    <w:unhideWhenUsed/>
    <w:rsid w:val="00494C1F"/>
    <w:rPr>
      <w:vertAlign w:val="superscript"/>
    </w:rPr>
  </w:style>
  <w:style w:type="paragraph" w:styleId="Tekstprzypisudolnego">
    <w:name w:val="footnote text"/>
    <w:basedOn w:val="Normalny"/>
    <w:link w:val="TekstprzypisudolnegoZnak1"/>
    <w:uiPriority w:val="99"/>
    <w:semiHidden/>
    <w:unhideWhenUsed/>
    <w:rsid w:val="00494C1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94C1F"/>
    <w:rPr>
      <w:sz w:val="20"/>
      <w:szCs w:val="20"/>
    </w:rPr>
  </w:style>
  <w:style w:type="paragraph" w:styleId="Tekstprzypisukocowego">
    <w:name w:val="endnote text"/>
    <w:basedOn w:val="Normalny"/>
    <w:link w:val="TekstprzypisukocowegoZnak"/>
    <w:uiPriority w:val="99"/>
    <w:semiHidden/>
    <w:unhideWhenUsed/>
    <w:rsid w:val="002C78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78AC"/>
    <w:rPr>
      <w:sz w:val="20"/>
      <w:szCs w:val="20"/>
    </w:rPr>
  </w:style>
  <w:style w:type="character" w:styleId="Odwoanieprzypisukocowego">
    <w:name w:val="endnote reference"/>
    <w:basedOn w:val="Domylnaczcionkaakapitu"/>
    <w:uiPriority w:val="99"/>
    <w:semiHidden/>
    <w:unhideWhenUsed/>
    <w:rsid w:val="002C78AC"/>
    <w:rPr>
      <w:vertAlign w:val="superscript"/>
    </w:rPr>
  </w:style>
  <w:style w:type="character" w:styleId="Hipercze">
    <w:name w:val="Hyperlink"/>
    <w:basedOn w:val="Domylnaczcionkaakapitu"/>
    <w:uiPriority w:val="99"/>
    <w:unhideWhenUsed/>
    <w:rsid w:val="000B7089"/>
    <w:rPr>
      <w:color w:val="0563C1" w:themeColor="hyperlink"/>
      <w:u w:val="single"/>
    </w:rPr>
  </w:style>
  <w:style w:type="character" w:styleId="Nierozpoznanawzmianka">
    <w:name w:val="Unresolved Mention"/>
    <w:basedOn w:val="Domylnaczcionkaakapitu"/>
    <w:uiPriority w:val="99"/>
    <w:semiHidden/>
    <w:unhideWhenUsed/>
    <w:rsid w:val="000B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9">
      <w:bodyDiv w:val="1"/>
      <w:marLeft w:val="0"/>
      <w:marRight w:val="0"/>
      <w:marTop w:val="0"/>
      <w:marBottom w:val="0"/>
      <w:divBdr>
        <w:top w:val="none" w:sz="0" w:space="0" w:color="auto"/>
        <w:left w:val="none" w:sz="0" w:space="0" w:color="auto"/>
        <w:bottom w:val="none" w:sz="0" w:space="0" w:color="auto"/>
        <w:right w:val="none" w:sz="0" w:space="0" w:color="auto"/>
      </w:divBdr>
    </w:div>
    <w:div w:id="42795821">
      <w:bodyDiv w:val="1"/>
      <w:marLeft w:val="0"/>
      <w:marRight w:val="0"/>
      <w:marTop w:val="0"/>
      <w:marBottom w:val="0"/>
      <w:divBdr>
        <w:top w:val="none" w:sz="0" w:space="0" w:color="auto"/>
        <w:left w:val="none" w:sz="0" w:space="0" w:color="auto"/>
        <w:bottom w:val="none" w:sz="0" w:space="0" w:color="auto"/>
        <w:right w:val="none" w:sz="0" w:space="0" w:color="auto"/>
      </w:divBdr>
    </w:div>
    <w:div w:id="146171563">
      <w:bodyDiv w:val="1"/>
      <w:marLeft w:val="0"/>
      <w:marRight w:val="0"/>
      <w:marTop w:val="0"/>
      <w:marBottom w:val="0"/>
      <w:divBdr>
        <w:top w:val="none" w:sz="0" w:space="0" w:color="auto"/>
        <w:left w:val="none" w:sz="0" w:space="0" w:color="auto"/>
        <w:bottom w:val="none" w:sz="0" w:space="0" w:color="auto"/>
        <w:right w:val="none" w:sz="0" w:space="0" w:color="auto"/>
      </w:divBdr>
    </w:div>
    <w:div w:id="188105711">
      <w:bodyDiv w:val="1"/>
      <w:marLeft w:val="0"/>
      <w:marRight w:val="0"/>
      <w:marTop w:val="0"/>
      <w:marBottom w:val="0"/>
      <w:divBdr>
        <w:top w:val="none" w:sz="0" w:space="0" w:color="auto"/>
        <w:left w:val="none" w:sz="0" w:space="0" w:color="auto"/>
        <w:bottom w:val="none" w:sz="0" w:space="0" w:color="auto"/>
        <w:right w:val="none" w:sz="0" w:space="0" w:color="auto"/>
      </w:divBdr>
    </w:div>
    <w:div w:id="215893263">
      <w:bodyDiv w:val="1"/>
      <w:marLeft w:val="0"/>
      <w:marRight w:val="0"/>
      <w:marTop w:val="0"/>
      <w:marBottom w:val="0"/>
      <w:divBdr>
        <w:top w:val="none" w:sz="0" w:space="0" w:color="auto"/>
        <w:left w:val="none" w:sz="0" w:space="0" w:color="auto"/>
        <w:bottom w:val="none" w:sz="0" w:space="0" w:color="auto"/>
        <w:right w:val="none" w:sz="0" w:space="0" w:color="auto"/>
      </w:divBdr>
    </w:div>
    <w:div w:id="283342303">
      <w:bodyDiv w:val="1"/>
      <w:marLeft w:val="0"/>
      <w:marRight w:val="0"/>
      <w:marTop w:val="0"/>
      <w:marBottom w:val="0"/>
      <w:divBdr>
        <w:top w:val="none" w:sz="0" w:space="0" w:color="auto"/>
        <w:left w:val="none" w:sz="0" w:space="0" w:color="auto"/>
        <w:bottom w:val="none" w:sz="0" w:space="0" w:color="auto"/>
        <w:right w:val="none" w:sz="0" w:space="0" w:color="auto"/>
      </w:divBdr>
    </w:div>
    <w:div w:id="286663760">
      <w:bodyDiv w:val="1"/>
      <w:marLeft w:val="0"/>
      <w:marRight w:val="0"/>
      <w:marTop w:val="0"/>
      <w:marBottom w:val="0"/>
      <w:divBdr>
        <w:top w:val="none" w:sz="0" w:space="0" w:color="auto"/>
        <w:left w:val="none" w:sz="0" w:space="0" w:color="auto"/>
        <w:bottom w:val="none" w:sz="0" w:space="0" w:color="auto"/>
        <w:right w:val="none" w:sz="0" w:space="0" w:color="auto"/>
      </w:divBdr>
    </w:div>
    <w:div w:id="295305635">
      <w:bodyDiv w:val="1"/>
      <w:marLeft w:val="0"/>
      <w:marRight w:val="0"/>
      <w:marTop w:val="0"/>
      <w:marBottom w:val="0"/>
      <w:divBdr>
        <w:top w:val="none" w:sz="0" w:space="0" w:color="auto"/>
        <w:left w:val="none" w:sz="0" w:space="0" w:color="auto"/>
        <w:bottom w:val="none" w:sz="0" w:space="0" w:color="auto"/>
        <w:right w:val="none" w:sz="0" w:space="0" w:color="auto"/>
      </w:divBdr>
    </w:div>
    <w:div w:id="363752672">
      <w:bodyDiv w:val="1"/>
      <w:marLeft w:val="0"/>
      <w:marRight w:val="0"/>
      <w:marTop w:val="0"/>
      <w:marBottom w:val="0"/>
      <w:divBdr>
        <w:top w:val="none" w:sz="0" w:space="0" w:color="auto"/>
        <w:left w:val="none" w:sz="0" w:space="0" w:color="auto"/>
        <w:bottom w:val="none" w:sz="0" w:space="0" w:color="auto"/>
        <w:right w:val="none" w:sz="0" w:space="0" w:color="auto"/>
      </w:divBdr>
    </w:div>
    <w:div w:id="377318475">
      <w:bodyDiv w:val="1"/>
      <w:marLeft w:val="0"/>
      <w:marRight w:val="0"/>
      <w:marTop w:val="0"/>
      <w:marBottom w:val="0"/>
      <w:divBdr>
        <w:top w:val="none" w:sz="0" w:space="0" w:color="auto"/>
        <w:left w:val="none" w:sz="0" w:space="0" w:color="auto"/>
        <w:bottom w:val="none" w:sz="0" w:space="0" w:color="auto"/>
        <w:right w:val="none" w:sz="0" w:space="0" w:color="auto"/>
      </w:divBdr>
    </w:div>
    <w:div w:id="546839537">
      <w:bodyDiv w:val="1"/>
      <w:marLeft w:val="0"/>
      <w:marRight w:val="0"/>
      <w:marTop w:val="0"/>
      <w:marBottom w:val="0"/>
      <w:divBdr>
        <w:top w:val="none" w:sz="0" w:space="0" w:color="auto"/>
        <w:left w:val="none" w:sz="0" w:space="0" w:color="auto"/>
        <w:bottom w:val="none" w:sz="0" w:space="0" w:color="auto"/>
        <w:right w:val="none" w:sz="0" w:space="0" w:color="auto"/>
      </w:divBdr>
    </w:div>
    <w:div w:id="581379738">
      <w:bodyDiv w:val="1"/>
      <w:marLeft w:val="0"/>
      <w:marRight w:val="0"/>
      <w:marTop w:val="0"/>
      <w:marBottom w:val="0"/>
      <w:divBdr>
        <w:top w:val="none" w:sz="0" w:space="0" w:color="auto"/>
        <w:left w:val="none" w:sz="0" w:space="0" w:color="auto"/>
        <w:bottom w:val="none" w:sz="0" w:space="0" w:color="auto"/>
        <w:right w:val="none" w:sz="0" w:space="0" w:color="auto"/>
      </w:divBdr>
    </w:div>
    <w:div w:id="611320795">
      <w:bodyDiv w:val="1"/>
      <w:marLeft w:val="0"/>
      <w:marRight w:val="0"/>
      <w:marTop w:val="0"/>
      <w:marBottom w:val="0"/>
      <w:divBdr>
        <w:top w:val="none" w:sz="0" w:space="0" w:color="auto"/>
        <w:left w:val="none" w:sz="0" w:space="0" w:color="auto"/>
        <w:bottom w:val="none" w:sz="0" w:space="0" w:color="auto"/>
        <w:right w:val="none" w:sz="0" w:space="0" w:color="auto"/>
      </w:divBdr>
    </w:div>
    <w:div w:id="661855002">
      <w:bodyDiv w:val="1"/>
      <w:marLeft w:val="0"/>
      <w:marRight w:val="0"/>
      <w:marTop w:val="0"/>
      <w:marBottom w:val="0"/>
      <w:divBdr>
        <w:top w:val="none" w:sz="0" w:space="0" w:color="auto"/>
        <w:left w:val="none" w:sz="0" w:space="0" w:color="auto"/>
        <w:bottom w:val="none" w:sz="0" w:space="0" w:color="auto"/>
        <w:right w:val="none" w:sz="0" w:space="0" w:color="auto"/>
      </w:divBdr>
    </w:div>
    <w:div w:id="700983811">
      <w:bodyDiv w:val="1"/>
      <w:marLeft w:val="0"/>
      <w:marRight w:val="0"/>
      <w:marTop w:val="0"/>
      <w:marBottom w:val="0"/>
      <w:divBdr>
        <w:top w:val="none" w:sz="0" w:space="0" w:color="auto"/>
        <w:left w:val="none" w:sz="0" w:space="0" w:color="auto"/>
        <w:bottom w:val="none" w:sz="0" w:space="0" w:color="auto"/>
        <w:right w:val="none" w:sz="0" w:space="0" w:color="auto"/>
      </w:divBdr>
    </w:div>
    <w:div w:id="800731846">
      <w:bodyDiv w:val="1"/>
      <w:marLeft w:val="0"/>
      <w:marRight w:val="0"/>
      <w:marTop w:val="0"/>
      <w:marBottom w:val="0"/>
      <w:divBdr>
        <w:top w:val="none" w:sz="0" w:space="0" w:color="auto"/>
        <w:left w:val="none" w:sz="0" w:space="0" w:color="auto"/>
        <w:bottom w:val="none" w:sz="0" w:space="0" w:color="auto"/>
        <w:right w:val="none" w:sz="0" w:space="0" w:color="auto"/>
      </w:divBdr>
    </w:div>
    <w:div w:id="871650899">
      <w:bodyDiv w:val="1"/>
      <w:marLeft w:val="0"/>
      <w:marRight w:val="0"/>
      <w:marTop w:val="0"/>
      <w:marBottom w:val="0"/>
      <w:divBdr>
        <w:top w:val="none" w:sz="0" w:space="0" w:color="auto"/>
        <w:left w:val="none" w:sz="0" w:space="0" w:color="auto"/>
        <w:bottom w:val="none" w:sz="0" w:space="0" w:color="auto"/>
        <w:right w:val="none" w:sz="0" w:space="0" w:color="auto"/>
      </w:divBdr>
    </w:div>
    <w:div w:id="909073106">
      <w:bodyDiv w:val="1"/>
      <w:marLeft w:val="0"/>
      <w:marRight w:val="0"/>
      <w:marTop w:val="0"/>
      <w:marBottom w:val="0"/>
      <w:divBdr>
        <w:top w:val="none" w:sz="0" w:space="0" w:color="auto"/>
        <w:left w:val="none" w:sz="0" w:space="0" w:color="auto"/>
        <w:bottom w:val="none" w:sz="0" w:space="0" w:color="auto"/>
        <w:right w:val="none" w:sz="0" w:space="0" w:color="auto"/>
      </w:divBdr>
    </w:div>
    <w:div w:id="913391039">
      <w:bodyDiv w:val="1"/>
      <w:marLeft w:val="0"/>
      <w:marRight w:val="0"/>
      <w:marTop w:val="0"/>
      <w:marBottom w:val="0"/>
      <w:divBdr>
        <w:top w:val="none" w:sz="0" w:space="0" w:color="auto"/>
        <w:left w:val="none" w:sz="0" w:space="0" w:color="auto"/>
        <w:bottom w:val="none" w:sz="0" w:space="0" w:color="auto"/>
        <w:right w:val="none" w:sz="0" w:space="0" w:color="auto"/>
      </w:divBdr>
    </w:div>
    <w:div w:id="921916093">
      <w:bodyDiv w:val="1"/>
      <w:marLeft w:val="0"/>
      <w:marRight w:val="0"/>
      <w:marTop w:val="0"/>
      <w:marBottom w:val="0"/>
      <w:divBdr>
        <w:top w:val="none" w:sz="0" w:space="0" w:color="auto"/>
        <w:left w:val="none" w:sz="0" w:space="0" w:color="auto"/>
        <w:bottom w:val="none" w:sz="0" w:space="0" w:color="auto"/>
        <w:right w:val="none" w:sz="0" w:space="0" w:color="auto"/>
      </w:divBdr>
    </w:div>
    <w:div w:id="980188267">
      <w:bodyDiv w:val="1"/>
      <w:marLeft w:val="0"/>
      <w:marRight w:val="0"/>
      <w:marTop w:val="0"/>
      <w:marBottom w:val="0"/>
      <w:divBdr>
        <w:top w:val="none" w:sz="0" w:space="0" w:color="auto"/>
        <w:left w:val="none" w:sz="0" w:space="0" w:color="auto"/>
        <w:bottom w:val="none" w:sz="0" w:space="0" w:color="auto"/>
        <w:right w:val="none" w:sz="0" w:space="0" w:color="auto"/>
      </w:divBdr>
    </w:div>
    <w:div w:id="1084886183">
      <w:bodyDiv w:val="1"/>
      <w:marLeft w:val="0"/>
      <w:marRight w:val="0"/>
      <w:marTop w:val="0"/>
      <w:marBottom w:val="0"/>
      <w:divBdr>
        <w:top w:val="none" w:sz="0" w:space="0" w:color="auto"/>
        <w:left w:val="none" w:sz="0" w:space="0" w:color="auto"/>
        <w:bottom w:val="none" w:sz="0" w:space="0" w:color="auto"/>
        <w:right w:val="none" w:sz="0" w:space="0" w:color="auto"/>
      </w:divBdr>
    </w:div>
    <w:div w:id="1090740035">
      <w:bodyDiv w:val="1"/>
      <w:marLeft w:val="0"/>
      <w:marRight w:val="0"/>
      <w:marTop w:val="0"/>
      <w:marBottom w:val="0"/>
      <w:divBdr>
        <w:top w:val="none" w:sz="0" w:space="0" w:color="auto"/>
        <w:left w:val="none" w:sz="0" w:space="0" w:color="auto"/>
        <w:bottom w:val="none" w:sz="0" w:space="0" w:color="auto"/>
        <w:right w:val="none" w:sz="0" w:space="0" w:color="auto"/>
      </w:divBdr>
    </w:div>
    <w:div w:id="1129130531">
      <w:bodyDiv w:val="1"/>
      <w:marLeft w:val="0"/>
      <w:marRight w:val="0"/>
      <w:marTop w:val="0"/>
      <w:marBottom w:val="0"/>
      <w:divBdr>
        <w:top w:val="none" w:sz="0" w:space="0" w:color="auto"/>
        <w:left w:val="none" w:sz="0" w:space="0" w:color="auto"/>
        <w:bottom w:val="none" w:sz="0" w:space="0" w:color="auto"/>
        <w:right w:val="none" w:sz="0" w:space="0" w:color="auto"/>
      </w:divBdr>
    </w:div>
    <w:div w:id="1166242750">
      <w:bodyDiv w:val="1"/>
      <w:marLeft w:val="0"/>
      <w:marRight w:val="0"/>
      <w:marTop w:val="0"/>
      <w:marBottom w:val="0"/>
      <w:divBdr>
        <w:top w:val="none" w:sz="0" w:space="0" w:color="auto"/>
        <w:left w:val="none" w:sz="0" w:space="0" w:color="auto"/>
        <w:bottom w:val="none" w:sz="0" w:space="0" w:color="auto"/>
        <w:right w:val="none" w:sz="0" w:space="0" w:color="auto"/>
      </w:divBdr>
    </w:div>
    <w:div w:id="1228884287">
      <w:bodyDiv w:val="1"/>
      <w:marLeft w:val="0"/>
      <w:marRight w:val="0"/>
      <w:marTop w:val="0"/>
      <w:marBottom w:val="0"/>
      <w:divBdr>
        <w:top w:val="none" w:sz="0" w:space="0" w:color="auto"/>
        <w:left w:val="none" w:sz="0" w:space="0" w:color="auto"/>
        <w:bottom w:val="none" w:sz="0" w:space="0" w:color="auto"/>
        <w:right w:val="none" w:sz="0" w:space="0" w:color="auto"/>
      </w:divBdr>
    </w:div>
    <w:div w:id="1263756056">
      <w:bodyDiv w:val="1"/>
      <w:marLeft w:val="0"/>
      <w:marRight w:val="0"/>
      <w:marTop w:val="0"/>
      <w:marBottom w:val="0"/>
      <w:divBdr>
        <w:top w:val="none" w:sz="0" w:space="0" w:color="auto"/>
        <w:left w:val="none" w:sz="0" w:space="0" w:color="auto"/>
        <w:bottom w:val="none" w:sz="0" w:space="0" w:color="auto"/>
        <w:right w:val="none" w:sz="0" w:space="0" w:color="auto"/>
      </w:divBdr>
    </w:div>
    <w:div w:id="1313103468">
      <w:bodyDiv w:val="1"/>
      <w:marLeft w:val="0"/>
      <w:marRight w:val="0"/>
      <w:marTop w:val="0"/>
      <w:marBottom w:val="0"/>
      <w:divBdr>
        <w:top w:val="none" w:sz="0" w:space="0" w:color="auto"/>
        <w:left w:val="none" w:sz="0" w:space="0" w:color="auto"/>
        <w:bottom w:val="none" w:sz="0" w:space="0" w:color="auto"/>
        <w:right w:val="none" w:sz="0" w:space="0" w:color="auto"/>
      </w:divBdr>
    </w:div>
    <w:div w:id="1341658504">
      <w:bodyDiv w:val="1"/>
      <w:marLeft w:val="0"/>
      <w:marRight w:val="0"/>
      <w:marTop w:val="0"/>
      <w:marBottom w:val="0"/>
      <w:divBdr>
        <w:top w:val="none" w:sz="0" w:space="0" w:color="auto"/>
        <w:left w:val="none" w:sz="0" w:space="0" w:color="auto"/>
        <w:bottom w:val="none" w:sz="0" w:space="0" w:color="auto"/>
        <w:right w:val="none" w:sz="0" w:space="0" w:color="auto"/>
      </w:divBdr>
    </w:div>
    <w:div w:id="1351688665">
      <w:bodyDiv w:val="1"/>
      <w:marLeft w:val="0"/>
      <w:marRight w:val="0"/>
      <w:marTop w:val="0"/>
      <w:marBottom w:val="0"/>
      <w:divBdr>
        <w:top w:val="none" w:sz="0" w:space="0" w:color="auto"/>
        <w:left w:val="none" w:sz="0" w:space="0" w:color="auto"/>
        <w:bottom w:val="none" w:sz="0" w:space="0" w:color="auto"/>
        <w:right w:val="none" w:sz="0" w:space="0" w:color="auto"/>
      </w:divBdr>
    </w:div>
    <w:div w:id="1368488362">
      <w:bodyDiv w:val="1"/>
      <w:marLeft w:val="0"/>
      <w:marRight w:val="0"/>
      <w:marTop w:val="0"/>
      <w:marBottom w:val="0"/>
      <w:divBdr>
        <w:top w:val="none" w:sz="0" w:space="0" w:color="auto"/>
        <w:left w:val="none" w:sz="0" w:space="0" w:color="auto"/>
        <w:bottom w:val="none" w:sz="0" w:space="0" w:color="auto"/>
        <w:right w:val="none" w:sz="0" w:space="0" w:color="auto"/>
      </w:divBdr>
    </w:div>
    <w:div w:id="1396659620">
      <w:bodyDiv w:val="1"/>
      <w:marLeft w:val="0"/>
      <w:marRight w:val="0"/>
      <w:marTop w:val="0"/>
      <w:marBottom w:val="0"/>
      <w:divBdr>
        <w:top w:val="none" w:sz="0" w:space="0" w:color="auto"/>
        <w:left w:val="none" w:sz="0" w:space="0" w:color="auto"/>
        <w:bottom w:val="none" w:sz="0" w:space="0" w:color="auto"/>
        <w:right w:val="none" w:sz="0" w:space="0" w:color="auto"/>
      </w:divBdr>
    </w:div>
    <w:div w:id="1489590180">
      <w:bodyDiv w:val="1"/>
      <w:marLeft w:val="0"/>
      <w:marRight w:val="0"/>
      <w:marTop w:val="0"/>
      <w:marBottom w:val="0"/>
      <w:divBdr>
        <w:top w:val="none" w:sz="0" w:space="0" w:color="auto"/>
        <w:left w:val="none" w:sz="0" w:space="0" w:color="auto"/>
        <w:bottom w:val="none" w:sz="0" w:space="0" w:color="auto"/>
        <w:right w:val="none" w:sz="0" w:space="0" w:color="auto"/>
      </w:divBdr>
    </w:div>
    <w:div w:id="1554002322">
      <w:bodyDiv w:val="1"/>
      <w:marLeft w:val="0"/>
      <w:marRight w:val="0"/>
      <w:marTop w:val="0"/>
      <w:marBottom w:val="0"/>
      <w:divBdr>
        <w:top w:val="none" w:sz="0" w:space="0" w:color="auto"/>
        <w:left w:val="none" w:sz="0" w:space="0" w:color="auto"/>
        <w:bottom w:val="none" w:sz="0" w:space="0" w:color="auto"/>
        <w:right w:val="none" w:sz="0" w:space="0" w:color="auto"/>
      </w:divBdr>
    </w:div>
    <w:div w:id="1670601552">
      <w:bodyDiv w:val="1"/>
      <w:marLeft w:val="0"/>
      <w:marRight w:val="0"/>
      <w:marTop w:val="0"/>
      <w:marBottom w:val="0"/>
      <w:divBdr>
        <w:top w:val="none" w:sz="0" w:space="0" w:color="auto"/>
        <w:left w:val="none" w:sz="0" w:space="0" w:color="auto"/>
        <w:bottom w:val="none" w:sz="0" w:space="0" w:color="auto"/>
        <w:right w:val="none" w:sz="0" w:space="0" w:color="auto"/>
      </w:divBdr>
    </w:div>
    <w:div w:id="1689991119">
      <w:bodyDiv w:val="1"/>
      <w:marLeft w:val="0"/>
      <w:marRight w:val="0"/>
      <w:marTop w:val="0"/>
      <w:marBottom w:val="0"/>
      <w:divBdr>
        <w:top w:val="none" w:sz="0" w:space="0" w:color="auto"/>
        <w:left w:val="none" w:sz="0" w:space="0" w:color="auto"/>
        <w:bottom w:val="none" w:sz="0" w:space="0" w:color="auto"/>
        <w:right w:val="none" w:sz="0" w:space="0" w:color="auto"/>
      </w:divBdr>
    </w:div>
    <w:div w:id="1702825561">
      <w:bodyDiv w:val="1"/>
      <w:marLeft w:val="0"/>
      <w:marRight w:val="0"/>
      <w:marTop w:val="0"/>
      <w:marBottom w:val="0"/>
      <w:divBdr>
        <w:top w:val="none" w:sz="0" w:space="0" w:color="auto"/>
        <w:left w:val="none" w:sz="0" w:space="0" w:color="auto"/>
        <w:bottom w:val="none" w:sz="0" w:space="0" w:color="auto"/>
        <w:right w:val="none" w:sz="0" w:space="0" w:color="auto"/>
      </w:divBdr>
    </w:div>
    <w:div w:id="1713310279">
      <w:bodyDiv w:val="1"/>
      <w:marLeft w:val="0"/>
      <w:marRight w:val="0"/>
      <w:marTop w:val="0"/>
      <w:marBottom w:val="0"/>
      <w:divBdr>
        <w:top w:val="none" w:sz="0" w:space="0" w:color="auto"/>
        <w:left w:val="none" w:sz="0" w:space="0" w:color="auto"/>
        <w:bottom w:val="none" w:sz="0" w:space="0" w:color="auto"/>
        <w:right w:val="none" w:sz="0" w:space="0" w:color="auto"/>
      </w:divBdr>
    </w:div>
    <w:div w:id="1781873241">
      <w:bodyDiv w:val="1"/>
      <w:marLeft w:val="0"/>
      <w:marRight w:val="0"/>
      <w:marTop w:val="0"/>
      <w:marBottom w:val="0"/>
      <w:divBdr>
        <w:top w:val="none" w:sz="0" w:space="0" w:color="auto"/>
        <w:left w:val="none" w:sz="0" w:space="0" w:color="auto"/>
        <w:bottom w:val="none" w:sz="0" w:space="0" w:color="auto"/>
        <w:right w:val="none" w:sz="0" w:space="0" w:color="auto"/>
      </w:divBdr>
    </w:div>
    <w:div w:id="1849052484">
      <w:bodyDiv w:val="1"/>
      <w:marLeft w:val="0"/>
      <w:marRight w:val="0"/>
      <w:marTop w:val="0"/>
      <w:marBottom w:val="0"/>
      <w:divBdr>
        <w:top w:val="none" w:sz="0" w:space="0" w:color="auto"/>
        <w:left w:val="none" w:sz="0" w:space="0" w:color="auto"/>
        <w:bottom w:val="none" w:sz="0" w:space="0" w:color="auto"/>
        <w:right w:val="none" w:sz="0" w:space="0" w:color="auto"/>
      </w:divBdr>
    </w:div>
    <w:div w:id="1914700271">
      <w:bodyDiv w:val="1"/>
      <w:marLeft w:val="0"/>
      <w:marRight w:val="0"/>
      <w:marTop w:val="0"/>
      <w:marBottom w:val="0"/>
      <w:divBdr>
        <w:top w:val="none" w:sz="0" w:space="0" w:color="auto"/>
        <w:left w:val="none" w:sz="0" w:space="0" w:color="auto"/>
        <w:bottom w:val="none" w:sz="0" w:space="0" w:color="auto"/>
        <w:right w:val="none" w:sz="0" w:space="0" w:color="auto"/>
      </w:divBdr>
    </w:div>
    <w:div w:id="1999844165">
      <w:bodyDiv w:val="1"/>
      <w:marLeft w:val="0"/>
      <w:marRight w:val="0"/>
      <w:marTop w:val="0"/>
      <w:marBottom w:val="0"/>
      <w:divBdr>
        <w:top w:val="none" w:sz="0" w:space="0" w:color="auto"/>
        <w:left w:val="none" w:sz="0" w:space="0" w:color="auto"/>
        <w:bottom w:val="none" w:sz="0" w:space="0" w:color="auto"/>
        <w:right w:val="none" w:sz="0" w:space="0" w:color="auto"/>
      </w:divBdr>
    </w:div>
    <w:div w:id="2017656947">
      <w:bodyDiv w:val="1"/>
      <w:marLeft w:val="0"/>
      <w:marRight w:val="0"/>
      <w:marTop w:val="0"/>
      <w:marBottom w:val="0"/>
      <w:divBdr>
        <w:top w:val="none" w:sz="0" w:space="0" w:color="auto"/>
        <w:left w:val="none" w:sz="0" w:space="0" w:color="auto"/>
        <w:bottom w:val="none" w:sz="0" w:space="0" w:color="auto"/>
        <w:right w:val="none" w:sz="0" w:space="0" w:color="auto"/>
      </w:divBdr>
    </w:div>
    <w:div w:id="20465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796B-99BE-4577-B945-F6F61417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2</Pages>
  <Words>912</Words>
  <Characters>5477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Kreps</dc:creator>
  <cp:lastModifiedBy>Joanna Urbańczyk</cp:lastModifiedBy>
  <cp:revision>91</cp:revision>
  <cp:lastPrinted>2023-10-16T06:59:00Z</cp:lastPrinted>
  <dcterms:created xsi:type="dcterms:W3CDTF">2022-05-16T07:18:00Z</dcterms:created>
  <dcterms:modified xsi:type="dcterms:W3CDTF">2024-01-16T13:08:00Z</dcterms:modified>
</cp:coreProperties>
</file>