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78A3" w14:textId="77777777" w:rsidR="007204D1" w:rsidRPr="007204D1" w:rsidRDefault="007204D1" w:rsidP="007204D1">
      <w:pPr>
        <w:jc w:val="right"/>
        <w:rPr>
          <w:b/>
          <w:bCs/>
        </w:rPr>
      </w:pPr>
      <w:bookmarkStart w:id="0" w:name="_Hlk127358385"/>
    </w:p>
    <w:p w14:paraId="424400D9" w14:textId="77777777" w:rsidR="007204D1" w:rsidRPr="007204D1" w:rsidRDefault="007204D1" w:rsidP="007204D1">
      <w:pPr>
        <w:jc w:val="right"/>
        <w:rPr>
          <w:lang w:val="x-none"/>
        </w:rPr>
      </w:pPr>
      <w:r w:rsidRPr="007204D1">
        <w:rPr>
          <w:lang w:val="x-none"/>
        </w:rPr>
        <w:t xml:space="preserve">Załącznik Nr. </w:t>
      </w:r>
      <w:r w:rsidRPr="007204D1">
        <w:t>4</w:t>
      </w:r>
      <w:r w:rsidRPr="007204D1">
        <w:rPr>
          <w:lang w:val="x-none"/>
        </w:rPr>
        <w:t xml:space="preserve">                           </w:t>
      </w:r>
    </w:p>
    <w:p w14:paraId="45E15395" w14:textId="77777777" w:rsidR="007204D1" w:rsidRPr="007204D1" w:rsidRDefault="007204D1" w:rsidP="007204D1">
      <w:pPr>
        <w:jc w:val="center"/>
      </w:pPr>
      <w:r w:rsidRPr="007204D1">
        <w:rPr>
          <w:lang w:val="x-none"/>
        </w:rPr>
        <w:t>UMOWA Nr ZP/</w:t>
      </w:r>
      <w:r w:rsidRPr="007204D1">
        <w:t>….</w:t>
      </w:r>
      <w:r w:rsidRPr="007204D1">
        <w:rPr>
          <w:lang w:val="x-none"/>
        </w:rPr>
        <w:t>/202</w:t>
      </w:r>
      <w:r w:rsidRPr="007204D1">
        <w:t>4</w:t>
      </w:r>
    </w:p>
    <w:p w14:paraId="7050514B" w14:textId="77777777" w:rsidR="007204D1" w:rsidRPr="007204D1" w:rsidRDefault="007204D1" w:rsidP="007204D1">
      <w:pPr>
        <w:jc w:val="center"/>
      </w:pPr>
      <w:r w:rsidRPr="007204D1">
        <w:t>zawarta w dniu 2024. …… …...</w:t>
      </w:r>
    </w:p>
    <w:p w14:paraId="544BA61A" w14:textId="77777777" w:rsidR="007204D1" w:rsidRPr="007204D1" w:rsidRDefault="007204D1" w:rsidP="007204D1">
      <w:pPr>
        <w:jc w:val="center"/>
      </w:pPr>
    </w:p>
    <w:p w14:paraId="75301706" w14:textId="77777777" w:rsidR="007204D1" w:rsidRPr="007204D1" w:rsidRDefault="007204D1" w:rsidP="007204D1">
      <w:pPr>
        <w:jc w:val="center"/>
      </w:pPr>
      <w:r w:rsidRPr="007204D1">
        <w:rPr>
          <w:b/>
        </w:rPr>
        <w:t>pomiędzy:</w:t>
      </w:r>
    </w:p>
    <w:p w14:paraId="50F02A61" w14:textId="77777777" w:rsidR="007204D1" w:rsidRPr="007204D1" w:rsidRDefault="007204D1" w:rsidP="007204D1">
      <w:pPr>
        <w:jc w:val="both"/>
      </w:pPr>
      <w:r w:rsidRPr="007204D1">
        <w:t xml:space="preserve">Aresztem Śledczym w Grójcu, ul. Armii Krajowej 21 reprezentowanym przez:                      </w:t>
      </w:r>
    </w:p>
    <w:p w14:paraId="2896A5FA" w14:textId="77777777" w:rsidR="007204D1" w:rsidRPr="007204D1" w:rsidRDefault="007204D1" w:rsidP="007204D1">
      <w:pPr>
        <w:jc w:val="both"/>
      </w:pPr>
      <w:r w:rsidRPr="007204D1">
        <w:t xml:space="preserve">Dyrektora – por. Łukasz </w:t>
      </w:r>
      <w:proofErr w:type="spellStart"/>
      <w:r w:rsidRPr="007204D1">
        <w:t>Minda</w:t>
      </w:r>
      <w:proofErr w:type="spellEnd"/>
    </w:p>
    <w:p w14:paraId="366A4063" w14:textId="77777777" w:rsidR="007204D1" w:rsidRPr="007204D1" w:rsidRDefault="007204D1" w:rsidP="007204D1">
      <w:pPr>
        <w:jc w:val="both"/>
      </w:pPr>
      <w:r w:rsidRPr="007204D1">
        <w:t>zwanym dalej Zamawiającym,</w:t>
      </w:r>
    </w:p>
    <w:p w14:paraId="2534E444" w14:textId="77777777" w:rsidR="007204D1" w:rsidRPr="007204D1" w:rsidRDefault="007204D1" w:rsidP="007204D1">
      <w:pPr>
        <w:spacing w:line="276" w:lineRule="auto"/>
        <w:jc w:val="both"/>
      </w:pPr>
      <w:r w:rsidRPr="007204D1">
        <w:t>a…................................................................................................................................................. zwanym dalej Wykonawcą.</w:t>
      </w:r>
    </w:p>
    <w:p w14:paraId="7925D76C" w14:textId="77777777" w:rsidR="007204D1" w:rsidRPr="007204D1" w:rsidRDefault="007204D1" w:rsidP="007204D1">
      <w:pPr>
        <w:spacing w:after="60"/>
        <w:jc w:val="both"/>
      </w:pPr>
      <w:r w:rsidRPr="007204D1">
        <w:t xml:space="preserve">Niniejsza umowa jest następstwem wyboru przez zamawiającego najkorzystniejszej oferty w postępowaniu o udzielenie zamówienia publicznego przeprowadzonego w trybie podstawowym </w:t>
      </w:r>
    </w:p>
    <w:p w14:paraId="3BC63874" w14:textId="77777777" w:rsidR="007204D1" w:rsidRPr="007204D1" w:rsidRDefault="007204D1" w:rsidP="007204D1">
      <w:pPr>
        <w:spacing w:after="60"/>
        <w:jc w:val="both"/>
        <w:rPr>
          <w:sz w:val="20"/>
          <w:szCs w:val="20"/>
        </w:rPr>
      </w:pPr>
      <w:r w:rsidRPr="007204D1">
        <w:t xml:space="preserve">( art. 275 pkt 1 ustawy </w:t>
      </w:r>
      <w:proofErr w:type="spellStart"/>
      <w:r w:rsidRPr="007204D1">
        <w:t>Pzp</w:t>
      </w:r>
      <w:proofErr w:type="spellEnd"/>
      <w:r w:rsidRPr="007204D1">
        <w:t xml:space="preserve"> ).</w:t>
      </w:r>
    </w:p>
    <w:p w14:paraId="3E709B79" w14:textId="77777777" w:rsidR="007204D1" w:rsidRPr="007204D1" w:rsidRDefault="007204D1" w:rsidP="007204D1">
      <w:pPr>
        <w:jc w:val="center"/>
      </w:pPr>
      <w:r w:rsidRPr="007204D1">
        <w:t>§ 1</w:t>
      </w:r>
    </w:p>
    <w:p w14:paraId="010948ED" w14:textId="77777777" w:rsidR="007204D1" w:rsidRPr="007204D1" w:rsidRDefault="007204D1" w:rsidP="007204D1">
      <w:pPr>
        <w:jc w:val="both"/>
        <w:rPr>
          <w:sz w:val="20"/>
          <w:szCs w:val="20"/>
        </w:rPr>
      </w:pPr>
    </w:p>
    <w:p w14:paraId="5C3F6903" w14:textId="77777777" w:rsidR="007204D1" w:rsidRPr="007204D1" w:rsidRDefault="007204D1" w:rsidP="007204D1">
      <w:pPr>
        <w:spacing w:after="120"/>
        <w:rPr>
          <w:b/>
          <w:lang w:val="x-none"/>
        </w:rPr>
      </w:pPr>
      <w:r w:rsidRPr="007204D1">
        <w:rPr>
          <w:lang w:val="x-none"/>
        </w:rPr>
        <w:t>1. Wykonawca zobowiązuje się dostarczać wyszczególnione poniżej artykuły :</w:t>
      </w:r>
      <w:r w:rsidRPr="007204D1">
        <w:rPr>
          <w:lang w:val="x-none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32124CDF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8BC9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47FC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373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C47A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1A63E503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C49B" w14:textId="77777777" w:rsidR="007204D1" w:rsidRPr="007204D1" w:rsidRDefault="007204D1" w:rsidP="007204D1">
            <w:r w:rsidRPr="007204D1">
              <w:t>Buraki ćwikłowe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D9F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1942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1800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EA6B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73196532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6B47" w14:textId="77777777" w:rsidR="007204D1" w:rsidRPr="007204D1" w:rsidRDefault="007204D1" w:rsidP="007204D1">
            <w:r w:rsidRPr="007204D1">
              <w:t>Cebula biała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2556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23F6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7500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9EC2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56EB69BA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1E95" w14:textId="77777777" w:rsidR="007204D1" w:rsidRPr="007204D1" w:rsidRDefault="007204D1" w:rsidP="007204D1">
            <w:r w:rsidRPr="007204D1">
              <w:t xml:space="preserve">Kapusta głowiasta biała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E17D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5C0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D50E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2B2EC131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F723" w14:textId="77777777" w:rsidR="007204D1" w:rsidRPr="007204D1" w:rsidRDefault="007204D1" w:rsidP="007204D1">
            <w:r w:rsidRPr="007204D1">
              <w:t>Marchew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C923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323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FE90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3989B233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376A" w14:textId="77777777" w:rsidR="007204D1" w:rsidRPr="007204D1" w:rsidRDefault="007204D1" w:rsidP="007204D1">
            <w:r w:rsidRPr="007204D1">
              <w:t>Por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A357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2589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C5F1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0F5756C0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2DE9" w14:textId="77777777" w:rsidR="007204D1" w:rsidRPr="007204D1" w:rsidRDefault="007204D1" w:rsidP="007204D1">
            <w:r w:rsidRPr="007204D1">
              <w:t>Seler korzeniowy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C2641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4097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2000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A472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0FAAF5C2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7B31B" w14:textId="77777777" w:rsidR="007204D1" w:rsidRPr="007204D1" w:rsidRDefault="007204D1" w:rsidP="007204D1">
            <w:r w:rsidRPr="007204D1">
              <w:t>Pietruszka korzeń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4D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7B6E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E495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2CA2CDD9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 xml:space="preserve"> </w:t>
      </w:r>
    </w:p>
    <w:p w14:paraId="7CBFC469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>Lub/i</w:t>
      </w:r>
    </w:p>
    <w:p w14:paraId="63DEF464" w14:textId="77777777" w:rsidR="007204D1" w:rsidRPr="007204D1" w:rsidRDefault="007204D1" w:rsidP="007204D1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4CF2C7B7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9118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2DB9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CA2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147C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2DC0ED26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9C30" w14:textId="77777777" w:rsidR="007204D1" w:rsidRPr="007204D1" w:rsidRDefault="007204D1" w:rsidP="007204D1">
            <w:r w:rsidRPr="007204D1">
              <w:t>Ziemniaki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95B6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2A68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35000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8F9A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5D569B5A" w14:textId="77777777" w:rsidR="007204D1" w:rsidRPr="007204D1" w:rsidRDefault="007204D1" w:rsidP="007204D1">
      <w:pPr>
        <w:rPr>
          <w:sz w:val="20"/>
          <w:szCs w:val="20"/>
        </w:rPr>
      </w:pPr>
    </w:p>
    <w:p w14:paraId="5E92AFA6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>Lub/i</w:t>
      </w:r>
    </w:p>
    <w:p w14:paraId="3C6958FC" w14:textId="77777777" w:rsidR="007204D1" w:rsidRPr="007204D1" w:rsidRDefault="007204D1" w:rsidP="007204D1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22C2D77A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81AE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CAA6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255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1936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0AB6FCFC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944" w14:textId="77777777" w:rsidR="007204D1" w:rsidRPr="007204D1" w:rsidRDefault="007204D1" w:rsidP="007204D1">
            <w:r w:rsidRPr="007204D1">
              <w:t>Jabłko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A64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54C1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2000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2ADC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291418D4" w14:textId="77777777" w:rsidR="007204D1" w:rsidRPr="007204D1" w:rsidRDefault="007204D1" w:rsidP="007204D1">
      <w:pPr>
        <w:rPr>
          <w:sz w:val="20"/>
          <w:szCs w:val="20"/>
        </w:rPr>
      </w:pPr>
    </w:p>
    <w:p w14:paraId="03094939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 xml:space="preserve">Lub/i </w:t>
      </w:r>
    </w:p>
    <w:p w14:paraId="164AB8C5" w14:textId="77777777" w:rsidR="007204D1" w:rsidRPr="007204D1" w:rsidRDefault="007204D1" w:rsidP="007204D1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25D905D9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25B9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17FA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AFA1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9D36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33085078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1899" w14:textId="77777777" w:rsidR="007204D1" w:rsidRPr="007204D1" w:rsidRDefault="007204D1" w:rsidP="007204D1">
            <w:r w:rsidRPr="007204D1">
              <w:t xml:space="preserve">Kapusta kiszona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52F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9098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0B82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1B2FB93D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3E80E" w14:textId="77777777" w:rsidR="007204D1" w:rsidRPr="007204D1" w:rsidRDefault="007204D1" w:rsidP="007204D1">
            <w:r w:rsidRPr="007204D1">
              <w:t>Ogórki kiszone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4078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1E33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65DE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10E2067F" w14:textId="77777777" w:rsidR="007204D1" w:rsidRPr="007204D1" w:rsidRDefault="007204D1" w:rsidP="007204D1">
      <w:pPr>
        <w:rPr>
          <w:sz w:val="22"/>
          <w:szCs w:val="22"/>
          <w:lang w:eastAsia="pl-PL"/>
        </w:rPr>
      </w:pPr>
    </w:p>
    <w:p w14:paraId="4A1FE57E" w14:textId="77777777" w:rsidR="007204D1" w:rsidRPr="007204D1" w:rsidRDefault="007204D1" w:rsidP="007204D1">
      <w:pPr>
        <w:jc w:val="both"/>
      </w:pPr>
      <w:r w:rsidRPr="007204D1">
        <w:t xml:space="preserve">w ilościach i terminach uzgodnionych z Zamawiającym o parametrach zgodnych z aktualnie obowiązującymi normami i przepisami dotyczącymi przedmiotu zamówienia oraz wymaganiami Zamawiającego zamieszczonymi w opisie przedmiotu zamówienia. Wszystkie dostarczone produkty będą posiadały w momencie dostawy, minimalny okres przydatności do spożycia określony w opisie </w:t>
      </w:r>
      <w:r w:rsidRPr="007204D1">
        <w:lastRenderedPageBreak/>
        <w:t>przedmiotu zamówienia. Oferta na podstawie której dokonano wyboru dostawcy stanowi integralną część niniejszej umowy. Strony ustalają łączną, maksymalną wartość zamówienia na : …………….zł netto plus podatek VAT, zgodnie z obowiązującymi stawkami, co stanowi kwotę …………….. zł brutto. Słownie: ……………………………………………..………</w:t>
      </w:r>
    </w:p>
    <w:p w14:paraId="44B3E4D2" w14:textId="77777777" w:rsidR="007204D1" w:rsidRPr="007204D1" w:rsidRDefault="007204D1" w:rsidP="007204D1"/>
    <w:p w14:paraId="445E2228" w14:textId="77777777" w:rsidR="007204D1" w:rsidRPr="007204D1" w:rsidRDefault="007204D1" w:rsidP="007204D1">
      <w:pPr>
        <w:jc w:val="center"/>
      </w:pPr>
      <w:r w:rsidRPr="007204D1">
        <w:t>§ 2</w:t>
      </w:r>
    </w:p>
    <w:p w14:paraId="6A513883" w14:textId="77777777" w:rsidR="007204D1" w:rsidRPr="007204D1" w:rsidRDefault="007204D1" w:rsidP="007204D1">
      <w:pPr>
        <w:jc w:val="center"/>
      </w:pPr>
    </w:p>
    <w:p w14:paraId="48F1ED94" w14:textId="77777777" w:rsidR="007204D1" w:rsidRPr="007204D1" w:rsidRDefault="007204D1" w:rsidP="007204D1">
      <w:pPr>
        <w:jc w:val="both"/>
      </w:pPr>
      <w:r w:rsidRPr="007204D1">
        <w:t>1. Należności za dostawy, o których mowa w § 1 regulowane będą przelewami z rachunków bankowych Zamawiających na wskazany na fakturze rachunek bankowy Wykonawcy, w terminie do 30 dni od daty dostarczenia prawidłowo wystawionych faktur VAT.</w:t>
      </w:r>
    </w:p>
    <w:p w14:paraId="04342781" w14:textId="77777777" w:rsidR="007204D1" w:rsidRPr="007204D1" w:rsidRDefault="007204D1" w:rsidP="007204D1">
      <w:pPr>
        <w:jc w:val="both"/>
      </w:pPr>
      <w:r w:rsidRPr="007204D1">
        <w:t>2. Faktury, o których mowa w ust. 1, wystawiane będą każdorazowo po zrealizowaniu poszczególnych dostaw.</w:t>
      </w:r>
    </w:p>
    <w:p w14:paraId="5FDC2015" w14:textId="77777777" w:rsidR="007204D1" w:rsidRPr="007204D1" w:rsidRDefault="007204D1" w:rsidP="007204D1">
      <w:pPr>
        <w:jc w:val="both"/>
      </w:pPr>
      <w:r w:rsidRPr="007204D1">
        <w:t>3. Wykonawca dostarczy towar własnym transportem, na własny koszt i ryzyko, do siedziby Zamawiającego – magazyn żywnościowy oraz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Dostawy realizowane będą nie częściej niż jeden raz w tygodniu, w środy lub czwartki jeśli są to dni robocze, tylko w godzinach 8:00-12:00, jeśli natomiast we wskazanych dniach wypada dzień wolny (święto, dzień ustawowo wolny od pracy) dostawa będzie realizowana w innym uzgodnionym z Zamawiającym terminie. Dostawy realizowane w innych godzinach nie będą przyjmowane.</w:t>
      </w:r>
    </w:p>
    <w:p w14:paraId="1AC7A384" w14:textId="77777777" w:rsidR="007204D1" w:rsidRPr="007204D1" w:rsidRDefault="007204D1" w:rsidP="007204D1">
      <w:pPr>
        <w:jc w:val="both"/>
      </w:pPr>
      <w:r w:rsidRPr="007204D1">
        <w:t xml:space="preserve">4. Wykonawca zapewnia dobrą jakość dostarczanych produktów zgodnie z obowiązującymi ich przepisami, </w:t>
      </w:r>
      <w:r w:rsidRPr="007204D1">
        <w:rPr>
          <w:rFonts w:eastAsia="Lucida Sans Unicode"/>
        </w:rPr>
        <w:t>wszystkie realizowane dostawy muszą spełniać wymogi norm sanitarnych, technologicznych i jakościowych.</w:t>
      </w:r>
      <w:r w:rsidRPr="007204D1">
        <w:t xml:space="preserve"> W przypadku stwierdzenia przez Zamawiającego złej jakości, niezgodności z opisem przedmiotu zamówienia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 zamawiający nie przyjmie danej partii produktów uznając dostawę jako nie kompletną.</w:t>
      </w:r>
    </w:p>
    <w:p w14:paraId="77D8C947" w14:textId="77777777" w:rsidR="007204D1" w:rsidRPr="007204D1" w:rsidRDefault="007204D1" w:rsidP="007204D1">
      <w:pPr>
        <w:jc w:val="both"/>
      </w:pPr>
      <w:r w:rsidRPr="007204D1">
        <w:t>5. Zamawiający powiadomi Wykonawcę o złej jakości dostarczonych artykułów najpóźniej w następnym dniu roboczym następującym po dniu otrzymania dostawy. Odbioru ilościowego i jakościowego przedmiotowego asortymentu, dostarczonego do magazynów Zamawiającego każdorazowo  dokonywać  będzie  magazynier  na  podstawie  faktury lub dokumentu WZ. Wykonawca zobowiązuje się do bezpłatnej i natychmiastowej wymiany zakwestionowanej partii towaru na wolną od wad  na swój koszt i ryzyko, w terminie nie dłuższym niż …….. godzin od daty złożenia przez Zamawiającego pisemnej reklamacji (fax, e-mail).</w:t>
      </w:r>
    </w:p>
    <w:p w14:paraId="52AEB030" w14:textId="77777777" w:rsidR="007204D1" w:rsidRPr="007204D1" w:rsidRDefault="007204D1" w:rsidP="007204D1">
      <w:pPr>
        <w:jc w:val="center"/>
      </w:pPr>
    </w:p>
    <w:p w14:paraId="12AA03F9" w14:textId="77777777" w:rsidR="007204D1" w:rsidRPr="007204D1" w:rsidRDefault="007204D1" w:rsidP="007204D1">
      <w:pPr>
        <w:jc w:val="center"/>
      </w:pPr>
      <w:r w:rsidRPr="007204D1">
        <w:t>§ 3</w:t>
      </w:r>
    </w:p>
    <w:p w14:paraId="1F671577" w14:textId="77777777" w:rsidR="007204D1" w:rsidRPr="007204D1" w:rsidRDefault="007204D1" w:rsidP="007204D1">
      <w:pPr>
        <w:jc w:val="center"/>
      </w:pPr>
    </w:p>
    <w:p w14:paraId="50AF3DF0" w14:textId="77777777" w:rsidR="007204D1" w:rsidRPr="007204D1" w:rsidRDefault="007204D1" w:rsidP="007204D1">
      <w:r w:rsidRPr="007204D1">
        <w:t>1. Cena na poszczególny asortyment wymieniony w § 1 ust. 1 niniejszej umowy może ulec zmianie w przypadku zmiany obowiązującej w dniu podpisania umowy stawki podatku VAT. Zmiana ceny wymaga formy pisemnej w postaci aneksu do umowy podpisanego przez Wykonawcę i Zamawiającego, dokonana zostanie na wniosek Wykonawcy. Zmiana dotyczy różnicy w stawce podatku VAT, cena jednostkowa netto pozostaje niezmienna.</w:t>
      </w:r>
    </w:p>
    <w:p w14:paraId="6DE7F381" w14:textId="77777777" w:rsidR="007204D1" w:rsidRPr="007204D1" w:rsidRDefault="007204D1" w:rsidP="007204D1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7204D1">
        <w:t>2</w:t>
      </w:r>
      <w:r w:rsidRPr="007204D1">
        <w:rPr>
          <w:sz w:val="22"/>
          <w:szCs w:val="22"/>
          <w:lang w:eastAsia="ar-SA"/>
        </w:rPr>
        <w:t>. Wykonawca zobowiązuje się do naprawienia szkody wynikłej z niewykonania lub nienależytego wykonania zobowiązania.</w:t>
      </w:r>
    </w:p>
    <w:p w14:paraId="76759B77" w14:textId="77777777" w:rsidR="007204D1" w:rsidRPr="007204D1" w:rsidRDefault="007204D1" w:rsidP="007204D1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7204D1">
        <w:rPr>
          <w:color w:val="000000"/>
          <w:sz w:val="22"/>
          <w:szCs w:val="22"/>
          <w:lang w:eastAsia="ar-SA"/>
        </w:rPr>
        <w:t>3. W przypadku nie wywiązywania się przez Wykonawcę z warunków niniejszej umowy, Zamawiający zastrzega sobie prawo do rozwiązania umowy bez wypowiedzenia ze skutkiem natychmiastowym.</w:t>
      </w:r>
    </w:p>
    <w:p w14:paraId="18DA0AF6" w14:textId="77777777" w:rsidR="007204D1" w:rsidRPr="007204D1" w:rsidRDefault="007204D1" w:rsidP="007204D1">
      <w:pPr>
        <w:jc w:val="center"/>
      </w:pPr>
    </w:p>
    <w:p w14:paraId="7FE3340A" w14:textId="77777777" w:rsidR="007204D1" w:rsidRPr="007204D1" w:rsidRDefault="007204D1" w:rsidP="007204D1">
      <w:pPr>
        <w:jc w:val="center"/>
      </w:pPr>
    </w:p>
    <w:p w14:paraId="4A505812" w14:textId="77777777" w:rsidR="007204D1" w:rsidRPr="007204D1" w:rsidRDefault="007204D1" w:rsidP="007204D1">
      <w:pPr>
        <w:jc w:val="center"/>
      </w:pPr>
    </w:p>
    <w:p w14:paraId="074F8EDF" w14:textId="77777777" w:rsidR="007204D1" w:rsidRPr="007204D1" w:rsidRDefault="007204D1" w:rsidP="007204D1">
      <w:pPr>
        <w:jc w:val="center"/>
      </w:pPr>
      <w:r w:rsidRPr="007204D1">
        <w:t>§ 4</w:t>
      </w:r>
    </w:p>
    <w:p w14:paraId="1228BCCF" w14:textId="77777777" w:rsidR="007204D1" w:rsidRPr="007204D1" w:rsidRDefault="007204D1" w:rsidP="007204D1"/>
    <w:p w14:paraId="3FE002BA" w14:textId="77777777" w:rsidR="007204D1" w:rsidRPr="007204D1" w:rsidRDefault="007204D1" w:rsidP="007204D1">
      <w:pPr>
        <w:jc w:val="both"/>
        <w:rPr>
          <w:sz w:val="16"/>
          <w:szCs w:val="16"/>
        </w:rPr>
      </w:pPr>
      <w:r w:rsidRPr="007204D1">
        <w:t>1. Zamawiający zastrzega sobie prawo nie zrealizowania do 20 % kwoty Zamówienia.</w:t>
      </w:r>
    </w:p>
    <w:p w14:paraId="0FD575E3" w14:textId="77777777" w:rsidR="007204D1" w:rsidRPr="007204D1" w:rsidRDefault="007204D1" w:rsidP="007204D1">
      <w:pPr>
        <w:tabs>
          <w:tab w:val="left" w:pos="709"/>
        </w:tabs>
        <w:jc w:val="both"/>
      </w:pPr>
      <w:r w:rsidRPr="007204D1">
        <w:t>2. Zakup przez zamawiającego mniejszych ilości artykułów wymienionych w specyfikacji nie może być podstawą żadnych roszczeń ze strony wykonawcy wobec zamawiającego.</w:t>
      </w:r>
    </w:p>
    <w:p w14:paraId="0B18308D" w14:textId="77777777" w:rsidR="007204D1" w:rsidRPr="007204D1" w:rsidRDefault="007204D1" w:rsidP="007204D1">
      <w:pPr>
        <w:jc w:val="center"/>
      </w:pPr>
    </w:p>
    <w:p w14:paraId="3A0B55B5" w14:textId="77777777" w:rsidR="007204D1" w:rsidRPr="007204D1" w:rsidRDefault="007204D1" w:rsidP="007204D1">
      <w:pPr>
        <w:jc w:val="center"/>
      </w:pPr>
      <w:r w:rsidRPr="007204D1">
        <w:t>§ 5</w:t>
      </w:r>
    </w:p>
    <w:p w14:paraId="5FE3DB57" w14:textId="77777777" w:rsidR="007204D1" w:rsidRPr="007204D1" w:rsidRDefault="007204D1" w:rsidP="007204D1">
      <w:pPr>
        <w:jc w:val="center"/>
      </w:pPr>
    </w:p>
    <w:p w14:paraId="43628999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1.</w:t>
      </w:r>
      <w:r w:rsidRPr="007204D1">
        <w:t xml:space="preserve"> </w:t>
      </w:r>
      <w:r w:rsidRPr="007204D1">
        <w:rPr>
          <w:lang w:val="x-none"/>
        </w:rPr>
        <w:t xml:space="preserve">Strony ustalają, że treść umowy może ulec zmianie zgodnie z art. 455 ustawy </w:t>
      </w:r>
      <w:proofErr w:type="spellStart"/>
      <w:r w:rsidRPr="007204D1">
        <w:rPr>
          <w:lang w:val="x-none"/>
        </w:rPr>
        <w:t>Pzp</w:t>
      </w:r>
      <w:proofErr w:type="spellEnd"/>
      <w:r w:rsidRPr="007204D1">
        <w:rPr>
          <w:lang w:val="x-none"/>
        </w:rPr>
        <w:t>.</w:t>
      </w:r>
    </w:p>
    <w:p w14:paraId="36458920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2.</w:t>
      </w:r>
      <w:r w:rsidRPr="007204D1">
        <w:t xml:space="preserve"> </w:t>
      </w:r>
      <w:r w:rsidRPr="007204D1">
        <w:rPr>
          <w:lang w:val="x-none"/>
        </w:rPr>
        <w:t>Zmiana zawartej umowy może nastąpić, gdy:</w:t>
      </w:r>
    </w:p>
    <w:p w14:paraId="24AA6299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a)</w:t>
      </w:r>
      <w:r w:rsidRPr="007204D1">
        <w:t xml:space="preserve"> </w:t>
      </w:r>
      <w:r w:rsidRPr="007204D1">
        <w:rPr>
          <w:lang w:val="x-none"/>
        </w:rPr>
        <w:t>wystąpią przeszkody o obiektywnym charakterze (zdarzenia nadzwyczajne, zewnętrzne i niemożliwe do zapobieżenia, a więc mieszczące się w zakresie pojęciowym tzw. siły wyższej),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3795567B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3.</w:t>
      </w:r>
      <w:r w:rsidRPr="007204D1">
        <w:t xml:space="preserve"> </w:t>
      </w:r>
      <w:r w:rsidRPr="007204D1">
        <w:rPr>
          <w:lang w:val="x-none"/>
        </w:rPr>
        <w:t>Zmiany postanowień niniejszej umowy wymagają potwierdzenia pisemnego w postaci aneksu.</w:t>
      </w:r>
    </w:p>
    <w:p w14:paraId="772390C9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4.</w:t>
      </w:r>
      <w:r w:rsidRPr="007204D1">
        <w:t xml:space="preserve"> </w:t>
      </w:r>
      <w:r w:rsidRPr="007204D1">
        <w:rPr>
          <w:lang w:val="x-none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2A7662A3" w14:textId="77777777" w:rsidR="007204D1" w:rsidRPr="007204D1" w:rsidRDefault="007204D1" w:rsidP="007204D1">
      <w:pPr>
        <w:ind w:left="-57"/>
        <w:jc w:val="center"/>
      </w:pPr>
    </w:p>
    <w:p w14:paraId="1AB2C52F" w14:textId="77777777" w:rsidR="007204D1" w:rsidRPr="007204D1" w:rsidRDefault="007204D1" w:rsidP="007204D1">
      <w:pPr>
        <w:ind w:left="-57"/>
        <w:jc w:val="center"/>
      </w:pPr>
      <w:r w:rsidRPr="007204D1">
        <w:t>§ 6</w:t>
      </w:r>
    </w:p>
    <w:p w14:paraId="574357DE" w14:textId="77777777" w:rsidR="007204D1" w:rsidRPr="007204D1" w:rsidRDefault="007204D1" w:rsidP="007204D1">
      <w:pPr>
        <w:ind w:left="-57"/>
        <w:jc w:val="center"/>
      </w:pPr>
    </w:p>
    <w:p w14:paraId="4D8EB78A" w14:textId="77777777" w:rsidR="007204D1" w:rsidRPr="007204D1" w:rsidRDefault="007204D1" w:rsidP="007204D1">
      <w:pPr>
        <w:ind w:left="-57"/>
        <w:jc w:val="center"/>
      </w:pPr>
    </w:p>
    <w:p w14:paraId="77240571" w14:textId="77777777" w:rsidR="007204D1" w:rsidRPr="007204D1" w:rsidRDefault="007204D1" w:rsidP="007204D1">
      <w:pPr>
        <w:jc w:val="both"/>
      </w:pPr>
      <w:r w:rsidRPr="007204D1">
        <w:t xml:space="preserve">1. Umowa zostaje zawarta na okres 6 miesięcy licząc od dnia ……………  lub do   </w:t>
      </w:r>
    </w:p>
    <w:p w14:paraId="3BF1B7DD" w14:textId="77777777" w:rsidR="007204D1" w:rsidRPr="007204D1" w:rsidRDefault="007204D1" w:rsidP="007204D1">
      <w:pPr>
        <w:jc w:val="both"/>
      </w:pPr>
      <w:r w:rsidRPr="007204D1">
        <w:t xml:space="preserve">    wyczerpania przedmiotu zamówienia.</w:t>
      </w:r>
    </w:p>
    <w:p w14:paraId="43275DD8" w14:textId="77777777" w:rsidR="007204D1" w:rsidRPr="007204D1" w:rsidRDefault="007204D1" w:rsidP="007204D1">
      <w:pPr>
        <w:jc w:val="both"/>
        <w:rPr>
          <w:lang w:eastAsia="ar-SA"/>
        </w:rPr>
      </w:pPr>
      <w:r w:rsidRPr="007204D1">
        <w:rPr>
          <w:lang w:eastAsia="ar-SA"/>
        </w:rPr>
        <w:t xml:space="preserve">2. Ewentualne zmiany i uzupełnienia w treści  umowy będą wprowadzane za zgodą obu stron           </w:t>
      </w:r>
    </w:p>
    <w:p w14:paraId="58480906" w14:textId="77777777" w:rsidR="007204D1" w:rsidRPr="007204D1" w:rsidRDefault="007204D1" w:rsidP="007204D1">
      <w:pPr>
        <w:jc w:val="both"/>
      </w:pPr>
      <w:r w:rsidRPr="007204D1">
        <w:rPr>
          <w:lang w:eastAsia="ar-SA"/>
        </w:rPr>
        <w:t xml:space="preserve">    w  drodze aneksu na piśmie pod rygorem nieważności</w:t>
      </w:r>
    </w:p>
    <w:p w14:paraId="5E8F180D" w14:textId="77777777" w:rsidR="007204D1" w:rsidRPr="007204D1" w:rsidRDefault="007204D1" w:rsidP="007204D1">
      <w:pPr>
        <w:rPr>
          <w:b/>
        </w:rPr>
      </w:pPr>
    </w:p>
    <w:p w14:paraId="329A81A4" w14:textId="77777777" w:rsidR="007204D1" w:rsidRPr="007204D1" w:rsidRDefault="007204D1" w:rsidP="007204D1">
      <w:pPr>
        <w:jc w:val="center"/>
      </w:pPr>
      <w:r w:rsidRPr="007204D1">
        <w:rPr>
          <w:b/>
        </w:rPr>
        <w:t xml:space="preserve">§ </w:t>
      </w:r>
      <w:r w:rsidRPr="007204D1">
        <w:t>7</w:t>
      </w:r>
    </w:p>
    <w:p w14:paraId="6C6C3F07" w14:textId="77777777" w:rsidR="007204D1" w:rsidRPr="007204D1" w:rsidRDefault="007204D1" w:rsidP="007204D1">
      <w:pPr>
        <w:jc w:val="center"/>
      </w:pPr>
    </w:p>
    <w:p w14:paraId="0FBAD034" w14:textId="77777777" w:rsidR="007204D1" w:rsidRPr="007204D1" w:rsidRDefault="007204D1" w:rsidP="007204D1">
      <w:pPr>
        <w:jc w:val="both"/>
      </w:pPr>
      <w:r w:rsidRPr="007204D1">
        <w:t>1. Zamawiający może odstąpić od umowy w razie:</w:t>
      </w:r>
    </w:p>
    <w:p w14:paraId="0CD21AA8" w14:textId="77777777" w:rsidR="007204D1" w:rsidRPr="007204D1" w:rsidRDefault="007204D1" w:rsidP="007204D1">
      <w:pPr>
        <w:jc w:val="both"/>
      </w:pPr>
      <w:r w:rsidRPr="007204D1">
        <w:t>1. Zamawiający zastrzega sobie prawo do rozwiązania umowy bez wypowiedzenia ze skutkiem natychmiastowym w razie:</w:t>
      </w:r>
    </w:p>
    <w:p w14:paraId="7355689C" w14:textId="77777777" w:rsidR="007204D1" w:rsidRPr="007204D1" w:rsidRDefault="007204D1" w:rsidP="007204D1">
      <w:pPr>
        <w:jc w:val="both"/>
      </w:pPr>
      <w:r w:rsidRPr="007204D1">
        <w:t>a) wystąpienia co najmniej dwukrotnie zwłoki Wykonawcy w zakresie terminu i asortymentu dostawy powyżej 2 dni ponad ustalony termin dostaw,</w:t>
      </w:r>
    </w:p>
    <w:p w14:paraId="2E9B10C0" w14:textId="77777777" w:rsidR="007204D1" w:rsidRPr="007204D1" w:rsidRDefault="007204D1" w:rsidP="007204D1">
      <w:pPr>
        <w:jc w:val="both"/>
      </w:pPr>
      <w:r w:rsidRPr="007204D1">
        <w:t>b) dwukrotnego dostarczenia artykułów niewłaściwej jakości, nieświeżych, bądź popsutych,</w:t>
      </w:r>
    </w:p>
    <w:p w14:paraId="0DDE54C5" w14:textId="77777777" w:rsidR="007204D1" w:rsidRPr="007204D1" w:rsidRDefault="007204D1" w:rsidP="007204D1">
      <w:pPr>
        <w:jc w:val="both"/>
      </w:pPr>
      <w:r w:rsidRPr="007204D1">
        <w:t>c) ogłoszenia rozwiązania firmy Wykonawcy albo wydania nakazu zajęcia jego majątku,</w:t>
      </w:r>
    </w:p>
    <w:p w14:paraId="2566B3D4" w14:textId="77777777" w:rsidR="007204D1" w:rsidRPr="007204D1" w:rsidRDefault="007204D1" w:rsidP="007204D1">
      <w:pPr>
        <w:jc w:val="both"/>
      </w:pPr>
      <w:r w:rsidRPr="007204D1">
        <w:t>d) złożenia w stosunku do Wykonawcy wniosku o ogłoszenie upadłości,</w:t>
      </w:r>
    </w:p>
    <w:p w14:paraId="700D9093" w14:textId="77777777" w:rsidR="007204D1" w:rsidRPr="007204D1" w:rsidRDefault="007204D1" w:rsidP="007204D1">
      <w:pPr>
        <w:jc w:val="both"/>
      </w:pPr>
      <w:r w:rsidRPr="007204D1">
        <w:t>e) innego rażącego naruszenia przez Wykonawcę postanowień umowy.</w:t>
      </w:r>
    </w:p>
    <w:p w14:paraId="537038F5" w14:textId="77777777" w:rsidR="007204D1" w:rsidRPr="007204D1" w:rsidRDefault="007204D1" w:rsidP="007204D1">
      <w:pPr>
        <w:jc w:val="both"/>
      </w:pPr>
      <w:r w:rsidRPr="007204D1">
        <w:t>2. 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1345FC07" w14:textId="77777777" w:rsidR="007204D1" w:rsidRPr="007204D1" w:rsidRDefault="007204D1" w:rsidP="007204D1">
      <w:pPr>
        <w:jc w:val="both"/>
      </w:pPr>
      <w:r w:rsidRPr="007204D1">
        <w:t>3. W przypadku zaistnienia istotnej zmiany okoliczności, których Wykonawca nie mógł przewidzieć w momencie podpisania umowy powodujących, że nie może on zapewnić prawidłowej realizacji dostaw wynikających z zamówień, może złożyć 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7EE25708" w14:textId="77777777" w:rsidR="007204D1" w:rsidRPr="007204D1" w:rsidRDefault="007204D1" w:rsidP="007204D1">
      <w:pPr>
        <w:jc w:val="both"/>
      </w:pPr>
      <w:r w:rsidRPr="007204D1">
        <w:lastRenderedPageBreak/>
        <w:t>4. W przypadkach, o których mowa w § 3 ust. 1, § 3 ust. 3, § 7 ust. 1, § 7 ust. 2, § 7 ust. 3 Wykonawca może żądać wyłącznie wynagrodzenia należnego z tytułu wykonania części umowy.</w:t>
      </w:r>
    </w:p>
    <w:p w14:paraId="4C31BA7A" w14:textId="77777777" w:rsidR="007204D1" w:rsidRPr="007204D1" w:rsidRDefault="007204D1" w:rsidP="007204D1">
      <w:pPr>
        <w:jc w:val="both"/>
      </w:pPr>
    </w:p>
    <w:p w14:paraId="2ACBBBCE" w14:textId="77777777" w:rsidR="007204D1" w:rsidRPr="007204D1" w:rsidRDefault="007204D1" w:rsidP="007204D1">
      <w:pPr>
        <w:jc w:val="center"/>
      </w:pPr>
      <w:r w:rsidRPr="007204D1">
        <w:t>§ 8</w:t>
      </w:r>
    </w:p>
    <w:p w14:paraId="64F08D60" w14:textId="77777777" w:rsidR="007204D1" w:rsidRPr="007204D1" w:rsidRDefault="007204D1" w:rsidP="007204D1">
      <w:pPr>
        <w:jc w:val="center"/>
      </w:pPr>
    </w:p>
    <w:p w14:paraId="7B6C76E9" w14:textId="77777777" w:rsidR="007204D1" w:rsidRPr="007204D1" w:rsidRDefault="007204D1" w:rsidP="007204D1">
      <w:pPr>
        <w:jc w:val="both"/>
      </w:pPr>
      <w:r w:rsidRPr="007204D1">
        <w:t>1. Zamawiający zastrzega sobie prawo do naliczania, oraz potrącania z należnego Wykonawcy wynagrodzenia kar umownych. Wykonawca oświadcza, iż wyraża zgodę na czynności wymienione w zdaniu pierwszym niniejszego ustępu.</w:t>
      </w:r>
    </w:p>
    <w:p w14:paraId="0B1ABD16" w14:textId="77777777" w:rsidR="007204D1" w:rsidRPr="007204D1" w:rsidRDefault="007204D1" w:rsidP="007204D1">
      <w:pPr>
        <w:jc w:val="both"/>
      </w:pPr>
      <w:r w:rsidRPr="007204D1">
        <w:t>2. Kary umowne wymienione w niniejszej umowie podlegają kumulacji.</w:t>
      </w:r>
    </w:p>
    <w:p w14:paraId="1BD4B2F6" w14:textId="77777777" w:rsidR="007204D1" w:rsidRPr="007204D1" w:rsidRDefault="007204D1" w:rsidP="007204D1">
      <w:pPr>
        <w:jc w:val="both"/>
      </w:pPr>
      <w:r w:rsidRPr="007204D1">
        <w:t>3. W przypadku:</w:t>
      </w:r>
    </w:p>
    <w:p w14:paraId="49E24329" w14:textId="77777777" w:rsidR="007204D1" w:rsidRPr="007204D1" w:rsidRDefault="007204D1" w:rsidP="007204D1">
      <w:pPr>
        <w:jc w:val="both"/>
      </w:pPr>
      <w:r w:rsidRPr="007204D1">
        <w:t>1) dostarczenia artykułów niezgodnych z umową, niewłaściwej jakości, popsutych, nieświeżych, bądź,</w:t>
      </w:r>
    </w:p>
    <w:p w14:paraId="083753CA" w14:textId="77777777" w:rsidR="007204D1" w:rsidRPr="007204D1" w:rsidRDefault="007204D1" w:rsidP="007204D1">
      <w:pPr>
        <w:jc w:val="both"/>
      </w:pPr>
      <w:r w:rsidRPr="007204D1">
        <w:t xml:space="preserve">2) nie dostarczenia zamówionego towaru w terminie określonym w § 2 ust. 3, </w:t>
      </w:r>
    </w:p>
    <w:p w14:paraId="4D962255" w14:textId="77777777" w:rsidR="007204D1" w:rsidRPr="007204D1" w:rsidRDefault="007204D1" w:rsidP="007204D1">
      <w:pPr>
        <w:jc w:val="both"/>
      </w:pPr>
      <w:r w:rsidRPr="007204D1">
        <w:t>Zamawiający ma prawo każdorazowo żądać kar umownych w wysokości 10 % wartości brutto zakwestionowanych bądź niedostarczonych artykułów z danego zamówienia cząstkowego, co nie wyłącza uprawnienia Zamawiającego do dochodzenia odszkodowania przenoszącego wysokość zastrzeżonej kary.</w:t>
      </w:r>
    </w:p>
    <w:p w14:paraId="13AFE854" w14:textId="77777777" w:rsidR="007204D1" w:rsidRPr="007204D1" w:rsidRDefault="007204D1" w:rsidP="007204D1">
      <w:pPr>
        <w:jc w:val="both"/>
      </w:pPr>
      <w:r w:rsidRPr="007204D1">
        <w:t>4. W przypadku rozwiązania umowy bez wypowiedzenia ze skutkiem natychmiastowym przez Zamawiającego spowodowanej przyczynami, o których mowa w § 3 ust. 3 oraz w § 7 ust. 1, Zamawiający ma prawo żądać od Wykonawcy kary umownej w wysokości 10 % wartości brutto podpisanej umowy, co nie wyłącza uprawnienia Zamawiającego do dochodzenia odszkodowania przenoszącego wysokość zastrzeżonej kary.</w:t>
      </w:r>
    </w:p>
    <w:p w14:paraId="5E70A300" w14:textId="77777777" w:rsidR="007204D1" w:rsidRPr="007204D1" w:rsidRDefault="007204D1" w:rsidP="007204D1">
      <w:pPr>
        <w:jc w:val="both"/>
      </w:pPr>
      <w:r w:rsidRPr="007204D1">
        <w:t>5. W przypadku odstąpienia od umowy przez Wykonawcę, Zamawiający ma prawo żądać od niego kary umownej w wysokości 10% wartości brutto podpisanej umowy, co nie wyłącza uprawnienia Zamawiającego do dochodzenia odszkodowania przenoszącego wysokość zastrzeżonej kary.</w:t>
      </w:r>
    </w:p>
    <w:p w14:paraId="222A1197" w14:textId="77777777" w:rsidR="007204D1" w:rsidRPr="007204D1" w:rsidRDefault="007204D1" w:rsidP="007204D1">
      <w:pPr>
        <w:jc w:val="both"/>
      </w:pPr>
      <w:r w:rsidRPr="007204D1">
        <w:t>6. W przypadku niedotrzymania terminu określonego w § 2 ust. 5 – w wysokości 1 % wartości dostarczanej partii towaru za każdy dzień zwłoki,</w:t>
      </w:r>
    </w:p>
    <w:p w14:paraId="42F1987C" w14:textId="77777777" w:rsidR="007204D1" w:rsidRPr="007204D1" w:rsidRDefault="007204D1" w:rsidP="007204D1">
      <w:pPr>
        <w:jc w:val="both"/>
      </w:pPr>
      <w:r w:rsidRPr="007204D1">
        <w:t>7. Wygaśnięcie umowy nastąpi z upływem okresu na jaki umowa została zawarta lub z chwilą całkowitego ilościowego wykorzystania umowy.</w:t>
      </w:r>
    </w:p>
    <w:p w14:paraId="4973A397" w14:textId="77777777" w:rsidR="007204D1" w:rsidRPr="007204D1" w:rsidRDefault="007204D1" w:rsidP="007204D1">
      <w:pPr>
        <w:jc w:val="center"/>
      </w:pPr>
    </w:p>
    <w:p w14:paraId="7457A9D3" w14:textId="77777777" w:rsidR="007204D1" w:rsidRPr="007204D1" w:rsidRDefault="007204D1" w:rsidP="007204D1">
      <w:pPr>
        <w:jc w:val="center"/>
      </w:pPr>
      <w:r w:rsidRPr="007204D1">
        <w:t>§ 9</w:t>
      </w:r>
    </w:p>
    <w:p w14:paraId="621AF8EA" w14:textId="77777777" w:rsidR="007204D1" w:rsidRPr="007204D1" w:rsidRDefault="007204D1" w:rsidP="007204D1">
      <w:pPr>
        <w:jc w:val="both"/>
      </w:pPr>
    </w:p>
    <w:p w14:paraId="3FCC0D30" w14:textId="77777777" w:rsidR="007204D1" w:rsidRPr="007204D1" w:rsidRDefault="007204D1" w:rsidP="007204D1">
      <w:pPr>
        <w:ind w:firstLine="708"/>
        <w:jc w:val="both"/>
      </w:pPr>
      <w:r w:rsidRPr="007204D1">
        <w:t xml:space="preserve">W sprawach nieuregulowanych niniejszą umową mają zastosowanie przepisy Kodeksu Cywilnego oraz ustawy Prawo Zamówień Publicznych </w:t>
      </w:r>
    </w:p>
    <w:p w14:paraId="1222BEA9" w14:textId="77777777" w:rsidR="007204D1" w:rsidRPr="007204D1" w:rsidRDefault="007204D1" w:rsidP="007204D1">
      <w:pPr>
        <w:jc w:val="center"/>
      </w:pPr>
    </w:p>
    <w:p w14:paraId="59F9132A" w14:textId="77777777" w:rsidR="007204D1" w:rsidRPr="007204D1" w:rsidRDefault="007204D1" w:rsidP="007204D1">
      <w:pPr>
        <w:jc w:val="center"/>
      </w:pPr>
      <w:r w:rsidRPr="007204D1">
        <w:t>§ 10</w:t>
      </w:r>
    </w:p>
    <w:p w14:paraId="43610DD2" w14:textId="77777777" w:rsidR="007204D1" w:rsidRPr="007204D1" w:rsidRDefault="007204D1" w:rsidP="007204D1"/>
    <w:p w14:paraId="7D5C09C7" w14:textId="77777777" w:rsidR="007204D1" w:rsidRPr="007204D1" w:rsidRDefault="007204D1" w:rsidP="007204D1">
      <w:pPr>
        <w:jc w:val="both"/>
      </w:pPr>
      <w:r w:rsidRPr="007204D1">
        <w:tab/>
        <w:t>Spory między stronami umowy rozstrzygać będą sądy powszechne właściwe dla siedziby Zamawiającego.</w:t>
      </w:r>
    </w:p>
    <w:p w14:paraId="4EF004FD" w14:textId="77777777" w:rsidR="007204D1" w:rsidRPr="007204D1" w:rsidRDefault="007204D1" w:rsidP="007204D1">
      <w:pPr>
        <w:jc w:val="both"/>
      </w:pPr>
    </w:p>
    <w:p w14:paraId="68FC34C0" w14:textId="77777777" w:rsidR="007204D1" w:rsidRPr="007204D1" w:rsidRDefault="007204D1" w:rsidP="007204D1">
      <w:pPr>
        <w:jc w:val="center"/>
      </w:pPr>
      <w:r w:rsidRPr="007204D1">
        <w:t>§ 11</w:t>
      </w:r>
    </w:p>
    <w:p w14:paraId="2E809799" w14:textId="77777777" w:rsidR="007204D1" w:rsidRPr="007204D1" w:rsidRDefault="007204D1" w:rsidP="007204D1">
      <w:pPr>
        <w:jc w:val="both"/>
      </w:pPr>
    </w:p>
    <w:p w14:paraId="16448700" w14:textId="77777777" w:rsidR="007204D1" w:rsidRPr="007204D1" w:rsidRDefault="007204D1" w:rsidP="007204D1">
      <w:pPr>
        <w:jc w:val="both"/>
      </w:pPr>
      <w:r w:rsidRPr="007204D1">
        <w:t>Wszelkie zmiany w treści umowy wymagają formy pisemnej pod rygorem nieważności.</w:t>
      </w:r>
    </w:p>
    <w:p w14:paraId="5DFBCA3D" w14:textId="77777777" w:rsidR="007204D1" w:rsidRPr="007204D1" w:rsidRDefault="007204D1" w:rsidP="007204D1">
      <w:pPr>
        <w:jc w:val="center"/>
      </w:pPr>
    </w:p>
    <w:p w14:paraId="1F8A6BB1" w14:textId="77777777" w:rsidR="007204D1" w:rsidRPr="007204D1" w:rsidRDefault="007204D1" w:rsidP="007204D1">
      <w:pPr>
        <w:jc w:val="center"/>
      </w:pPr>
      <w:r w:rsidRPr="007204D1">
        <w:t>§ 12</w:t>
      </w:r>
    </w:p>
    <w:p w14:paraId="1C521D80" w14:textId="77777777" w:rsidR="007204D1" w:rsidRPr="007204D1" w:rsidRDefault="007204D1" w:rsidP="007204D1">
      <w:pPr>
        <w:jc w:val="both"/>
      </w:pPr>
    </w:p>
    <w:p w14:paraId="154273D2" w14:textId="77777777" w:rsidR="007204D1" w:rsidRPr="007204D1" w:rsidRDefault="007204D1" w:rsidP="007204D1">
      <w:pPr>
        <w:jc w:val="both"/>
      </w:pPr>
      <w:r w:rsidRPr="007204D1">
        <w:t>Umowa sporządzona została w 2</w:t>
      </w:r>
      <w:r w:rsidRPr="007204D1">
        <w:rPr>
          <w:b/>
          <w:i/>
        </w:rPr>
        <w:t xml:space="preserve"> </w:t>
      </w:r>
      <w:r w:rsidRPr="007204D1">
        <w:t xml:space="preserve">jednobrzmiących egzemplarzach , po </w:t>
      </w:r>
      <w:r w:rsidRPr="007204D1">
        <w:rPr>
          <w:b/>
          <w:i/>
        </w:rPr>
        <w:t xml:space="preserve">1 </w:t>
      </w:r>
      <w:r w:rsidRPr="007204D1">
        <w:t>dla każdej ze stron.</w:t>
      </w:r>
    </w:p>
    <w:p w14:paraId="3161FB3C" w14:textId="77777777" w:rsidR="007204D1" w:rsidRPr="007204D1" w:rsidRDefault="007204D1" w:rsidP="007204D1">
      <w:pPr>
        <w:jc w:val="both"/>
        <w:rPr>
          <w:b/>
          <w:i/>
        </w:rPr>
      </w:pPr>
    </w:p>
    <w:p w14:paraId="16EFEC44" w14:textId="77777777" w:rsidR="007204D1" w:rsidRPr="007204D1" w:rsidRDefault="007204D1" w:rsidP="007204D1">
      <w:pPr>
        <w:jc w:val="both"/>
      </w:pPr>
      <w:r w:rsidRPr="007204D1">
        <w:rPr>
          <w:b/>
          <w:i/>
        </w:rPr>
        <w:t>ZAMAWIAJĄCY:</w:t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  <w:t>WYKONAWCA</w:t>
      </w:r>
    </w:p>
    <w:bookmarkEnd w:id="0"/>
    <w:p w14:paraId="1BEAEEB1" w14:textId="77777777" w:rsidR="00000000" w:rsidRPr="007204D1" w:rsidRDefault="00000000" w:rsidP="007204D1"/>
    <w:sectPr w:rsidR="00707C5D" w:rsidRPr="007204D1">
      <w:footerReference w:type="default" r:id="rId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897E" w14:textId="77777777" w:rsidR="008A5B1D" w:rsidRDefault="008A5B1D">
      <w:r>
        <w:separator/>
      </w:r>
    </w:p>
  </w:endnote>
  <w:endnote w:type="continuationSeparator" w:id="0">
    <w:p w14:paraId="4234E714" w14:textId="77777777" w:rsidR="008A5B1D" w:rsidRDefault="008A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7E36" w14:textId="6260787A" w:rsidR="00000000" w:rsidRDefault="00431D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A272D0" wp14:editId="0C097880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B87C1" w14:textId="77777777" w:rsidR="00000000" w:rsidRDefault="00431D0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272D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" stroked="f">
              <v:fill opacity="0"/>
              <v:textbox inset="0,0,0,0">
                <w:txbxContent>
                  <w:p w14:paraId="251B87C1" w14:textId="77777777" w:rsidR="00000000" w:rsidRDefault="00431D0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4198" w14:textId="77777777" w:rsidR="008A5B1D" w:rsidRDefault="008A5B1D">
      <w:r>
        <w:separator/>
      </w:r>
    </w:p>
  </w:footnote>
  <w:footnote w:type="continuationSeparator" w:id="0">
    <w:p w14:paraId="454AD761" w14:textId="77777777" w:rsidR="008A5B1D" w:rsidRDefault="008A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D"/>
    <w:rsid w:val="00025E4B"/>
    <w:rsid w:val="0017635E"/>
    <w:rsid w:val="002836D8"/>
    <w:rsid w:val="00302F18"/>
    <w:rsid w:val="00431D02"/>
    <w:rsid w:val="0048380A"/>
    <w:rsid w:val="00692E1E"/>
    <w:rsid w:val="006C5784"/>
    <w:rsid w:val="007204D1"/>
    <w:rsid w:val="008A5B1D"/>
    <w:rsid w:val="009F3CDD"/>
    <w:rsid w:val="00D33DCD"/>
    <w:rsid w:val="00F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F8F64"/>
  <w15:chartTrackingRefBased/>
  <w15:docId w15:val="{9BA06F16-FFCC-4BCE-9821-8C160CD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57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C57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78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6C5784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431D02"/>
  </w:style>
  <w:style w:type="paragraph" w:styleId="Stopka">
    <w:name w:val="footer"/>
    <w:basedOn w:val="Normalny"/>
    <w:link w:val="StopkaZnak"/>
    <w:rsid w:val="00431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D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1476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9</cp:revision>
  <dcterms:created xsi:type="dcterms:W3CDTF">2022-01-13T13:07:00Z</dcterms:created>
  <dcterms:modified xsi:type="dcterms:W3CDTF">2024-03-01T12:04:00Z</dcterms:modified>
</cp:coreProperties>
</file>