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39EFB06D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0B4C8A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181F835C" w:rsidR="00E12240" w:rsidRPr="000B4C8A" w:rsidRDefault="00E12240" w:rsidP="000B4C8A">
      <w:pPr>
        <w:pStyle w:val="Akapitzlist"/>
        <w:spacing w:after="1080" w:line="276" w:lineRule="auto"/>
        <w:ind w:left="1276"/>
        <w:jc w:val="center"/>
        <w:rPr>
          <w:rFonts w:asciiTheme="minorHAnsi" w:hAnsiTheme="minorHAnsi" w:cstheme="minorHAnsi"/>
          <w:b/>
        </w:rPr>
      </w:pPr>
      <w:r w:rsidRPr="000B4C8A">
        <w:rPr>
          <w:rFonts w:asciiTheme="minorHAnsi" w:hAnsiTheme="minorHAnsi" w:cstheme="minorHAnsi"/>
          <w:b/>
        </w:rPr>
        <w:t>Wykaz osób dla potrzeb oceny oferty w kryterium „Dodatkowe doświadczenie eksperta”</w:t>
      </w:r>
      <w:r w:rsidR="00371783" w:rsidRPr="000B4C8A">
        <w:rPr>
          <w:rFonts w:asciiTheme="minorHAnsi" w:hAnsiTheme="minorHAnsi" w:cstheme="minorHAnsi"/>
          <w:b/>
        </w:rPr>
        <w:t xml:space="preserve"> </w:t>
      </w:r>
      <w:r w:rsidRPr="000B4C8A">
        <w:rPr>
          <w:rFonts w:asciiTheme="minorHAnsi" w:hAnsiTheme="minorHAnsi" w:cstheme="minorHAnsi"/>
          <w:b/>
        </w:rPr>
        <w:t xml:space="preserve">dot. Części zamówienia nr </w:t>
      </w:r>
      <w:r w:rsidR="000B4C8A" w:rsidRPr="000B4C8A">
        <w:rPr>
          <w:rFonts w:asciiTheme="minorHAnsi" w:hAnsiTheme="minorHAnsi" w:cstheme="minorHAnsi"/>
          <w:b/>
        </w:rPr>
        <w:t>3</w:t>
      </w:r>
      <w:r w:rsidR="00371783" w:rsidRPr="000B4C8A">
        <w:rPr>
          <w:rFonts w:asciiTheme="minorHAnsi" w:hAnsiTheme="minorHAnsi" w:cstheme="minorHAnsi"/>
          <w:b/>
        </w:rPr>
        <w:t xml:space="preserve"> </w:t>
      </w:r>
      <w:r w:rsidR="000B4C8A">
        <w:rPr>
          <w:rFonts w:asciiTheme="minorHAnsi" w:hAnsiTheme="minorHAnsi" w:cstheme="minorHAnsi"/>
          <w:b/>
        </w:rPr>
        <w:br/>
      </w:r>
      <w:r w:rsidR="000B4C8A" w:rsidRPr="000B4C8A">
        <w:rPr>
          <w:rFonts w:asciiTheme="minorHAnsi" w:hAnsiTheme="minorHAnsi" w:cstheme="minorHAnsi"/>
          <w:b/>
        </w:rPr>
        <w:t>„</w:t>
      </w:r>
      <w:bookmarkStart w:id="0" w:name="_Hlk76629031"/>
      <w:r w:rsidR="000B4C8A" w:rsidRPr="000B4C8A">
        <w:rPr>
          <w:rFonts w:asciiTheme="minorHAnsi" w:hAnsiTheme="minorHAnsi" w:cstheme="minorHAnsi"/>
          <w:b/>
        </w:rPr>
        <w:t>Rozwój klastra poprzez nawiązywanie partnerstw – jak efektywnie budować partnerstwa krajowe i zagraniczne</w:t>
      </w:r>
      <w:bookmarkEnd w:id="0"/>
      <w:r w:rsidR="000B4C8A" w:rsidRPr="000B4C8A">
        <w:rPr>
          <w:rFonts w:asciiTheme="minorHAnsi" w:hAnsiTheme="minorHAnsi" w:cstheme="minorHAnsi"/>
          <w:b/>
        </w:rPr>
        <w:t>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E13CD0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E13CD0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3CD0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E13CD0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13CD0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E13CD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E13CD0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E13CD0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E13CD0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E13CD0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E13CD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13CD0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6F4216A1" w:rsidR="00EE016E" w:rsidRPr="00E13CD0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3CD0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E13CD0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E13CD0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A44550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E13CD0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E13CD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59815B34" w:rsidR="00EE016E" w:rsidRPr="000B4036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B4036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0B4036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0B4036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0B403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0B4036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0B4C8A" w:rsidRPr="000B4036">
              <w:rPr>
                <w:rFonts w:eastAsia="Calibri" w:cstheme="minorHAnsi"/>
                <w:b/>
                <w:color w:val="000000"/>
                <w:sz w:val="20"/>
                <w:szCs w:val="20"/>
              </w:rPr>
              <w:t>3)</w:t>
            </w:r>
            <w:r w:rsidRPr="000B4036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0B403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II. ust. 2 pkt </w:t>
            </w:r>
            <w:r w:rsidR="000B4C8A" w:rsidRPr="000B4036">
              <w:rPr>
                <w:rFonts w:ascii="Calibri" w:hAnsi="Calibri" w:cs="Calibri"/>
                <w:b/>
                <w:bCs/>
                <w:sz w:val="20"/>
                <w:szCs w:val="20"/>
              </w:rPr>
              <w:t>3)</w:t>
            </w:r>
            <w:r w:rsidRPr="000B403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SOPZ</w:t>
            </w:r>
          </w:p>
          <w:p w14:paraId="24D1F50F" w14:textId="042418DA" w:rsidR="00EE016E" w:rsidRPr="00E13CD0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13CD0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0B4036">
              <w:rPr>
                <w:rFonts w:cstheme="minorHAnsi"/>
                <w:sz w:val="20"/>
                <w:szCs w:val="20"/>
              </w:rPr>
              <w:t>2</w:t>
            </w:r>
            <w:r w:rsidRPr="00E13CD0">
              <w:rPr>
                <w:rFonts w:cstheme="minorHAnsi"/>
                <w:sz w:val="20"/>
                <w:szCs w:val="20"/>
              </w:rPr>
              <w:t xml:space="preserve"> pkt </w:t>
            </w:r>
            <w:r w:rsidR="000B4036">
              <w:rPr>
                <w:rFonts w:cstheme="minorHAnsi"/>
                <w:sz w:val="20"/>
                <w:szCs w:val="20"/>
              </w:rPr>
              <w:t>2.2</w:t>
            </w:r>
            <w:r w:rsidRPr="00E13CD0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E13CD0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13CD0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5CF876A2" w:rsidR="00EE016E" w:rsidRPr="00E13CD0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13CD0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0B4C8A" w:rsidRPr="00E13CD0">
              <w:rPr>
                <w:rFonts w:eastAsia="Calibri" w:cstheme="minorHAnsi"/>
                <w:color w:val="000000"/>
                <w:sz w:val="20"/>
                <w:szCs w:val="20"/>
              </w:rPr>
              <w:t>3)</w:t>
            </w:r>
            <w:r w:rsidRPr="00E13CD0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E13CD0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E13CD0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E13CD0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DE7841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DE7841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DE7841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DE7841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DE7841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05F94" w14:textId="77777777" w:rsidR="00452440" w:rsidRDefault="00452440" w:rsidP="00CD13C0">
      <w:pPr>
        <w:spacing w:after="0" w:line="240" w:lineRule="auto"/>
      </w:pPr>
      <w:r>
        <w:separator/>
      </w:r>
    </w:p>
  </w:endnote>
  <w:endnote w:type="continuationSeparator" w:id="0">
    <w:p w14:paraId="782C016F" w14:textId="77777777" w:rsidR="00452440" w:rsidRDefault="00452440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83FC8" w14:textId="77777777" w:rsidR="00452440" w:rsidRDefault="00452440" w:rsidP="00CD13C0">
      <w:pPr>
        <w:spacing w:after="0" w:line="240" w:lineRule="auto"/>
      </w:pPr>
      <w:r>
        <w:separator/>
      </w:r>
    </w:p>
  </w:footnote>
  <w:footnote w:type="continuationSeparator" w:id="0">
    <w:p w14:paraId="22FBC778" w14:textId="77777777" w:rsidR="00452440" w:rsidRDefault="00452440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B4036"/>
    <w:rsid w:val="000B4C8A"/>
    <w:rsid w:val="000E5A46"/>
    <w:rsid w:val="00112981"/>
    <w:rsid w:val="00245102"/>
    <w:rsid w:val="003709BA"/>
    <w:rsid w:val="00371783"/>
    <w:rsid w:val="003879DA"/>
    <w:rsid w:val="00392529"/>
    <w:rsid w:val="00452440"/>
    <w:rsid w:val="00523020"/>
    <w:rsid w:val="005441F9"/>
    <w:rsid w:val="005444E0"/>
    <w:rsid w:val="00567DAC"/>
    <w:rsid w:val="005B59C0"/>
    <w:rsid w:val="005F0077"/>
    <w:rsid w:val="005F6D4F"/>
    <w:rsid w:val="00640306"/>
    <w:rsid w:val="00661339"/>
    <w:rsid w:val="006A7416"/>
    <w:rsid w:val="007F4A9B"/>
    <w:rsid w:val="008F5158"/>
    <w:rsid w:val="00964025"/>
    <w:rsid w:val="00A44550"/>
    <w:rsid w:val="00AB2FB5"/>
    <w:rsid w:val="00B07888"/>
    <w:rsid w:val="00B11258"/>
    <w:rsid w:val="00B82289"/>
    <w:rsid w:val="00BA3F3E"/>
    <w:rsid w:val="00BC49BE"/>
    <w:rsid w:val="00C15689"/>
    <w:rsid w:val="00C30F0E"/>
    <w:rsid w:val="00C748D5"/>
    <w:rsid w:val="00C75316"/>
    <w:rsid w:val="00CD13C0"/>
    <w:rsid w:val="00DE7841"/>
    <w:rsid w:val="00E12240"/>
    <w:rsid w:val="00E13CD0"/>
    <w:rsid w:val="00E54A00"/>
    <w:rsid w:val="00EE016E"/>
    <w:rsid w:val="00E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D8BA7-9D52-4337-80A5-A40EC875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2021-11-02T08:27:00Z</dcterms:modified>
</cp:coreProperties>
</file>