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BC8B" w14:textId="11712D2C" w:rsidR="007B716C" w:rsidRDefault="007B716C" w:rsidP="007B716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</w:t>
      </w:r>
      <w:r w:rsidR="003D3F10">
        <w:rPr>
          <w:rFonts w:ascii="Arial" w:hAnsi="Arial" w:cs="Arial"/>
        </w:rPr>
        <w:t>: 07</w:t>
      </w:r>
      <w:r>
        <w:rPr>
          <w:rFonts w:ascii="Arial" w:hAnsi="Arial" w:cs="Arial"/>
        </w:rPr>
        <w:t>.0</w:t>
      </w:r>
      <w:r w:rsidR="00090378">
        <w:rPr>
          <w:rFonts w:ascii="Arial" w:hAnsi="Arial" w:cs="Arial"/>
        </w:rPr>
        <w:t>3</w:t>
      </w:r>
      <w:r>
        <w:rPr>
          <w:rFonts w:ascii="Arial" w:hAnsi="Arial" w:cs="Arial"/>
        </w:rPr>
        <w:t>.2022 r.</w:t>
      </w:r>
    </w:p>
    <w:p w14:paraId="3875F64A" w14:textId="77777777" w:rsidR="007B716C" w:rsidRDefault="007B716C" w:rsidP="007B7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54C7385" w14:textId="250CB958" w:rsidR="003D3F10" w:rsidRDefault="00817CBA" w:rsidP="003D3F1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ILOŚCIOWY</w:t>
      </w:r>
      <w:r w:rsidR="00AC2571">
        <w:rPr>
          <w:rFonts w:ascii="Arial" w:hAnsi="Arial" w:cs="Arial"/>
          <w:b/>
          <w:sz w:val="24"/>
          <w:szCs w:val="24"/>
        </w:rPr>
        <w:t xml:space="preserve"> I WARTOŚCIOWY</w:t>
      </w:r>
      <w:r>
        <w:rPr>
          <w:rFonts w:ascii="Arial" w:hAnsi="Arial" w:cs="Arial"/>
          <w:b/>
          <w:sz w:val="24"/>
          <w:szCs w:val="24"/>
        </w:rPr>
        <w:t xml:space="preserve"> WYKAZ ZAMAWIANEGO ASORTYMENTU</w:t>
      </w:r>
    </w:p>
    <w:p w14:paraId="742F2D0C" w14:textId="77777777" w:rsidR="003D3F10" w:rsidRDefault="003D3F10" w:rsidP="003D3F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98A617" w14:textId="7D0E46E1" w:rsidR="007B716C" w:rsidRPr="003D3F10" w:rsidRDefault="003D3F10" w:rsidP="003D3F1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1</w:t>
      </w:r>
      <w:r w:rsidR="007B716C">
        <w:rPr>
          <w:rFonts w:ascii="Arial" w:hAnsi="Arial" w:cs="Arial"/>
          <w:b/>
        </w:rPr>
        <w:t>. Opis przedmiotu zamówienia:</w:t>
      </w:r>
    </w:p>
    <w:p w14:paraId="06286719" w14:textId="6CFFEB4D" w:rsidR="007B716C" w:rsidRDefault="007B716C" w:rsidP="007B716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niniejszego zamówienia jes</w:t>
      </w:r>
      <w:r w:rsidR="004456E5">
        <w:rPr>
          <w:rFonts w:ascii="Arial" w:hAnsi="Arial" w:cs="Arial"/>
        </w:rPr>
        <w:t>t: D</w:t>
      </w:r>
      <w:r>
        <w:rPr>
          <w:rFonts w:ascii="Arial" w:hAnsi="Arial" w:cs="Arial"/>
        </w:rPr>
        <w:t>ostawa materiałów i urządzeń ukompletowania zestawów ratownictwa medycznego i Indywidualnych Pakietów Medycznych dla 42.Bazy Lotnictwa Szkolnego w Radomiu</w:t>
      </w:r>
      <w:r w:rsidR="006A0E29">
        <w:rPr>
          <w:rFonts w:ascii="Arial" w:hAnsi="Arial" w:cs="Arial"/>
        </w:rPr>
        <w:t xml:space="preserve"> </w:t>
      </w:r>
      <w:r w:rsidR="00817CBA">
        <w:rPr>
          <w:rFonts w:ascii="Arial" w:hAnsi="Arial" w:cs="Arial"/>
        </w:rPr>
        <w:t>i jednostek podległych</w:t>
      </w:r>
      <w:r w:rsidR="006A0E29">
        <w:rPr>
          <w:rFonts w:ascii="Arial" w:hAnsi="Arial" w:cs="Arial"/>
        </w:rPr>
        <w:t xml:space="preserve"> </w:t>
      </w:r>
      <w:r w:rsidR="00745DEB" w:rsidRPr="00745DEB">
        <w:rPr>
          <w:rFonts w:ascii="Arial" w:hAnsi="Arial" w:cs="Arial"/>
        </w:rPr>
        <w:t>wg Wymagań eksploatacyjno-technicznych zatwierdzonych przez Szefa Zarządu Wojskowej Służby Zdrowia Inspektoratu Rodzajów Wojsk Dowództwa Generalnego RSZ</w:t>
      </w:r>
      <w:r>
        <w:rPr>
          <w:rFonts w:ascii="Arial" w:hAnsi="Arial" w:cs="Arial"/>
        </w:rPr>
        <w:t>.</w:t>
      </w:r>
    </w:p>
    <w:p w14:paraId="061793F5" w14:textId="77777777" w:rsidR="00D23D3C" w:rsidRDefault="00B8235B" w:rsidP="00D23D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23D3C">
        <w:rPr>
          <w:rFonts w:ascii="Arial" w:hAnsi="Arial" w:cs="Arial"/>
          <w:b/>
        </w:rPr>
        <w:t>. Ilość</w:t>
      </w:r>
      <w:r>
        <w:rPr>
          <w:rFonts w:ascii="Arial" w:hAnsi="Arial" w:cs="Arial"/>
          <w:b/>
        </w:rPr>
        <w:t xml:space="preserve"> i wartość</w:t>
      </w:r>
      <w:r w:rsidR="00D23D3C">
        <w:rPr>
          <w:rFonts w:ascii="Arial" w:hAnsi="Arial" w:cs="Arial"/>
          <w:b/>
        </w:rPr>
        <w:t xml:space="preserve"> zamówionego asortymentu:</w:t>
      </w:r>
    </w:p>
    <w:p w14:paraId="5193D2C1" w14:textId="77777777" w:rsidR="00FB6C05" w:rsidRDefault="00FB6C05" w:rsidP="00D23D3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 1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592"/>
        <w:gridCol w:w="993"/>
        <w:gridCol w:w="850"/>
      </w:tblGrid>
      <w:tr w:rsidR="00C9604E" w:rsidRPr="000055F1" w14:paraId="4BAF8D58" w14:textId="77777777" w:rsidTr="00C9604E">
        <w:trPr>
          <w:trHeight w:val="8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0B2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DD9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BE7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E6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C9604E" w:rsidRPr="000055F1" w14:paraId="711F72F6" w14:textId="77777777" w:rsidTr="00C9604E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E39D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E065" w14:textId="77777777" w:rsidR="00C9604E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5989318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PLECAKA RATOWNIKA MEDYCZNEGO (PRM)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A94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2E6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</w:p>
        </w:tc>
      </w:tr>
      <w:tr w:rsidR="00C9604E" w:rsidRPr="000055F1" w14:paraId="616D74A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2A4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904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baterie do laryngoskopu typ R14 2,5V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CD4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325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C45AC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55E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9A8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Blok notes wodoodporny A6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3AA99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A33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051C3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65C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68E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trójkatna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24D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1B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B0DF45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984A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373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Ciśnieniomierz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WekcgALLyn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069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22F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E29955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55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4DE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Filtr bakteryjny do worka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samorozprężalnego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364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BF5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D07FAD2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853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9CC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filtr do rurki intubacyjnej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3E7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9EE6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EBB6C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0B1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CC2D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filtr mechaniczny mini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covidien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351/5979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204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148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BA0921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9BB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424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Gaza NAR COMPRESSED GAUZE 30-0052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4BC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056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30EB2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24C5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50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opatrunkowa 1 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EEF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24A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2980F6A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DEC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A84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opatrunkowa jałowa 0,25 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4393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6D6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95DF57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178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242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Gaza wypełniająca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ResponderGauze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11,43cmx3,75m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FC8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882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37A14C1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D9F1B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AB5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Gaziki do dezynfekcji miejsca wkłucia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355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1696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5E7B0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B141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B5D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hydrożel w butelce 120-150ml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58B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58B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C636DB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159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E4F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do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odbarczania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odmy prężnej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Angiocath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2,1x83mm 14GA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FA2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8A89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93179F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053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76E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doszpikowa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BIG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568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FA9F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E40BE4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598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F3C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CA09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9A5A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85A93B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0C2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5A2E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AC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84CD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24B0D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CA3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3C8D7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) 14G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CB06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3B0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3047F6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86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365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) 16G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2543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924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7D747C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31F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BC5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) 18G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9DC3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28FD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9C004F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2E8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8E86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Karta do segregacji medycznej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C4E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40FA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47A7B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AD1E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2FC2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koc ratunkowy 120cmx200cm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6CB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673D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62246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A166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889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koc ratunkowy 3M 160x210cm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0FE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EA5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12294B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A68C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04A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Kompres gazowy jałowy 10cmx10cmx3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CE7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586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098DC4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E3B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39F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żelu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OptiLube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C75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61A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36AAF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653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CB3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mankiet do wlewów ciśn,500ml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13E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E4B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3152E8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9AE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17A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maska twarzowa ratownicza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pocketmask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696E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780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BFB4D0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64A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04E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materiał informacyjny w formie zeszytu w formacie A5 lub A6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293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C12E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B03C16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88427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97E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NIO - automat wkłucie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doszpikowe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04B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9B0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5CBD1C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F6C0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019B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okleina do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wenflonówvenaplast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76x51mm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6A4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7EA8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4423018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4C4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43B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opaska do mocowania rurek intubacyjnych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7EB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6593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BB72F9B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C63C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CA8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5A77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6F3B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02F594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478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76A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3E86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50B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22B30F9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F94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A79B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Opatrunek brzuszny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934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D0C8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A5872F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B02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818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7,5cmx180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969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1A4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81F19C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00B30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069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7,5cmx3,7m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3DC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C4F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11BC8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D4F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26F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5E0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DDA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948A0E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9FB4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89A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3CD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929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DEABEC8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13A2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1397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Opatrunek na rany penetracyjne klatki piersiowej wentylowany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7879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810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3570A0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C6B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107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438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6E0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E43E0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9564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005E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Opatrunek ratowniczy FCP01(IZRAELSKI)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EA75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62B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23A8B1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C46B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DE5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Plaster bez opatrunku 25mmx5m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F0D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538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B08F13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19B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AD6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Plaster z opatrunkiem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MatopadFixopore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E30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FC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F7CA1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9556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B80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Prowadnica do rurki intubacyjnej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5EF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F4BE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06DFB1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726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FD32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przewód tlenowy 2,1 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38BC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35A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3BE1FD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7726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F43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przyrząd do przetaczania płynów infuzyjnych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3C66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0408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49108B5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C5E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307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rękawice nitrylowe jednorazowe 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479B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7E13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6E4B81A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CED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B63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rurka intubacyjna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7C8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10E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E8073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77B90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C0D0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rurka intubacyjna 7,5 z mankietem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2EA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4D1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085D6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9A30C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C39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rurka intubacyjna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BAB6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6A4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A63A05B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0BE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8EAA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LTS-D rozmiar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73F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485A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173C3D0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BA33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06A5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LTS-D rozmiar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D4A4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4D2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9E0D4C0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BE81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98E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LTS-D rozmiar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2BB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EE13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F6A88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A1D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8C8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7,5mm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EF5F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30E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69B210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690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7E7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B9A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92EE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1B4987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E46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466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r.FR28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57A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355A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B7059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C89B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A9F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r.FR32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65E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3ED9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386542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DB085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9A92C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siatka opatrunkowa na głowę nr 6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Codofix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BC21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F22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63366C8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881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CE0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Stabilizator do rurki intubacyjnej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412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420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262032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B0F7A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88D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elastyczna do wkłucia z metalową klamrą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ACC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190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4B6285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009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AA12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zaciskowa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941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EE2F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D21C49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F39B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300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do rurki intubacyjnej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0C95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38E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BFEE66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CFF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F3B4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Strzykawka do rurki krtaniowej typu LUER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1F1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839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95C0E46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9BB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95F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Strzykawka do rurki krtaniowej VBM JU 100ml 54-04-555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618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07C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9E32BE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40C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4E8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Strzykawka do rurki krtaniowej VBM JU 60ml 54-04-444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960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2D8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BFAB8C9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80E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34F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8157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3ED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F6572A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EB3B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2C2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6EF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E12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90552A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8C1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178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FAC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2CE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B184B8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525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ED3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F22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A61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BB07CEC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3BE8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002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SUMI Rurka intubacyjna z mankietem niskociśnieniowym nr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E64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2E3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A91107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392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EA20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SUMI Rurka intubacyjna z mankietem niskociśnieniowym nr 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A37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D94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FF800C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EFD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E59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SUMI Rurka intubacyjna z mankietem niskociśnieniowym nr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0EA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6AC7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C04925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00C3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0D114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czerwony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A9E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FC1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C50DD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0501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BD9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6B7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D35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17C95D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68D3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F128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żółty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E2B9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A6D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2D50716" w14:textId="77777777" w:rsidTr="00C9604E">
        <w:trPr>
          <w:trHeight w:val="8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47E2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619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Szyna aluminiowa w miękkiej osłonie do unieruchomienia złamań wersja militarna SPLINT 91cmx11cm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502C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837C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9C351D4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C357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AD1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Taśma mocująca rurkę krtaniową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zgryzak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VBM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D01B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79D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428B5F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71599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516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ciśnieniowego podawania płynów VBM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Medizinttechnik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GmbH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509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493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F50577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9B2D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FFC6A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Zestaw do ewakuacji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3B7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CE63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226DBE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94E5F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64F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konikopunkcji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ratowniczej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Quicktrach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CF72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1E5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792198A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F78D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BAC8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zestaw do przetaczania płynów infuzyjnych z pojemników miękkich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6D5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5E8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D68FAFB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9AE0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451C1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dojścia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doszpikowego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0C7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0EC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CEB709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72AE" w14:textId="77777777" w:rsidR="00C9604E" w:rsidRPr="000055F1" w:rsidRDefault="00C9604E" w:rsidP="00B31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750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Zestaw zabiegowy mały BRAUN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2BB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9D34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F2B6D7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A88D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D7AE" w14:textId="77777777" w:rsidR="00C9604E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590F08C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PLECAKA EWAKUACJI MEDYCZNEJ (PEM)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6B1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9AF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6C30F417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3B2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552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hydrożel w butelce 120-150ml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4E77B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39D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307975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1043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FD7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żelu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OptiLube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3EA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768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5085C6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43B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7E8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maska twarzowa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B99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9B3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483041A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C3B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F616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28E5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AC1F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6291BC3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0DA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4A1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1115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FE3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579EC83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AB8E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4E83D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7,5cmx3,7m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E2FF9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25B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889761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30D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5403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28-40x40-60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E20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6EB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8C5FA4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4359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858E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510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8AF4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4872B58" w14:textId="77777777" w:rsidTr="00C9604E">
        <w:trPr>
          <w:trHeight w:val="5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000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EFB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na rany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penetracyjneklatki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piersiowej wentylowany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3390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19C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D521D8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A29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609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F0DC7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03B5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C5F1E2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C34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3E6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Plaster bez opatrunku 25mmx5m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090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24F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279FDC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5742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9A7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7,5mm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A33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C375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B61EBDA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A0F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596F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 gardłowa 7,mm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BBD3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6C5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78E2EAD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CC2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0832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r.FR28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49D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C71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4D8023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6C9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44EB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rurka nosowo-gardłowa r.FR32 z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B0B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4DA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9245DC4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B852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1A80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czerwony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6BE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663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D1BEDEE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0C2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4035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1DC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293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33E18F" w14:textId="77777777" w:rsidTr="00C9604E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842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09019" w14:textId="77777777" w:rsidR="00C9604E" w:rsidRPr="000055F1" w:rsidRDefault="00C9604E" w:rsidP="0000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sygnalizator świetlny żółty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EC1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31F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BDEEF33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0DC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7B89" w14:textId="77777777" w:rsidR="00C9604E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3942145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TORBY LEKARZA (TL)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3BBE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7563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71E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5E399C3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746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9860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Chusta trójk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ą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4A6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4B3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FDF31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50A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32DD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bakteryjny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F93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1BE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976F86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2AF6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400F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jałowa 0,25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6756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2D1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8887F2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5A6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A4A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jałowa 1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FA2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641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29390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4CB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CAA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Gaziki do miejsca wkłucia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DE5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13F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36FDDC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F59E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96519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100-150ml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3A7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8F0C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68C1A0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B607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0EBAE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odbarczania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odmy prężnej ANGIOCATH 2,1x83mm 14 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575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6CD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D8B8FC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846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872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doszpikowa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big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F1F2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A37E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208A3C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386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BE54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807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614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9B4EC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9BC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DC37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148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641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ACDBD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419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306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E489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2AD2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458C7D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D78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9137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16G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5BAC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B4F4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DA7434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9C4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744F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B67E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D7AA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4755E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EBC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5490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Karta do segregacji medycznej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EA4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C16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9F8E6E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8DD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6322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ratunkowy 160cmx210cm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E8264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251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C10AE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EE3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61DC1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Kompres gazowy jałowy 10cmx10cmx3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06A86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88B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919F5B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E5A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0CEF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 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2D4A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46E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F2A5FB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22D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90571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Łyżka do laryngoskopu MAC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2A581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1D75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7C61BF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7673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AFF9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mankiet do wlewów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ciśn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500ml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1AFE2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556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29D0F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52E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8F9B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w formie zeszytu informacyjny TCCC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1AC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2C9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E16D38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DB9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0DDC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okleina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venflonów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69600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591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982FE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9C7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B0EDE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36B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D33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7E8D20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3D17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B525B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32CF8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23F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CDD49A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F30B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E14A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brzuszny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83C3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CAC4D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789DF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F8D0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3FA5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chitoclotgauze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6EFD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B5C8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64744DD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0F196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CDB3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28-40X40-60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02D6F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DA41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42064F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98AE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B29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BurnTec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7147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7CE6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C9E3B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ABB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A6B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81C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B95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CE56A7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1EE7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6F9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FCP01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148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1833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394D32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9A9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54F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Typ "W"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A96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593D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3659217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898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65D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na rany klatki piersiowej Sam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ChestSeal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ED4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806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6C3482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242A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4F9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na rany penetracyjne klatki piersiowej wentylowany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2EA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35A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92ADE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40C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258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82F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E5D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1732D6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754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19A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Plaster z opatrunkiem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MatopadFixopore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71C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3C68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C2E215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90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ADA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rurki intubacyjnej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5C18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141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8DCB95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2167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C9D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Przylepiec na jedwabiu bez opatrunku 2,5cmx5m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02B8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900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A29083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07C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B7BC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Responder gauze z-folded 11,43cmx3,75m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914A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38D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686232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BBB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28A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nitrylowe jednorazowe xl para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DB86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712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2C1FF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A8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4F4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9160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05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FEFBAC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15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A8C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7,5 z mankietem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2CD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1DA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AE0C0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786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A55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intubacyjna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DA1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3B2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BE5E8B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0D3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50D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A687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AF1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64AA13C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DDB6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ECC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8A41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D045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D2B5EE2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83F8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93E5C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AF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DE0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523A43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C35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C62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E4E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A17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4666B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8C9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0BEE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8025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022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7747E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1C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D7F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6 CODOFIX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1E6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696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283E99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EFC8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9BD8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Stabilizator do rurki krtaniowej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982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C00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7ACB01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1F2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7C2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do rurki intubacyjnej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6900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33E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BC97EFE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C8C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A93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100ml 54-04-555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EB50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34F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A15956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9A0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755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60ml 54-04-444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55F9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89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E8781A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2BD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54D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8AB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C3C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155FC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6A61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647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3E9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F49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809CDB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328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10F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4B2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A9B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44538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D7A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8E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1383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BF2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7DA61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7B2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634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Sygnalizator świetlny czerwony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Snaplight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F978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9A2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B5B7E3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04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5649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Sygnalizator świetlny zielony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Snaplight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1D8E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68D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76260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264F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5C13" w14:textId="77777777" w:rsidR="00C9604E" w:rsidRPr="000055F1" w:rsidRDefault="00C9604E" w:rsidP="0000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Sygnalizator świetlny żółty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Snaplight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014C" w14:textId="77777777" w:rsidR="00C9604E" w:rsidRPr="00756304" w:rsidRDefault="00C9604E" w:rsidP="0000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09129" w14:textId="77777777" w:rsidR="00C9604E" w:rsidRPr="000055F1" w:rsidRDefault="00C9604E" w:rsidP="00005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72E52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465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D695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Zestaw do ciśnieniowego podawania płynów VBM </w:t>
            </w: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Medizinttechnik</w:t>
            </w:r>
            <w:proofErr w:type="spellEnd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 xml:space="preserve"> GmbH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F4AD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9C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AF531B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E86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1AB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konikopunkcji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ratowniczej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Quicktrach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A21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039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59AA4C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D16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744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przetaczania płynów - jednorazowy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2427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CF9C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EF4DD1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2CE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4915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dojścia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doszpikowego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9181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0D0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31C32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AB2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AAF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zabiegowy mały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6CD1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700F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957866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8B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B95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Zgryzak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4314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CE0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9DC530D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860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A417" w14:textId="77777777" w:rsidR="00C9604E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4C03C40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WALIZKI REANIMACYJNEJ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E07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F73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2AD15AF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046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6FE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płukania oka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2A5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EFB0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1C2A88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3F6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F01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trójkatna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797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E07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55D16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13D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318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ciśnieniomierz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6BF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F85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7251B3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947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CF53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extractor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-aspirator jadu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84A9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AC1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1A0CC4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0CB8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60F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bakteryjny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DD2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43F0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4EDB7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886C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07E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1 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901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A40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B99032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754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697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jałowa 0,25 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585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BDB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963775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1EF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FFD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Gaziki do miejsca wkłucia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C7D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D8F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B4A299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CB1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A31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100-150ml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3A27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B70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3D73500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485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29B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odbarczania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odmy prężnej ANGIOCATH 2,1x83mm 14 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0BB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86AD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8EC12A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9127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8A4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06E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A31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0B659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4844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A2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Igła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715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A5E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2833AF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AA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449B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14G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FA4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034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98FA1A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9545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49D4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16G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EF0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7F25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6D16A0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653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D289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Kaniula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venflon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18G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8CA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E4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FFBB7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D224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C25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izotermiczny jednorazowy 160cmx210cm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6B22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D97B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EF0A7E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C73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94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ortopedyczny jednorazowy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D6D6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E62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6403B7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6FF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0F8F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Kompres gazowy jałowy 10cmx10cmx3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1C9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435B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FB57B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4AC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56E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Laryngoskop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CFF5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662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8FC486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7FD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346C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 2,7-5g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040E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69F4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40C992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153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127B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twarzowa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roz.5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C3C7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87D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799A14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1BC9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721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okleina do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wenflonów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21E5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FA1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91908A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BC9D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789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elastyczna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244D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37E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641CD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CB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AAF7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545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2DE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C05D06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41D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B7F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opatrunkowa 10-15cmx4-5m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A3C1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35C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D933D8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44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B25C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zaciskowa 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taktyczna)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E49E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7AD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D9A5B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F41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782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hemostatyczny      6-10cmx3-4m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18F0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694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2D1B89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630B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FBB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28-40cmx40-60cm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BB8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C29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0E55A7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49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627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ADE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C1B2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2C91E4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EED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34C8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szer.10-15cm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BA72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7F0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4BAC0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AA7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754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oczny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Eycopad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56x70mm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43B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CD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13ADD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3645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D7E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Plaster z opatrunkiem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3E6F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DCC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B13E36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159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EFB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dezynfekcji rąk 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ADC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44A0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A2C0F5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DAF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B816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Prowadnica do rurki intubacyjnej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814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E08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F5547C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3D5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568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Przylepiec bez opatrunku na jedwabiu 2,5cmx5m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696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8CC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3CB374B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DF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EB8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F828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23A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DB19AAC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273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433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A35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A1F4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DA35A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7BA9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CE66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krtaniowa typu LT-D,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LaryngealTube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LTS-D rozmiar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D65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2C4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BC7AD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61F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F5AA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6901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A1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E0A0B2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0E17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78DB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8C3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CE5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9274B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19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3A2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ustno-gardłowa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Guedela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AF7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B5D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8FC26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5686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06E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347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BEC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FDFE38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BE8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4EB4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D223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5A4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AE141F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7505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AF5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elastyczna do wkłucia z metalową klamrą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69B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412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87236F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C464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9EF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Stabilizator do rurki intubacyjnej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DBD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02E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03DBEB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2CB9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317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stetoskop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BB5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2D49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F81386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8DE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A01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do rurki intubacyjnej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F71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EB5F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702AB9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719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04E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100ml 54-04-555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4D13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B0E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68B80F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F78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439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Strzykawka do rurki krtaniowej VBM JU 60ml 54-04-444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D4F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2BD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F2BCD5D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895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302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5EA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15D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8A48B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2576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01F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903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50E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F85D80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437B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771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Strzykawka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Luer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89B9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5DC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9D90D3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D3FD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5DC0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 Rurka intubacyjna z mankietem niskociśnieniowym nr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3E6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D0C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A46291B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92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7B88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 Rurka intubacyjna z mankietem niskociśnieniowym nr 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2C8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9041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15EF5D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DD3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F3E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SUMI Rurka intubacyjna z mankietem niskociśnieniowym nr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CC1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932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6A5B7A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34E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C50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Taśma mocująca rurkę krtaniową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zgryzak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VBM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1775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962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35FCF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2586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5B1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plastikowy na odpady 20l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060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37F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B136820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F04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58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2F3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przetoczenia płynów infuzyjnych z pojemników miękkich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7F1E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A8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7D79406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51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59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AFC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zestaw do segregacji medycznej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Triage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 50 opasek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4EC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36BE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EA67E92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91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6DB2" w14:textId="77777777" w:rsidR="00C9604E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Asortyment do: </w:t>
            </w:r>
          </w:p>
          <w:p w14:paraId="489101A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PLECAKA RATOWNIKA SANITARIUSZA (PRS)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5D0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E5A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1646A03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91F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6BF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trójkatnaMatopad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097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604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F57519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869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5D0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1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25D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A7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7E24EB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1D6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6C9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opatrunkowa jałowa 0,25 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Matocomp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753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737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5E12E3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B24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27A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wypełniająca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ResponderGauze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11,43cmx3,75m typ z-pak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699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A98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E29B39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CCD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D7BA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100-150ml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C8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9C93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7D8638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EAA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6862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 izotermiczny jednorazowy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4C7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2CBA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0B1EA5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EA9F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AB7C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1C39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8E0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15558C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71DA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B0D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maska twarzowa kieszonkowa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pocketmask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1CE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08A4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196EFA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B201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BA1E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informacyjny w formie zeszytu A5 lub A6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B23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FAF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CF4A7B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606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4BA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Matofixcohezine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12cmx4m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E25D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E2B2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691915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43D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BA03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Opaska elastyczna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Matopaduniwersal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15cmx4m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3E2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EBA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99B0AFA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F53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431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brzuszny typ First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Care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FCP-09 BLAST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Bandage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równoważny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F2C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63B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4CF8F5C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111C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F96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QuikClot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Combat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Gauze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7,5cmx180cm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813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050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3F4BA19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95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E15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28-40X40-60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BurnTec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C65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5F8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AAD66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4291F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A7483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BurnTec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0cmx40cm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8EF2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AD15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8AC7B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D802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986B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hydrożelowy mały 400cm2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BurnShield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33CF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2EB1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66EA6C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A19A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7900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FCP01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E22C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C7E7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9A15584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11226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10EC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indywidualny OLAES MODULAR MANDAGE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14C3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4D4F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C5C9594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A0F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EE373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na rany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penetracyjneklatki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piersiowej SAM CHEST SEAL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88EF0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0771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995BD4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33FD5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ABE4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Plaster bez opatrunku 25mmx5m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17AE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3D7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006D459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5B62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8B7A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Plaster z opatrunkiem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MatopadFixopore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6cmx1m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AF18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61B97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1CA346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1587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A28E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przylepiec na jedwabiu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plastosilk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DFC7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A5FE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4AF1C3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76A8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E9D0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ratownicze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2C827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2FC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0971C41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59A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1B53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7,5mm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E34F1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1C9B4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6744E6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3D2A9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90B6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Rurka nosowo-gardłowa 7mm SUMI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5E92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9AD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20062A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1338B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318B6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r.FR28 z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7E752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E92A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743AD9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0ED7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F8BE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r.FR32 z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lubrykantem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1520F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5FCC4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F292C0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94B5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8EFD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 świetlny czerwony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525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0593A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A2909B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A7CC8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1CAA4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 świetlny zielony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7C21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6490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30C8BA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9E33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F9DF" w14:textId="77777777" w:rsidR="00C9604E" w:rsidRPr="000055F1" w:rsidRDefault="00C9604E" w:rsidP="009E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Sygnalizator świetlny żółty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B6B5" w14:textId="77777777" w:rsidR="00C9604E" w:rsidRPr="00756304" w:rsidRDefault="00C9604E" w:rsidP="009E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F74C" w14:textId="77777777" w:rsidR="00C9604E" w:rsidRPr="000055F1" w:rsidRDefault="00C9604E" w:rsidP="009E3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343BF33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184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2759" w14:textId="77777777" w:rsidR="00A24EAA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Szyna aluminiowa w miękkiej osłonie do unieruchomienia </w:t>
            </w:r>
          </w:p>
          <w:p w14:paraId="58ED2AE3" w14:textId="21564DD6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złamań wersja militarna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25E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2B84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CFA0E16" w14:textId="77777777" w:rsidTr="00C9604E">
        <w:trPr>
          <w:trHeight w:val="7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ADB7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lastRenderedPageBreak/>
              <w:t>l.p</w:t>
            </w:r>
            <w:proofErr w:type="spellEnd"/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8F09" w14:textId="77777777" w:rsidR="00C9604E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Asortyment do:</w:t>
            </w:r>
          </w:p>
          <w:p w14:paraId="7B29385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TORBY R1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526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85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C9604E" w:rsidRPr="000055F1" w14:paraId="0114CABA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B304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7FF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do płukania oka z jałowym płynem 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14F4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8F8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4027049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1E08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027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Aspivenin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-aspirator jadu, wyposażony w pompkę podciśnieniową i różne końcówki odsysające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E84C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7C97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558D25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658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D10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Bandaż elastyczny  12cm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18D8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67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0566D2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CC7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A77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Chusta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trójkatna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26D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C87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1B9F29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4B0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5D66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Filtr antybakteryjny do worka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samorozprężalnego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jałowe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EB7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42A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4095F8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A0B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24B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do przykrywania zwłok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DD48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1A8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4D1836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8DB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9C5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Folia izotermiczna 160x200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663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277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E14376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50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20D5F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Gaza opatrunkowa 0,5 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D3B3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39D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5A1835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DFF2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B11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Hydrożel w butelce 120 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9A5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BCA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7AEC971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3AD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ED0D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Jednorazowy wskaźnik CO2  w powietrzu wdychanym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9F17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1A26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289806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2CBD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D8F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szyjny regulowany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5DD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4EB9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39C653B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F3BA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EF1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Kołnierz szyjny regulowany dla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865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9AA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7948EB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58E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994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Kompres gazowy jałowy 9cmx9cmx3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AF8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8AD9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C3B085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F4A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0176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LMA w komplecie R.3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FD32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5023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45E8B78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B614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7D5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LMA w komplecie R.4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545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558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729FB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900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C6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Maska krtaniowa LMA w komplecie R.5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CEB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B6B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8303B74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2E0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0E117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nożyczki ratownicze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16AE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AFD8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8AF341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5A9E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F2A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Okulary ochronne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E507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247AA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986989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834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16A52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opatrunkowa  dziana10-15cmx4-5m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A27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89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BDCFE2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0A7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2310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Opaska zaciskowa "(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taktyczna)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6258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7A7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9A0BE1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CC52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3266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10x10cm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785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F3E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141F197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371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0AEBE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20x45-60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CA81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020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8EAA2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DF63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477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hydrożelowy na twarz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EA11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72D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7CC31E4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17BD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8EEB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osobisty typ "A"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269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3701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3F48B2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674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2C32B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płyn do dezynfekcji rąk 250ml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2130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3FCB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0E81066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7F94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1DA5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Rękawice nitrylowe  L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7045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E07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2A9E3D3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7935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AD4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Rękawiczki gumowe jednorazowe nr 8 (par)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AADA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452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A4DD9A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5D73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E305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ustno-gardłowa typu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Guedela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 rozmiarów -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983B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D75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EC64135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3DC2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4B2A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79AD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ABF81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6E35630E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4B2C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A450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siatka opatrunkowa nr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C55E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915C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13D4370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FDB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D8B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na amputowane części ciała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43F7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C14CE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2EC752CC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107D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68903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Worek plastikowy z zamknięciem na odpady 20l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323FC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869F8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068F258" w14:textId="77777777" w:rsidTr="00C960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24B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5AB1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Worek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samorozprężalny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silikonowy ze złączką wyposażony w maskę twarzową dla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D2CD1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D12C9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5AF02AF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D16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B93C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segregacji poszkodowanych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1F196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E992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110381D6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BC67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6AA89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tlenoterapii biernej dla dorosłych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31FF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FD096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34313228" w14:textId="77777777" w:rsidTr="00C960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A30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AE98" w14:textId="77777777" w:rsidR="00C9604E" w:rsidRPr="000055F1" w:rsidRDefault="00C9604E" w:rsidP="00090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tlenoterapii biernej dla dzieci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CFA5" w14:textId="77777777" w:rsidR="00C9604E" w:rsidRPr="00756304" w:rsidRDefault="00C9604E" w:rsidP="0009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98ED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C9604E" w:rsidRPr="000055F1" w14:paraId="5D7DC0CE" w14:textId="77777777" w:rsidTr="00C9604E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E96B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9340" w14:textId="77777777" w:rsidR="00C9604E" w:rsidRPr="000055F1" w:rsidRDefault="00C9604E" w:rsidP="00090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CEE0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2BEF" w14:textId="77777777" w:rsidR="00C9604E" w:rsidRPr="000055F1" w:rsidRDefault="00C9604E" w:rsidP="00090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CAC81CD" w14:textId="77777777" w:rsidR="00FB6C05" w:rsidRPr="00FB6C05" w:rsidRDefault="00FB6C05" w:rsidP="00FB6C05">
      <w:pPr>
        <w:tabs>
          <w:tab w:val="right" w:pos="9072"/>
        </w:tabs>
        <w:spacing w:line="480" w:lineRule="auto"/>
        <w:jc w:val="both"/>
        <w:rPr>
          <w:rFonts w:ascii="Arial" w:hAnsi="Arial" w:cs="Arial"/>
          <w:b/>
        </w:rPr>
      </w:pPr>
      <w:r w:rsidRPr="00FB6C05">
        <w:rPr>
          <w:rFonts w:ascii="Arial" w:hAnsi="Arial" w:cs="Arial"/>
          <w:b/>
        </w:rPr>
        <w:t>Część 2</w:t>
      </w: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592"/>
        <w:gridCol w:w="993"/>
        <w:gridCol w:w="850"/>
      </w:tblGrid>
      <w:tr w:rsidR="00DF294E" w:rsidRPr="000055F1" w14:paraId="35B09E5B" w14:textId="77777777" w:rsidTr="00DF294E">
        <w:trPr>
          <w:trHeight w:val="78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6EEF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5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8C261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Asortyment do: INDYWIDUALNEGO PAKIETU MEDYCZNEGO (</w:t>
            </w:r>
            <w:proofErr w:type="spellStart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IPMed</w:t>
            </w:r>
            <w:proofErr w:type="spellEnd"/>
            <w:r w:rsidRPr="000055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5F13B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4572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jm</w:t>
            </w:r>
            <w:proofErr w:type="spellEnd"/>
          </w:p>
        </w:tc>
      </w:tr>
      <w:tr w:rsidR="00DF294E" w:rsidRPr="000055F1" w14:paraId="25021CED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C8D2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103B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gaza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wypełniajaca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zrolowana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tacticalgauze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B8F83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D5387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3E407FEF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C75A1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990E9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 żelu 2,7g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F1F1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865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77587095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C12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BA06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NAR Compressed Gauze 4,5cmx4,1m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B759D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BE36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25D1408C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0A54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CF848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hemostatyczny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quikclotcombatgauze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ABBD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335F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4B46540C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5F1D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44D5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opatrunek osobisty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olaes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9D41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2CCD0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082851E8" w14:textId="77777777" w:rsidTr="00DF294E">
        <w:trPr>
          <w:trHeight w:val="6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4060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91EB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Opatrunek wentylowy na rany penetracyjne klatki piersiowej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FC58E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A29E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38022AE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AEA88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0E31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Przylepiec bez opatrunku na jedwabiu 2,5cmx5m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13CC6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6301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0707924B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281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64CF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przylepiec na jedwabiu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plastosilk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5cmx5m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1A3D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631D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B77139D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092F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23EC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Rękawice ratownicze niejałowe,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besapudrowe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D208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2059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5E3B6AB0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33C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D0B6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7,5mm bez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lubrykantu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810C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9ACA2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60BFAAA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D52E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70720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rurka nosowo-gardłowa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rozn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30FR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200E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9339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10DE2D08" w14:textId="77777777" w:rsidTr="00DF294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120A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F202" w14:textId="77777777" w:rsidR="00DF294E" w:rsidRPr="000055F1" w:rsidRDefault="00DF294E" w:rsidP="00D008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staza</w:t>
            </w:r>
            <w:proofErr w:type="spellEnd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zaciskowa </w:t>
            </w:r>
            <w:proofErr w:type="spellStart"/>
            <w:r w:rsidRPr="000055F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118A" w14:textId="77777777" w:rsidR="00DF294E" w:rsidRPr="00756304" w:rsidRDefault="00DF294E" w:rsidP="00D0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563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BAAB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55F1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</w:tr>
      <w:tr w:rsidR="00DF294E" w:rsidRPr="000055F1" w14:paraId="312FAC78" w14:textId="77777777" w:rsidTr="00DF294E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386A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104D" w14:textId="77777777" w:rsidR="00DF294E" w:rsidRPr="000055F1" w:rsidRDefault="00DF294E" w:rsidP="00D00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32FE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E5A8" w14:textId="77777777" w:rsidR="00DF294E" w:rsidRPr="000055F1" w:rsidRDefault="00DF294E" w:rsidP="00D008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2F1C7FAE" w14:textId="77777777" w:rsidR="00E37C7C" w:rsidRDefault="00E37C7C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735B00E9" w14:textId="77777777" w:rsidR="00E37C7C" w:rsidRDefault="00E37C7C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2799BD70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7412E406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31834731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35A94C77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564BE24E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7E43F45E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53A5812A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640E7220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572AF288" w14:textId="77777777" w:rsidR="00DF294E" w:rsidRDefault="00DF294E" w:rsidP="00E37C7C">
      <w:pPr>
        <w:pStyle w:val="Akapitzlist"/>
        <w:spacing w:line="276" w:lineRule="auto"/>
        <w:ind w:left="714"/>
        <w:jc w:val="both"/>
        <w:rPr>
          <w:rFonts w:ascii="Arial" w:hAnsi="Arial" w:cs="Arial"/>
        </w:rPr>
      </w:pPr>
    </w:p>
    <w:p w14:paraId="053EEE86" w14:textId="25A72014" w:rsidR="00E37C7C" w:rsidRDefault="00DF294E" w:rsidP="00DF294E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Wykonała:</w:t>
      </w:r>
    </w:p>
    <w:p w14:paraId="69AC1AA8" w14:textId="6FF4E65A" w:rsidR="00DF294E" w:rsidRDefault="00EC0666" w:rsidP="00DF294E">
      <w:pPr>
        <w:pStyle w:val="Akapitzlist"/>
        <w:spacing w:line="276" w:lineRule="auto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Dn.:</w:t>
      </w:r>
      <w:r w:rsidR="00DF294E">
        <w:rPr>
          <w:rFonts w:ascii="Arial" w:hAnsi="Arial" w:cs="Arial"/>
        </w:rPr>
        <w:t>07.03.2022r</w:t>
      </w:r>
      <w:r>
        <w:rPr>
          <w:rFonts w:ascii="Arial" w:hAnsi="Arial" w:cs="Arial"/>
        </w:rPr>
        <w:t xml:space="preserve">. </w:t>
      </w:r>
      <w:r w:rsidR="00DF294E">
        <w:rPr>
          <w:rFonts w:ascii="Arial" w:hAnsi="Arial" w:cs="Arial"/>
        </w:rPr>
        <w:t xml:space="preserve"> Iwona WIERUSZEWSKA</w:t>
      </w:r>
    </w:p>
    <w:sectPr w:rsidR="00DF294E" w:rsidSect="00136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7827F" w14:textId="77777777" w:rsidR="00E117E4" w:rsidRDefault="00E117E4" w:rsidP="004D09E9">
      <w:pPr>
        <w:spacing w:after="0" w:line="240" w:lineRule="auto"/>
      </w:pPr>
      <w:r>
        <w:separator/>
      </w:r>
    </w:p>
  </w:endnote>
  <w:endnote w:type="continuationSeparator" w:id="0">
    <w:p w14:paraId="199F37AE" w14:textId="77777777" w:rsidR="00E117E4" w:rsidRDefault="00E117E4" w:rsidP="004D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C0E5" w14:textId="77777777" w:rsidR="00E117E4" w:rsidRDefault="00E117E4" w:rsidP="004D09E9">
      <w:pPr>
        <w:spacing w:after="0" w:line="240" w:lineRule="auto"/>
      </w:pPr>
      <w:r>
        <w:separator/>
      </w:r>
    </w:p>
  </w:footnote>
  <w:footnote w:type="continuationSeparator" w:id="0">
    <w:p w14:paraId="196B425C" w14:textId="77777777" w:rsidR="00E117E4" w:rsidRDefault="00E117E4" w:rsidP="004D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63E8" w14:textId="07B9A57F" w:rsidR="004D09E9" w:rsidRPr="004D09E9" w:rsidRDefault="004D09E9" w:rsidP="004D09E9">
    <w:pPr>
      <w:pStyle w:val="Nagwek"/>
      <w:jc w:val="right"/>
      <w:rPr>
        <w:b/>
      </w:rPr>
    </w:pPr>
    <w:r w:rsidRPr="004D09E9">
      <w:rPr>
        <w:b/>
      </w:rPr>
      <w:t>Załącznik nr 1</w:t>
    </w:r>
    <w:r w:rsidR="00F25060">
      <w:rPr>
        <w:b/>
      </w:rPr>
      <w:t xml:space="preserve"> do SWZ i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811"/>
    <w:multiLevelType w:val="multilevel"/>
    <w:tmpl w:val="24400F52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13765005"/>
    <w:multiLevelType w:val="multilevel"/>
    <w:tmpl w:val="3C200B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C7278AD"/>
    <w:multiLevelType w:val="multilevel"/>
    <w:tmpl w:val="9D6E25A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5F1"/>
    <w:rsid w:val="000055F1"/>
    <w:rsid w:val="00090378"/>
    <w:rsid w:val="00122F65"/>
    <w:rsid w:val="00136B86"/>
    <w:rsid w:val="001C01B7"/>
    <w:rsid w:val="003D3F10"/>
    <w:rsid w:val="0040633F"/>
    <w:rsid w:val="004456E5"/>
    <w:rsid w:val="004D09E9"/>
    <w:rsid w:val="005033DA"/>
    <w:rsid w:val="0068112F"/>
    <w:rsid w:val="006A0E29"/>
    <w:rsid w:val="006B46FE"/>
    <w:rsid w:val="00745DEB"/>
    <w:rsid w:val="00756304"/>
    <w:rsid w:val="007B716C"/>
    <w:rsid w:val="007C5347"/>
    <w:rsid w:val="00817CBA"/>
    <w:rsid w:val="00986CB0"/>
    <w:rsid w:val="009E353A"/>
    <w:rsid w:val="00A02898"/>
    <w:rsid w:val="00A23FF6"/>
    <w:rsid w:val="00A24EAA"/>
    <w:rsid w:val="00A52C45"/>
    <w:rsid w:val="00A87052"/>
    <w:rsid w:val="00AC2571"/>
    <w:rsid w:val="00AF6E57"/>
    <w:rsid w:val="00B75243"/>
    <w:rsid w:val="00B8235B"/>
    <w:rsid w:val="00BF30F4"/>
    <w:rsid w:val="00C95150"/>
    <w:rsid w:val="00C9604E"/>
    <w:rsid w:val="00D23D3C"/>
    <w:rsid w:val="00DF294E"/>
    <w:rsid w:val="00E117E4"/>
    <w:rsid w:val="00E16C63"/>
    <w:rsid w:val="00E37C7C"/>
    <w:rsid w:val="00EC0666"/>
    <w:rsid w:val="00F25060"/>
    <w:rsid w:val="00FB6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0E84"/>
  <w15:docId w15:val="{B4D01DFC-CBAD-4DCC-AD8C-A845FA69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B71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716C"/>
    <w:pPr>
      <w:suppressAutoHyphens/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9E9"/>
  </w:style>
  <w:style w:type="paragraph" w:styleId="Stopka">
    <w:name w:val="footer"/>
    <w:basedOn w:val="Normalny"/>
    <w:link w:val="StopkaZnak"/>
    <w:uiPriority w:val="99"/>
    <w:unhideWhenUsed/>
    <w:rsid w:val="004D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2239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łotr</dc:creator>
  <cp:lastModifiedBy>Dane Ukryte</cp:lastModifiedBy>
  <cp:revision>26</cp:revision>
  <cp:lastPrinted>2022-03-08T07:57:00Z</cp:lastPrinted>
  <dcterms:created xsi:type="dcterms:W3CDTF">2022-02-14T12:14:00Z</dcterms:created>
  <dcterms:modified xsi:type="dcterms:W3CDTF">2022-03-08T08:29:00Z</dcterms:modified>
</cp:coreProperties>
</file>