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C9ACE" w14:textId="510D58C0" w:rsidR="00201CF4" w:rsidRDefault="00EC6322" w:rsidP="00201CF4">
      <w:pPr>
        <w:spacing w:after="0" w:line="264" w:lineRule="auto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66FDA">
        <w:rPr>
          <w:rFonts w:ascii="Arial" w:eastAsia="Times New Roman" w:hAnsi="Arial" w:cs="Arial"/>
          <w:bCs/>
          <w:sz w:val="24"/>
          <w:szCs w:val="24"/>
          <w:lang w:eastAsia="ar-SA"/>
        </w:rPr>
        <w:t>Załącznik nr 1</w:t>
      </w:r>
      <w:r w:rsidR="00201CF4">
        <w:rPr>
          <w:rFonts w:ascii="Arial" w:eastAsia="Times New Roman" w:hAnsi="Arial" w:cs="Arial"/>
          <w:bCs/>
          <w:sz w:val="24"/>
          <w:szCs w:val="24"/>
          <w:lang w:eastAsia="ar-SA"/>
        </w:rPr>
        <w:t>2</w:t>
      </w:r>
      <w:r w:rsidRPr="00966F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do SWZ</w:t>
      </w:r>
    </w:p>
    <w:p w14:paraId="08987555" w14:textId="77777777" w:rsidR="00201CF4" w:rsidRDefault="00201CF4" w:rsidP="00201CF4">
      <w:pPr>
        <w:spacing w:after="0" w:line="264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B8D71B9" w14:textId="12683750" w:rsidR="00EC6322" w:rsidRPr="00966FDA" w:rsidRDefault="00EC6322" w:rsidP="00201CF4">
      <w:pPr>
        <w:spacing w:after="0" w:line="264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66FDA">
        <w:rPr>
          <w:rFonts w:ascii="Arial" w:eastAsia="Arial Unicode MS" w:hAnsi="Arial" w:cs="Arial"/>
          <w:sz w:val="24"/>
          <w:szCs w:val="24"/>
        </w:rPr>
        <w:t xml:space="preserve">Znak </w:t>
      </w:r>
      <w:r w:rsidR="00966FDA">
        <w:rPr>
          <w:rFonts w:ascii="Arial" w:eastAsia="Arial Unicode MS" w:hAnsi="Arial" w:cs="Arial"/>
          <w:sz w:val="24"/>
          <w:szCs w:val="24"/>
        </w:rPr>
        <w:t>postępowania</w:t>
      </w:r>
      <w:r w:rsidRPr="00255D53">
        <w:rPr>
          <w:rFonts w:ascii="Arial" w:eastAsia="Arial Unicode MS" w:hAnsi="Arial" w:cs="Arial"/>
          <w:sz w:val="24"/>
          <w:szCs w:val="24"/>
        </w:rPr>
        <w:t xml:space="preserve">: </w:t>
      </w:r>
      <w:r w:rsidRPr="00201CF4">
        <w:rPr>
          <w:rFonts w:ascii="Arial" w:eastAsia="Arial Unicode MS" w:hAnsi="Arial" w:cs="Arial"/>
          <w:b/>
          <w:bCs/>
          <w:sz w:val="24"/>
          <w:szCs w:val="24"/>
        </w:rPr>
        <w:t>Z.P.271.</w:t>
      </w:r>
      <w:r w:rsidR="00201CF4" w:rsidRPr="00201CF4">
        <w:rPr>
          <w:rFonts w:ascii="Arial" w:eastAsia="Arial Unicode MS" w:hAnsi="Arial" w:cs="Arial"/>
          <w:b/>
          <w:bCs/>
          <w:sz w:val="24"/>
          <w:szCs w:val="24"/>
        </w:rPr>
        <w:t>1</w:t>
      </w:r>
      <w:r w:rsidR="00986762" w:rsidRPr="00201CF4">
        <w:rPr>
          <w:rFonts w:ascii="Arial" w:eastAsia="Arial Unicode MS" w:hAnsi="Arial" w:cs="Arial"/>
          <w:b/>
          <w:bCs/>
          <w:sz w:val="24"/>
          <w:szCs w:val="24"/>
        </w:rPr>
        <w:t>5</w:t>
      </w:r>
      <w:r w:rsidRPr="00201CF4">
        <w:rPr>
          <w:rFonts w:ascii="Arial" w:eastAsia="Arial Unicode MS" w:hAnsi="Arial" w:cs="Arial"/>
          <w:b/>
          <w:bCs/>
          <w:sz w:val="24"/>
          <w:szCs w:val="24"/>
        </w:rPr>
        <w:t>.202</w:t>
      </w:r>
      <w:r w:rsidR="00201CF4" w:rsidRPr="00201CF4">
        <w:rPr>
          <w:rFonts w:ascii="Arial" w:eastAsia="Arial Unicode MS" w:hAnsi="Arial" w:cs="Arial"/>
          <w:b/>
          <w:bCs/>
          <w:sz w:val="24"/>
          <w:szCs w:val="24"/>
        </w:rPr>
        <w:t>4</w:t>
      </w:r>
    </w:p>
    <w:p w14:paraId="3C509243" w14:textId="77777777" w:rsidR="00EC6322" w:rsidRPr="00966FDA" w:rsidRDefault="00EC6322" w:rsidP="00201CF4">
      <w:pPr>
        <w:widowControl w:val="0"/>
        <w:suppressAutoHyphens/>
        <w:spacing w:after="0" w:line="264" w:lineRule="auto"/>
        <w:rPr>
          <w:rFonts w:ascii="Arial" w:eastAsia="Arial Unicode MS" w:hAnsi="Arial" w:cs="Arial"/>
          <w:color w:val="000000"/>
          <w:sz w:val="24"/>
          <w:szCs w:val="24"/>
        </w:rPr>
      </w:pPr>
    </w:p>
    <w:p w14:paraId="7A07D5D3" w14:textId="77777777" w:rsidR="00966FDA" w:rsidRPr="00966FDA" w:rsidRDefault="00966FDA" w:rsidP="00201CF4">
      <w:pPr>
        <w:spacing w:after="0" w:line="264" w:lineRule="auto"/>
        <w:ind w:right="5954"/>
        <w:rPr>
          <w:rFonts w:ascii="Arial" w:eastAsia="Calibri" w:hAnsi="Arial" w:cs="Arial"/>
          <w:sz w:val="24"/>
          <w:szCs w:val="24"/>
        </w:rPr>
      </w:pPr>
      <w:r w:rsidRPr="00966FDA">
        <w:rPr>
          <w:rFonts w:ascii="Arial" w:eastAsia="Calibri" w:hAnsi="Arial" w:cs="Arial"/>
          <w:sz w:val="24"/>
          <w:szCs w:val="24"/>
        </w:rPr>
        <w:t xml:space="preserve">Wykonawca </w:t>
      </w:r>
    </w:p>
    <w:p w14:paraId="19A2F66B" w14:textId="77777777" w:rsidR="00966FDA" w:rsidRPr="00966FDA" w:rsidRDefault="00966FDA" w:rsidP="00201CF4">
      <w:pPr>
        <w:spacing w:after="0" w:line="264" w:lineRule="auto"/>
        <w:ind w:right="5954"/>
        <w:rPr>
          <w:rFonts w:ascii="Arial" w:eastAsia="Calibri" w:hAnsi="Arial" w:cs="Arial"/>
          <w:sz w:val="24"/>
          <w:szCs w:val="24"/>
        </w:rPr>
      </w:pPr>
      <w:r w:rsidRPr="00966FDA">
        <w:rPr>
          <w:rFonts w:ascii="Arial" w:eastAsia="Calibri" w:hAnsi="Arial" w:cs="Arial"/>
          <w:sz w:val="24"/>
          <w:szCs w:val="24"/>
        </w:rPr>
        <w:t>………………………………</w:t>
      </w:r>
    </w:p>
    <w:p w14:paraId="1BD4169A" w14:textId="77777777" w:rsidR="00966FDA" w:rsidRPr="00966FDA" w:rsidRDefault="00966FDA" w:rsidP="00201CF4">
      <w:pPr>
        <w:spacing w:after="0" w:line="264" w:lineRule="auto"/>
        <w:ind w:right="1417"/>
        <w:rPr>
          <w:rFonts w:ascii="Arial" w:eastAsia="Calibri" w:hAnsi="Arial" w:cs="Arial"/>
          <w:sz w:val="24"/>
          <w:szCs w:val="24"/>
        </w:rPr>
      </w:pPr>
      <w:r w:rsidRPr="00966FDA">
        <w:rPr>
          <w:rFonts w:ascii="Arial" w:eastAsia="Calibri" w:hAnsi="Arial" w:cs="Arial"/>
          <w:sz w:val="24"/>
          <w:szCs w:val="24"/>
        </w:rPr>
        <w:t xml:space="preserve">/pełna nazwa/firma, adres, </w:t>
      </w:r>
      <w:r w:rsidRPr="00966FDA">
        <w:rPr>
          <w:rFonts w:ascii="Arial" w:eastAsia="Calibri" w:hAnsi="Arial" w:cs="Arial"/>
          <w:sz w:val="24"/>
          <w:szCs w:val="24"/>
        </w:rPr>
        <w:br/>
        <w:t>w zależności od podmiotu: NIP/PESEL, KRS/</w:t>
      </w:r>
      <w:proofErr w:type="spellStart"/>
      <w:r w:rsidRPr="00966FDA">
        <w:rPr>
          <w:rFonts w:ascii="Arial" w:eastAsia="Calibri" w:hAnsi="Arial" w:cs="Arial"/>
          <w:sz w:val="24"/>
          <w:szCs w:val="24"/>
        </w:rPr>
        <w:t>CEiDG</w:t>
      </w:r>
      <w:proofErr w:type="spellEnd"/>
      <w:r w:rsidRPr="00966FDA">
        <w:rPr>
          <w:rFonts w:ascii="Arial" w:eastAsia="Calibri" w:hAnsi="Arial" w:cs="Arial"/>
          <w:sz w:val="24"/>
          <w:szCs w:val="24"/>
        </w:rPr>
        <w:t>/</w:t>
      </w:r>
    </w:p>
    <w:p w14:paraId="3273E079" w14:textId="77777777" w:rsidR="00966FDA" w:rsidRPr="00966FDA" w:rsidRDefault="00966FDA" w:rsidP="00201CF4">
      <w:pPr>
        <w:spacing w:after="0" w:line="264" w:lineRule="auto"/>
        <w:ind w:right="1417"/>
        <w:rPr>
          <w:rFonts w:ascii="Arial" w:eastAsia="Calibri" w:hAnsi="Arial" w:cs="Arial"/>
          <w:sz w:val="24"/>
          <w:szCs w:val="24"/>
          <w:u w:val="single"/>
        </w:rPr>
      </w:pPr>
      <w:r w:rsidRPr="00966FDA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14:paraId="22774339" w14:textId="77777777" w:rsidR="00966FDA" w:rsidRPr="00966FDA" w:rsidRDefault="00966FDA" w:rsidP="00201CF4">
      <w:pPr>
        <w:spacing w:after="0" w:line="264" w:lineRule="auto"/>
        <w:ind w:right="1417"/>
        <w:rPr>
          <w:rFonts w:ascii="Arial" w:eastAsia="Calibri" w:hAnsi="Arial" w:cs="Arial"/>
          <w:sz w:val="24"/>
          <w:szCs w:val="24"/>
        </w:rPr>
      </w:pPr>
      <w:r w:rsidRPr="00966FDA">
        <w:rPr>
          <w:rFonts w:ascii="Arial" w:eastAsia="Calibri" w:hAnsi="Arial" w:cs="Arial"/>
          <w:sz w:val="24"/>
          <w:szCs w:val="24"/>
        </w:rPr>
        <w:t>………………………………</w:t>
      </w:r>
    </w:p>
    <w:p w14:paraId="545A9D33" w14:textId="77777777" w:rsidR="00966FDA" w:rsidRPr="00966FDA" w:rsidRDefault="00966FDA" w:rsidP="00201CF4">
      <w:pPr>
        <w:spacing w:after="0" w:line="264" w:lineRule="auto"/>
        <w:ind w:right="1417"/>
        <w:rPr>
          <w:rFonts w:ascii="Arial" w:eastAsia="Calibri" w:hAnsi="Arial" w:cs="Arial"/>
          <w:sz w:val="24"/>
          <w:szCs w:val="24"/>
        </w:rPr>
      </w:pPr>
      <w:r w:rsidRPr="00966FDA">
        <w:rPr>
          <w:rFonts w:ascii="Arial" w:eastAsia="Calibri" w:hAnsi="Arial" w:cs="Arial"/>
          <w:sz w:val="24"/>
          <w:szCs w:val="24"/>
        </w:rPr>
        <w:t xml:space="preserve">/imię, nazwisko, stanowisko/podstawa </w:t>
      </w:r>
      <w:proofErr w:type="gramStart"/>
      <w:r w:rsidRPr="00966FDA">
        <w:rPr>
          <w:rFonts w:ascii="Arial" w:eastAsia="Calibri" w:hAnsi="Arial" w:cs="Arial"/>
          <w:sz w:val="24"/>
          <w:szCs w:val="24"/>
        </w:rPr>
        <w:t>do  reprezentacji</w:t>
      </w:r>
      <w:proofErr w:type="gramEnd"/>
      <w:r w:rsidRPr="00966FDA">
        <w:rPr>
          <w:rFonts w:ascii="Arial" w:eastAsia="Calibri" w:hAnsi="Arial" w:cs="Arial"/>
          <w:sz w:val="24"/>
          <w:szCs w:val="24"/>
        </w:rPr>
        <w:t>/</w:t>
      </w:r>
    </w:p>
    <w:p w14:paraId="334D8FE9" w14:textId="77777777" w:rsidR="00966FDA" w:rsidRPr="00966FDA" w:rsidRDefault="00966FDA" w:rsidP="00201CF4">
      <w:pPr>
        <w:spacing w:after="0" w:line="264" w:lineRule="auto"/>
        <w:rPr>
          <w:rFonts w:ascii="Arial" w:hAnsi="Arial" w:cs="Arial"/>
          <w:sz w:val="24"/>
          <w:szCs w:val="24"/>
        </w:rPr>
      </w:pPr>
    </w:p>
    <w:p w14:paraId="4196A414" w14:textId="77777777" w:rsidR="00164DB0" w:rsidRPr="00BF3F92" w:rsidRDefault="00164DB0" w:rsidP="00201CF4">
      <w:pPr>
        <w:spacing w:after="0" w:line="264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F5B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Oświadczenie wykonawcy o aktualności informacji zawartych w oświadczeniu, </w:t>
      </w:r>
      <w:r w:rsidRPr="00FF5B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 xml:space="preserve">o którym mowa w art. 125 ust. 1 </w:t>
      </w:r>
      <w:proofErr w:type="spellStart"/>
      <w:r w:rsidRPr="00FF5B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Pzp</w:t>
      </w:r>
      <w:proofErr w:type="spellEnd"/>
      <w:r w:rsidRPr="00FF5B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zakresie podstaw wykluczenia </w:t>
      </w:r>
      <w:r w:rsidR="00BE0968" w:rsidRPr="00FF5B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FF5B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postępowania wskazanych przez zamawiającego</w:t>
      </w:r>
      <w:r w:rsidR="00BF3F92" w:rsidRPr="00FF5B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4B216337" w14:textId="77777777" w:rsidR="00164DB0" w:rsidRDefault="00164DB0" w:rsidP="00201CF4">
      <w:pPr>
        <w:spacing w:after="0" w:line="264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5AE8078D" w14:textId="0C0EEEA4" w:rsidR="00966FDA" w:rsidRPr="00986762" w:rsidRDefault="00966FDA" w:rsidP="00201CF4">
      <w:pPr>
        <w:spacing w:after="0" w:line="264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66FDA">
        <w:rPr>
          <w:rFonts w:ascii="Arial" w:eastAsia="Calibri" w:hAnsi="Arial" w:cs="Arial"/>
          <w:sz w:val="24"/>
          <w:szCs w:val="24"/>
        </w:rPr>
        <w:t>Na potrzeby postępowania o udzielenie zamówienia publicznego pn.:</w:t>
      </w:r>
      <w:bookmarkStart w:id="0" w:name="_Hlk132375694"/>
      <w:r w:rsidR="00201CF4">
        <w:rPr>
          <w:rFonts w:ascii="Arial" w:eastAsia="Calibri" w:hAnsi="Arial" w:cs="Arial"/>
          <w:sz w:val="24"/>
          <w:szCs w:val="24"/>
        </w:rPr>
        <w:t xml:space="preserve"> </w:t>
      </w:r>
      <w:r w:rsidR="00986762" w:rsidRPr="00201CF4">
        <w:rPr>
          <w:rFonts w:ascii="Arial" w:hAnsi="Arial" w:cs="Arial"/>
          <w:b/>
          <w:bCs/>
          <w:sz w:val="24"/>
          <w:szCs w:val="24"/>
        </w:rPr>
        <w:t>Eksploatacja oczyszczalni ścieków w Karwinie i w Piotrkowicach Małych wraz z siecią kanalizacji sanitarnej</w:t>
      </w:r>
      <w:bookmarkEnd w:id="0"/>
      <w:r w:rsidR="002C1FFC" w:rsidRPr="00201CF4">
        <w:rPr>
          <w:rFonts w:ascii="Arial" w:hAnsi="Arial" w:cs="Arial"/>
          <w:b/>
          <w:bCs/>
          <w:sz w:val="24"/>
          <w:szCs w:val="24"/>
        </w:rPr>
        <w:t xml:space="preserve"> i pompowniami</w:t>
      </w:r>
      <w:r w:rsidRPr="0098676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C1FF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66FDA">
        <w:rPr>
          <w:rFonts w:ascii="Arial" w:eastAsia="Calibri" w:hAnsi="Arial" w:cs="Arial"/>
          <w:b/>
          <w:bCs/>
          <w:sz w:val="24"/>
          <w:szCs w:val="24"/>
        </w:rPr>
        <w:t>oświadczam(y), że:</w:t>
      </w:r>
    </w:p>
    <w:p w14:paraId="12768C82" w14:textId="77777777" w:rsidR="00966FDA" w:rsidRPr="00966FDA" w:rsidRDefault="00966FDA" w:rsidP="00201CF4">
      <w:pPr>
        <w:numPr>
          <w:ilvl w:val="0"/>
          <w:numId w:val="7"/>
        </w:numPr>
        <w:spacing w:after="0" w:line="264" w:lineRule="auto"/>
        <w:contextualSpacing/>
        <w:rPr>
          <w:rFonts w:ascii="Arial" w:eastAsia="Calibri" w:hAnsi="Arial" w:cs="Arial"/>
          <w:b/>
          <w:bCs/>
          <w:sz w:val="24"/>
          <w:szCs w:val="24"/>
        </w:rPr>
      </w:pPr>
      <w:bookmarkStart w:id="1" w:name="_Hlk126934127"/>
      <w:bookmarkStart w:id="2" w:name="_Hlk109047661"/>
      <w:r w:rsidRPr="00966FDA">
        <w:rPr>
          <w:rFonts w:ascii="Arial" w:eastAsia="Times New Roman" w:hAnsi="Arial" w:cs="Arial"/>
          <w:sz w:val="24"/>
          <w:szCs w:val="28"/>
          <w:lang w:eastAsia="pl-PL"/>
        </w:rPr>
        <w:t xml:space="preserve">informacje zawarte w oświadczeniu, </w:t>
      </w:r>
      <w:bookmarkEnd w:id="1"/>
      <w:r w:rsidRPr="00966FDA">
        <w:rPr>
          <w:rFonts w:ascii="Arial" w:eastAsia="Times New Roman" w:hAnsi="Arial" w:cs="Arial"/>
          <w:sz w:val="24"/>
          <w:szCs w:val="28"/>
          <w:lang w:eastAsia="pl-PL"/>
        </w:rPr>
        <w:t xml:space="preserve">o którym mowa w art. 125 ust. 1 </w:t>
      </w:r>
      <w:proofErr w:type="spellStart"/>
      <w:r w:rsidRPr="00966FDA">
        <w:rPr>
          <w:rFonts w:ascii="Arial" w:eastAsia="Times New Roman" w:hAnsi="Arial" w:cs="Arial"/>
          <w:sz w:val="24"/>
          <w:szCs w:val="28"/>
          <w:lang w:eastAsia="pl-PL"/>
        </w:rPr>
        <w:t>Pzp</w:t>
      </w:r>
      <w:proofErr w:type="spellEnd"/>
      <w:r w:rsidR="00255D53">
        <w:rPr>
          <w:rFonts w:ascii="Arial" w:eastAsia="Times New Roman" w:hAnsi="Arial" w:cs="Arial"/>
          <w:sz w:val="24"/>
          <w:szCs w:val="28"/>
          <w:lang w:eastAsia="pl-PL"/>
        </w:rPr>
        <w:br/>
      </w:r>
      <w:r w:rsidRPr="00966FDA">
        <w:rPr>
          <w:rFonts w:ascii="Arial" w:eastAsia="Times New Roman" w:hAnsi="Arial" w:cs="Arial"/>
          <w:sz w:val="24"/>
          <w:szCs w:val="28"/>
          <w:lang w:eastAsia="pl-PL"/>
        </w:rPr>
        <w:t xml:space="preserve">w zakresie: </w:t>
      </w:r>
    </w:p>
    <w:p w14:paraId="68F91A5C" w14:textId="77777777" w:rsidR="00966FDA" w:rsidRPr="00966FDA" w:rsidRDefault="00966FDA" w:rsidP="00201CF4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64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66FDA">
        <w:rPr>
          <w:rFonts w:ascii="Arial" w:eastAsia="Times New Roman" w:hAnsi="Arial" w:cs="Arial"/>
          <w:color w:val="000000"/>
          <w:sz w:val="24"/>
          <w:szCs w:val="20"/>
          <w:lang w:eastAsia="pl-PL"/>
        </w:rPr>
        <w:t xml:space="preserve">art. 108 ust. 1 pkt 3) </w:t>
      </w:r>
      <w:proofErr w:type="spellStart"/>
      <w:r w:rsidRPr="00966FDA">
        <w:rPr>
          <w:rFonts w:ascii="Arial" w:eastAsia="Times New Roman" w:hAnsi="Arial" w:cs="Arial"/>
          <w:color w:val="000000"/>
          <w:sz w:val="24"/>
          <w:szCs w:val="20"/>
          <w:lang w:eastAsia="pl-PL"/>
        </w:rPr>
        <w:t>Pzp</w:t>
      </w:r>
      <w:proofErr w:type="spellEnd"/>
      <w:r w:rsidRPr="00966FDA">
        <w:rPr>
          <w:rFonts w:ascii="Arial" w:eastAsia="Times New Roman" w:hAnsi="Arial" w:cs="Arial"/>
          <w:color w:val="000000"/>
          <w:sz w:val="24"/>
          <w:szCs w:val="20"/>
          <w:lang w:eastAsia="pl-PL"/>
        </w:rPr>
        <w:t xml:space="preserve">,  </w:t>
      </w:r>
    </w:p>
    <w:p w14:paraId="37753209" w14:textId="77777777" w:rsidR="00966FDA" w:rsidRPr="00966FDA" w:rsidRDefault="00966FDA" w:rsidP="00201CF4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64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66FDA">
        <w:rPr>
          <w:rFonts w:ascii="Arial" w:eastAsia="Times New Roman" w:hAnsi="Arial" w:cs="Arial"/>
          <w:color w:val="000000"/>
          <w:sz w:val="24"/>
          <w:szCs w:val="20"/>
          <w:lang w:eastAsia="pl-PL"/>
        </w:rPr>
        <w:t xml:space="preserve">art. 108 ust. 1 pkt 4) </w:t>
      </w:r>
      <w:proofErr w:type="spellStart"/>
      <w:r w:rsidRPr="00966FDA">
        <w:rPr>
          <w:rFonts w:ascii="Arial" w:eastAsia="Times New Roman" w:hAnsi="Arial" w:cs="Arial"/>
          <w:color w:val="000000"/>
          <w:sz w:val="24"/>
          <w:szCs w:val="20"/>
          <w:lang w:eastAsia="pl-PL"/>
        </w:rPr>
        <w:t>Pzp</w:t>
      </w:r>
      <w:proofErr w:type="spellEnd"/>
      <w:r w:rsidRPr="00966FDA">
        <w:rPr>
          <w:rFonts w:ascii="Arial" w:eastAsia="Times New Roman" w:hAnsi="Arial" w:cs="Arial"/>
          <w:color w:val="000000"/>
          <w:sz w:val="24"/>
          <w:szCs w:val="20"/>
          <w:lang w:eastAsia="pl-PL"/>
        </w:rPr>
        <w:t xml:space="preserve">, dotyczących orzeczenia zakazu ubiegania się o zamówienie publiczne tytułem środka zapobiegawczego, </w:t>
      </w:r>
    </w:p>
    <w:p w14:paraId="260D4B5A" w14:textId="77777777" w:rsidR="00966FDA" w:rsidRPr="00BF3F92" w:rsidRDefault="00966FDA" w:rsidP="00201CF4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64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F3F92">
        <w:rPr>
          <w:rFonts w:ascii="Arial" w:eastAsia="Times New Roman" w:hAnsi="Arial" w:cs="Arial"/>
          <w:color w:val="000000"/>
          <w:sz w:val="24"/>
          <w:szCs w:val="20"/>
          <w:lang w:eastAsia="pl-PL"/>
        </w:rPr>
        <w:t xml:space="preserve">art. 108 ust. 1 pkt 5) </w:t>
      </w:r>
      <w:proofErr w:type="spellStart"/>
      <w:r w:rsidRPr="00BF3F92">
        <w:rPr>
          <w:rFonts w:ascii="Arial" w:eastAsia="Times New Roman" w:hAnsi="Arial" w:cs="Arial"/>
          <w:color w:val="000000"/>
          <w:sz w:val="24"/>
          <w:szCs w:val="20"/>
          <w:lang w:eastAsia="pl-PL"/>
        </w:rPr>
        <w:t>Pzp</w:t>
      </w:r>
      <w:proofErr w:type="spellEnd"/>
      <w:r w:rsidRPr="00BF3F92">
        <w:rPr>
          <w:rFonts w:ascii="Arial" w:eastAsia="Times New Roman" w:hAnsi="Arial" w:cs="Arial"/>
          <w:color w:val="000000"/>
          <w:sz w:val="24"/>
          <w:szCs w:val="20"/>
          <w:lang w:eastAsia="pl-PL"/>
        </w:rPr>
        <w:t xml:space="preserve">, dotyczących zawarcia z innymi wykonawcami porozumienia mającego na celu zakłócenie konkurencji, </w:t>
      </w:r>
    </w:p>
    <w:p w14:paraId="67108B7E" w14:textId="77777777" w:rsidR="00BF3F92" w:rsidRPr="00BF3F92" w:rsidRDefault="00966FDA" w:rsidP="00201CF4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64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F3F92">
        <w:rPr>
          <w:rFonts w:ascii="Arial" w:eastAsia="Times New Roman" w:hAnsi="Arial" w:cs="Arial"/>
          <w:color w:val="000000"/>
          <w:sz w:val="24"/>
          <w:szCs w:val="20"/>
          <w:lang w:eastAsia="pl-PL"/>
        </w:rPr>
        <w:t>art</w:t>
      </w:r>
      <w:r w:rsidRPr="00BF3F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108 ust. 1 pkt 6) </w:t>
      </w:r>
      <w:bookmarkStart w:id="3" w:name="_Hlk126564548"/>
      <w:proofErr w:type="spellStart"/>
      <w:r w:rsidRPr="00BF3F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bookmarkEnd w:id="3"/>
      <w:r w:rsidRPr="00BF3F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oraz</w:t>
      </w:r>
      <w:proofErr w:type="spellEnd"/>
      <w:r w:rsidRPr="00BF3F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00C44BC6" w14:textId="77777777" w:rsidR="00BF3F92" w:rsidRPr="00BF3F92" w:rsidRDefault="00BF3F92" w:rsidP="00201CF4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64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F3F92">
        <w:rPr>
          <w:rFonts w:ascii="Arial" w:eastAsia="Times New Roman" w:hAnsi="Arial" w:cs="Arial"/>
          <w:sz w:val="24"/>
          <w:szCs w:val="24"/>
        </w:rPr>
        <w:t>art. 7 ust. 1 pkt. 1-3 ustawy</w:t>
      </w:r>
      <w:bookmarkStart w:id="4" w:name="_Hlk101356934"/>
      <w:r w:rsidRPr="00BF3F92">
        <w:rPr>
          <w:rFonts w:ascii="Arial" w:eastAsia="Times New Roman" w:hAnsi="Arial" w:cs="Arial"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4"/>
    </w:p>
    <w:p w14:paraId="059BAD18" w14:textId="77777777" w:rsidR="002329B4" w:rsidRPr="008A361F" w:rsidRDefault="00966FDA" w:rsidP="00201CF4">
      <w:pPr>
        <w:suppressAutoHyphens/>
        <w:overflowPunct w:val="0"/>
        <w:autoSpaceDE w:val="0"/>
        <w:autoSpaceDN w:val="0"/>
        <w:adjustRightInd w:val="0"/>
        <w:spacing w:after="0" w:line="264" w:lineRule="auto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F5B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- są nadal aktualne.</w:t>
      </w:r>
      <w:bookmarkEnd w:id="2"/>
    </w:p>
    <w:p w14:paraId="404C341B" w14:textId="77777777" w:rsidR="002329B4" w:rsidRPr="008A361F" w:rsidRDefault="002329B4" w:rsidP="00201CF4">
      <w:pPr>
        <w:shd w:val="clear" w:color="auto" w:fill="BFBFBF"/>
        <w:spacing w:after="0" w:line="264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A361F">
        <w:rPr>
          <w:rFonts w:ascii="Arial" w:hAnsi="Arial" w:cs="Arial"/>
          <w:b/>
          <w:sz w:val="24"/>
          <w:szCs w:val="24"/>
        </w:rPr>
        <w:t>OŚWIADCZENIE DOTYCZĄCE PODANYCH INFORMACJI</w:t>
      </w:r>
    </w:p>
    <w:p w14:paraId="4677D299" w14:textId="77777777" w:rsidR="002329B4" w:rsidRPr="008A361F" w:rsidRDefault="002329B4" w:rsidP="00201CF4">
      <w:pPr>
        <w:spacing w:after="0" w:line="264" w:lineRule="auto"/>
        <w:jc w:val="both"/>
        <w:rPr>
          <w:rFonts w:ascii="Arial" w:hAnsi="Arial" w:cs="Arial"/>
        </w:rPr>
      </w:pPr>
    </w:p>
    <w:p w14:paraId="7DD7098D" w14:textId="77777777" w:rsidR="002329B4" w:rsidRPr="008A361F" w:rsidRDefault="002329B4" w:rsidP="00201CF4">
      <w:pPr>
        <w:spacing w:after="0" w:line="264" w:lineRule="auto"/>
        <w:jc w:val="both"/>
        <w:rPr>
          <w:rFonts w:ascii="Arial" w:hAnsi="Arial" w:cs="Arial"/>
          <w:sz w:val="24"/>
          <w:szCs w:val="24"/>
        </w:rPr>
      </w:pPr>
      <w:r w:rsidRPr="008A361F">
        <w:rPr>
          <w:rFonts w:ascii="Arial" w:hAnsi="Arial" w:cs="Arial"/>
          <w:sz w:val="24"/>
          <w:szCs w:val="24"/>
        </w:rPr>
        <w:t xml:space="preserve">Oświadczam(y), że wszystkie informacje podane w powyższym oświadczeniu są </w:t>
      </w:r>
      <w:r w:rsidR="00401F61">
        <w:rPr>
          <w:rFonts w:ascii="Arial" w:hAnsi="Arial" w:cs="Arial"/>
          <w:sz w:val="24"/>
          <w:szCs w:val="24"/>
        </w:rPr>
        <w:t xml:space="preserve">aktualne i </w:t>
      </w:r>
      <w:r w:rsidRPr="008A361F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3D965B7C" w14:textId="77777777" w:rsidR="002329B4" w:rsidRPr="008A361F" w:rsidRDefault="002329B4" w:rsidP="00201CF4">
      <w:pPr>
        <w:spacing w:after="0" w:line="264" w:lineRule="auto"/>
        <w:rPr>
          <w:rFonts w:ascii="Arial" w:hAnsi="Arial" w:cs="Arial"/>
          <w:sz w:val="24"/>
          <w:szCs w:val="24"/>
        </w:rPr>
      </w:pPr>
      <w:bookmarkStart w:id="5" w:name="_Hlk126934237"/>
    </w:p>
    <w:p w14:paraId="4C40883A" w14:textId="77777777" w:rsidR="003F2C09" w:rsidRPr="008A361F" w:rsidRDefault="00602896" w:rsidP="00201CF4">
      <w:pPr>
        <w:spacing w:after="0" w:line="264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8A361F">
        <w:rPr>
          <w:rFonts w:ascii="Arial" w:hAnsi="Arial" w:cs="Arial"/>
          <w:sz w:val="24"/>
          <w:szCs w:val="24"/>
        </w:rPr>
        <w:t xml:space="preserve">UWAGA: </w:t>
      </w:r>
    </w:p>
    <w:p w14:paraId="62B6ED4A" w14:textId="77777777" w:rsidR="003F2C09" w:rsidRPr="008A361F" w:rsidRDefault="003F2C09" w:rsidP="00201CF4">
      <w:pPr>
        <w:suppressAutoHyphens/>
        <w:overflowPunct w:val="0"/>
        <w:autoSpaceDE w:val="0"/>
        <w:spacing w:after="0" w:line="264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8A361F">
        <w:rPr>
          <w:rFonts w:ascii="Arial" w:eastAsia="Times New Roman" w:hAnsi="Arial" w:cs="Arial"/>
          <w:sz w:val="24"/>
          <w:szCs w:val="24"/>
          <w:lang w:eastAsia="ar-SA"/>
        </w:rPr>
        <w:t xml:space="preserve">- Oświadczenie należy złożyć na wystosowane przez </w:t>
      </w:r>
      <w:r w:rsidR="00D16745" w:rsidRPr="008A361F">
        <w:rPr>
          <w:rFonts w:ascii="Arial" w:eastAsia="Times New Roman" w:hAnsi="Arial" w:cs="Arial"/>
          <w:sz w:val="24"/>
          <w:szCs w:val="24"/>
          <w:lang w:eastAsia="ar-SA"/>
        </w:rPr>
        <w:t>z</w:t>
      </w:r>
      <w:r w:rsidRPr="008A361F">
        <w:rPr>
          <w:rFonts w:ascii="Arial" w:eastAsia="Times New Roman" w:hAnsi="Arial" w:cs="Arial"/>
          <w:sz w:val="24"/>
          <w:szCs w:val="24"/>
          <w:lang w:eastAsia="ar-SA"/>
        </w:rPr>
        <w:t xml:space="preserve">amawiającego zgodnie z art. 126 ust. 1 </w:t>
      </w:r>
      <w:proofErr w:type="spellStart"/>
      <w:r w:rsidRPr="008A361F">
        <w:rPr>
          <w:rFonts w:ascii="Arial" w:eastAsia="Times New Roman" w:hAnsi="Arial" w:cs="Arial"/>
          <w:sz w:val="24"/>
          <w:szCs w:val="24"/>
          <w:lang w:eastAsia="ar-SA"/>
        </w:rPr>
        <w:t>Pzp</w:t>
      </w:r>
      <w:proofErr w:type="spellEnd"/>
      <w:r w:rsidRPr="008A361F">
        <w:rPr>
          <w:rFonts w:ascii="Arial" w:eastAsia="Times New Roman" w:hAnsi="Arial" w:cs="Arial"/>
          <w:sz w:val="24"/>
          <w:szCs w:val="24"/>
          <w:lang w:eastAsia="ar-SA"/>
        </w:rPr>
        <w:t xml:space="preserve"> wezwanie. </w:t>
      </w:r>
    </w:p>
    <w:p w14:paraId="1EBA1005" w14:textId="77777777" w:rsidR="002C2824" w:rsidRPr="008A361F" w:rsidRDefault="003F2C09" w:rsidP="00201CF4">
      <w:pPr>
        <w:suppressAutoHyphens/>
        <w:overflowPunct w:val="0"/>
        <w:autoSpaceDE w:val="0"/>
        <w:spacing w:after="0" w:line="264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A361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-  W przypadku wspólnego ubiegania się o zamówienie przez </w:t>
      </w:r>
      <w:r w:rsidR="00D16745" w:rsidRPr="008A361F">
        <w:rPr>
          <w:rFonts w:ascii="Arial" w:eastAsia="Times New Roman" w:hAnsi="Arial" w:cs="Arial"/>
          <w:bCs/>
          <w:sz w:val="24"/>
          <w:szCs w:val="24"/>
          <w:lang w:eastAsia="ar-SA"/>
        </w:rPr>
        <w:t>w</w:t>
      </w:r>
      <w:r w:rsidRPr="008A361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ykonawców niniejsze oświadczenie składa odrębnie każdyz </w:t>
      </w:r>
      <w:r w:rsidR="00D16745" w:rsidRPr="008A361F">
        <w:rPr>
          <w:rFonts w:ascii="Arial" w:eastAsia="Times New Roman" w:hAnsi="Arial" w:cs="Arial"/>
          <w:bCs/>
          <w:sz w:val="24"/>
          <w:szCs w:val="24"/>
          <w:lang w:eastAsia="ar-SA"/>
        </w:rPr>
        <w:t>w</w:t>
      </w:r>
      <w:r w:rsidRPr="008A361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ykonawców wspólnie ubiegających się </w:t>
      </w:r>
    </w:p>
    <w:p w14:paraId="63054504" w14:textId="77777777" w:rsidR="00D834B8" w:rsidRPr="008A361F" w:rsidRDefault="003F2C09" w:rsidP="00201CF4">
      <w:pPr>
        <w:suppressAutoHyphens/>
        <w:overflowPunct w:val="0"/>
        <w:autoSpaceDE w:val="0"/>
        <w:spacing w:after="0" w:line="264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A361F">
        <w:rPr>
          <w:rFonts w:ascii="Arial" w:eastAsia="Times New Roman" w:hAnsi="Arial" w:cs="Arial"/>
          <w:bCs/>
          <w:sz w:val="24"/>
          <w:szCs w:val="24"/>
          <w:lang w:eastAsia="ar-SA"/>
        </w:rPr>
        <w:t>o zamówienie.</w:t>
      </w:r>
    </w:p>
    <w:p w14:paraId="5C3582F1" w14:textId="77777777" w:rsidR="00F65532" w:rsidRPr="008A361F" w:rsidRDefault="00D834B8" w:rsidP="00201CF4">
      <w:pPr>
        <w:suppressAutoHyphens/>
        <w:overflowPunct w:val="0"/>
        <w:autoSpaceDE w:val="0"/>
        <w:spacing w:after="0" w:line="264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A361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- </w:t>
      </w:r>
      <w:r w:rsidR="00966FDA" w:rsidRPr="008A361F">
        <w:rPr>
          <w:rFonts w:ascii="Arial" w:eastAsia="Times New Roman" w:hAnsi="Arial" w:cs="Arial"/>
          <w:bCs/>
          <w:color w:val="0000FF"/>
          <w:sz w:val="24"/>
          <w:szCs w:val="24"/>
          <w:lang w:eastAsia="ar-SA"/>
        </w:rPr>
        <w:t xml:space="preserve">Oświadczenie </w:t>
      </w:r>
      <w:r w:rsidR="001C4909">
        <w:rPr>
          <w:rFonts w:ascii="Arial" w:eastAsia="Times New Roman" w:hAnsi="Arial" w:cs="Arial"/>
          <w:bCs/>
          <w:color w:val="0000FF"/>
          <w:sz w:val="24"/>
          <w:szCs w:val="24"/>
          <w:lang w:eastAsia="ar-SA"/>
        </w:rPr>
        <w:t xml:space="preserve">wymaga kwalifikowanego podpisu elektronicznego. </w:t>
      </w:r>
    </w:p>
    <w:bookmarkEnd w:id="5"/>
    <w:p w14:paraId="0BED4540" w14:textId="77777777" w:rsidR="008A361F" w:rsidRPr="00966FDA" w:rsidRDefault="008A361F" w:rsidP="00201CF4">
      <w:pPr>
        <w:suppressAutoHyphens/>
        <w:overflowPunct w:val="0"/>
        <w:autoSpaceDE w:val="0"/>
        <w:spacing w:after="0" w:line="264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sectPr w:rsidR="008A361F" w:rsidRPr="00966FDA" w:rsidSect="00201CF4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F805A" w14:textId="77777777" w:rsidR="00A83E68" w:rsidRDefault="00A83E68" w:rsidP="0053618E">
      <w:pPr>
        <w:spacing w:after="0" w:line="240" w:lineRule="auto"/>
      </w:pPr>
      <w:r>
        <w:separator/>
      </w:r>
    </w:p>
  </w:endnote>
  <w:endnote w:type="continuationSeparator" w:id="0">
    <w:p w14:paraId="668DADA0" w14:textId="77777777" w:rsidR="00A83E68" w:rsidRDefault="00A83E68" w:rsidP="00536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650334895"/>
      <w:docPartObj>
        <w:docPartGallery w:val="Page Numbers (Bottom of Page)"/>
        <w:docPartUnique/>
      </w:docPartObj>
    </w:sdtPr>
    <w:sdtContent>
      <w:p w14:paraId="306AA353" w14:textId="77777777" w:rsidR="00164DB0" w:rsidRPr="00164DB0" w:rsidRDefault="001C5753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164DB0">
          <w:rPr>
            <w:rFonts w:ascii="Arial" w:hAnsi="Arial" w:cs="Arial"/>
            <w:sz w:val="24"/>
            <w:szCs w:val="24"/>
          </w:rPr>
          <w:fldChar w:fldCharType="begin"/>
        </w:r>
        <w:r w:rsidR="00164DB0" w:rsidRPr="00164DB0">
          <w:rPr>
            <w:rFonts w:ascii="Arial" w:hAnsi="Arial" w:cs="Arial"/>
            <w:sz w:val="24"/>
            <w:szCs w:val="24"/>
          </w:rPr>
          <w:instrText>PAGE   \* MERGEFORMAT</w:instrText>
        </w:r>
        <w:r w:rsidRPr="00164DB0">
          <w:rPr>
            <w:rFonts w:ascii="Arial" w:hAnsi="Arial" w:cs="Arial"/>
            <w:sz w:val="24"/>
            <w:szCs w:val="24"/>
          </w:rPr>
          <w:fldChar w:fldCharType="separate"/>
        </w:r>
        <w:r w:rsidR="002C1FFC">
          <w:rPr>
            <w:rFonts w:ascii="Arial" w:hAnsi="Arial" w:cs="Arial"/>
            <w:noProof/>
            <w:sz w:val="24"/>
            <w:szCs w:val="24"/>
          </w:rPr>
          <w:t>1</w:t>
        </w:r>
        <w:r w:rsidRPr="00164DB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06086892" w14:textId="77777777" w:rsidR="00164DB0" w:rsidRDefault="00164D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AB2F9" w14:textId="77777777" w:rsidR="00A83E68" w:rsidRDefault="00A83E68" w:rsidP="0053618E">
      <w:pPr>
        <w:spacing w:after="0" w:line="240" w:lineRule="auto"/>
      </w:pPr>
      <w:r>
        <w:separator/>
      </w:r>
    </w:p>
  </w:footnote>
  <w:footnote w:type="continuationSeparator" w:id="0">
    <w:p w14:paraId="7C01B9CC" w14:textId="77777777" w:rsidR="00A83E68" w:rsidRDefault="00A83E68" w:rsidP="00536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312418"/>
    <w:multiLevelType w:val="hybridMultilevel"/>
    <w:tmpl w:val="D49A9C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68E7CC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C643B1"/>
    <w:multiLevelType w:val="multilevel"/>
    <w:tmpl w:val="5762D43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91506BA"/>
    <w:multiLevelType w:val="hybridMultilevel"/>
    <w:tmpl w:val="3C923DA8"/>
    <w:lvl w:ilvl="0" w:tplc="32901EA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E72BD"/>
    <w:multiLevelType w:val="hybridMultilevel"/>
    <w:tmpl w:val="B19A054C"/>
    <w:lvl w:ilvl="0" w:tplc="8036F4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74756">
    <w:abstractNumId w:val="2"/>
  </w:num>
  <w:num w:numId="2" w16cid:durableId="1229225197">
    <w:abstractNumId w:val="4"/>
  </w:num>
  <w:num w:numId="3" w16cid:durableId="1714841240">
    <w:abstractNumId w:val="3"/>
  </w:num>
  <w:num w:numId="4" w16cid:durableId="845755908">
    <w:abstractNumId w:val="5"/>
  </w:num>
  <w:num w:numId="5" w16cid:durableId="1616718128">
    <w:abstractNumId w:val="7"/>
  </w:num>
  <w:num w:numId="6" w16cid:durableId="218127329">
    <w:abstractNumId w:val="1"/>
  </w:num>
  <w:num w:numId="7" w16cid:durableId="1302464812">
    <w:abstractNumId w:val="6"/>
  </w:num>
  <w:num w:numId="8" w16cid:durableId="2065063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322"/>
    <w:rsid w:val="0000632E"/>
    <w:rsid w:val="000070A2"/>
    <w:rsid w:val="00011A9D"/>
    <w:rsid w:val="000A5E1D"/>
    <w:rsid w:val="001276D9"/>
    <w:rsid w:val="00134F00"/>
    <w:rsid w:val="00164DB0"/>
    <w:rsid w:val="00192099"/>
    <w:rsid w:val="001B6A06"/>
    <w:rsid w:val="001C4909"/>
    <w:rsid w:val="001C5753"/>
    <w:rsid w:val="00201CF4"/>
    <w:rsid w:val="0022125B"/>
    <w:rsid w:val="002329B4"/>
    <w:rsid w:val="00255D53"/>
    <w:rsid w:val="002917BB"/>
    <w:rsid w:val="002B05BF"/>
    <w:rsid w:val="002B75A4"/>
    <w:rsid w:val="002C1FFC"/>
    <w:rsid w:val="002C2824"/>
    <w:rsid w:val="00340421"/>
    <w:rsid w:val="0037071A"/>
    <w:rsid w:val="003F2C09"/>
    <w:rsid w:val="00401F61"/>
    <w:rsid w:val="004747D4"/>
    <w:rsid w:val="00480C04"/>
    <w:rsid w:val="0053618E"/>
    <w:rsid w:val="00574DE8"/>
    <w:rsid w:val="00582667"/>
    <w:rsid w:val="00602896"/>
    <w:rsid w:val="006914B0"/>
    <w:rsid w:val="007178B7"/>
    <w:rsid w:val="007B729E"/>
    <w:rsid w:val="007E4462"/>
    <w:rsid w:val="00810C73"/>
    <w:rsid w:val="008A361F"/>
    <w:rsid w:val="00943F4A"/>
    <w:rsid w:val="00966FDA"/>
    <w:rsid w:val="00986762"/>
    <w:rsid w:val="009938EF"/>
    <w:rsid w:val="009C306F"/>
    <w:rsid w:val="009D55FB"/>
    <w:rsid w:val="00A533DB"/>
    <w:rsid w:val="00A83E68"/>
    <w:rsid w:val="00AA59A9"/>
    <w:rsid w:val="00B023A0"/>
    <w:rsid w:val="00B927DA"/>
    <w:rsid w:val="00BE0968"/>
    <w:rsid w:val="00BF3F92"/>
    <w:rsid w:val="00C010FE"/>
    <w:rsid w:val="00C17AFC"/>
    <w:rsid w:val="00CB50E4"/>
    <w:rsid w:val="00CE7EF9"/>
    <w:rsid w:val="00D16745"/>
    <w:rsid w:val="00D20425"/>
    <w:rsid w:val="00D57ED8"/>
    <w:rsid w:val="00D834B8"/>
    <w:rsid w:val="00DD32EB"/>
    <w:rsid w:val="00DE3FA5"/>
    <w:rsid w:val="00E442A2"/>
    <w:rsid w:val="00E73E03"/>
    <w:rsid w:val="00EB3E02"/>
    <w:rsid w:val="00EC608E"/>
    <w:rsid w:val="00EC6322"/>
    <w:rsid w:val="00EF65B4"/>
    <w:rsid w:val="00F245D2"/>
    <w:rsid w:val="00F36AC8"/>
    <w:rsid w:val="00F36C6D"/>
    <w:rsid w:val="00F56930"/>
    <w:rsid w:val="00F65532"/>
    <w:rsid w:val="00FA145D"/>
    <w:rsid w:val="00FF4335"/>
    <w:rsid w:val="00FF5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98DC5"/>
  <w15:docId w15:val="{55449F13-50E3-4203-AC5F-1A0B39CE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3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3618E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618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53618E"/>
    <w:rPr>
      <w:vertAlign w:val="superscript"/>
    </w:rPr>
  </w:style>
  <w:style w:type="paragraph" w:styleId="Akapitzlist">
    <w:name w:val="List Paragraph"/>
    <w:basedOn w:val="Normalny"/>
    <w:uiPriority w:val="34"/>
    <w:qFormat/>
    <w:rsid w:val="00E442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4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DB0"/>
  </w:style>
  <w:style w:type="paragraph" w:styleId="Stopka">
    <w:name w:val="footer"/>
    <w:basedOn w:val="Normalny"/>
    <w:link w:val="StopkaZnak"/>
    <w:uiPriority w:val="99"/>
    <w:unhideWhenUsed/>
    <w:rsid w:val="00164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DB0"/>
  </w:style>
  <w:style w:type="paragraph" w:customStyle="1" w:styleId="Akapitzlist1">
    <w:name w:val="Akapit z listą1"/>
    <w:basedOn w:val="Normalny"/>
    <w:rsid w:val="00AA59A9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Łukasz Wróblewski</cp:lastModifiedBy>
  <cp:revision>3</cp:revision>
  <cp:lastPrinted>2023-02-17T10:02:00Z</cp:lastPrinted>
  <dcterms:created xsi:type="dcterms:W3CDTF">2023-04-24T18:56:00Z</dcterms:created>
  <dcterms:modified xsi:type="dcterms:W3CDTF">2024-12-22T22:08:00Z</dcterms:modified>
</cp:coreProperties>
</file>