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96" w:rsidRDefault="00626D96" w:rsidP="00626D96">
      <w:pPr>
        <w:jc w:val="right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sz w:val="22"/>
          <w:szCs w:val="22"/>
          <w:lang w:eastAsia="x-none"/>
        </w:rPr>
        <w:tab/>
        <w:t>Załączniki: 8, 9, 10 do SWZ</w:t>
      </w:r>
      <w:r>
        <w:rPr>
          <w:rFonts w:ascii="Calibri Light" w:hAnsi="Calibri Light" w:cs="Calibri Light"/>
          <w:sz w:val="22"/>
          <w:szCs w:val="22"/>
          <w:lang w:eastAsia="x-none"/>
        </w:rPr>
        <w:tab/>
      </w:r>
    </w:p>
    <w:p w:rsidR="00626D96" w:rsidRDefault="00626D96" w:rsidP="00626D9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</w:p>
    <w:p w:rsidR="00626D96" w:rsidRDefault="00626D96" w:rsidP="00626D9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</w:p>
    <w:p w:rsidR="00626D96" w:rsidRDefault="00626D96" w:rsidP="00626D9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Program </w:t>
      </w:r>
      <w:r>
        <w:rPr>
          <w:rFonts w:ascii="Calibri Light" w:hAnsi="Calibri Light" w:cs="Calibri Light"/>
          <w:sz w:val="22"/>
          <w:szCs w:val="22"/>
          <w:lang w:eastAsia="x-none"/>
        </w:rPr>
        <w:t>f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unkcjonalno-użytkowy, Szczegółowa instrukcja składania ofert oraz </w:t>
      </w:r>
      <w:r w:rsidRPr="00FF3642">
        <w:rPr>
          <w:rFonts w:ascii="Calibri Light" w:eastAsia="Arial" w:hAnsi="Calibri Light" w:cs="Calibri Light"/>
          <w:sz w:val="22"/>
          <w:szCs w:val="22"/>
        </w:rPr>
        <w:t>Przedmiar robót na</w:t>
      </w:r>
      <w:r>
        <w:rPr>
          <w:rFonts w:ascii="Calibri Light" w:eastAsia="Arial" w:hAnsi="Calibri Light" w:cs="Calibri Light"/>
          <w:sz w:val="22"/>
          <w:szCs w:val="22"/>
        </w:rPr>
        <w:t> </w:t>
      </w:r>
      <w:r w:rsidRPr="00FF3642">
        <w:rPr>
          <w:rFonts w:ascii="Calibri Light" w:eastAsia="Arial" w:hAnsi="Calibri Light" w:cs="Calibri Light"/>
          <w:sz w:val="22"/>
          <w:szCs w:val="22"/>
        </w:rPr>
        <w:t xml:space="preserve">podstawie Programu Funkcjonalno-Użytkowego 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znajdują się </w:t>
      </w:r>
      <w:r>
        <w:rPr>
          <w:rFonts w:ascii="Calibri Light" w:hAnsi="Calibri Light" w:cs="Calibri Light"/>
          <w:sz w:val="22"/>
          <w:szCs w:val="22"/>
          <w:lang w:eastAsia="x-none"/>
        </w:rPr>
        <w:t>do pobrania pod linkiem:</w:t>
      </w:r>
    </w:p>
    <w:p w:rsidR="00626D96" w:rsidRDefault="00626D96" w:rsidP="00626D9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</w:p>
    <w:bookmarkStart w:id="0" w:name="_GoBack"/>
    <w:p w:rsidR="00626D96" w:rsidRPr="00FF3642" w:rsidRDefault="00626D96" w:rsidP="00626D96">
      <w:pPr>
        <w:jc w:val="both"/>
        <w:rPr>
          <w:rFonts w:ascii="Calibri Light" w:hAnsi="Calibri Light" w:cs="Calibri Light"/>
          <w:sz w:val="22"/>
          <w:lang w:eastAsia="x-none"/>
        </w:rPr>
      </w:pPr>
      <w:r>
        <w:fldChar w:fldCharType="begin"/>
      </w:r>
      <w:r>
        <w:instrText xml:space="preserve"> HYPERLINK "http://gizycko.pl/dokumentacja_publiczna/PFU_z_zalacznikami_i_instrukcja.zip" </w:instrText>
      </w:r>
      <w:r>
        <w:fldChar w:fldCharType="separate"/>
      </w:r>
      <w:r>
        <w:rPr>
          <w:rStyle w:val="Hipercze"/>
        </w:rPr>
        <w:t>http://gizycko.pl/dokumentacja_publiczna/PFU_z_zalacznikami_i_instrukcja.zip</w:t>
      </w:r>
      <w:r>
        <w:fldChar w:fldCharType="end"/>
      </w:r>
      <w:r>
        <w:t xml:space="preserve"> </w:t>
      </w:r>
    </w:p>
    <w:bookmarkEnd w:id="0"/>
    <w:p w:rsidR="00B13470" w:rsidRDefault="00B13470"/>
    <w:sectPr w:rsidR="00B13470" w:rsidSect="00626D9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25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96" w:rsidRDefault="00626D96" w:rsidP="00626D96">
      <w:r>
        <w:separator/>
      </w:r>
    </w:p>
  </w:endnote>
  <w:endnote w:type="continuationSeparator" w:id="0">
    <w:p w:rsidR="00626D96" w:rsidRDefault="00626D96" w:rsidP="0062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1F" w:rsidRDefault="00626D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:rsidR="008D691F" w:rsidRDefault="00626D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1F" w:rsidRPr="00AC54E0" w:rsidRDefault="00626D96" w:rsidP="00FC6E8E">
    <w:pPr>
      <w:pStyle w:val="Stopka"/>
      <w:pBdr>
        <w:top w:val="single" w:sz="4" w:space="1" w:color="auto"/>
      </w:pBdr>
      <w:jc w:val="right"/>
      <w:rPr>
        <w:rFonts w:ascii="Calibri Light" w:hAnsi="Calibri Light" w:cs="Calibri Light"/>
      </w:rPr>
    </w:pPr>
    <w:r w:rsidRPr="00AC54E0">
      <w:rPr>
        <w:rFonts w:ascii="Calibri Light" w:hAnsi="Calibri Light" w:cs="Calibri Light"/>
        <w:lang w:val="pl-PL"/>
      </w:rPr>
      <w:t>Znak postępowania: ZP</w:t>
    </w:r>
    <w:r>
      <w:rPr>
        <w:rFonts w:ascii="Calibri Light" w:hAnsi="Calibri Light" w:cs="Calibri Light"/>
        <w:lang w:val="pl-PL"/>
      </w:rPr>
      <w:t>271.1.6.2022.GW/MB</w:t>
    </w:r>
    <w:r w:rsidRPr="00AC54E0">
      <w:rPr>
        <w:rFonts w:ascii="Calibri Light" w:hAnsi="Calibri Light" w:cs="Calibri Light"/>
        <w:lang w:val="pl-PL"/>
      </w:rPr>
      <w:t xml:space="preserve">                                                                                           Strona 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AC54E0">
      <w:rPr>
        <w:rFonts w:ascii="Calibri Light" w:hAnsi="Calibri Light" w:cs="Calibri Light"/>
        <w:b/>
        <w:bCs/>
      </w:rPr>
      <w:instrText>PAGE</w:instrTex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75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end"/>
    </w:r>
    <w:r w:rsidRPr="00AC54E0">
      <w:rPr>
        <w:rFonts w:ascii="Calibri Light" w:hAnsi="Calibri Light" w:cs="Calibri Light"/>
        <w:lang w:val="pl-PL"/>
      </w:rPr>
      <w:t xml:space="preserve"> z 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AC54E0">
      <w:rPr>
        <w:rFonts w:ascii="Calibri Light" w:hAnsi="Calibri Light" w:cs="Calibri Light"/>
        <w:b/>
        <w:bCs/>
      </w:rPr>
      <w:instrText>NUMPAGES</w:instrTex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1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end"/>
    </w:r>
  </w:p>
  <w:p w:rsidR="008D691F" w:rsidRPr="007A5168" w:rsidRDefault="00626D96" w:rsidP="007A5168">
    <w:pPr>
      <w:pStyle w:val="Stopka"/>
      <w:tabs>
        <w:tab w:val="right" w:pos="9354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1F" w:rsidRPr="00EF114A" w:rsidRDefault="00626D96" w:rsidP="00EF114A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96" w:rsidRDefault="00626D96" w:rsidP="00626D96">
      <w:r>
        <w:separator/>
      </w:r>
    </w:p>
  </w:footnote>
  <w:footnote w:type="continuationSeparator" w:id="0">
    <w:p w:rsidR="00626D96" w:rsidRDefault="00626D96" w:rsidP="0062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1F" w:rsidRDefault="00626D96" w:rsidP="000C40C4">
    <w:pPr>
      <w:pStyle w:val="Nagwek"/>
      <w:jc w:val="right"/>
    </w:pPr>
    <w:r>
      <w:rPr>
        <w:noProof/>
        <w:lang w:val="pl-PL"/>
      </w:rPr>
      <w:t xml:space="preserve">                                                                                                                                                          </w:t>
    </w:r>
    <w:r w:rsidRPr="00787FFA">
      <w:rPr>
        <w:noProof/>
        <w:lang w:val="pl-PL" w:eastAsia="pl-PL"/>
      </w:rPr>
      <w:drawing>
        <wp:inline distT="0" distB="0" distL="0" distR="0">
          <wp:extent cx="1045210" cy="368300"/>
          <wp:effectExtent l="0" t="0" r="254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91F" w:rsidRDefault="00626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96" w:rsidRDefault="00626D96" w:rsidP="00626D96">
    <w:pPr>
      <w:pStyle w:val="Nagwek"/>
      <w:jc w:val="right"/>
    </w:pPr>
    <w:r w:rsidRPr="00787FFA">
      <w:rPr>
        <w:noProof/>
        <w:lang w:val="pl-PL" w:eastAsia="pl-PL"/>
      </w:rPr>
      <w:drawing>
        <wp:inline distT="0" distB="0" distL="0" distR="0">
          <wp:extent cx="1045210" cy="368300"/>
          <wp:effectExtent l="0" t="0" r="254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97"/>
    <w:rsid w:val="000C2B97"/>
    <w:rsid w:val="00626D96"/>
    <w:rsid w:val="00672DF2"/>
    <w:rsid w:val="00B1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9F80506-7DAA-4D87-BF8D-89CF06C1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6D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6D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626D96"/>
  </w:style>
  <w:style w:type="paragraph" w:styleId="Nagwek">
    <w:name w:val="header"/>
    <w:aliases w:val="Nagłówek strony"/>
    <w:basedOn w:val="Normalny"/>
    <w:link w:val="NagwekZnak"/>
    <w:uiPriority w:val="99"/>
    <w:rsid w:val="00626D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26D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626D9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D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D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3620-E614-484D-8FE4-788F9977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Kuczyńska Agnieszka</dc:creator>
  <cp:keywords/>
  <dc:description/>
  <cp:lastModifiedBy>Kuczyńska Agnieszka</cp:lastModifiedBy>
  <cp:revision>2</cp:revision>
  <cp:lastPrinted>2022-04-05T13:23:00Z</cp:lastPrinted>
  <dcterms:created xsi:type="dcterms:W3CDTF">2022-04-05T13:19:00Z</dcterms:created>
  <dcterms:modified xsi:type="dcterms:W3CDTF">2022-04-05T13:24:00Z</dcterms:modified>
</cp:coreProperties>
</file>