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2AD" w14:textId="2080B77C" w:rsidR="005818C6" w:rsidRDefault="002F35FA" w:rsidP="001C13B7">
      <w:pPr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443FBA" wp14:editId="570BE658">
                <wp:simplePos x="0" y="0"/>
                <wp:positionH relativeFrom="page">
                  <wp:posOffset>1377950</wp:posOffset>
                </wp:positionH>
                <wp:positionV relativeFrom="page">
                  <wp:posOffset>389890</wp:posOffset>
                </wp:positionV>
                <wp:extent cx="754380" cy="170180"/>
                <wp:effectExtent l="0" t="0" r="1270" b="1905"/>
                <wp:wrapNone/>
                <wp:docPr id="1507217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E882" w14:textId="77777777" w:rsidR="005818C6" w:rsidRDefault="00000000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PROTOKÓŁ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3F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pt;margin-top:30.7pt;width:59.4pt;height: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Du0wEAAJADAAAOAAAAZHJzL2Uyb0RvYy54bWysU8tu3DAMvBfoPwi6d22njwTGeoM0QYoC&#10;6QNI+wGyLNlGbVEltWtvv76UvN70cSt6EWhSGs4M6e31PA7iYJB6cJUsNrkUxmloetdW8uuX+xdX&#10;UlBQrlEDOFPJoyF5vXv+bDv50lxAB0NjUDCIo3LylexC8GWWke7MqGgD3jguWsBRBf7ENmtQTYw+&#10;DtlFnr/JJsDGI2hDxNm7pSh3Cd9ao8Mna8kEMVSSuYV0YjrreGa7rSpbVL7r9YmG+gcWo+odNz1D&#10;3amgxB77v6DGXiMQ2LDRMGZgba9N0sBqivwPNY+d8iZpYXPIn22i/werPx4e/WcUYX4LMw8wiSD/&#10;APobCQe3nXKtuUGEqTOq4cZFtCybPJWnp9FqKimC1NMHaHjIah8gAc0Wx+gK6xSMzgM4nk03cxCa&#10;k5evX7284ormUnGZFxzHDqpcH3uk8M7AKGJQSeSZJnB1eKCwXF2vxF4O7vthSHMd3G8JxoyZRD7y&#10;XZiHuZ75dhRRQ3NkGQjLmvBac9AB/pBi4hWpJH3fKzRSDO8dWxH3aQ1wDeo1UE7z00oGKZbwNix7&#10;t/fYtx0jL2Y7uGG7bJ+kPLE48eSxJzNOKxr36tfvdOvpR9r9BAAA//8DAFBLAwQUAAYACAAAACEA&#10;D0ZGgt8AAAAJAQAADwAAAGRycy9kb3ducmV2LnhtbEyPQU+DQBCF7yb+h82YeLMLVBGRoWmMnkyM&#10;FA8eF5jCpuwsstsW/73rSY+TeXnv+4rNYkZxotlpywjxKgJB3NpOc4/wUb/cZCCcV9yp0TIhfJOD&#10;TXl5Uai8s2eu6LTzvQgl7HKFMHg/5VK6diCj3MpOxOG3t7NRPpxzL7tZnUO5GWUSRak0SnNYGNRE&#10;TwO1h93RIGw/uXrWX2/Ne7WvdF0/RPyaHhCvr5btIwhPi/8Lwy9+QIcyMDX2yJ0TI0IS3wcXj5DG&#10;tyBCYL2+Cy4NQpYlIMtC/jcofwAAAP//AwBQSwECLQAUAAYACAAAACEAtoM4kv4AAADhAQAAEwAA&#10;AAAAAAAAAAAAAAAAAAAAW0NvbnRlbnRfVHlwZXNdLnhtbFBLAQItABQABgAIAAAAIQA4/SH/1gAA&#10;AJQBAAALAAAAAAAAAAAAAAAAAC8BAABfcmVscy8ucmVsc1BLAQItABQABgAIAAAAIQADVhDu0wEA&#10;AJADAAAOAAAAAAAAAAAAAAAAAC4CAABkcnMvZTJvRG9jLnhtbFBLAQItABQABgAIAAAAIQAPRkaC&#10;3wAAAAkBAAAPAAAAAAAAAAAAAAAAAC0EAABkcnMvZG93bnJldi54bWxQSwUGAAAAAAQABADzAAAA&#10;OQUAAAAA&#10;" filled="f" stroked="f">
                <v:stroke joinstyle="round"/>
                <v:textbox inset="0,0,0,0">
                  <w:txbxContent>
                    <w:p w14:paraId="6BBEE882" w14:textId="77777777" w:rsidR="005818C6" w:rsidRDefault="00000000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PROTOKÓŁ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4D8D33" wp14:editId="6AA67819">
                <wp:simplePos x="0" y="0"/>
                <wp:positionH relativeFrom="page">
                  <wp:posOffset>2113915</wp:posOffset>
                </wp:positionH>
                <wp:positionV relativeFrom="page">
                  <wp:posOffset>389890</wp:posOffset>
                </wp:positionV>
                <wp:extent cx="708660" cy="170180"/>
                <wp:effectExtent l="0" t="0" r="0" b="1905"/>
                <wp:wrapNone/>
                <wp:docPr id="1674193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7796" w14:textId="77777777" w:rsidR="005818C6" w:rsidRDefault="00000000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KONTROLI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8D33" id="Text Box 3" o:spid="_x0000_s1027" type="#_x0000_t202" style="position:absolute;margin-left:166.45pt;margin-top:30.7pt;width:55.8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8H1gEAAJcDAAAOAAAAZHJzL2Uyb0RvYy54bWysU01v3CAQvVfqf0Dcu7Zz2Kys9UZpolSV&#10;0g8p7Q/AGGxUm6EDu/b213fA9qZtblEvaJiBx3tvhv3NNPTspNAbsBUvNjlnykpojG0r/v3bw7sd&#10;Zz4I24gerKr4WXl+c3j7Zj+6Ul1BB32jkBGI9eXoKt6F4Mos87JTg/AbcMpSUQMOItAW26xBMRL6&#10;0GdXeb7NRsDGIUjlPWXv5yI/JHytlQxftPYqsL7ixC2kFdNaxzU77EXZonCdkQsN8QoWgzCWHr1A&#10;3Ysg2BHNC6jBSAQPOmwkDBlobaRKGkhNkf+j5qkTTiUtZI53F5v8/4OVn09P7iuyML2HiRqYRHj3&#10;CPKHZxbuOmFbdYsIY6dEQw8X0bJsdL5crkarfekjSD1+goaaLI4BEtCkcYiukE5G6NSA88V0NQUm&#10;KXmd77ZbqkgqFdd5sUtNyUS5XnbowwcFA4tBxZF6msDF6dGHSEaU65H4loUH0/epr739K0EHYyaR&#10;j3xn5mGqJ2aaRVnUUkNzJjUI87TQdFPQAf7ibKRJqbj/eRSoOOs/WnIkjtUa4BrUayCspKsVD5zN&#10;4V2Yx+/o0LQdIc+eW7gl17RJip5ZLHSp+0noMqlxvP7cp1PP/+nwGwAA//8DAFBLAwQUAAYACAAA&#10;ACEA1v9Xf+AAAAAJAQAADwAAAGRycy9kb3ducmV2LnhtbEyPwU7DMBBE70j9B2srcaNO0xClIZuq&#10;QnBCQqThwNGJ3cRqvA6x24a/x5zKcTVPM2+L3WwGdlGT05YQ1qsImKLWSk0dwmf9+pABc16QFIMl&#10;hfCjHOzKxV0hcmmvVKnLwXcslJDLBULv/Zhz7tpeGeFWdlQUsqOdjPDhnDouJ3EN5WbgcRSl3AhN&#10;YaEXo3ruVXs6nA3C/ouqF/393nxUx0rX9Tait/SEeL+c90/AvJr9DYY//aAOZXBq7JmkYwPCZhNv&#10;A4qQrhNgAUiS5BFYg5BlMfCy4P8/KH8BAAD//wMAUEsBAi0AFAAGAAgAAAAhALaDOJL+AAAA4QEA&#10;ABMAAAAAAAAAAAAAAAAAAAAAAFtDb250ZW50X1R5cGVzXS54bWxQSwECLQAUAAYACAAAACEAOP0h&#10;/9YAAACUAQAACwAAAAAAAAAAAAAAAAAvAQAAX3JlbHMvLnJlbHNQSwECLQAUAAYACAAAACEAX3JP&#10;B9YBAACXAwAADgAAAAAAAAAAAAAAAAAuAgAAZHJzL2Uyb0RvYy54bWxQSwECLQAUAAYACAAAACEA&#10;1v9Xf+AAAAAJAQAADwAAAAAAAAAAAAAAAAAwBAAAZHJzL2Rvd25yZXYueG1sUEsFBgAAAAAEAAQA&#10;8wAAAD0FAAAAAA==&#10;" filled="f" stroked="f">
                <v:stroke joinstyle="round"/>
                <v:textbox inset="0,0,0,0">
                  <w:txbxContent>
                    <w:p w14:paraId="68B47796" w14:textId="77777777" w:rsidR="005818C6" w:rsidRDefault="00000000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KONTROLI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Calibri" w:eastAsia="Calibri" w:hAnsi="Calibri" w:cs="Calibri"/>
          <w:b/>
          <w:bCs/>
          <w:color w:val="000000"/>
          <w:sz w:val="24"/>
          <w:szCs w:val="24"/>
        </w:rPr>
        <w:t>OKRESOWEJ STANU TECHNICZNEGO INSTALACJI </w:t>
      </w:r>
    </w:p>
    <w:p w14:paraId="5C2A5793" w14:textId="747181E6" w:rsidR="005818C6" w:rsidRDefault="00000000" w:rsidP="001C13B7">
      <w:pPr>
        <w:ind w:right="-567"/>
        <w:sectPr w:rsidR="005818C6">
          <w:type w:val="continuous"/>
          <w:pgSz w:w="11906" w:h="16838"/>
          <w:pgMar w:top="594" w:right="0" w:bottom="0" w:left="4415" w:header="708" w:footer="708" w:gutter="0"/>
          <w:cols w:num="2" w:space="708" w:equalWidth="0">
            <w:col w:w="4832" w:space="1"/>
            <w:col w:w="1048"/>
          </w:cols>
        </w:sect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GAZOWEJ </w:t>
      </w:r>
    </w:p>
    <w:p w14:paraId="5F6E8049" w14:textId="210C4CC8" w:rsidR="005818C6" w:rsidRDefault="00000000" w:rsidP="001C13B7">
      <w:pPr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OD GAZOMIERZA DO URZĄDZEŃ GAZOWYCH W LOKALU MIESZKALNYM LUB UŻYTKOWYM </w:t>
      </w:r>
    </w:p>
    <w:p w14:paraId="2D3C6137" w14:textId="77777777" w:rsidR="005818C6" w:rsidRDefault="005818C6" w:rsidP="001C13B7">
      <w:pPr>
        <w:sectPr w:rsidR="005818C6">
          <w:type w:val="continuous"/>
          <w:pgSz w:w="11906" w:h="16838"/>
          <w:pgMar w:top="1417" w:right="1380" w:bottom="0" w:left="1438" w:header="708" w:footer="708" w:gutter="0"/>
          <w:cols w:space="708"/>
        </w:sectPr>
      </w:pPr>
    </w:p>
    <w:p w14:paraId="006A35A7" w14:textId="050BDC07" w:rsidR="005818C6" w:rsidRDefault="001C13B7" w:rsidP="001C13B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2EB413" wp14:editId="3304B310">
                <wp:simplePos x="0" y="0"/>
                <wp:positionH relativeFrom="page">
                  <wp:align>center</wp:align>
                </wp:positionH>
                <wp:positionV relativeFrom="page">
                  <wp:posOffset>886541</wp:posOffset>
                </wp:positionV>
                <wp:extent cx="6158230" cy="0"/>
                <wp:effectExtent l="0" t="0" r="0" b="0"/>
                <wp:wrapNone/>
                <wp:docPr id="175218988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+- 0 1948 1948"/>
                            <a:gd name="T1" fmla="*/ T0 w 17107"/>
                            <a:gd name="T2" fmla="+- 0 19054 1948"/>
                            <a:gd name="T3" fmla="*/ T2 w 17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07">
                              <a:moveTo>
                                <a:pt x="0" y="0"/>
                              </a:moveTo>
                              <a:lnTo>
                                <a:pt x="1710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D9EB" id="Freeform 2" o:spid="_x0000_s1026" style="position:absolute;margin-left:0;margin-top:69.8pt;width:484.9pt;height:0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71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acrAIAALoFAAAOAAAAZHJzL2Uyb0RvYy54bWysVNtu2zAMfR+wfxD0uKG1naZpa9QpinYd&#10;BnQXoNkHMLJ8wWRRk5Q43dePkuPUy7aXYX4QSJMiDw8pXt/sOsW20roWdcGz05QzqQWWra4L/nX1&#10;cHLJmfOgS1CoZcGfpeM3y9evrnuTyxk2qEppGQXRLu9NwRvvTZ4kTjSyA3eKRmoyVmg78KTaOikt&#10;9BS9U8ksTRdJj7Y0FoV0jv7eD0a+jPGrSgr/uaqc9EwVnLD5eNp4rsOZLK8hry2YphV7GPAPKDpo&#10;NSU9hLoHD2xj299Cda2w6LDypwK7BKuqFTLWQNVk6VE1Tw0YGWshcpw50OT+X1jxaftkvtgA3ZlH&#10;FN8c03jXgK7lrbXYNxJKSpcFopLeuPxwISiOrrJ1/xFLai1sPEYOdpXtQkCqju0i1c8HquXOM0E/&#10;F9n55eyMOiJGWwL5eFFsnH8vMQaB7aPzQ5dKkiLHJdPQUcYV3a86RQ17e8JSll3NL+Ox7+rBLRvd&#10;3iRslbKeZRdZenHsNRu99sHS8/kfo52NfiHabBqNSqhHkNCMuMVO74GTxIjZQEaow6AL/KwI3oQE&#10;cgrGv/hS8mNfyvqSwtLEH8+65YxmfT3Ua8AHZDE/iayn5kY2wp8Ot3KF0eaPWkdZXqxKT73C/cUv&#10;uAY7XQnZaHAGIaYNaCft1fjQKhX7q3QAs0ivKJYA2gWVAh+JcqjaMvgFZM7W6ztl2RbCk45fHE6y&#10;TN2Mdf4eXDP4lSQN9Vvc6DLmC6P9bi97aNUgEz5FDYizHsY7bBKXr7F8plG3OCwQWngkNGh/cNbT&#10;8ii4+74BKzlTHzQ9l6tsPg/bJirz84sZKXZqWU8toAWFKrjnNB1BvPPDhtoY29YNZcoiDRpv6YlV&#10;bXgOEd+Aaq/QgohM75dZ2EBTPXq9rNzlTwAAAP//AwBQSwMEFAAGAAgAAAAhABECPM/bAAAACAEA&#10;AA8AAABkcnMvZG93bnJldi54bWxMj81KxEAQhO+C7zC04EXciVHCJmayqCB4Edwf772ZNglmemJm&#10;sht9elsQ9NhVRXV95Wp2vTrQGDrPBq4WCSji2tuOGwO77ePlElSIyBZ7z2TgkwKsqtOTEgvrj7ym&#10;wyY2Sko4FGigjXEotA51Sw7Dwg/E4r350WGUc2y0HfEo5a7XaZJk2mHH8qHFgR5aqt83kzOwnp7T&#10;l3S5xY+dvmh0zzf3X69PxpyfzXe3oCLN8S8MP/NlOlSyae8ntkH1BgQkinqdZ6DEzrNcSPa/iq5K&#10;/R+g+gYAAP//AwBQSwECLQAUAAYACAAAACEAtoM4kv4AAADhAQAAEwAAAAAAAAAAAAAAAAAAAAAA&#10;W0NvbnRlbnRfVHlwZXNdLnhtbFBLAQItABQABgAIAAAAIQA4/SH/1gAAAJQBAAALAAAAAAAAAAAA&#10;AAAAAC8BAABfcmVscy8ucmVsc1BLAQItABQABgAIAAAAIQC3cNacrAIAALoFAAAOAAAAAAAAAAAA&#10;AAAAAC4CAABkcnMvZTJvRG9jLnhtbFBLAQItABQABgAIAAAAIQARAjzP2wAAAAgBAAAPAAAAAAAA&#10;AAAAAAAAAAYFAABkcnMvZG93bnJldi54bWxQSwUGAAAAAAQABADzAAAADgYAAAAA&#10;" path="m,l17106,e" filled="f" fillcolor="black" strokeweight=".48pt">
                <v:stroke dashstyle="dash"/>
                <v:path o:connecttype="custom" o:connectlocs="0,0;6157870,0" o:connectangles="0,0"/>
                <w10:wrap anchorx="page" anchory="page"/>
              </v:shape>
            </w:pict>
          </mc:Fallback>
        </mc:AlternateContent>
      </w:r>
    </w:p>
    <w:p w14:paraId="6A1C0F33" w14:textId="358A9B77" w:rsidR="001C13B7" w:rsidRDefault="00000000" w:rsidP="001C13B7">
      <w:pPr>
        <w:ind w:right="-56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Adres lokalu: …………….…………….……………………</w:t>
      </w:r>
      <w:r w:rsidR="001C13B7">
        <w:rPr>
          <w:rFonts w:ascii="Calibri" w:eastAsia="Calibri" w:hAnsi="Calibri" w:cs="Calibri"/>
          <w:color w:val="000000"/>
          <w:sz w:val="19"/>
          <w:szCs w:val="19"/>
          <w:lang w:val="pl-PL"/>
        </w:rPr>
        <w:t>……………….</w:t>
      </w:r>
      <w:r>
        <w:rPr>
          <w:rFonts w:ascii="Calibri" w:eastAsia="Calibri" w:hAnsi="Calibri" w:cs="Calibri"/>
          <w:color w:val="000000"/>
          <w:sz w:val="19"/>
          <w:szCs w:val="19"/>
        </w:rPr>
        <w:t> w Gorzowie Wlkp., </w:t>
      </w:r>
    </w:p>
    <w:p w14:paraId="5A321D3E" w14:textId="4516FC46" w:rsidR="001C13B7" w:rsidRDefault="00000000" w:rsidP="001C13B7">
      <w:pPr>
        <w:ind w:right="-567"/>
        <w:sectPr w:rsidR="001C13B7">
          <w:type w:val="continuous"/>
          <w:pgSz w:w="11906" w:h="16838"/>
          <w:pgMar w:top="1417" w:right="1130" w:bottom="0" w:left="1133" w:header="708" w:footer="708" w:gutter="0"/>
          <w:cols w:space="708"/>
        </w:sectPr>
      </w:pPr>
      <w:r>
        <w:rPr>
          <w:rFonts w:ascii="Calibri" w:eastAsia="Calibri" w:hAnsi="Calibri" w:cs="Calibri"/>
          <w:color w:val="000000"/>
          <w:sz w:val="19"/>
          <w:szCs w:val="19"/>
        </w:rPr>
        <w:t>Użytkownik: ……………………………..……………………………</w:t>
      </w:r>
      <w:r w:rsidR="001C13B7">
        <w:rPr>
          <w:rFonts w:ascii="Calibri" w:eastAsia="Calibri" w:hAnsi="Calibri" w:cs="Calibri"/>
          <w:color w:val="000000"/>
          <w:sz w:val="19"/>
          <w:szCs w:val="19"/>
        </w:rPr>
        <w:t>…</w:t>
      </w:r>
      <w:r w:rsidR="001C13B7">
        <w:rPr>
          <w:rFonts w:ascii="Calibri" w:eastAsia="Calibri" w:hAnsi="Calibri" w:cs="Calibri"/>
          <w:color w:val="000000"/>
          <w:sz w:val="19"/>
          <w:szCs w:val="19"/>
          <w:lang w:val="pl-PL"/>
        </w:rPr>
        <w:t>……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  <w:r w:rsidR="001C13B7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               </w:t>
      </w:r>
      <w:r w:rsidR="001C13B7">
        <w:rPr>
          <w:rFonts w:ascii="Calibri" w:eastAsia="Calibri" w:hAnsi="Calibri" w:cs="Calibri"/>
          <w:color w:val="000000"/>
          <w:sz w:val="19"/>
          <w:szCs w:val="19"/>
        </w:rPr>
        <w:t>Data </w:t>
      </w:r>
      <w:r w:rsidR="001C13B7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ostatniej </w:t>
      </w:r>
      <w:r w:rsidR="001C13B7">
        <w:rPr>
          <w:rFonts w:ascii="Calibri" w:eastAsia="Calibri" w:hAnsi="Calibri" w:cs="Calibri"/>
          <w:color w:val="000000"/>
          <w:sz w:val="19"/>
          <w:szCs w:val="19"/>
        </w:rPr>
        <w:t>kontroli okresowej: …………………………….…</w:t>
      </w:r>
    </w:p>
    <w:p w14:paraId="4F98AAD9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lokal mieszkalny; </w:t>
      </w:r>
    </w:p>
    <w:p w14:paraId="40FAF7E6" w14:textId="45CCDDAE" w:rsidR="005818C6" w:rsidRDefault="00000000" w:rsidP="001C13B7">
      <w:pPr>
        <w:ind w:right="-567"/>
        <w:sectPr w:rsidR="005818C6">
          <w:type w:val="continuous"/>
          <w:pgSz w:w="11906" w:h="16838"/>
          <w:pgMar w:top="1417" w:right="0" w:bottom="0" w:left="1133" w:header="708" w:footer="708" w:gutter="0"/>
          <w:cols w:num="2" w:space="708" w:equalWidth="0">
            <w:col w:w="1899" w:space="231"/>
            <w:col w:w="7423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         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lokal użytkowy</w:t>
      </w:r>
      <w:r>
        <w:rPr>
          <w:rFonts w:ascii="Calibri" w:eastAsia="Calibri" w:hAnsi="Calibri" w:cs="Calibri"/>
          <w:color w:val="000000"/>
          <w:sz w:val="19"/>
          <w:szCs w:val="19"/>
        </w:rPr>
        <w:t>              </w:t>
      </w:r>
    </w:p>
    <w:p w14:paraId="166BDF5E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1. Gazomierz: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364DE02" w14:textId="77777777" w:rsidR="005818C6" w:rsidRDefault="005818C6" w:rsidP="001C13B7">
      <w:pPr>
        <w:sectPr w:rsidR="005818C6">
          <w:type w:val="continuous"/>
          <w:pgSz w:w="11906" w:h="16838"/>
          <w:pgMar w:top="1417" w:right="9424" w:bottom="0" w:left="1133" w:header="708" w:footer="708" w:gutter="0"/>
          <w:cols w:space="708"/>
        </w:sectPr>
      </w:pPr>
    </w:p>
    <w:p w14:paraId="0FA5C9CC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miejsce lokalizacji …………………………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obudowa szczelna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obudowa nieszczelna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gazomierz zdjęty </w:t>
      </w:r>
    </w:p>
    <w:p w14:paraId="663B4D21" w14:textId="77777777" w:rsidR="005818C6" w:rsidRDefault="005818C6" w:rsidP="001C13B7">
      <w:pPr>
        <w:sectPr w:rsidR="005818C6">
          <w:type w:val="continuous"/>
          <w:pgSz w:w="11906" w:h="16838"/>
          <w:pgMar w:top="1417" w:right="1125" w:bottom="0" w:left="1133" w:header="708" w:footer="708" w:gutter="0"/>
          <w:cols w:space="708"/>
        </w:sectPr>
      </w:pPr>
    </w:p>
    <w:p w14:paraId="0C0AE9C5" w14:textId="324D28D1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połączenie gazomierza z inst. gaz.: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  <w:r w:rsidR="001C13B7">
        <w:rPr>
          <w:rFonts w:ascii="Calibri" w:eastAsia="Calibri" w:hAnsi="Calibri" w:cs="Calibri"/>
          <w:color w:val="000000"/>
          <w:sz w:val="40"/>
          <w:szCs w:val="4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szczelne </w:t>
      </w:r>
    </w:p>
    <w:p w14:paraId="195F876D" w14:textId="6434F694" w:rsidR="005818C6" w:rsidRPr="001C13B7" w:rsidRDefault="00000000" w:rsidP="001C13B7">
      <w:pPr>
        <w:ind w:right="-567"/>
        <w:rPr>
          <w:lang w:val="pl-PL"/>
        </w:rPr>
        <w:sectPr w:rsidR="005818C6" w:rsidRPr="001C13B7">
          <w:type w:val="continuous"/>
          <w:pgSz w:w="11906" w:h="16838"/>
          <w:pgMar w:top="1417" w:right="0" w:bottom="0" w:left="1133" w:header="708" w:footer="708" w:gutter="0"/>
          <w:cols w:num="2" w:space="708" w:equalWidth="0">
            <w:col w:w="4384" w:space="579"/>
            <w:col w:w="2254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      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  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nieszczelne   L    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>P</w:t>
      </w:r>
    </w:p>
    <w:p w14:paraId="00DB27B5" w14:textId="2EEBC5AA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stan plomb:</w:t>
      </w:r>
      <w:r>
        <w:rPr>
          <w:rFonts w:ascii="Calibri" w:eastAsia="Calibri" w:hAnsi="Calibri" w:cs="Calibri"/>
          <w:color w:val="000000"/>
          <w:sz w:val="40"/>
          <w:szCs w:val="40"/>
        </w:rPr>
        <w:t> □ </w:t>
      </w:r>
      <w:r>
        <w:rPr>
          <w:rFonts w:ascii="Calibri" w:eastAsia="Calibri" w:hAnsi="Calibri" w:cs="Calibri"/>
          <w:color w:val="000000"/>
          <w:sz w:val="22"/>
          <w:szCs w:val="22"/>
        </w:rPr>
        <w:t>właściwy </w:t>
      </w:r>
    </w:p>
    <w:p w14:paraId="74E6B625" w14:textId="7BB765E4" w:rsidR="005818C6" w:rsidRPr="001C13B7" w:rsidRDefault="00000000" w:rsidP="001C13B7">
      <w:pPr>
        <w:ind w:right="-567"/>
        <w:rPr>
          <w:lang w:val="pl-PL"/>
        </w:rPr>
        <w:sectPr w:rsidR="005818C6" w:rsidRPr="001C13B7">
          <w:type w:val="continuous"/>
          <w:pgSz w:w="11906" w:h="16838"/>
          <w:pgMar w:top="1417" w:right="0" w:bottom="0" w:left="1133" w:header="708" w:footer="708" w:gutter="0"/>
          <w:cols w:num="2" w:space="708" w:equalWidth="0">
            <w:col w:w="2461" w:space="378"/>
            <w:col w:w="3368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    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uszkodzone             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40"/>
          <w:szCs w:val="40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> br</w:t>
      </w:r>
      <w:r w:rsidR="001C13B7">
        <w:rPr>
          <w:rFonts w:ascii="Calibri" w:eastAsia="Calibri" w:hAnsi="Calibri" w:cs="Calibri"/>
          <w:color w:val="000000"/>
          <w:sz w:val="22"/>
          <w:szCs w:val="22"/>
          <w:lang w:val="pl-PL"/>
        </w:rPr>
        <w:t>ak</w:t>
      </w:r>
    </w:p>
    <w:p w14:paraId="167D4DEB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2. Instalacja gazowa</w:t>
      </w:r>
      <w:r>
        <w:rPr>
          <w:rFonts w:ascii="Calibri" w:eastAsia="Calibri" w:hAnsi="Calibri" w:cs="Calibri"/>
          <w:color w:val="000000"/>
          <w:sz w:val="22"/>
          <w:szCs w:val="22"/>
        </w:rPr>
        <w:t>: </w:t>
      </w:r>
    </w:p>
    <w:p w14:paraId="6022F501" w14:textId="77777777" w:rsidR="005818C6" w:rsidRDefault="005818C6" w:rsidP="001C13B7">
      <w:pPr>
        <w:sectPr w:rsidR="005818C6">
          <w:type w:val="continuous"/>
          <w:pgSz w:w="11906" w:h="16838"/>
          <w:pgMar w:top="1417" w:right="8828" w:bottom="0" w:left="1133" w:header="708" w:footer="708" w:gutter="0"/>
          <w:cols w:space="708"/>
        </w:sectPr>
      </w:pPr>
    </w:p>
    <w:p w14:paraId="381E0FE4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wykonana z rur: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stalowe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3FBF545" w14:textId="6FF7F94B" w:rsidR="005818C6" w:rsidRDefault="00000000" w:rsidP="001C13B7">
      <w:pPr>
        <w:ind w:right="-567"/>
        <w:sectPr w:rsidR="005818C6">
          <w:type w:val="continuous"/>
          <w:pgSz w:w="11906" w:h="16838"/>
          <w:pgMar w:top="1417" w:right="0" w:bottom="0" w:left="1133" w:header="708" w:footer="708" w:gutter="0"/>
          <w:cols w:num="2" w:space="708" w:equalWidth="0">
            <w:col w:w="2703" w:space="135"/>
            <w:col w:w="6911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miedziane</w:t>
      </w:r>
      <w:r>
        <w:rPr>
          <w:rFonts w:ascii="Calibri" w:eastAsia="Calibri" w:hAnsi="Calibri" w:cs="Calibri"/>
          <w:color w:val="000000"/>
          <w:sz w:val="22"/>
          <w:szCs w:val="22"/>
        </w:rPr>
        <w:t>; 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spawana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skręcana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lut twardy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zaciskana </w:t>
      </w:r>
    </w:p>
    <w:p w14:paraId="53FD496F" w14:textId="1FA9462F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dostępność instalacji: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dostępna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zabudowana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pod tynkiem </w:t>
      </w:r>
    </w:p>
    <w:p w14:paraId="36F6FA58" w14:textId="77777777" w:rsidR="005818C6" w:rsidRDefault="005818C6" w:rsidP="001C13B7">
      <w:pPr>
        <w:sectPr w:rsidR="005818C6">
          <w:type w:val="continuous"/>
          <w:pgSz w:w="11906" w:h="16838"/>
          <w:pgMar w:top="1417" w:right="4138" w:bottom="0" w:left="1133" w:header="708" w:footer="708" w:gutter="0"/>
          <w:cols w:space="708"/>
        </w:sectPr>
      </w:pPr>
    </w:p>
    <w:p w14:paraId="3BEEE5B3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umocowanie instalacji: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prawidłowe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nieprawidłowe </w:t>
      </w:r>
    </w:p>
    <w:p w14:paraId="56EED4CD" w14:textId="77777777" w:rsidR="005818C6" w:rsidRDefault="005818C6" w:rsidP="001C13B7">
      <w:pPr>
        <w:sectPr w:rsidR="005818C6">
          <w:type w:val="continuous"/>
          <w:pgSz w:w="11906" w:h="16838"/>
          <w:pgMar w:top="1417" w:right="5146" w:bottom="0" w:left="1133" w:header="708" w:footer="708" w:gutter="0"/>
          <w:cols w:space="708"/>
        </w:sectPr>
      </w:pPr>
    </w:p>
    <w:p w14:paraId="23668EF9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zabezpieczenie antykorozyjne: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prawidłowe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nieprawidłowe ………………………………………………………… </w:t>
      </w:r>
    </w:p>
    <w:p w14:paraId="30879969" w14:textId="77777777" w:rsidR="005818C6" w:rsidRDefault="005818C6" w:rsidP="001C13B7">
      <w:pPr>
        <w:sectPr w:rsidR="005818C6">
          <w:type w:val="continuous"/>
          <w:pgSz w:w="11906" w:h="16838"/>
          <w:pgMar w:top="1417" w:right="1080" w:bottom="0" w:left="1133" w:header="708" w:footer="708" w:gutter="0"/>
          <w:cols w:space="708"/>
        </w:sectPr>
      </w:pPr>
    </w:p>
    <w:p w14:paraId="5D151866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szczelność instalacji: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szczelna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nieszczelna ……………………………………………………………………………………..     </w:t>
      </w:r>
    </w:p>
    <w:p w14:paraId="0D55F74C" w14:textId="77777777" w:rsidR="005818C6" w:rsidRDefault="005818C6" w:rsidP="001C13B7">
      <w:pPr>
        <w:sectPr w:rsidR="005818C6">
          <w:type w:val="continuous"/>
          <w:pgSz w:w="11906" w:h="16838"/>
          <w:pgMar w:top="1417" w:right="907" w:bottom="0" w:left="1133" w:header="708" w:footer="708" w:gutter="0"/>
          <w:cols w:space="708"/>
        </w:sectPr>
      </w:pPr>
    </w:p>
    <w:p w14:paraId="35FCC3DA" w14:textId="77777777" w:rsidR="005818C6" w:rsidRDefault="005818C6" w:rsidP="001C13B7"/>
    <w:p w14:paraId="3CF2403D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3. Urządzenia gazowe: </w:t>
      </w:r>
    </w:p>
    <w:p w14:paraId="349726EC" w14:textId="77777777" w:rsidR="005818C6" w:rsidRDefault="005818C6" w:rsidP="001C13B7">
      <w:pPr>
        <w:sectPr w:rsidR="005818C6">
          <w:type w:val="continuous"/>
          <w:pgSz w:w="11906" w:h="16838"/>
          <w:pgMar w:top="1417" w:right="8680" w:bottom="0" w:left="1133" w:header="708" w:footer="708" w:gutter="0"/>
          <w:cols w:space="708"/>
        </w:sectPr>
      </w:pPr>
    </w:p>
    <w:p w14:paraId="25BCFF82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kuchenka gazowa: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szczelna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nieszczelna ………………………………………………………………………………………… </w:t>
      </w:r>
    </w:p>
    <w:p w14:paraId="5EA2D48C" w14:textId="77777777" w:rsidR="005818C6" w:rsidRDefault="005818C6" w:rsidP="001C13B7">
      <w:pPr>
        <w:sectPr w:rsidR="005818C6">
          <w:type w:val="continuous"/>
          <w:pgSz w:w="11906" w:h="16838"/>
          <w:pgMar w:top="1417" w:right="1089" w:bottom="0" w:left="1133" w:header="708" w:footer="708" w:gutter="0"/>
          <w:cols w:space="708"/>
        </w:sectPr>
      </w:pPr>
    </w:p>
    <w:p w14:paraId="27C0F326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terma gazowa: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szczelna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nieszczelna ……………………………………………………………………………………………… </w:t>
      </w:r>
    </w:p>
    <w:p w14:paraId="303CCF0C" w14:textId="77777777" w:rsidR="005818C6" w:rsidRDefault="005818C6" w:rsidP="001C13B7">
      <w:pPr>
        <w:sectPr w:rsidR="005818C6">
          <w:type w:val="continuous"/>
          <w:pgSz w:w="11906" w:h="16838"/>
          <w:pgMar w:top="1417" w:right="1101" w:bottom="0" w:left="1133" w:header="708" w:footer="708" w:gutter="0"/>
          <w:cols w:space="708"/>
        </w:sectPr>
      </w:pPr>
    </w:p>
    <w:p w14:paraId="27DFDBD3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kocioł gazowy </w:t>
      </w:r>
      <w:r>
        <w:rPr>
          <w:rFonts w:ascii="Calibri" w:eastAsia="Calibri" w:hAnsi="Calibri" w:cs="Calibri"/>
          <w:color w:val="000000"/>
          <w:sz w:val="40"/>
          <w:szCs w:val="40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>jedno </w:t>
      </w:r>
      <w:r>
        <w:rPr>
          <w:rFonts w:ascii="Calibri" w:eastAsia="Calibri" w:hAnsi="Calibri" w:cs="Calibri"/>
          <w:color w:val="000000"/>
          <w:sz w:val="40"/>
          <w:szCs w:val="40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>dwu/funkcyjny: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szczelny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nieszczelny …………………….…………………………….. </w:t>
      </w:r>
    </w:p>
    <w:p w14:paraId="5200E6AC" w14:textId="77777777" w:rsidR="005818C6" w:rsidRDefault="005818C6" w:rsidP="001C13B7">
      <w:pPr>
        <w:sectPr w:rsidR="005818C6">
          <w:type w:val="continuous"/>
          <w:pgSz w:w="11906" w:h="16838"/>
          <w:pgMar w:top="1417" w:right="1120" w:bottom="0" w:left="1133" w:header="708" w:footer="708" w:gutter="0"/>
          <w:cols w:space="708"/>
        </w:sectPr>
      </w:pPr>
    </w:p>
    <w:p w14:paraId="079E3718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inne urządzenia …………………………………………….: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szczelne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nieszczelne …………………………………………… </w:t>
      </w:r>
    </w:p>
    <w:p w14:paraId="5BB448B1" w14:textId="77777777" w:rsidR="005818C6" w:rsidRDefault="005818C6" w:rsidP="001C13B7">
      <w:pPr>
        <w:sectPr w:rsidR="005818C6">
          <w:type w:val="continuous"/>
          <w:pgSz w:w="11906" w:h="16838"/>
          <w:pgMar w:top="1417" w:right="1147" w:bottom="0" w:left="1133" w:header="708" w:footer="708" w:gutter="0"/>
          <w:cols w:space="708"/>
        </w:sectPr>
      </w:pPr>
    </w:p>
    <w:p w14:paraId="2E559840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- stan techniczny elastycznych przyłączy gazowych i ich zgodność z wymaganymi atestami: </w:t>
      </w:r>
    </w:p>
    <w:p w14:paraId="24BEA2F2" w14:textId="77777777" w:rsidR="005818C6" w:rsidRDefault="005818C6" w:rsidP="001C13B7">
      <w:pPr>
        <w:sectPr w:rsidR="005818C6">
          <w:type w:val="continuous"/>
          <w:pgSz w:w="11906" w:h="16838"/>
          <w:pgMar w:top="1417" w:right="2685" w:bottom="0" w:left="1133" w:header="708" w:footer="708" w:gutter="0"/>
          <w:cols w:space="708"/>
        </w:sectPr>
      </w:pPr>
    </w:p>
    <w:p w14:paraId="407DF3A2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>dobry                  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zły             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brak </w:t>
      </w:r>
    </w:p>
    <w:p w14:paraId="3AF85FE6" w14:textId="77777777" w:rsidR="005818C6" w:rsidRDefault="005818C6" w:rsidP="001C13B7">
      <w:pPr>
        <w:sectPr w:rsidR="005818C6">
          <w:type w:val="continuous"/>
          <w:pgSz w:w="11906" w:h="16838"/>
          <w:pgMar w:top="1417" w:right="6709" w:bottom="0" w:left="1133" w:header="708" w:footer="708" w:gutter="0"/>
          <w:cols w:space="708"/>
        </w:sectPr>
      </w:pPr>
    </w:p>
    <w:p w14:paraId="6583D06C" w14:textId="77777777" w:rsidR="005818C6" w:rsidRDefault="005818C6" w:rsidP="001C13B7"/>
    <w:p w14:paraId="0CDF9F39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4. 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Uwagi i zalecenia pokontrolne: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9EBF4F7" w14:textId="77777777" w:rsidR="005818C6" w:rsidRDefault="005818C6" w:rsidP="001C13B7">
      <w:pPr>
        <w:sectPr w:rsidR="005818C6">
          <w:type w:val="continuous"/>
          <w:pgSz w:w="11906" w:h="16838"/>
          <w:pgMar w:top="1417" w:right="7683" w:bottom="0" w:left="1133" w:header="708" w:footer="708" w:gutter="0"/>
          <w:cols w:space="708"/>
        </w:sectPr>
      </w:pPr>
    </w:p>
    <w:p w14:paraId="633CC1AC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Kubatura pomieszczeń z urządzeniami gazowymi:</w:t>
      </w:r>
      <w:r>
        <w:rPr>
          <w:rFonts w:ascii="Calibri" w:eastAsia="Calibri" w:hAnsi="Calibri" w:cs="Calibri"/>
          <w:color w:val="000000"/>
          <w:sz w:val="40"/>
          <w:szCs w:val="40"/>
        </w:rPr>
        <w:t> □ </w:t>
      </w:r>
      <w:r>
        <w:rPr>
          <w:rFonts w:ascii="Calibri" w:eastAsia="Calibri" w:hAnsi="Calibri" w:cs="Calibri"/>
          <w:color w:val="000000"/>
          <w:sz w:val="22"/>
          <w:szCs w:val="22"/>
        </w:rPr>
        <w:t>odpowiednia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nieodpowiednia </w:t>
      </w:r>
    </w:p>
    <w:p w14:paraId="2CDEC86A" w14:textId="77777777" w:rsidR="005818C6" w:rsidRDefault="005818C6" w:rsidP="001C13B7">
      <w:pPr>
        <w:sectPr w:rsidR="005818C6">
          <w:type w:val="continuous"/>
          <w:pgSz w:w="11906" w:h="16838"/>
          <w:pgMar w:top="1417" w:right="2467" w:bottom="0" w:left="1133" w:header="708" w:footer="708" w:gutter="0"/>
          <w:cols w:space="708"/>
        </w:sectPr>
      </w:pPr>
    </w:p>
    <w:p w14:paraId="79BB57AE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Czy pom. z urządzeniami gazowymi posiadają kratki went.?:</w:t>
      </w:r>
      <w:r>
        <w:rPr>
          <w:rFonts w:ascii="Calibri" w:eastAsia="Calibri" w:hAnsi="Calibri" w:cs="Calibri"/>
          <w:color w:val="000000"/>
          <w:sz w:val="40"/>
          <w:szCs w:val="40"/>
        </w:rPr>
        <w:t> □ </w:t>
      </w:r>
      <w:r>
        <w:rPr>
          <w:rFonts w:ascii="Calibri" w:eastAsia="Calibri" w:hAnsi="Calibri" w:cs="Calibri"/>
          <w:color w:val="000000"/>
          <w:sz w:val="22"/>
          <w:szCs w:val="22"/>
        </w:rPr>
        <w:t>tak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nie …………………………………......... </w:t>
      </w:r>
    </w:p>
    <w:p w14:paraId="231FB1DD" w14:textId="77777777" w:rsidR="005818C6" w:rsidRDefault="005818C6" w:rsidP="001C13B7">
      <w:pPr>
        <w:sectPr w:rsidR="005818C6">
          <w:type w:val="continuous"/>
          <w:pgSz w:w="11906" w:h="16838"/>
          <w:pgMar w:top="1417" w:right="1077" w:bottom="0" w:left="1133" w:header="708" w:footer="708" w:gutter="0"/>
          <w:cols w:space="708"/>
        </w:sectPr>
      </w:pPr>
    </w:p>
    <w:p w14:paraId="11F7244F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Instalacja gazowa w lokalu jest sprawna i została dopuszczona do dalszej eksploatacji bez uwag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138A6F1" w14:textId="77777777" w:rsidR="005818C6" w:rsidRDefault="005818C6" w:rsidP="001C13B7">
      <w:pPr>
        <w:sectPr w:rsidR="005818C6">
          <w:type w:val="continuous"/>
          <w:pgSz w:w="11906" w:h="16838"/>
          <w:pgMar w:top="1417" w:right="1706" w:bottom="0" w:left="1133" w:header="708" w:footer="708" w:gutter="0"/>
          <w:cols w:space="708"/>
        </w:sectPr>
      </w:pPr>
    </w:p>
    <w:p w14:paraId="056946E4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Instalacja dopuszczona warunkowo: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bez kuchenki  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bez termy gazowej   </w:t>
      </w: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bez kotła gazowego </w:t>
      </w:r>
    </w:p>
    <w:p w14:paraId="32D15C6A" w14:textId="77777777" w:rsidR="005818C6" w:rsidRDefault="005818C6" w:rsidP="001C13B7">
      <w:pPr>
        <w:sectPr w:rsidR="005818C6">
          <w:type w:val="continuous"/>
          <w:pgSz w:w="11906" w:h="16838"/>
          <w:pgMar w:top="1417" w:right="1130" w:bottom="0" w:left="1133" w:header="708" w:footer="708" w:gutter="0"/>
          <w:cols w:space="708"/>
        </w:sectPr>
      </w:pPr>
    </w:p>
    <w:p w14:paraId="24D32234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40"/>
          <w:szCs w:val="40"/>
        </w:rPr>
        <w:t>□ </w:t>
      </w:r>
      <w:r>
        <w:rPr>
          <w:rFonts w:ascii="Calibri" w:eastAsia="Calibri" w:hAnsi="Calibri" w:cs="Calibri"/>
          <w:color w:val="000000"/>
          <w:sz w:val="22"/>
          <w:szCs w:val="22"/>
        </w:rPr>
        <w:t>Instalacja gazowa niedopuszczona do dalszej eksploatacji, uwagi: ………………………………………………………….. </w:t>
      </w:r>
    </w:p>
    <w:p w14:paraId="52D3FA9C" w14:textId="77777777" w:rsidR="005818C6" w:rsidRDefault="005818C6" w:rsidP="001C13B7">
      <w:pPr>
        <w:sectPr w:rsidR="005818C6">
          <w:type w:val="continuous"/>
          <w:pgSz w:w="11906" w:h="16838"/>
          <w:pgMar w:top="1417" w:right="1094" w:bottom="0" w:left="1133" w:header="708" w:footer="708" w:gutter="0"/>
          <w:cols w:space="708"/>
        </w:sectPr>
      </w:pPr>
    </w:p>
    <w:p w14:paraId="294204B8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 </w:t>
      </w:r>
    </w:p>
    <w:p w14:paraId="64BBDCB6" w14:textId="77777777" w:rsidR="005818C6" w:rsidRDefault="005818C6" w:rsidP="001C13B7">
      <w:pPr>
        <w:sectPr w:rsidR="005818C6">
          <w:type w:val="continuous"/>
          <w:pgSz w:w="11906" w:h="16838"/>
          <w:pgMar w:top="1417" w:right="1087" w:bottom="0" w:left="1133" w:header="708" w:footer="708" w:gutter="0"/>
          <w:cols w:space="708"/>
        </w:sectPr>
      </w:pPr>
    </w:p>
    <w:p w14:paraId="160F121A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Zapoznałem się z treścią protokołu </w:t>
      </w:r>
    </w:p>
    <w:p w14:paraId="5B363D12" w14:textId="77777777" w:rsidR="005818C6" w:rsidRDefault="005818C6" w:rsidP="001C13B7">
      <w:pPr>
        <w:sectPr w:rsidR="005818C6">
          <w:type w:val="continuous"/>
          <w:pgSz w:w="11906" w:h="16838"/>
          <w:pgMar w:top="1417" w:right="3230" w:bottom="0" w:left="6095" w:header="708" w:footer="708" w:gutter="0"/>
          <w:cols w:space="708"/>
        </w:sectPr>
      </w:pPr>
    </w:p>
    <w:p w14:paraId="4AD1BC45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i oświadczam, że w lokalu nie posiadam butli z gazem płynnym: </w:t>
      </w:r>
    </w:p>
    <w:p w14:paraId="6B309003" w14:textId="77777777" w:rsidR="005818C6" w:rsidRDefault="005818C6" w:rsidP="001C13B7">
      <w:pPr>
        <w:sectPr w:rsidR="005818C6">
          <w:type w:val="continuous"/>
          <w:pgSz w:w="11906" w:h="16838"/>
          <w:pgMar w:top="1417" w:right="1149" w:bottom="0" w:left="6095" w:header="708" w:footer="708" w:gutter="0"/>
          <w:cols w:space="708"/>
        </w:sectPr>
      </w:pPr>
    </w:p>
    <w:p w14:paraId="4111A0FA" w14:textId="77777777" w:rsidR="005818C6" w:rsidRDefault="005818C6" w:rsidP="001C13B7"/>
    <w:p w14:paraId="6BF3AFB5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 </w:t>
      </w:r>
    </w:p>
    <w:p w14:paraId="7EA89116" w14:textId="77777777" w:rsidR="005818C6" w:rsidRDefault="00000000" w:rsidP="001C13B7">
      <w:r>
        <w:br w:type="column"/>
      </w:r>
    </w:p>
    <w:p w14:paraId="38D5D502" w14:textId="77777777" w:rsidR="001C13B7" w:rsidRDefault="001C13B7" w:rsidP="001C13B7">
      <w:pPr>
        <w:ind w:right="-567"/>
      </w:pPr>
    </w:p>
    <w:p w14:paraId="6DE2D99A" w14:textId="55C6707A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 </w:t>
      </w:r>
    </w:p>
    <w:p w14:paraId="32C2D07F" w14:textId="77777777" w:rsidR="005818C6" w:rsidRDefault="005818C6" w:rsidP="001C13B7">
      <w:pPr>
        <w:sectPr w:rsidR="005818C6">
          <w:type w:val="continuous"/>
          <w:pgSz w:w="11906" w:h="16838"/>
          <w:pgMar w:top="1417" w:right="0" w:bottom="0" w:left="1292" w:header="708" w:footer="708" w:gutter="0"/>
          <w:cols w:num="2" w:space="708" w:equalWidth="0">
            <w:col w:w="3778" w:space="1758"/>
            <w:col w:w="3778"/>
          </w:cols>
        </w:sectPr>
      </w:pPr>
    </w:p>
    <w:p w14:paraId="76C5732C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Imię, nazwisko, nr uprawnień, podpis i pieczątka </w:t>
      </w:r>
    </w:p>
    <w:p w14:paraId="0FE0536D" w14:textId="77777777" w:rsidR="005818C6" w:rsidRDefault="00000000" w:rsidP="001C13B7">
      <w:pPr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podpis użytkownika </w:t>
      </w:r>
    </w:p>
    <w:p w14:paraId="2BED3A91" w14:textId="77777777" w:rsidR="005818C6" w:rsidRDefault="005818C6" w:rsidP="001C13B7">
      <w:pPr>
        <w:sectPr w:rsidR="005818C6">
          <w:type w:val="continuous"/>
          <w:pgSz w:w="11906" w:h="16838"/>
          <w:pgMar w:top="1417" w:right="0" w:bottom="0" w:left="1584" w:header="708" w:footer="708" w:gutter="0"/>
          <w:cols w:num="2" w:space="708" w:equalWidth="0">
            <w:col w:w="3182" w:space="3281"/>
            <w:col w:w="1326"/>
          </w:cols>
        </w:sectPr>
      </w:pPr>
    </w:p>
    <w:p w14:paraId="46EC8878" w14:textId="77777777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osoby sporządzającej protokół </w:t>
      </w:r>
    </w:p>
    <w:p w14:paraId="7B3C3B7B" w14:textId="77777777" w:rsidR="005818C6" w:rsidRDefault="005818C6" w:rsidP="001C13B7">
      <w:pPr>
        <w:sectPr w:rsidR="005818C6">
          <w:type w:val="continuous"/>
          <w:pgSz w:w="11906" w:h="16838"/>
          <w:pgMar w:top="1417" w:right="7723" w:bottom="0" w:left="2170" w:header="708" w:footer="708" w:gutter="0"/>
          <w:cols w:space="708"/>
        </w:sectPr>
      </w:pPr>
    </w:p>
    <w:p w14:paraId="50C2E05C" w14:textId="77777777" w:rsidR="005818C6" w:rsidRDefault="005818C6" w:rsidP="001C13B7"/>
    <w:p w14:paraId="5F25FADE" w14:textId="77777777" w:rsidR="005818C6" w:rsidRDefault="005818C6" w:rsidP="001C13B7"/>
    <w:p w14:paraId="4F16017F" w14:textId="5A003A39" w:rsidR="005818C6" w:rsidRDefault="00000000" w:rsidP="001C13B7">
      <w:pPr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Badanie szczelności inst. gaz. przeprowadzono detektorem </w:t>
      </w:r>
      <w:r w:rsidR="001C13B7">
        <w:rPr>
          <w:rFonts w:ascii="Calibri" w:eastAsia="Calibri" w:hAnsi="Calibri" w:cs="Calibri"/>
          <w:color w:val="000000"/>
          <w:sz w:val="19"/>
          <w:szCs w:val="19"/>
          <w:lang w:val="pl-PL"/>
        </w:rPr>
        <w:t>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sectPr w:rsidR="005818C6">
      <w:type w:val="continuous"/>
      <w:pgSz w:w="11906" w:h="16838"/>
      <w:pgMar w:top="1417" w:right="2868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C6"/>
    <w:rsid w:val="001C13B7"/>
    <w:rsid w:val="002F35FA"/>
    <w:rsid w:val="005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8D1"/>
  <w15:docId w15:val="{00A89FB0-7E09-458E-A40A-A4B3CD3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Drela</dc:creator>
  <cp:keywords/>
  <dc:description/>
  <cp:lastModifiedBy>Linda Drela</cp:lastModifiedBy>
  <cp:revision>3</cp:revision>
  <dcterms:created xsi:type="dcterms:W3CDTF">2023-06-20T12:25:00Z</dcterms:created>
  <dcterms:modified xsi:type="dcterms:W3CDTF">2023-06-20T12:32:00Z</dcterms:modified>
</cp:coreProperties>
</file>