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7ED1069B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EF62FC" w:rsidRPr="00EF62FC">
        <w:rPr>
          <w:rFonts w:ascii="Calibri" w:eastAsia="Calibri" w:hAnsi="Calibri" w:cs="Calibri"/>
          <w:b/>
          <w:sz w:val="18"/>
          <w:szCs w:val="18"/>
        </w:rPr>
        <w:t>D25M/251/N/11-27rj/23</w:t>
      </w:r>
    </w:p>
    <w:p w14:paraId="1AD767AE" w14:textId="2EA4751F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63427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81EB1">
        <w:rPr>
          <w:rFonts w:ascii="Calibri" w:eastAsia="Calibri" w:hAnsi="Calibri" w:cs="Calibri"/>
          <w:sz w:val="18"/>
          <w:szCs w:val="18"/>
        </w:rPr>
        <w:t xml:space="preserve">Gdynia, dnia </w:t>
      </w:r>
      <w:r w:rsidR="0001589F">
        <w:rPr>
          <w:rFonts w:ascii="Calibri" w:eastAsia="Calibri" w:hAnsi="Calibri" w:cs="Calibri"/>
          <w:sz w:val="18"/>
          <w:szCs w:val="18"/>
        </w:rPr>
        <w:t>2</w:t>
      </w:r>
      <w:r w:rsidR="00EF62FC">
        <w:rPr>
          <w:rFonts w:ascii="Calibri" w:eastAsia="Calibri" w:hAnsi="Calibri" w:cs="Calibri"/>
          <w:sz w:val="18"/>
          <w:szCs w:val="18"/>
        </w:rPr>
        <w:t>9</w:t>
      </w:r>
      <w:r w:rsidR="0001589F">
        <w:rPr>
          <w:rFonts w:ascii="Calibri" w:eastAsia="Calibri" w:hAnsi="Calibri" w:cs="Calibri"/>
          <w:sz w:val="18"/>
          <w:szCs w:val="18"/>
        </w:rPr>
        <w:t>.</w:t>
      </w:r>
      <w:r w:rsidR="003930E3">
        <w:rPr>
          <w:rFonts w:ascii="Calibri" w:eastAsia="Calibri" w:hAnsi="Calibri" w:cs="Calibri"/>
          <w:sz w:val="18"/>
          <w:szCs w:val="18"/>
        </w:rPr>
        <w:t>0</w:t>
      </w:r>
      <w:r w:rsidR="00EF62FC">
        <w:rPr>
          <w:rFonts w:ascii="Calibri" w:eastAsia="Calibri" w:hAnsi="Calibri" w:cs="Calibri"/>
          <w:sz w:val="18"/>
          <w:szCs w:val="18"/>
        </w:rPr>
        <w:t>6</w:t>
      </w:r>
      <w:r w:rsidRPr="00A81EB1">
        <w:rPr>
          <w:rFonts w:ascii="Calibri" w:eastAsia="Calibri" w:hAnsi="Calibri" w:cs="Calibri"/>
          <w:sz w:val="18"/>
          <w:szCs w:val="18"/>
        </w:rPr>
        <w:t>.202</w:t>
      </w:r>
      <w:r w:rsidR="003930E3">
        <w:rPr>
          <w:rFonts w:ascii="Calibri" w:eastAsia="Calibri" w:hAnsi="Calibri" w:cs="Calibri"/>
          <w:sz w:val="18"/>
          <w:szCs w:val="18"/>
        </w:rPr>
        <w:t xml:space="preserve">3 </w:t>
      </w:r>
      <w:r w:rsidRPr="00A81EB1">
        <w:rPr>
          <w:rFonts w:ascii="Calibri" w:eastAsia="Calibri" w:hAnsi="Calibri" w:cs="Calibri"/>
          <w:sz w:val="18"/>
          <w:szCs w:val="18"/>
        </w:rPr>
        <w:t>r.</w:t>
      </w:r>
    </w:p>
    <w:p w14:paraId="317D888D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71D1BA12" w14:textId="77777777" w:rsidR="002A52CD" w:rsidRPr="00A81EB1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7B81B9C4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EF62FC" w:rsidRPr="00EF62FC">
        <w:rPr>
          <w:rFonts w:ascii="Calibri" w:hAnsi="Calibri" w:cs="Calibri"/>
          <w:b/>
          <w:sz w:val="20"/>
          <w:szCs w:val="20"/>
          <w:lang w:bidi="en-US"/>
        </w:rPr>
        <w:t>Dostawa asortymentu dla chirurgii naczyniowej i poradni hemodynamiki i angiologii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366E6F7A" w:rsidR="00C20A3C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135 ust. 2 oraz art. 137 ust. 1 ustawy</w:t>
      </w:r>
      <w:r w:rsidRPr="00124F72">
        <w:rPr>
          <w:rFonts w:cs="Calibri"/>
          <w:sz w:val="20"/>
          <w:szCs w:val="20"/>
          <w:lang w:eastAsia="ar-SA"/>
        </w:rPr>
        <w:t xml:space="preserve"> z dnia 11 września 2019 r. Prawo zamówień publicznych (Dz. U. z 2022 r. poz. 1710 ze zm.), zwaną dalej ustawą </w:t>
      </w:r>
      <w:proofErr w:type="spellStart"/>
      <w:r w:rsidRPr="00124F72">
        <w:rPr>
          <w:rFonts w:cs="Calibri"/>
          <w:sz w:val="20"/>
          <w:szCs w:val="20"/>
          <w:lang w:eastAsia="ar-SA"/>
        </w:rPr>
        <w:t>Pzp</w:t>
      </w:r>
      <w:proofErr w:type="spellEnd"/>
      <w:r w:rsidRPr="00124F72">
        <w:rPr>
          <w:rFonts w:cs="Calibri"/>
          <w:sz w:val="20"/>
          <w:szCs w:val="20"/>
          <w:lang w:eastAsia="ar-SA"/>
        </w:rPr>
        <w:t xml:space="preserve">, </w:t>
      </w:r>
      <w:r w:rsidRPr="00124F72">
        <w:rPr>
          <w:rFonts w:cs="Calibri"/>
          <w:sz w:val="20"/>
          <w:szCs w:val="20"/>
          <w:lang w:bidi="en-US"/>
        </w:rPr>
        <w:t xml:space="preserve">udziela następujących odpowiedzi na pytania Wykonawców oraz </w:t>
      </w:r>
      <w:r>
        <w:rPr>
          <w:rFonts w:cs="Calibri"/>
          <w:sz w:val="20"/>
          <w:szCs w:val="20"/>
          <w:lang w:bidi="en-US"/>
        </w:rPr>
        <w:t>zmienia treść SWZ w następującym zakresie</w:t>
      </w:r>
      <w:r w:rsidRPr="00EF73E4">
        <w:rPr>
          <w:rFonts w:cs="Calibri"/>
          <w:sz w:val="20"/>
          <w:szCs w:val="20"/>
          <w:lang w:bidi="en-US"/>
        </w:rPr>
        <w:t>:</w:t>
      </w:r>
    </w:p>
    <w:p w14:paraId="2C4D1913" w14:textId="14E72EBD" w:rsidR="00C20A3C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7B899787" w14:textId="7EE39B14" w:rsidR="00C20A3C" w:rsidRPr="0000298C" w:rsidRDefault="00C20A3C" w:rsidP="00C20A3C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 – dotyczy</w:t>
      </w:r>
      <w:r>
        <w:rPr>
          <w:rFonts w:cs="Calibri"/>
          <w:b/>
          <w:sz w:val="20"/>
          <w:szCs w:val="20"/>
        </w:rPr>
        <w:t xml:space="preserve"> SWZ</w:t>
      </w:r>
    </w:p>
    <w:p w14:paraId="127C98C9" w14:textId="667C30D8" w:rsidR="00C20A3C" w:rsidRP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20A3C">
        <w:rPr>
          <w:rFonts w:cs="Calibri"/>
          <w:sz w:val="20"/>
          <w:szCs w:val="20"/>
        </w:rPr>
        <w:t>ZADANIE 4:</w:t>
      </w:r>
    </w:p>
    <w:p w14:paraId="50FE22D9" w14:textId="77777777" w:rsidR="00C20A3C" w:rsidRP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20A3C">
        <w:rPr>
          <w:rFonts w:cs="Calibri"/>
          <w:sz w:val="20"/>
          <w:szCs w:val="20"/>
        </w:rPr>
        <w:t>Czy Zamawiający wyrazi zgodę na zaoferowanie koszulek amerykańskiego producenta o następujących parametrach:</w:t>
      </w:r>
    </w:p>
    <w:p w14:paraId="408BB1C7" w14:textId="77777777" w:rsidR="00C20A3C" w:rsidRP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C20A3C">
        <w:rPr>
          <w:rFonts w:cs="Calibri"/>
          <w:sz w:val="20"/>
          <w:szCs w:val="20"/>
        </w:rPr>
        <w:t>Poz</w:t>
      </w:r>
      <w:proofErr w:type="spellEnd"/>
      <w:r w:rsidRPr="00C20A3C">
        <w:rPr>
          <w:rFonts w:cs="Calibri"/>
          <w:sz w:val="20"/>
          <w:szCs w:val="20"/>
        </w:rPr>
        <w:t xml:space="preserve"> 1</w:t>
      </w:r>
    </w:p>
    <w:p w14:paraId="4A2FFC0E" w14:textId="77777777" w:rsidR="00C20A3C" w:rsidRP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20A3C">
        <w:rPr>
          <w:rFonts w:cs="Calibri"/>
          <w:sz w:val="20"/>
          <w:szCs w:val="20"/>
        </w:rPr>
        <w:t>koszulka radialna nowej generacji wykonana z materiału powracającego do pierwotnego kształtu po załamaniu- (</w:t>
      </w:r>
      <w:proofErr w:type="spellStart"/>
      <w:r w:rsidRPr="00C20A3C">
        <w:rPr>
          <w:rFonts w:cs="Calibri"/>
          <w:sz w:val="20"/>
          <w:szCs w:val="20"/>
        </w:rPr>
        <w:t>kinking</w:t>
      </w:r>
      <w:proofErr w:type="spellEnd"/>
      <w:r w:rsidRPr="00C20A3C">
        <w:rPr>
          <w:rFonts w:cs="Calibri"/>
          <w:sz w:val="20"/>
          <w:szCs w:val="20"/>
        </w:rPr>
        <w:t xml:space="preserve"> </w:t>
      </w:r>
      <w:proofErr w:type="spellStart"/>
      <w:r w:rsidRPr="00C20A3C">
        <w:rPr>
          <w:rFonts w:cs="Calibri"/>
          <w:sz w:val="20"/>
          <w:szCs w:val="20"/>
        </w:rPr>
        <w:t>recovery</w:t>
      </w:r>
      <w:proofErr w:type="spellEnd"/>
      <w:r w:rsidRPr="00C20A3C">
        <w:rPr>
          <w:rFonts w:cs="Calibri"/>
          <w:sz w:val="20"/>
          <w:szCs w:val="20"/>
        </w:rPr>
        <w:t xml:space="preserve"> </w:t>
      </w:r>
      <w:proofErr w:type="spellStart"/>
      <w:r w:rsidRPr="00C20A3C">
        <w:rPr>
          <w:rFonts w:cs="Calibri"/>
          <w:sz w:val="20"/>
          <w:szCs w:val="20"/>
        </w:rPr>
        <w:t>technology</w:t>
      </w:r>
      <w:proofErr w:type="spellEnd"/>
    </w:p>
    <w:p w14:paraId="2DE579FB" w14:textId="77777777" w:rsidR="00C20A3C" w:rsidRP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20A3C">
        <w:rPr>
          <w:rFonts w:cs="Calibri"/>
          <w:sz w:val="20"/>
          <w:szCs w:val="20"/>
        </w:rPr>
        <w:t>o ultra niskim profilu( 6Fw 5F  gdzie ID dla 4F wynosi 1,54mm a dla 5 F-1,89mm),</w:t>
      </w:r>
    </w:p>
    <w:p w14:paraId="5785644E" w14:textId="77777777" w:rsidR="00C20A3C" w:rsidRP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20A3C">
        <w:rPr>
          <w:rFonts w:cs="Calibri"/>
          <w:sz w:val="20"/>
          <w:szCs w:val="20"/>
        </w:rPr>
        <w:t xml:space="preserve">średnice:4,5,6,7F, długości 10 i 16 cm, </w:t>
      </w:r>
    </w:p>
    <w:p w14:paraId="6886FE31" w14:textId="64C23DE7" w:rsid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20A3C">
        <w:rPr>
          <w:rFonts w:cs="Calibri"/>
          <w:sz w:val="20"/>
          <w:szCs w:val="20"/>
        </w:rPr>
        <w:t>pokrycie hydrofilne , zastawka sześciopłatkowa,</w:t>
      </w:r>
    </w:p>
    <w:p w14:paraId="0ACDB477" w14:textId="77777777" w:rsid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59C4D4D" w14:textId="112B1E37" w:rsidR="00C20A3C" w:rsidRDefault="00C20A3C" w:rsidP="00C20A3C">
      <w:pPr>
        <w:rPr>
          <w:rFonts w:cs="Calibri"/>
          <w:sz w:val="20"/>
          <w:szCs w:val="20"/>
        </w:rPr>
      </w:pPr>
      <w:r>
        <w:rPr>
          <w:noProof/>
        </w:rPr>
        <w:drawing>
          <wp:inline distT="0" distB="0" distL="0" distR="0" wp14:anchorId="3E32D835" wp14:editId="27F56289">
            <wp:extent cx="3324225" cy="3648075"/>
            <wp:effectExtent l="0" t="0" r="9525" b="9525"/>
            <wp:docPr id="2" name="Picture 2" descr="A picture containing text, screenshot, number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number, font&#10;&#10;Description automatically generated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14297" w14:textId="2831EE7F" w:rsidR="00C20A3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CCFF33D" w14:textId="77777777" w:rsidR="00C20A3C" w:rsidRPr="0000298C" w:rsidRDefault="00C20A3C" w:rsidP="00C20A3C">
      <w:pP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B05D9FE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b/>
          <w:bCs/>
          <w:sz w:val="20"/>
          <w:szCs w:val="20"/>
        </w:rPr>
      </w:pPr>
      <w:r w:rsidRPr="00E52BE1">
        <w:rPr>
          <w:rFonts w:ascii="Arial" w:hAnsi="Arial" w:cs="Arial"/>
          <w:b/>
          <w:bCs/>
          <w:sz w:val="20"/>
          <w:szCs w:val="20"/>
        </w:rPr>
        <w:t xml:space="preserve">POZ 2 </w:t>
      </w:r>
    </w:p>
    <w:p w14:paraId="7A889B85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Koszulki diagnostyczne: - średnica F4; F5; F5,5; F6; F6,5; F7, F7,5; F8, F8.5; F9, F10, F11 </w:t>
      </w:r>
    </w:p>
    <w:p w14:paraId="65C32AA3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długość 23 cm</w:t>
      </w:r>
    </w:p>
    <w:p w14:paraId="0B4789A8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dostępne z </w:t>
      </w:r>
      <w:proofErr w:type="spellStart"/>
      <w:r w:rsidRPr="00E52BE1">
        <w:rPr>
          <w:rFonts w:ascii="Arial" w:hAnsi="Arial" w:cs="Arial"/>
          <w:sz w:val="20"/>
          <w:szCs w:val="20"/>
        </w:rPr>
        <w:t>miniprowadnikiem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lub bez                                                                                                                                                                                                                      - mini-</w:t>
      </w:r>
      <w:proofErr w:type="spellStart"/>
      <w:r w:rsidRPr="00E52BE1">
        <w:rPr>
          <w:rFonts w:ascii="Arial" w:hAnsi="Arial" w:cs="Arial"/>
          <w:sz w:val="20"/>
          <w:szCs w:val="20"/>
        </w:rPr>
        <w:t>guidewire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- 45cm</w:t>
      </w:r>
    </w:p>
    <w:p w14:paraId="5278AEB9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duża średnica wewnętrzna przy zminimalizowanej grubości ścian koszulki,</w:t>
      </w:r>
    </w:p>
    <w:p w14:paraId="7AD3CDFD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zatrzask pomiędzy </w:t>
      </w:r>
      <w:proofErr w:type="spellStart"/>
      <w:r w:rsidRPr="00E52BE1">
        <w:rPr>
          <w:rFonts w:ascii="Arial" w:hAnsi="Arial" w:cs="Arial"/>
          <w:sz w:val="20"/>
          <w:szCs w:val="20"/>
        </w:rPr>
        <w:t>dilatatorem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i koszulką, </w:t>
      </w:r>
    </w:p>
    <w:p w14:paraId="2A925A7F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silikonowa sześciopłatkowa zastawka uszczelniająca, </w:t>
      </w:r>
    </w:p>
    <w:p w14:paraId="4BA69014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pokrycie koszulki z zewnątrz oraz ścian kanału wewnętrznego silikonem,</w:t>
      </w:r>
    </w:p>
    <w:p w14:paraId="4FF23637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duża odporność na zagięcie,</w:t>
      </w:r>
    </w:p>
    <w:p w14:paraId="1A16CBDA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52BE1">
        <w:rPr>
          <w:rFonts w:ascii="Arial" w:hAnsi="Arial" w:cs="Arial"/>
          <w:sz w:val="20"/>
          <w:szCs w:val="20"/>
        </w:rPr>
        <w:t>dilatator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stopniowo zwężający się w odcinku dystalnym, i odpowiednio wyprofilowany koniec koszulki, co ogranicza uraz podczas przechodzenia przez tkanki i ścianę naczynia,                                                                                                                                                                                 - </w:t>
      </w:r>
      <w:proofErr w:type="spellStart"/>
      <w:r w:rsidRPr="00E52BE1">
        <w:rPr>
          <w:rFonts w:ascii="Arial" w:hAnsi="Arial" w:cs="Arial"/>
          <w:sz w:val="20"/>
          <w:szCs w:val="20"/>
        </w:rPr>
        <w:t>box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- 5szt</w:t>
      </w:r>
    </w:p>
    <w:p w14:paraId="779724F0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b/>
          <w:bCs/>
          <w:sz w:val="20"/>
          <w:szCs w:val="20"/>
        </w:rPr>
      </w:pPr>
      <w:r w:rsidRPr="00E52BE1">
        <w:rPr>
          <w:rFonts w:ascii="Arial" w:hAnsi="Arial" w:cs="Arial"/>
          <w:b/>
          <w:bCs/>
          <w:sz w:val="20"/>
          <w:szCs w:val="20"/>
        </w:rPr>
        <w:t>POZ 3</w:t>
      </w:r>
    </w:p>
    <w:p w14:paraId="7C70F49C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Koszulki diagnostyczne: - średnica F4; F5; F5,5; F6; F6,5; F7, F7,5; F8, F8.5; F9, F10, F11 </w:t>
      </w:r>
    </w:p>
    <w:p w14:paraId="1464F465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długość; 11cm; </w:t>
      </w:r>
    </w:p>
    <w:p w14:paraId="00007394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dostępne z </w:t>
      </w:r>
      <w:proofErr w:type="spellStart"/>
      <w:r w:rsidRPr="00E52BE1">
        <w:rPr>
          <w:rFonts w:ascii="Arial" w:hAnsi="Arial" w:cs="Arial"/>
          <w:sz w:val="20"/>
          <w:szCs w:val="20"/>
        </w:rPr>
        <w:t>miniprowadnikiem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lub bez                                                                                                                                                                                                                      - mini-</w:t>
      </w:r>
      <w:proofErr w:type="spellStart"/>
      <w:r w:rsidRPr="00E52BE1">
        <w:rPr>
          <w:rFonts w:ascii="Arial" w:hAnsi="Arial" w:cs="Arial"/>
          <w:sz w:val="20"/>
          <w:szCs w:val="20"/>
        </w:rPr>
        <w:t>guidewire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- 45cm</w:t>
      </w:r>
    </w:p>
    <w:p w14:paraId="2C5EA0AD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duża średnica wewnętrzna przy zminimalizowanej grubości ścian koszulki,</w:t>
      </w:r>
    </w:p>
    <w:p w14:paraId="4546D142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zatrzask pomiędzy </w:t>
      </w:r>
      <w:proofErr w:type="spellStart"/>
      <w:r w:rsidRPr="00E52BE1">
        <w:rPr>
          <w:rFonts w:ascii="Arial" w:hAnsi="Arial" w:cs="Arial"/>
          <w:sz w:val="20"/>
          <w:szCs w:val="20"/>
        </w:rPr>
        <w:t>dilatatorem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i koszulką, </w:t>
      </w:r>
    </w:p>
    <w:p w14:paraId="48D6B262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silikonowa sześciopłatkowa zastawka uszczelniająca, </w:t>
      </w:r>
    </w:p>
    <w:p w14:paraId="6F863888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pokrycie koszulki z zewnątrz oraz ścian kanału wewnętrznego silikonem,</w:t>
      </w:r>
    </w:p>
    <w:p w14:paraId="0B33BEEF" w14:textId="77777777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>- duża odporność na zagięcie,</w:t>
      </w:r>
    </w:p>
    <w:p w14:paraId="6F1A3604" w14:textId="0BD1E98E" w:rsidR="00C20A3C" w:rsidRPr="00E52BE1" w:rsidRDefault="00C20A3C" w:rsidP="00C20A3C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E52BE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52BE1">
        <w:rPr>
          <w:rFonts w:ascii="Arial" w:hAnsi="Arial" w:cs="Arial"/>
          <w:sz w:val="20"/>
          <w:szCs w:val="20"/>
        </w:rPr>
        <w:t>dilatator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stopniowo zwężający się w odcinku dystalnym, i odpowiednio wyprofilowany koniec koszulki, co ogranicza uraz podczas przechodzenia przez tkanki i ścianę naczynia,                                                                                                                                                                                 - </w:t>
      </w:r>
      <w:proofErr w:type="spellStart"/>
      <w:r w:rsidRPr="00E52BE1">
        <w:rPr>
          <w:rFonts w:ascii="Arial" w:hAnsi="Arial" w:cs="Arial"/>
          <w:sz w:val="20"/>
          <w:szCs w:val="20"/>
        </w:rPr>
        <w:t>box</w:t>
      </w:r>
      <w:proofErr w:type="spellEnd"/>
      <w:r w:rsidRPr="00E52BE1">
        <w:rPr>
          <w:rFonts w:ascii="Arial" w:hAnsi="Arial" w:cs="Arial"/>
          <w:sz w:val="20"/>
          <w:szCs w:val="20"/>
        </w:rPr>
        <w:t xml:space="preserve"> - 5szt</w:t>
      </w:r>
    </w:p>
    <w:p w14:paraId="03F8D17F" w14:textId="64BFFDBB" w:rsidR="00C20A3C" w:rsidRDefault="00C20A3C" w:rsidP="00C20A3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 xml:space="preserve">Odpowiedź: </w:t>
      </w:r>
      <w:r w:rsidR="00124F72">
        <w:rPr>
          <w:rFonts w:cs="Calibri"/>
          <w:b/>
          <w:color w:val="FF0000"/>
          <w:sz w:val="20"/>
          <w:szCs w:val="20"/>
        </w:rPr>
        <w:t>Zamawiający nie wyraża zgody na zaoferowanie opisanych produktów.</w:t>
      </w:r>
    </w:p>
    <w:p w14:paraId="7B4B77F9" w14:textId="4ED3AB7B" w:rsidR="00C20A3C" w:rsidRDefault="00C20A3C" w:rsidP="00C20A3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29665FE2" w14:textId="77777777" w:rsidR="00124F72" w:rsidRDefault="00124F72" w:rsidP="00C20A3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718A9DD5" w14:textId="138ACC7E" w:rsidR="00FE2640" w:rsidRDefault="00124F72" w:rsidP="008F2EBB">
      <w:pPr>
        <w:pStyle w:val="Akapitzlist"/>
        <w:spacing w:after="0" w:line="240" w:lineRule="auto"/>
        <w:ind w:left="0"/>
        <w:rPr>
          <w:rFonts w:ascii="Calibri" w:eastAsia="Times New Roman" w:hAnsi="Calibri" w:cs="Calibri"/>
          <w:bCs/>
          <w:sz w:val="20"/>
          <w:szCs w:val="20"/>
          <w:lang w:bidi="en-US"/>
        </w:rPr>
      </w:pPr>
      <w:bookmarkStart w:id="0" w:name="_Hlk132964255"/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informuje, iż </w:t>
      </w:r>
      <w:r w:rsidR="00FE2640"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modyfikuje zapisy </w:t>
      </w:r>
      <w:r w:rsidR="00FE2640"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 w:rsidR="00FE2640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XV</w:t>
      </w:r>
      <w:r w:rsidR="00FE2640"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pkt. 1</w:t>
      </w:r>
      <w:r w:rsidR="00E52BE1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i 2</w:t>
      </w:r>
      <w:r w:rsidR="00FE2640"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 SWZ</w:t>
      </w:r>
      <w:r w:rsidR="00FE2640"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 w:rsidR="00FE2640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="00FE2640"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</w:t>
      </w:r>
      <w:r w:rsidR="00E52BE1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 xml:space="preserve"> i otwarcia</w:t>
      </w:r>
      <w:r w:rsidR="00FE2640"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 xml:space="preserve"> ofert</w:t>
      </w:r>
      <w:r w:rsidR="00FE2640"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="00FE2640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</w:p>
    <w:p w14:paraId="79C4E97F" w14:textId="77777777" w:rsidR="008F2EBB" w:rsidRPr="008F2EBB" w:rsidRDefault="008F2EBB" w:rsidP="008F2EBB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</w:p>
    <w:p w14:paraId="22650645" w14:textId="5055FE12" w:rsidR="00FE2640" w:rsidRDefault="00FE2640" w:rsidP="008F2EBB">
      <w:pPr>
        <w:pStyle w:val="Akapitzlist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="008F2EBB">
        <w:rPr>
          <w:rFonts w:ascii="Calibri" w:hAnsi="Calibri"/>
          <w:b/>
          <w:color w:val="FF0000"/>
          <w:sz w:val="20"/>
          <w:szCs w:val="20"/>
        </w:rPr>
        <w:t>06</w:t>
      </w:r>
      <w:r w:rsidRPr="00AA653C">
        <w:rPr>
          <w:rFonts w:ascii="Calibri" w:hAnsi="Calibri"/>
          <w:b/>
          <w:color w:val="FF0000"/>
          <w:sz w:val="20"/>
          <w:szCs w:val="20"/>
        </w:rPr>
        <w:t>.0</w:t>
      </w:r>
      <w:r w:rsidR="008F2EBB">
        <w:rPr>
          <w:rFonts w:ascii="Calibri" w:hAnsi="Calibri"/>
          <w:b/>
          <w:color w:val="FF0000"/>
          <w:sz w:val="20"/>
          <w:szCs w:val="20"/>
        </w:rPr>
        <w:t>7</w:t>
      </w:r>
      <w:r w:rsidRPr="00AA653C">
        <w:rPr>
          <w:rFonts w:ascii="Calibri" w:hAnsi="Calibri"/>
          <w:b/>
          <w:color w:val="FF0000"/>
          <w:sz w:val="20"/>
          <w:szCs w:val="20"/>
        </w:rPr>
        <w:t>.2023 r.</w:t>
      </w:r>
      <w:r>
        <w:rPr>
          <w:rFonts w:ascii="Calibri" w:hAnsi="Calibri"/>
          <w:b/>
          <w:sz w:val="20"/>
          <w:szCs w:val="20"/>
        </w:rPr>
        <w:t xml:space="preserve"> do godz. 10:00 pod rygorem nieważności za pośrednictwem Platformy Zakupowej</w:t>
      </w:r>
      <w:r w:rsidR="00D72CA9">
        <w:rPr>
          <w:rFonts w:ascii="Calibri" w:hAnsi="Calibri"/>
          <w:b/>
          <w:sz w:val="20"/>
          <w:szCs w:val="20"/>
        </w:rPr>
        <w:t xml:space="preserve"> </w:t>
      </w:r>
      <w:r w:rsidRPr="00D72CA9">
        <w:rPr>
          <w:rFonts w:ascii="Calibri" w:hAnsi="Calibri"/>
          <w:b/>
          <w:color w:val="0070C0"/>
          <w:sz w:val="20"/>
          <w:szCs w:val="20"/>
        </w:rPr>
        <w:t>(</w:t>
      </w:r>
      <w:hyperlink r:id="rId10" w:history="1">
        <w:r>
          <w:rPr>
            <w:rStyle w:val="Hipercze"/>
            <w:b/>
            <w:sz w:val="20"/>
            <w:szCs w:val="20"/>
          </w:rPr>
          <w:t>https://www.platformazakupowa.pl/pn/szpitalepomorskie</w:t>
        </w:r>
      </w:hyperlink>
      <w:r w:rsidR="00D72CA9">
        <w:rPr>
          <w:rStyle w:val="Hipercze"/>
          <w:b/>
          <w:sz w:val="20"/>
          <w:szCs w:val="20"/>
        </w:rPr>
        <w:t>)</w:t>
      </w:r>
      <w:r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Ryzyko błędnego doręczenia oferty obciąża Wykonawcę.</w:t>
      </w:r>
    </w:p>
    <w:p w14:paraId="0E00D05C" w14:textId="44143C1E" w:rsidR="008F2EBB" w:rsidRPr="008F2EBB" w:rsidRDefault="008F2EBB" w:rsidP="008F2EBB">
      <w:pPr>
        <w:pStyle w:val="Akapitzlist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8F2EB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Próbki jako element oferty należy złożyć do dnia </w:t>
      </w:r>
      <w:r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06</w:t>
      </w:r>
      <w:r w:rsidRPr="008F2EBB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.0</w:t>
      </w:r>
      <w:r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7</w:t>
      </w:r>
      <w:r w:rsidRPr="008F2EBB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 xml:space="preserve">.2023 r. </w:t>
      </w:r>
      <w:r w:rsidRPr="008F2EB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do godz. 10:00 w Kancelarii Szpitala, ul. Powstania Styczniowego 1, 81-519 Gdynia, budynek nr 6. Próbki muszą być zabezpieczone i zapakowane oraz opisane „Próbka do postępowania na Dostawę asortymentu dla Oddziału chirurgii naczyniowej oraz Pracowni hemodynamiki i angiologii – nie otwierać przed </w:t>
      </w:r>
      <w:r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06</w:t>
      </w:r>
      <w:r w:rsidRPr="008F2EBB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.0</w:t>
      </w:r>
      <w:r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7</w:t>
      </w:r>
      <w:r w:rsidRPr="008F2EBB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 xml:space="preserve">.2023 r. </w:t>
      </w:r>
      <w:r w:rsidRPr="008F2EBB">
        <w:rPr>
          <w:rFonts w:ascii="Calibri" w:eastAsia="Times New Roman" w:hAnsi="Calibri" w:cs="Times New Roman"/>
          <w:b/>
          <w:sz w:val="20"/>
          <w:szCs w:val="20"/>
          <w:lang w:eastAsia="pl-PL"/>
        </w:rPr>
        <w:t>godz. 10:30”.</w:t>
      </w:r>
    </w:p>
    <w:p w14:paraId="1FD35147" w14:textId="77777777" w:rsidR="00C20A3C" w:rsidRPr="00FE2640" w:rsidRDefault="00C20A3C" w:rsidP="00FE2640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</w:p>
    <w:p w14:paraId="369F9D07" w14:textId="123E9B6F" w:rsidR="00AA653C" w:rsidRDefault="00AA653C" w:rsidP="008F2EBB">
      <w:pPr>
        <w:pStyle w:val="Akapitzlist"/>
        <w:spacing w:after="0" w:line="240" w:lineRule="auto"/>
        <w:ind w:left="0"/>
        <w:rPr>
          <w:rFonts w:ascii="Calibri" w:hAnsi="Calibri" w:cs="Calibri"/>
          <w:b/>
          <w:sz w:val="20"/>
          <w:szCs w:val="20"/>
        </w:rPr>
      </w:pP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>Zamawiający modyfikuje</w:t>
      </w:r>
      <w:r w:rsidR="008F2EB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również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zapisy 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 xml:space="preserve">rozdziału </w:t>
      </w:r>
      <w:r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X</w:t>
      </w:r>
      <w:r w:rsidRPr="005F50CB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III pkt. 1 SWZ</w:t>
      </w:r>
      <w:r w:rsidRPr="005F50CB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w zakresie </w:t>
      </w:r>
      <w:r w:rsidRPr="00FE2640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FE2640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0"/>
    </w:p>
    <w:p w14:paraId="158CFFD1" w14:textId="0FA95D21" w:rsidR="003930E3" w:rsidRPr="00FE2640" w:rsidRDefault="00AA653C" w:rsidP="00FE264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AA653C">
        <w:rPr>
          <w:rFonts w:ascii="Calibri" w:eastAsia="Calibri" w:hAnsi="Calibri" w:cs="Times New Roman"/>
          <w:sz w:val="20"/>
          <w:szCs w:val="20"/>
        </w:rPr>
        <w:t xml:space="preserve">Wykonawca składający ofertę pozostaje nią związany </w:t>
      </w:r>
      <w:r w:rsidRPr="00AA653C">
        <w:rPr>
          <w:rFonts w:ascii="Calibri" w:eastAsia="Calibri" w:hAnsi="Calibri" w:cs="Times New Roman"/>
          <w:b/>
          <w:sz w:val="20"/>
          <w:szCs w:val="20"/>
        </w:rPr>
        <w:t xml:space="preserve">przez okres 90 dni to jest do dnia </w:t>
      </w:r>
      <w:r w:rsidR="00C3456C">
        <w:rPr>
          <w:rFonts w:ascii="Calibri" w:eastAsia="Calibri" w:hAnsi="Calibri" w:cs="Times New Roman"/>
          <w:b/>
          <w:color w:val="FF0000"/>
          <w:sz w:val="20"/>
          <w:szCs w:val="20"/>
        </w:rPr>
        <w:t>03.10</w:t>
      </w:r>
      <w:r w:rsidRPr="00AA653C">
        <w:rPr>
          <w:rFonts w:ascii="Calibri" w:eastAsia="Calibri" w:hAnsi="Calibri" w:cs="Times New Roman"/>
          <w:b/>
          <w:color w:val="FF0000"/>
          <w:sz w:val="20"/>
          <w:szCs w:val="20"/>
        </w:rPr>
        <w:t>.2023 r.</w:t>
      </w:r>
    </w:p>
    <w:p w14:paraId="2954C32A" w14:textId="50EAE7A5" w:rsidR="00A755B1" w:rsidRDefault="00A755B1" w:rsidP="003930E3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</w:p>
    <w:p w14:paraId="5EC5824D" w14:textId="77777777" w:rsidR="00833DFD" w:rsidRPr="003930E3" w:rsidRDefault="00833DFD" w:rsidP="003930E3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hAnsi="Calibri" w:cs="Calibri"/>
          <w:bCs/>
          <w:sz w:val="20"/>
          <w:szCs w:val="20"/>
          <w:lang w:bidi="en-US"/>
        </w:rPr>
      </w:pPr>
    </w:p>
    <w:p w14:paraId="0DEB75F6" w14:textId="77777777" w:rsidR="008F2EBB" w:rsidRDefault="008F2EBB" w:rsidP="00C345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48663F12" w14:textId="0FBB1C8B" w:rsidR="003930E3" w:rsidRPr="00F721EE" w:rsidRDefault="003930E3" w:rsidP="00C3456C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2640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FE2640">
        <w:rPr>
          <w:rFonts w:ascii="Calibri" w:hAnsi="Calibri"/>
          <w:sz w:val="20"/>
          <w:szCs w:val="20"/>
        </w:rPr>
        <w:t xml:space="preserve">Zgodnie z zapisami  art. 90 ust. 1 ustawy </w:t>
      </w:r>
      <w:proofErr w:type="spellStart"/>
      <w:r w:rsidRPr="00FE2640">
        <w:rPr>
          <w:rFonts w:ascii="Calibri" w:hAnsi="Calibri"/>
          <w:sz w:val="20"/>
          <w:szCs w:val="20"/>
        </w:rPr>
        <w:t>Pzp</w:t>
      </w:r>
      <w:proofErr w:type="spellEnd"/>
      <w:r w:rsidRPr="00FE2640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dniu </w:t>
      </w:r>
      <w:r w:rsidR="008F2EBB">
        <w:rPr>
          <w:rFonts w:ascii="Calibri" w:hAnsi="Calibri"/>
          <w:sz w:val="20"/>
          <w:szCs w:val="20"/>
        </w:rPr>
        <w:t>27.06</w:t>
      </w:r>
      <w:r w:rsidRPr="00FE2640">
        <w:rPr>
          <w:rFonts w:ascii="Calibri" w:hAnsi="Calibri"/>
          <w:sz w:val="20"/>
          <w:szCs w:val="20"/>
        </w:rPr>
        <w:t>.2023 r., a opublikowana</w:t>
      </w:r>
      <w:r w:rsidR="008F2EBB">
        <w:rPr>
          <w:rFonts w:ascii="Calibri" w:hAnsi="Calibri"/>
          <w:sz w:val="20"/>
          <w:szCs w:val="20"/>
        </w:rPr>
        <w:t xml:space="preserve"> zostanie</w:t>
      </w:r>
      <w:r w:rsidRPr="00FE2640">
        <w:rPr>
          <w:rFonts w:ascii="Calibri" w:hAnsi="Calibri"/>
          <w:sz w:val="20"/>
          <w:szCs w:val="20"/>
        </w:rPr>
        <w:t xml:space="preserve"> w dniu </w:t>
      </w:r>
      <w:r w:rsidR="008F2EBB">
        <w:rPr>
          <w:rFonts w:ascii="Calibri" w:hAnsi="Calibri"/>
          <w:sz w:val="20"/>
          <w:szCs w:val="20"/>
        </w:rPr>
        <w:t>30</w:t>
      </w:r>
      <w:r w:rsidRPr="00FE2640">
        <w:rPr>
          <w:rFonts w:ascii="Calibri" w:hAnsi="Calibri"/>
          <w:sz w:val="20"/>
          <w:szCs w:val="20"/>
        </w:rPr>
        <w:t>.0</w:t>
      </w:r>
      <w:r w:rsidR="008F2EBB">
        <w:rPr>
          <w:rFonts w:ascii="Calibri" w:hAnsi="Calibri"/>
          <w:sz w:val="20"/>
          <w:szCs w:val="20"/>
        </w:rPr>
        <w:t>6</w:t>
      </w:r>
      <w:r w:rsidRPr="00FE2640">
        <w:rPr>
          <w:rFonts w:ascii="Calibri" w:hAnsi="Calibri"/>
          <w:sz w:val="20"/>
          <w:szCs w:val="20"/>
        </w:rPr>
        <w:t>.202</w:t>
      </w:r>
      <w:r w:rsidR="00A755B1" w:rsidRPr="00FE2640">
        <w:rPr>
          <w:rFonts w:ascii="Calibri" w:hAnsi="Calibri"/>
          <w:sz w:val="20"/>
          <w:szCs w:val="20"/>
        </w:rPr>
        <w:t>3</w:t>
      </w:r>
      <w:r w:rsidRPr="00FE2640">
        <w:rPr>
          <w:rFonts w:ascii="Calibri" w:hAnsi="Calibri"/>
          <w:sz w:val="20"/>
          <w:szCs w:val="20"/>
        </w:rPr>
        <w:t xml:space="preserve"> r. </w:t>
      </w:r>
      <w:r w:rsidRPr="00F721EE">
        <w:rPr>
          <w:rFonts w:ascii="Calibri" w:hAnsi="Calibri"/>
          <w:sz w:val="20"/>
          <w:szCs w:val="20"/>
        </w:rPr>
        <w:t xml:space="preserve">Treść </w:t>
      </w:r>
      <w:r w:rsidR="008F2EBB" w:rsidRPr="00F721EE">
        <w:rPr>
          <w:rFonts w:ascii="Calibri" w:hAnsi="Calibri"/>
          <w:sz w:val="20"/>
          <w:szCs w:val="20"/>
        </w:rPr>
        <w:t xml:space="preserve">przesłanego do publikacji </w:t>
      </w:r>
      <w:r w:rsidRPr="00F721EE">
        <w:rPr>
          <w:rFonts w:ascii="Calibri" w:hAnsi="Calibri"/>
          <w:sz w:val="20"/>
          <w:szCs w:val="20"/>
        </w:rPr>
        <w:t>ogłoszenia w załączeniu.</w:t>
      </w:r>
    </w:p>
    <w:p w14:paraId="7E3B2E86" w14:textId="5A24AA40" w:rsidR="002A52CD" w:rsidRDefault="002A52CD" w:rsidP="002A52C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4BA430C4" w14:textId="77777777" w:rsidR="00833DFD" w:rsidRPr="00A81EB1" w:rsidRDefault="00833DFD" w:rsidP="002A52C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3F74CAF5" w14:textId="77777777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7E9AF1A4" w14:textId="3DDA4EAD"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19351C36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5C95923C" w14:textId="77777777" w:rsidR="00124F72" w:rsidRDefault="00124F72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403FED76" w14:textId="77777777" w:rsidR="00124F72" w:rsidRDefault="00124F72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2588125E" w14:textId="7117FC88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1CE6D6E6" w:rsidR="002A52CD" w:rsidRPr="00410013" w:rsidRDefault="008F2EBB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Beata Martyn-Mrozowska</w:t>
      </w:r>
    </w:p>
    <w:p w14:paraId="4E08D6EB" w14:textId="3B6B2A4F" w:rsidR="002A52CD" w:rsidRPr="00410013" w:rsidRDefault="008F2EBB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Przewodnicząca</w:t>
      </w:r>
    </w:p>
    <w:p w14:paraId="4429D8F3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14F76CEC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316A3EC" w14:textId="6F858BAD" w:rsidR="008368DE" w:rsidRDefault="008368DE" w:rsidP="002A52CD">
      <w:pPr>
        <w:spacing w:after="0" w:line="240" w:lineRule="auto"/>
      </w:pPr>
    </w:p>
    <w:p w14:paraId="714C5472" w14:textId="5CE8AFDA" w:rsidR="00124F72" w:rsidRDefault="00124F72" w:rsidP="002A52CD">
      <w:pPr>
        <w:spacing w:after="0" w:line="240" w:lineRule="auto"/>
      </w:pPr>
    </w:p>
    <w:p w14:paraId="65AF28F7" w14:textId="0BC385B8" w:rsidR="00124F72" w:rsidRDefault="00124F72" w:rsidP="002A52CD">
      <w:pPr>
        <w:spacing w:after="0" w:line="240" w:lineRule="auto"/>
      </w:pPr>
    </w:p>
    <w:p w14:paraId="66ED8C3A" w14:textId="4229899A" w:rsidR="00124F72" w:rsidRDefault="00124F72" w:rsidP="002A52CD">
      <w:pPr>
        <w:spacing w:after="0" w:line="240" w:lineRule="auto"/>
      </w:pPr>
    </w:p>
    <w:p w14:paraId="4E90AE70" w14:textId="1F80E232" w:rsidR="00124F72" w:rsidRDefault="00124F72" w:rsidP="002A52CD">
      <w:pPr>
        <w:spacing w:after="0" w:line="240" w:lineRule="auto"/>
      </w:pPr>
    </w:p>
    <w:p w14:paraId="2E725408" w14:textId="730E95C3" w:rsidR="00124F72" w:rsidRDefault="00124F72" w:rsidP="002A52CD">
      <w:pPr>
        <w:spacing w:after="0" w:line="240" w:lineRule="auto"/>
      </w:pPr>
    </w:p>
    <w:p w14:paraId="11945866" w14:textId="030FEC98" w:rsidR="00124F72" w:rsidRDefault="00124F72" w:rsidP="002A52CD">
      <w:pPr>
        <w:spacing w:after="0" w:line="240" w:lineRule="auto"/>
      </w:pPr>
    </w:p>
    <w:p w14:paraId="14F424CA" w14:textId="75341B3F" w:rsidR="00124F72" w:rsidRDefault="00124F72" w:rsidP="002A52CD">
      <w:pPr>
        <w:spacing w:after="0" w:line="240" w:lineRule="auto"/>
      </w:pPr>
    </w:p>
    <w:p w14:paraId="6B0623C4" w14:textId="6596F4FC" w:rsidR="00124F72" w:rsidRDefault="00124F72" w:rsidP="002A52CD">
      <w:pPr>
        <w:spacing w:after="0" w:line="240" w:lineRule="auto"/>
      </w:pPr>
    </w:p>
    <w:p w14:paraId="6B415F34" w14:textId="45EE512A" w:rsidR="00124F72" w:rsidRDefault="00124F72" w:rsidP="002A52CD">
      <w:pPr>
        <w:spacing w:after="0" w:line="240" w:lineRule="auto"/>
      </w:pPr>
    </w:p>
    <w:p w14:paraId="62AC9B16" w14:textId="12C68B3D" w:rsidR="00124F72" w:rsidRDefault="00124F72" w:rsidP="002A52CD">
      <w:pPr>
        <w:spacing w:after="0" w:line="240" w:lineRule="auto"/>
      </w:pPr>
    </w:p>
    <w:p w14:paraId="65D85A61" w14:textId="3810366C" w:rsidR="00124F72" w:rsidRDefault="00124F72" w:rsidP="002A52CD">
      <w:pPr>
        <w:spacing w:after="0" w:line="240" w:lineRule="auto"/>
      </w:pPr>
    </w:p>
    <w:p w14:paraId="61049863" w14:textId="0856EEED" w:rsidR="00124F72" w:rsidRDefault="00124F72" w:rsidP="002A52CD">
      <w:pPr>
        <w:spacing w:after="0" w:line="240" w:lineRule="auto"/>
      </w:pPr>
    </w:p>
    <w:p w14:paraId="0A18AF3A" w14:textId="7006EF3A" w:rsidR="00124F72" w:rsidRDefault="00124F72" w:rsidP="002A52CD">
      <w:pPr>
        <w:spacing w:after="0" w:line="240" w:lineRule="auto"/>
      </w:pPr>
    </w:p>
    <w:p w14:paraId="551475E3" w14:textId="0CFB5C03" w:rsidR="00124F72" w:rsidRDefault="00124F72" w:rsidP="002A52CD">
      <w:pPr>
        <w:spacing w:after="0" w:line="240" w:lineRule="auto"/>
      </w:pPr>
    </w:p>
    <w:p w14:paraId="22058AB3" w14:textId="49A6C3ED" w:rsidR="00124F72" w:rsidRDefault="00124F72" w:rsidP="002A52CD">
      <w:pPr>
        <w:spacing w:after="0" w:line="240" w:lineRule="auto"/>
      </w:pPr>
    </w:p>
    <w:p w14:paraId="1DB73F34" w14:textId="1A007B25" w:rsidR="00124F72" w:rsidRDefault="00124F72" w:rsidP="002A52CD">
      <w:pPr>
        <w:spacing w:after="0" w:line="240" w:lineRule="auto"/>
      </w:pPr>
    </w:p>
    <w:p w14:paraId="1F80F856" w14:textId="31C3B011" w:rsidR="00124F72" w:rsidRDefault="00124F72" w:rsidP="002A52CD">
      <w:pPr>
        <w:spacing w:after="0" w:line="240" w:lineRule="auto"/>
      </w:pPr>
    </w:p>
    <w:p w14:paraId="3B465830" w14:textId="14B20561" w:rsidR="00124F72" w:rsidRDefault="00124F72" w:rsidP="002A52CD">
      <w:pPr>
        <w:spacing w:after="0" w:line="240" w:lineRule="auto"/>
      </w:pPr>
      <w:bookmarkStart w:id="1" w:name="_GoBack"/>
      <w:bookmarkEnd w:id="1"/>
    </w:p>
    <w:p w14:paraId="0C8508D9" w14:textId="66B11F8E" w:rsidR="00124F72" w:rsidRDefault="00124F72" w:rsidP="002A52CD">
      <w:pPr>
        <w:spacing w:after="0" w:line="240" w:lineRule="auto"/>
      </w:pPr>
    </w:p>
    <w:p w14:paraId="341489AA" w14:textId="12F21AFF" w:rsidR="00124F72" w:rsidRDefault="00124F72" w:rsidP="002A52CD">
      <w:pPr>
        <w:spacing w:after="0" w:line="240" w:lineRule="auto"/>
      </w:pPr>
    </w:p>
    <w:p w14:paraId="6D02731D" w14:textId="12070E82" w:rsidR="00124F72" w:rsidRDefault="00124F72" w:rsidP="002A52CD">
      <w:pPr>
        <w:spacing w:after="0" w:line="240" w:lineRule="auto"/>
      </w:pPr>
    </w:p>
    <w:p w14:paraId="33C44527" w14:textId="0B9DBE4A" w:rsidR="00124F72" w:rsidRDefault="00124F72" w:rsidP="002A52CD">
      <w:pPr>
        <w:spacing w:after="0" w:line="240" w:lineRule="auto"/>
      </w:pPr>
    </w:p>
    <w:p w14:paraId="3D99DD8C" w14:textId="52D51455" w:rsidR="00124F72" w:rsidRDefault="00124F72" w:rsidP="002A52CD">
      <w:pPr>
        <w:spacing w:after="0" w:line="240" w:lineRule="auto"/>
      </w:pPr>
    </w:p>
    <w:p w14:paraId="5379DDDD" w14:textId="05415116" w:rsidR="00124F72" w:rsidRDefault="00124F72" w:rsidP="002A52CD">
      <w:pPr>
        <w:spacing w:after="0" w:line="240" w:lineRule="auto"/>
      </w:pPr>
    </w:p>
    <w:p w14:paraId="35D07EC0" w14:textId="1A9B69B6" w:rsidR="00124F72" w:rsidRDefault="00124F72" w:rsidP="002A52CD">
      <w:pPr>
        <w:spacing w:after="0" w:line="240" w:lineRule="auto"/>
      </w:pPr>
    </w:p>
    <w:p w14:paraId="57333C6A" w14:textId="63A18B6B" w:rsidR="00124F72" w:rsidRDefault="00124F72" w:rsidP="002A52CD">
      <w:pPr>
        <w:spacing w:after="0" w:line="240" w:lineRule="auto"/>
      </w:pPr>
    </w:p>
    <w:p w14:paraId="476E6AB4" w14:textId="72004544" w:rsidR="00124F72" w:rsidRDefault="00124F72" w:rsidP="002A52CD">
      <w:pPr>
        <w:spacing w:after="0" w:line="240" w:lineRule="auto"/>
      </w:pPr>
    </w:p>
    <w:p w14:paraId="0F6E45A8" w14:textId="1472EC91" w:rsidR="00124F72" w:rsidRDefault="00124F72" w:rsidP="002A52CD">
      <w:pPr>
        <w:spacing w:after="0" w:line="240" w:lineRule="auto"/>
      </w:pPr>
    </w:p>
    <w:p w14:paraId="17EA2270" w14:textId="0E0E5681" w:rsidR="00124F72" w:rsidRPr="009C2259" w:rsidRDefault="00124F72" w:rsidP="002A52CD">
      <w:pPr>
        <w:spacing w:after="0" w:line="240" w:lineRule="auto"/>
        <w:rPr>
          <w:sz w:val="16"/>
          <w:szCs w:val="16"/>
        </w:rPr>
      </w:pPr>
      <w:r w:rsidRPr="009C2259">
        <w:rPr>
          <w:sz w:val="16"/>
          <w:szCs w:val="16"/>
        </w:rPr>
        <w:t>Sporządziła: Anna Pośpiech</w:t>
      </w:r>
    </w:p>
    <w:sectPr w:rsidR="00124F72" w:rsidRPr="009C2259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4B4A" w14:textId="77777777" w:rsidR="00F809E7" w:rsidRDefault="00F809E7" w:rsidP="00E42D6A">
      <w:pPr>
        <w:spacing w:after="0" w:line="240" w:lineRule="auto"/>
      </w:pPr>
      <w:r>
        <w:separator/>
      </w:r>
    </w:p>
  </w:endnote>
  <w:endnote w:type="continuationSeparator" w:id="0">
    <w:p w14:paraId="3CE46D07" w14:textId="77777777" w:rsidR="00F809E7" w:rsidRDefault="00F809E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813C92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930E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930E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DBB1" w14:textId="77777777" w:rsidR="00F809E7" w:rsidRDefault="00F809E7" w:rsidP="00E42D6A">
      <w:pPr>
        <w:spacing w:after="0" w:line="240" w:lineRule="auto"/>
      </w:pPr>
      <w:r>
        <w:separator/>
      </w:r>
    </w:p>
  </w:footnote>
  <w:footnote w:type="continuationSeparator" w:id="0">
    <w:p w14:paraId="2BC23008" w14:textId="77777777" w:rsidR="00F809E7" w:rsidRDefault="00F809E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59A"/>
    <w:rsid w:val="0001589F"/>
    <w:rsid w:val="00037ADE"/>
    <w:rsid w:val="00054BD8"/>
    <w:rsid w:val="0008189C"/>
    <w:rsid w:val="000A4BE2"/>
    <w:rsid w:val="000B024F"/>
    <w:rsid w:val="000B2610"/>
    <w:rsid w:val="000B29F0"/>
    <w:rsid w:val="000B509F"/>
    <w:rsid w:val="001041D0"/>
    <w:rsid w:val="00124F72"/>
    <w:rsid w:val="00144B8A"/>
    <w:rsid w:val="00165FFA"/>
    <w:rsid w:val="0017575E"/>
    <w:rsid w:val="001A3F23"/>
    <w:rsid w:val="001A4B0E"/>
    <w:rsid w:val="001A56F1"/>
    <w:rsid w:val="001B60F1"/>
    <w:rsid w:val="001C33E1"/>
    <w:rsid w:val="001C798F"/>
    <w:rsid w:val="001D3560"/>
    <w:rsid w:val="001E0C1E"/>
    <w:rsid w:val="00265C0D"/>
    <w:rsid w:val="0027452C"/>
    <w:rsid w:val="002948A9"/>
    <w:rsid w:val="002A52CD"/>
    <w:rsid w:val="002A77B1"/>
    <w:rsid w:val="00320B9D"/>
    <w:rsid w:val="00335B97"/>
    <w:rsid w:val="00344AD2"/>
    <w:rsid w:val="0036380A"/>
    <w:rsid w:val="0037599A"/>
    <w:rsid w:val="00375EE9"/>
    <w:rsid w:val="003930E3"/>
    <w:rsid w:val="003C015F"/>
    <w:rsid w:val="003C7694"/>
    <w:rsid w:val="003D48E1"/>
    <w:rsid w:val="003E701A"/>
    <w:rsid w:val="004170EF"/>
    <w:rsid w:val="00417FD6"/>
    <w:rsid w:val="004359D8"/>
    <w:rsid w:val="004656D4"/>
    <w:rsid w:val="004725EA"/>
    <w:rsid w:val="004C1663"/>
    <w:rsid w:val="00522C07"/>
    <w:rsid w:val="005363A1"/>
    <w:rsid w:val="00564718"/>
    <w:rsid w:val="00581E24"/>
    <w:rsid w:val="005A1FAF"/>
    <w:rsid w:val="005B0298"/>
    <w:rsid w:val="005C586A"/>
    <w:rsid w:val="005F50CB"/>
    <w:rsid w:val="00600476"/>
    <w:rsid w:val="00601D29"/>
    <w:rsid w:val="00622A64"/>
    <w:rsid w:val="00656E84"/>
    <w:rsid w:val="006C0629"/>
    <w:rsid w:val="00711847"/>
    <w:rsid w:val="007575F1"/>
    <w:rsid w:val="007762CF"/>
    <w:rsid w:val="00781BC0"/>
    <w:rsid w:val="007B6969"/>
    <w:rsid w:val="007C17CA"/>
    <w:rsid w:val="007C3ACA"/>
    <w:rsid w:val="007C65B0"/>
    <w:rsid w:val="00822BAF"/>
    <w:rsid w:val="00833DFD"/>
    <w:rsid w:val="008368DE"/>
    <w:rsid w:val="00844791"/>
    <w:rsid w:val="00845A91"/>
    <w:rsid w:val="00850762"/>
    <w:rsid w:val="008C7C68"/>
    <w:rsid w:val="008D34F6"/>
    <w:rsid w:val="008E3119"/>
    <w:rsid w:val="008E3CF6"/>
    <w:rsid w:val="008F2EBB"/>
    <w:rsid w:val="0090371A"/>
    <w:rsid w:val="00931873"/>
    <w:rsid w:val="00965C87"/>
    <w:rsid w:val="009708F2"/>
    <w:rsid w:val="00983D8F"/>
    <w:rsid w:val="00994FCF"/>
    <w:rsid w:val="009B7280"/>
    <w:rsid w:val="009C2259"/>
    <w:rsid w:val="009C387F"/>
    <w:rsid w:val="009D0567"/>
    <w:rsid w:val="00A47BD5"/>
    <w:rsid w:val="00A755B1"/>
    <w:rsid w:val="00A811A3"/>
    <w:rsid w:val="00AA25B2"/>
    <w:rsid w:val="00AA653C"/>
    <w:rsid w:val="00AF4C1D"/>
    <w:rsid w:val="00B008C1"/>
    <w:rsid w:val="00B1536D"/>
    <w:rsid w:val="00B21EA4"/>
    <w:rsid w:val="00B83C45"/>
    <w:rsid w:val="00B8573D"/>
    <w:rsid w:val="00BE5CC6"/>
    <w:rsid w:val="00C066BD"/>
    <w:rsid w:val="00C1026D"/>
    <w:rsid w:val="00C20A3C"/>
    <w:rsid w:val="00C3456C"/>
    <w:rsid w:val="00C95543"/>
    <w:rsid w:val="00CF6FEF"/>
    <w:rsid w:val="00D468CF"/>
    <w:rsid w:val="00D72CA9"/>
    <w:rsid w:val="00D9100F"/>
    <w:rsid w:val="00DB5D97"/>
    <w:rsid w:val="00DC0768"/>
    <w:rsid w:val="00DC3D4D"/>
    <w:rsid w:val="00DC4202"/>
    <w:rsid w:val="00DD6C41"/>
    <w:rsid w:val="00DE0D25"/>
    <w:rsid w:val="00DF5EAD"/>
    <w:rsid w:val="00E06F7E"/>
    <w:rsid w:val="00E42D6A"/>
    <w:rsid w:val="00E52BE1"/>
    <w:rsid w:val="00E66ED3"/>
    <w:rsid w:val="00EA6D4C"/>
    <w:rsid w:val="00EE4C9D"/>
    <w:rsid w:val="00EF62FC"/>
    <w:rsid w:val="00EF73E4"/>
    <w:rsid w:val="00F03465"/>
    <w:rsid w:val="00F10C97"/>
    <w:rsid w:val="00F1337B"/>
    <w:rsid w:val="00F420A4"/>
    <w:rsid w:val="00F5111D"/>
    <w:rsid w:val="00F721EE"/>
    <w:rsid w:val="00F809E7"/>
    <w:rsid w:val="00F82CD2"/>
    <w:rsid w:val="00FD02AC"/>
    <w:rsid w:val="00FE0095"/>
    <w:rsid w:val="00FE2640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pn/szpitale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99D4B.E66D6FA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2908-F589-4058-9123-04590C7E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59</cp:revision>
  <dcterms:created xsi:type="dcterms:W3CDTF">2022-06-14T06:49:00Z</dcterms:created>
  <dcterms:modified xsi:type="dcterms:W3CDTF">2023-06-29T06:45:00Z</dcterms:modified>
</cp:coreProperties>
</file>