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FFA" w14:textId="38F28D6F" w:rsidR="00D71C9D" w:rsidRPr="0085773B" w:rsidRDefault="00047E65" w:rsidP="0085773B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2C3E6B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do SWZ</w:t>
      </w:r>
    </w:p>
    <w:p w14:paraId="47052E3B" w14:textId="3813997E" w:rsidR="0021772E" w:rsidRPr="009C19C0" w:rsidRDefault="00821C6F" w:rsidP="0085773B">
      <w:pPr>
        <w:spacing w:after="240"/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D56C30">
        <w:rPr>
          <w:rFonts w:ascii="Calibri" w:hAnsi="Calibri" w:cs="Calibri"/>
          <w:b/>
        </w:rPr>
        <w:t>.62</w:t>
      </w:r>
      <w:r w:rsidR="0091015A">
        <w:rPr>
          <w:rFonts w:ascii="Calibri" w:hAnsi="Calibri" w:cs="Calibri"/>
          <w:b/>
        </w:rPr>
        <w:t>.</w:t>
      </w:r>
      <w:r w:rsidR="0085773B">
        <w:rPr>
          <w:rFonts w:ascii="Calibri" w:hAnsi="Calibri" w:cs="Calibri"/>
          <w:b/>
        </w:rPr>
        <w:t>2023.II</w:t>
      </w: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572F6">
        <w:rPr>
          <w:rFonts w:ascii="Calibri" w:hAnsi="Calibri" w:cs="Calibri"/>
          <w:b/>
          <w:bCs/>
          <w:sz w:val="52"/>
          <w:szCs w:val="52"/>
        </w:rPr>
        <w:t>OFERTA</w:t>
      </w:r>
    </w:p>
    <w:p w14:paraId="0774C1A3" w14:textId="77777777" w:rsidR="000572F6" w:rsidRDefault="000572F6" w:rsidP="00D71C9D">
      <w:pPr>
        <w:spacing w:after="240" w:line="276" w:lineRule="auto"/>
        <w:jc w:val="both"/>
        <w:rPr>
          <w:rFonts w:ascii="Calibri" w:hAnsi="Calibri" w:cs="Calibri"/>
          <w:b/>
        </w:rPr>
      </w:pPr>
    </w:p>
    <w:p w14:paraId="73C8EF23" w14:textId="4303E4FE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0869AB82" w14:textId="77777777" w:rsidR="000572F6" w:rsidRDefault="000572F6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</w:p>
    <w:p w14:paraId="354F4573" w14:textId="25354A21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43F17FEF" w14:textId="49D54412" w:rsidR="001D2476" w:rsidRDefault="005F503C" w:rsidP="0085773B">
      <w:pPr>
        <w:jc w:val="center"/>
        <w:rPr>
          <w:rFonts w:ascii="Calibri" w:hAnsi="Calibri" w:cs="Calibri"/>
          <w:b/>
        </w:rPr>
      </w:pPr>
      <w:bookmarkStart w:id="0" w:name="_Hlk107834839"/>
      <w:r w:rsidRPr="009C19C0">
        <w:rPr>
          <w:rFonts w:ascii="Calibri" w:hAnsi="Calibri" w:cs="Calibri"/>
          <w:b/>
          <w:iCs/>
          <w:sz w:val="26"/>
          <w:szCs w:val="26"/>
        </w:rPr>
        <w:t>„</w:t>
      </w:r>
      <w:r w:rsidR="00A81EF5" w:rsidRPr="00585324">
        <w:rPr>
          <w:rFonts w:asciiTheme="minorHAnsi" w:hAnsiTheme="minorHAnsi" w:cstheme="minorHAnsi"/>
          <w:b/>
          <w:bCs/>
          <w:sz w:val="32"/>
          <w:szCs w:val="32"/>
        </w:rPr>
        <w:t>Modernizacja dróg powiatowych nr 1166P, 1167P, 1189P, 1182P, 1198P, 1191P, 1160P i 1195P na terenie Powiatu Pilskiego</w:t>
      </w:r>
      <w:r w:rsidRPr="009C19C0">
        <w:rPr>
          <w:rFonts w:ascii="Calibri" w:hAnsi="Calibri" w:cs="Calibri"/>
          <w:b/>
          <w:iCs/>
          <w:sz w:val="26"/>
          <w:szCs w:val="26"/>
        </w:rPr>
        <w:t>”</w:t>
      </w:r>
      <w:r w:rsidRPr="00D83E86">
        <w:rPr>
          <w:rFonts w:ascii="Calibri" w:hAnsi="Calibri" w:cs="Calibri"/>
          <w:b/>
        </w:rPr>
        <w:t xml:space="preserve"> </w:t>
      </w:r>
    </w:p>
    <w:p w14:paraId="11BA7D3D" w14:textId="77777777" w:rsidR="009A49E4" w:rsidRDefault="009A49E4" w:rsidP="00010D23">
      <w:pPr>
        <w:jc w:val="center"/>
        <w:rPr>
          <w:rFonts w:ascii="Calibri" w:hAnsi="Calibri" w:cs="Calibri"/>
          <w:b/>
          <w:u w:val="single"/>
        </w:rPr>
      </w:pPr>
    </w:p>
    <w:p w14:paraId="26D457FC" w14:textId="1B7A173E" w:rsidR="00A81EF5" w:rsidRDefault="000572F6" w:rsidP="00A81EF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A81EF5" w:rsidRPr="002C3E6B">
        <w:rPr>
          <w:rFonts w:ascii="Calibri" w:hAnsi="Calibri" w:cs="Calibri"/>
          <w:bCs/>
        </w:rPr>
        <w:t>ferujemy całkowite wykonanie przedmiotu zamówienia:</w:t>
      </w:r>
    </w:p>
    <w:p w14:paraId="149E299F" w14:textId="77777777" w:rsidR="00A81EF5" w:rsidRDefault="00A81EF5" w:rsidP="00A81EF5">
      <w:pPr>
        <w:rPr>
          <w:rFonts w:ascii="Calibri" w:hAnsi="Calibri" w:cs="Calibri"/>
          <w:b/>
          <w:u w:val="single"/>
        </w:rPr>
      </w:pPr>
    </w:p>
    <w:p w14:paraId="70C8B9B7" w14:textId="77777777" w:rsidR="000572F6" w:rsidRDefault="000572F6" w:rsidP="00A81EF5">
      <w:pPr>
        <w:rPr>
          <w:rFonts w:ascii="Calibri" w:hAnsi="Calibri" w:cs="Calibri"/>
          <w:b/>
          <w:u w:val="single"/>
        </w:rPr>
      </w:pPr>
    </w:p>
    <w:p w14:paraId="06F2A20B" w14:textId="22041586" w:rsidR="00010D23" w:rsidRDefault="00010D23" w:rsidP="00010D23">
      <w:pPr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PIERWSZA ZAMÓWIENIA</w:t>
      </w:r>
      <w:r w:rsidRPr="001D2476">
        <w:rPr>
          <w:rFonts w:ascii="Calibri" w:hAnsi="Calibri" w:cs="Calibri"/>
          <w:b/>
        </w:rPr>
        <w:t xml:space="preserve">  </w:t>
      </w:r>
    </w:p>
    <w:p w14:paraId="3CCE5A5B" w14:textId="10970C12" w:rsidR="00010D23" w:rsidRDefault="00A81EF5" w:rsidP="00010D23">
      <w:pPr>
        <w:jc w:val="center"/>
        <w:rPr>
          <w:rFonts w:asciiTheme="minorHAnsi" w:hAnsiTheme="minorHAnsi" w:cstheme="minorHAnsi"/>
        </w:rPr>
      </w:pPr>
      <w:r w:rsidRPr="007F03B4">
        <w:rPr>
          <w:rFonts w:asciiTheme="minorHAnsi" w:hAnsiTheme="minorHAnsi" w:cstheme="minorHAnsi"/>
          <w:b/>
          <w:bCs/>
        </w:rPr>
        <w:t xml:space="preserve">Przebudowa drogi powiatowej nr 1166P w Starej Łubiance </w:t>
      </w:r>
      <w:r w:rsidR="000572F6">
        <w:rPr>
          <w:rFonts w:asciiTheme="minorHAnsi" w:hAnsiTheme="minorHAnsi" w:cstheme="minorHAnsi"/>
          <w:b/>
          <w:bCs/>
        </w:rPr>
        <w:t>–</w:t>
      </w:r>
      <w:r w:rsidRPr="007F03B4">
        <w:rPr>
          <w:rFonts w:asciiTheme="minorHAnsi" w:hAnsiTheme="minorHAnsi" w:cstheme="minorHAnsi"/>
          <w:b/>
          <w:bCs/>
        </w:rPr>
        <w:t xml:space="preserve"> ul. Kościuszkowców</w:t>
      </w:r>
    </w:p>
    <w:p w14:paraId="49419A6D" w14:textId="03E0126C" w:rsidR="002C3E6B" w:rsidRPr="002C3E6B" w:rsidRDefault="002C3E6B" w:rsidP="002C3E6B">
      <w:pPr>
        <w:rPr>
          <w:rFonts w:ascii="Calibri" w:hAnsi="Calibri" w:cs="Calibri"/>
          <w:bCs/>
        </w:rPr>
      </w:pPr>
    </w:p>
    <w:p w14:paraId="7CC0685B" w14:textId="77777777" w:rsidR="002C3E6B" w:rsidRDefault="002C3E6B" w:rsidP="002C3E6B">
      <w:pPr>
        <w:rPr>
          <w:rFonts w:ascii="Calibri" w:hAnsi="Calibri" w:cs="Calibri"/>
          <w:bCs/>
        </w:rPr>
      </w:pPr>
    </w:p>
    <w:p w14:paraId="0114888D" w14:textId="77777777" w:rsidR="002C3E6B" w:rsidRPr="000572F6" w:rsidRDefault="002C3E6B" w:rsidP="002C3E6B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7811C360" w14:textId="77777777" w:rsidR="00010D23" w:rsidRPr="002C3E6B" w:rsidRDefault="00010D23" w:rsidP="00010D23">
      <w:pPr>
        <w:rPr>
          <w:rFonts w:ascii="Calibri" w:hAnsi="Calibri" w:cs="Calibri"/>
          <w:b/>
        </w:rPr>
      </w:pPr>
    </w:p>
    <w:p w14:paraId="18B8AB9D" w14:textId="41A8C584" w:rsidR="00010D23" w:rsidRPr="002C3E6B" w:rsidRDefault="00010D23" w:rsidP="00010D2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7F9C5337" w14:textId="77777777" w:rsidR="00010D23" w:rsidRPr="002C3E6B" w:rsidRDefault="00010D23" w:rsidP="00010D23">
      <w:pPr>
        <w:jc w:val="both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</w:rPr>
        <w:t xml:space="preserve">36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48 miesięcy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60 miesięcy</w:t>
      </w:r>
    </w:p>
    <w:p w14:paraId="05259A4E" w14:textId="44B0705B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20605618" w14:textId="77777777" w:rsidR="002C3E6B" w:rsidRDefault="002C3E6B" w:rsidP="002C3E6B">
      <w:pPr>
        <w:jc w:val="center"/>
        <w:rPr>
          <w:rFonts w:ascii="Calibri" w:hAnsi="Calibri" w:cs="Calibri"/>
          <w:b/>
          <w:u w:val="single"/>
        </w:rPr>
      </w:pPr>
    </w:p>
    <w:p w14:paraId="3A91706A" w14:textId="77777777" w:rsidR="000572F6" w:rsidRDefault="000572F6" w:rsidP="002C3E6B">
      <w:pPr>
        <w:jc w:val="center"/>
        <w:rPr>
          <w:rFonts w:ascii="Calibri" w:hAnsi="Calibri" w:cs="Calibri"/>
          <w:b/>
          <w:u w:val="single"/>
        </w:rPr>
      </w:pPr>
    </w:p>
    <w:p w14:paraId="1143DA43" w14:textId="77E56409" w:rsidR="000572F6" w:rsidRDefault="000572F6" w:rsidP="000572F6">
      <w:pPr>
        <w:rPr>
          <w:rFonts w:ascii="Calibri" w:hAnsi="Calibri" w:cs="Calibri"/>
          <w:b/>
          <w:u w:val="single"/>
        </w:rPr>
      </w:pPr>
    </w:p>
    <w:p w14:paraId="20A6B827" w14:textId="77777777" w:rsidR="000572F6" w:rsidRDefault="000572F6" w:rsidP="000572F6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315930F" w14:textId="54AD8A7D" w:rsidR="002C3E6B" w:rsidRPr="000572F6" w:rsidRDefault="002C3E6B" w:rsidP="000572F6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DRUGA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907"/>
        <w:gridCol w:w="2996"/>
      </w:tblGrid>
      <w:tr w:rsidR="00A81EF5" w:rsidRPr="00870634" w14:paraId="4B944A22" w14:textId="77777777" w:rsidTr="00A81EF5">
        <w:trPr>
          <w:cantSplit/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F2AA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D9A9" w14:textId="3F1EA9DD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DCC5" w14:textId="6ED29966" w:rsidR="00A81EF5" w:rsidRPr="000572F6" w:rsidRDefault="000572F6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A81EF5"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</w:t>
            </w:r>
          </w:p>
        </w:tc>
      </w:tr>
      <w:tr w:rsidR="00A81EF5" w:rsidRPr="00870634" w14:paraId="16EBB307" w14:textId="77777777" w:rsidTr="000572F6">
        <w:trPr>
          <w:cantSplit/>
          <w:trHeight w:val="6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C8A8" w14:textId="2053E11B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12E" w14:textId="2F3A6FBF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Budowa zatok parkingowych przy drodze powiatowej nr 1198P w miejscowości Kunowo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6954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175B385B" w14:textId="77777777" w:rsidTr="000572F6">
        <w:trPr>
          <w:cantSplit/>
          <w:trHeight w:val="67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E297" w14:textId="4CEF96CF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B8B7" w14:textId="35534A3E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Przebudowa drogi powiatowej nr 1160P na odcinku Dziembowo</w:t>
            </w:r>
            <w:r w:rsidR="000572F6">
              <w:rPr>
                <w:rFonts w:asciiTheme="minorHAnsi" w:hAnsiTheme="minorHAnsi" w:cstheme="minorHAnsi"/>
              </w:rPr>
              <w:t xml:space="preserve"> – </w:t>
            </w:r>
            <w:r w:rsidRPr="00A81EF5">
              <w:rPr>
                <w:rFonts w:asciiTheme="minorHAnsi" w:hAnsiTheme="minorHAnsi" w:cstheme="minorHAnsi"/>
              </w:rPr>
              <w:t>Dziembówko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10F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6723BE9A" w14:textId="77777777" w:rsidTr="000572F6">
        <w:trPr>
          <w:cantSplit/>
          <w:trHeight w:val="844"/>
        </w:trPr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C4F7" w14:textId="455EFD89" w:rsidR="00A81EF5" w:rsidRPr="000572F6" w:rsidRDefault="00A81EF5" w:rsidP="00A81EF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72F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24C1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7FFA16" w14:textId="77777777" w:rsidR="00A81EF5" w:rsidRPr="00081F66" w:rsidRDefault="00A81EF5" w:rsidP="002C3E6B">
      <w:pPr>
        <w:jc w:val="center"/>
        <w:rPr>
          <w:rFonts w:asciiTheme="minorHAnsi" w:hAnsiTheme="minorHAnsi" w:cstheme="minorHAnsi"/>
          <w:b/>
          <w:bCs/>
        </w:rPr>
      </w:pPr>
    </w:p>
    <w:p w14:paraId="3DB76A1C" w14:textId="77777777" w:rsidR="002C3E6B" w:rsidRDefault="002C3E6B" w:rsidP="002C3E6B">
      <w:pPr>
        <w:jc w:val="center"/>
        <w:rPr>
          <w:rFonts w:asciiTheme="minorHAnsi" w:hAnsiTheme="minorHAnsi" w:cstheme="minorHAnsi"/>
        </w:rPr>
      </w:pPr>
    </w:p>
    <w:p w14:paraId="0882B536" w14:textId="77777777" w:rsidR="002C3E6B" w:rsidRPr="002C3E6B" w:rsidRDefault="002C3E6B" w:rsidP="002C3E6B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196E81C1" w14:textId="77777777" w:rsidR="002C3E6B" w:rsidRDefault="002C3E6B" w:rsidP="002C3E6B">
      <w:pPr>
        <w:jc w:val="both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</w:rPr>
        <w:t xml:space="preserve">36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48 miesięcy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60 miesięcy</w:t>
      </w:r>
    </w:p>
    <w:p w14:paraId="56E77E05" w14:textId="77777777" w:rsidR="0085773B" w:rsidRDefault="0085773B" w:rsidP="002C3E6B">
      <w:pPr>
        <w:jc w:val="both"/>
        <w:rPr>
          <w:rFonts w:ascii="Calibri" w:hAnsi="Calibri" w:cs="Calibri"/>
          <w:b/>
        </w:rPr>
      </w:pPr>
    </w:p>
    <w:p w14:paraId="47E46301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08E387C5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6ED74CE3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6986AB99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4EB8EFC3" w14:textId="2AF86DE9" w:rsidR="00081F66" w:rsidRPr="000572F6" w:rsidRDefault="002C3E6B" w:rsidP="000572F6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TRZECIA ZAMÓWIENIA</w:t>
      </w: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907"/>
        <w:gridCol w:w="2996"/>
      </w:tblGrid>
      <w:tr w:rsidR="00A81EF5" w:rsidRPr="00870634" w14:paraId="4A5A4A15" w14:textId="77777777" w:rsidTr="00002735">
        <w:trPr>
          <w:cantSplit/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9CF0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4FFF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B4F1" w14:textId="283BEE60" w:rsidR="00A81EF5" w:rsidRPr="000572F6" w:rsidRDefault="000572F6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A81EF5"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</w:t>
            </w:r>
          </w:p>
        </w:tc>
      </w:tr>
      <w:tr w:rsidR="00A81EF5" w:rsidRPr="00870634" w14:paraId="323BD11A" w14:textId="77777777" w:rsidTr="000572F6">
        <w:trPr>
          <w:cantSplit/>
          <w:trHeight w:val="74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AE1" w14:textId="1E349B30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95A6" w14:textId="2D626980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 xml:space="preserve">Budowa chodnika przy drodze powiatowej nr 1189P w Wyrzysku </w:t>
            </w:r>
            <w:r w:rsidR="000572F6">
              <w:rPr>
                <w:rFonts w:asciiTheme="minorHAnsi" w:hAnsiTheme="minorHAnsi" w:cstheme="minorHAnsi"/>
              </w:rPr>
              <w:t>–</w:t>
            </w:r>
            <w:r w:rsidRPr="00A81EF5">
              <w:rPr>
                <w:rFonts w:asciiTheme="minorHAnsi" w:hAnsiTheme="minorHAnsi" w:cstheme="minorHAnsi"/>
              </w:rPr>
              <w:t xml:space="preserve"> ul. Podgórna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5B6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53EB4317" w14:textId="77777777" w:rsidTr="000572F6">
        <w:trPr>
          <w:cantSplit/>
          <w:trHeight w:val="68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A132" w14:textId="6E0E5181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D154" w14:textId="38D6CAB0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Budowa chodnika przy drodze powiatowej nr 1191P w miejscowości Żelazno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7F5F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1DDE9BE6" w14:textId="77777777" w:rsidTr="000572F6">
        <w:trPr>
          <w:cantSplit/>
          <w:trHeight w:val="68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6E53" w14:textId="3659AD3D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4948" w14:textId="3C7A7C56" w:rsidR="00A81EF5" w:rsidRPr="00A81EF5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Budowa chodnika przy drodze powiatowej nr 1195P w miejscowości Szczerbin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34E8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688264B7" w14:textId="77777777" w:rsidTr="000572F6">
        <w:trPr>
          <w:cantSplit/>
          <w:trHeight w:val="850"/>
        </w:trPr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B28F" w14:textId="77777777" w:rsidR="00A81EF5" w:rsidRPr="000572F6" w:rsidRDefault="00A81EF5" w:rsidP="0000273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72F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CC52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B20C11" w14:textId="77777777" w:rsidR="002C3E6B" w:rsidRPr="002C3E6B" w:rsidRDefault="002C3E6B" w:rsidP="002C3E6B">
      <w:pPr>
        <w:rPr>
          <w:rFonts w:ascii="Calibri" w:hAnsi="Calibri" w:cs="Calibri"/>
          <w:b/>
        </w:rPr>
      </w:pPr>
    </w:p>
    <w:p w14:paraId="195AF047" w14:textId="77777777" w:rsidR="000572F6" w:rsidRDefault="000572F6" w:rsidP="002C3E6B">
      <w:pPr>
        <w:spacing w:before="120" w:line="360" w:lineRule="auto"/>
        <w:rPr>
          <w:rFonts w:ascii="Calibri" w:hAnsi="Calibri" w:cs="Calibri"/>
          <w:b/>
          <w:bCs/>
          <w:u w:val="single"/>
        </w:rPr>
      </w:pPr>
    </w:p>
    <w:p w14:paraId="2E85C0AB" w14:textId="2B37DE61" w:rsidR="002C3E6B" w:rsidRPr="002C3E6B" w:rsidRDefault="002C3E6B" w:rsidP="002C3E6B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5C3D2774" w14:textId="77777777" w:rsidR="002C3E6B" w:rsidRPr="002C3E6B" w:rsidRDefault="002C3E6B" w:rsidP="002C3E6B">
      <w:pPr>
        <w:jc w:val="both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</w:rPr>
        <w:t xml:space="preserve">36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48 miesięcy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60 miesięcy</w:t>
      </w:r>
    </w:p>
    <w:p w14:paraId="6E57298F" w14:textId="77777777" w:rsidR="0085773B" w:rsidRDefault="0085773B" w:rsidP="0085773B">
      <w:pPr>
        <w:spacing w:after="240"/>
        <w:jc w:val="both"/>
        <w:rPr>
          <w:rFonts w:ascii="Calibri" w:hAnsi="Calibri" w:cs="Calibri"/>
          <w:b/>
        </w:rPr>
      </w:pPr>
    </w:p>
    <w:p w14:paraId="02FE08DB" w14:textId="77777777" w:rsidR="002C3E6B" w:rsidRDefault="002C3E6B" w:rsidP="002C3E6B">
      <w:pPr>
        <w:jc w:val="center"/>
        <w:rPr>
          <w:rFonts w:ascii="Calibri" w:hAnsi="Calibri" w:cs="Calibri"/>
          <w:b/>
          <w:u w:val="single"/>
        </w:rPr>
      </w:pPr>
    </w:p>
    <w:p w14:paraId="3211A4D0" w14:textId="77777777" w:rsidR="000572F6" w:rsidRDefault="000572F6" w:rsidP="002C3E6B">
      <w:pPr>
        <w:jc w:val="center"/>
        <w:rPr>
          <w:rFonts w:ascii="Calibri" w:hAnsi="Calibri" w:cs="Calibri"/>
          <w:b/>
          <w:u w:val="single"/>
        </w:rPr>
      </w:pPr>
    </w:p>
    <w:p w14:paraId="66A66DA2" w14:textId="69EC9248" w:rsidR="002C3E6B" w:rsidRPr="000572F6" w:rsidRDefault="002C3E6B" w:rsidP="000572F6">
      <w:pPr>
        <w:spacing w:after="120"/>
        <w:jc w:val="center"/>
        <w:rPr>
          <w:rFonts w:ascii="Calibri" w:hAnsi="Calibri" w:cs="Calibri"/>
          <w:b/>
          <w:u w:val="single"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lastRenderedPageBreak/>
        <w:t>CZĘŚĆ CZWARTA ZAMÓWIENIA</w:t>
      </w:r>
      <w:r w:rsidRPr="001D2476">
        <w:rPr>
          <w:rFonts w:ascii="Calibri" w:hAnsi="Calibri" w:cs="Calibri"/>
          <w:b/>
        </w:rPr>
        <w:t xml:space="preserve">  </w:t>
      </w: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907"/>
        <w:gridCol w:w="2996"/>
      </w:tblGrid>
      <w:tr w:rsidR="00A81EF5" w:rsidRPr="00870634" w14:paraId="7AFC3A21" w14:textId="77777777" w:rsidTr="00002735">
        <w:trPr>
          <w:cantSplit/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A792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6C53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F4A" w14:textId="334F24E0" w:rsidR="00A81EF5" w:rsidRPr="000572F6" w:rsidRDefault="000572F6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A81EF5"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</w:t>
            </w:r>
          </w:p>
        </w:tc>
      </w:tr>
      <w:tr w:rsidR="00A81EF5" w:rsidRPr="00870634" w14:paraId="3F482C49" w14:textId="77777777" w:rsidTr="000572F6">
        <w:trPr>
          <w:cantSplit/>
          <w:trHeight w:val="6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F26F" w14:textId="7E46868E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5C46" w14:textId="52CC691B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 xml:space="preserve">Przebudowa drogi powiatowej nr 1167P w Róży Wielkiej </w:t>
            </w:r>
            <w:r w:rsidR="000572F6">
              <w:rPr>
                <w:rFonts w:asciiTheme="minorHAnsi" w:hAnsiTheme="minorHAnsi" w:cstheme="minorHAnsi"/>
              </w:rPr>
              <w:t>–</w:t>
            </w:r>
            <w:r w:rsidRPr="00A81EF5">
              <w:rPr>
                <w:rFonts w:asciiTheme="minorHAnsi" w:hAnsiTheme="minorHAnsi" w:cstheme="minorHAnsi"/>
              </w:rPr>
              <w:t xml:space="preserve"> chodnik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BC01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59DD0DF5" w14:textId="77777777" w:rsidTr="000572F6">
        <w:trPr>
          <w:cantSplit/>
          <w:trHeight w:val="8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AFA8" w14:textId="127C63A0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9048" w14:textId="7BE4BE13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 xml:space="preserve">Budowa chodnika i utwardzenie terenu przy ul. Parkowej w miejscowości Grabówno </w:t>
            </w:r>
            <w:r w:rsidR="000572F6">
              <w:rPr>
                <w:rFonts w:asciiTheme="minorHAnsi" w:hAnsiTheme="minorHAnsi" w:cstheme="minorHAnsi"/>
              </w:rPr>
              <w:t>–</w:t>
            </w:r>
            <w:r w:rsidRPr="00A81EF5">
              <w:rPr>
                <w:rFonts w:asciiTheme="minorHAnsi" w:hAnsiTheme="minorHAnsi" w:cstheme="minorHAnsi"/>
              </w:rPr>
              <w:t xml:space="preserve"> droga powiatowa nr 1182P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E23D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7A4C2B40" w14:textId="77777777" w:rsidTr="000572F6">
        <w:trPr>
          <w:cantSplit/>
          <w:trHeight w:val="70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5B01" w14:textId="49069DA2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F786" w14:textId="0F47EEC9" w:rsidR="00A81EF5" w:rsidRPr="00A81EF5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Budowa chodnika przy drodze powiatowej nr 1182P w miejscowości Brzostowo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B86E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2946A1B6" w14:textId="77777777" w:rsidTr="000572F6">
        <w:trPr>
          <w:cantSplit/>
          <w:trHeight w:val="841"/>
        </w:trPr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278A" w14:textId="77777777" w:rsidR="00A81EF5" w:rsidRPr="000572F6" w:rsidRDefault="00A81EF5" w:rsidP="0000273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72F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CB8D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DC5EB2" w14:textId="6D5EB54B" w:rsidR="002C3E6B" w:rsidRPr="002C3E6B" w:rsidRDefault="002C3E6B" w:rsidP="002C3E6B">
      <w:pPr>
        <w:rPr>
          <w:rFonts w:ascii="Calibri" w:hAnsi="Calibri" w:cs="Calibri"/>
          <w:bCs/>
        </w:rPr>
      </w:pPr>
    </w:p>
    <w:p w14:paraId="07E045A5" w14:textId="77777777" w:rsidR="002C3E6B" w:rsidRPr="002C3E6B" w:rsidRDefault="002C3E6B" w:rsidP="002C3E6B">
      <w:pPr>
        <w:rPr>
          <w:rFonts w:ascii="Calibri" w:hAnsi="Calibri" w:cs="Calibri"/>
          <w:b/>
        </w:rPr>
      </w:pPr>
    </w:p>
    <w:p w14:paraId="41DC89CE" w14:textId="77777777" w:rsidR="002C3E6B" w:rsidRPr="002C3E6B" w:rsidRDefault="002C3E6B" w:rsidP="002C3E6B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449F8CE3" w14:textId="5218C4F5" w:rsidR="002C3E6B" w:rsidRPr="00472E96" w:rsidRDefault="000572F6" w:rsidP="00472E96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pl-PL"/>
        </w:rPr>
        <w:t>m</w:t>
      </w:r>
      <w:r w:rsidR="0091015A">
        <w:rPr>
          <w:rFonts w:ascii="Calibri" w:hAnsi="Calibri" w:cs="Calibri"/>
          <w:b/>
          <w:lang w:val="pl-PL"/>
        </w:rPr>
        <w:t>i</w:t>
      </w:r>
      <w:proofErr w:type="spellStart"/>
      <w:r w:rsidR="002C3E6B" w:rsidRPr="00472E96">
        <w:rPr>
          <w:rFonts w:ascii="Calibri" w:hAnsi="Calibri" w:cs="Calibri"/>
          <w:b/>
        </w:rPr>
        <w:t>esięcy</w:t>
      </w:r>
      <w:proofErr w:type="spellEnd"/>
      <w:r w:rsidR="002C3E6B" w:rsidRPr="00472E96">
        <w:rPr>
          <w:rFonts w:ascii="Calibri" w:hAnsi="Calibri" w:cs="Calibri"/>
          <w:b/>
        </w:rPr>
        <w:t xml:space="preserve"> </w:t>
      </w:r>
      <w:r w:rsidR="002C3E6B" w:rsidRPr="00472E96">
        <w:rPr>
          <w:rFonts w:ascii="Calibri" w:hAnsi="Calibri" w:cs="Calibri"/>
          <w:b/>
        </w:rPr>
        <w:tab/>
        <w:t>/</w:t>
      </w:r>
      <w:r w:rsidR="002C3E6B" w:rsidRPr="00472E96">
        <w:rPr>
          <w:rFonts w:ascii="Calibri" w:hAnsi="Calibri" w:cs="Calibri"/>
          <w:b/>
        </w:rPr>
        <w:tab/>
        <w:t>48 miesięcy</w:t>
      </w:r>
      <w:r w:rsidR="002C3E6B" w:rsidRPr="00472E96">
        <w:rPr>
          <w:rFonts w:ascii="Calibri" w:hAnsi="Calibri" w:cs="Calibri"/>
          <w:b/>
        </w:rPr>
        <w:tab/>
        <w:t>/</w:t>
      </w:r>
      <w:r w:rsidR="002C3E6B" w:rsidRPr="00472E96">
        <w:rPr>
          <w:rFonts w:ascii="Calibri" w:hAnsi="Calibri" w:cs="Calibri"/>
          <w:b/>
        </w:rPr>
        <w:tab/>
        <w:t>60 miesięcy</w:t>
      </w:r>
    </w:p>
    <w:p w14:paraId="37ECAD44" w14:textId="77777777" w:rsidR="002C3E6B" w:rsidRPr="002C3E6B" w:rsidRDefault="002C3E6B" w:rsidP="002C3E6B">
      <w:pPr>
        <w:jc w:val="center"/>
        <w:rPr>
          <w:rFonts w:ascii="Calibri" w:hAnsi="Calibri" w:cs="Calibri"/>
          <w:b/>
          <w:u w:val="single"/>
        </w:rPr>
      </w:pPr>
    </w:p>
    <w:p w14:paraId="0C35B218" w14:textId="77777777" w:rsidR="002C3E6B" w:rsidRPr="002C3E6B" w:rsidRDefault="002C3E6B" w:rsidP="002C3E6B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2189F7B" w14:textId="3391EAF1" w:rsidR="0085773B" w:rsidRPr="0085773B" w:rsidRDefault="0085773B" w:rsidP="000572F6">
      <w:pPr>
        <w:pStyle w:val="Akapitzlist"/>
        <w:numPr>
          <w:ilvl w:val="0"/>
          <w:numId w:val="14"/>
        </w:numPr>
        <w:ind w:hanging="502"/>
        <w:jc w:val="both"/>
        <w:rPr>
          <w:rFonts w:ascii="Calibri" w:hAnsi="Calibri" w:cs="Calibri"/>
          <w:bCs/>
          <w:lang w:val="pl-PL" w:eastAsia="pl-PL"/>
        </w:rPr>
      </w:pPr>
      <w:r w:rsidRPr="0085773B">
        <w:rPr>
          <w:rFonts w:ascii="Calibri" w:hAnsi="Calibri" w:cs="Calibri"/>
          <w:bCs/>
          <w:lang w:val="pl-PL" w:eastAsia="pl-PL"/>
        </w:rPr>
        <w:t>W przypadku wniesienia wadium w formie gwarancji lub poręczenia – oświadczenie o</w:t>
      </w:r>
      <w:r w:rsidR="000572F6">
        <w:rPr>
          <w:rFonts w:ascii="Calibri" w:hAnsi="Calibri" w:cs="Calibri"/>
          <w:bCs/>
          <w:lang w:val="pl-PL" w:eastAsia="pl-PL"/>
        </w:rPr>
        <w:t> </w:t>
      </w:r>
      <w:r w:rsidRPr="0085773B">
        <w:rPr>
          <w:rFonts w:ascii="Calibri" w:hAnsi="Calibri" w:cs="Calibri"/>
          <w:bCs/>
          <w:lang w:val="pl-PL" w:eastAsia="pl-PL"/>
        </w:rPr>
        <w:t>zwolnieniu wadium należy przesłać na adres poczty elektronicznej (należy podać adres gwaranta lub poręczyciela): ………………………………………………..…….</w:t>
      </w:r>
    </w:p>
    <w:p w14:paraId="4A00CF22" w14:textId="0D0D8C93" w:rsidR="00D71C9D" w:rsidRPr="009C19C0" w:rsidRDefault="00D71C9D" w:rsidP="00472E9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472E96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</w:t>
      </w:r>
      <w:r w:rsidR="00472E96">
        <w:rPr>
          <w:rFonts w:ascii="Calibri" w:hAnsi="Calibri" w:cs="Calibri"/>
          <w:bCs/>
        </w:rPr>
        <w:t>dla danej części zamówienia</w:t>
      </w:r>
      <w:r w:rsidRPr="009C19C0">
        <w:rPr>
          <w:rFonts w:ascii="Calibri" w:hAnsi="Calibri" w:cs="Calibri"/>
          <w:bCs/>
        </w:rPr>
        <w:t xml:space="preserve"> zawiera wszystkie koszty związane z</w:t>
      </w:r>
      <w:r w:rsidR="000572F6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lastRenderedPageBreak/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724A2323" w:rsidR="00D71C9D" w:rsidRPr="009C19C0" w:rsidRDefault="00D71C9D" w:rsidP="00455789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D56C30">
        <w:rPr>
          <w:rFonts w:ascii="Calibri" w:hAnsi="Calibri" w:cs="Calibri"/>
        </w:rPr>
        <w:t>.62.</w:t>
      </w:r>
      <w:r w:rsidR="0085773B">
        <w:rPr>
          <w:rFonts w:ascii="Calibri" w:hAnsi="Calibri" w:cs="Calibri"/>
        </w:rPr>
        <w:t>2023.II</w:t>
      </w:r>
    </w:p>
    <w:p w14:paraId="6BB0D6CD" w14:textId="77777777" w:rsidR="00D71C9D" w:rsidRPr="009C19C0" w:rsidRDefault="00D71C9D" w:rsidP="000572F6">
      <w:pPr>
        <w:spacing w:line="360" w:lineRule="auto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0572F6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0572F6">
      <w:headerReference w:type="default" r:id="rId8"/>
      <w:footerReference w:type="default" r:id="rId9"/>
      <w:footerReference w:type="first" r:id="rId10"/>
      <w:pgSz w:w="11905" w:h="16837"/>
      <w:pgMar w:top="1135" w:right="1273" w:bottom="1985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Pr="000572F6" w:rsidRDefault="00015E46">
    <w:pPr>
      <w:pStyle w:val="Stopka"/>
      <w:jc w:val="right"/>
      <w:rPr>
        <w:rFonts w:asciiTheme="minorHAnsi" w:hAnsiTheme="minorHAnsi" w:cstheme="minorHAnsi"/>
      </w:rPr>
    </w:pPr>
    <w:r w:rsidRPr="000572F6">
      <w:rPr>
        <w:rFonts w:asciiTheme="minorHAnsi" w:hAnsiTheme="minorHAnsi" w:cstheme="minorHAnsi"/>
      </w:rPr>
      <w:fldChar w:fldCharType="begin"/>
    </w:r>
    <w:r w:rsidRPr="000572F6">
      <w:rPr>
        <w:rFonts w:asciiTheme="minorHAnsi" w:hAnsiTheme="minorHAnsi" w:cstheme="minorHAnsi"/>
      </w:rPr>
      <w:instrText xml:space="preserve"> PAGE   \* MERGEFORMAT </w:instrText>
    </w:r>
    <w:r w:rsidRPr="000572F6">
      <w:rPr>
        <w:rFonts w:asciiTheme="minorHAnsi" w:hAnsiTheme="minorHAnsi" w:cstheme="minorHAnsi"/>
      </w:rPr>
      <w:fldChar w:fldCharType="separate"/>
    </w:r>
    <w:r w:rsidRPr="000572F6">
      <w:rPr>
        <w:rFonts w:asciiTheme="minorHAnsi" w:hAnsiTheme="minorHAnsi" w:cstheme="minorHAnsi"/>
        <w:noProof/>
      </w:rPr>
      <w:t>1</w:t>
    </w:r>
    <w:r w:rsidRPr="000572F6">
      <w:rPr>
        <w:rFonts w:asciiTheme="minorHAnsi" w:hAnsiTheme="minorHAnsi" w:cstheme="minorHAnsi"/>
      </w:rPr>
      <w:fldChar w:fldCharType="end"/>
    </w:r>
  </w:p>
  <w:p w14:paraId="269D3EC2" w14:textId="77777777" w:rsidR="00015E46" w:rsidRPr="000572F6" w:rsidRDefault="00015E4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3222B0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F3A86"/>
    <w:multiLevelType w:val="hybridMultilevel"/>
    <w:tmpl w:val="33C20482"/>
    <w:lvl w:ilvl="0" w:tplc="8FEE4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20"/>
  </w:num>
  <w:num w:numId="21" w16cid:durableId="1215311497">
    <w:abstractNumId w:val="16"/>
  </w:num>
  <w:num w:numId="22" w16cid:durableId="88000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2F6"/>
    <w:rsid w:val="00057468"/>
    <w:rsid w:val="00073188"/>
    <w:rsid w:val="00074EF4"/>
    <w:rsid w:val="00075A84"/>
    <w:rsid w:val="00077562"/>
    <w:rsid w:val="00081F66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3E6B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72E9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73B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015A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1EF5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4C2C"/>
    <w:rsid w:val="00D05772"/>
    <w:rsid w:val="00D077CA"/>
    <w:rsid w:val="00D4520F"/>
    <w:rsid w:val="00D56C30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643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Katarzyna Szwałek</cp:lastModifiedBy>
  <cp:revision>9</cp:revision>
  <cp:lastPrinted>2022-07-05T05:14:00Z</cp:lastPrinted>
  <dcterms:created xsi:type="dcterms:W3CDTF">2023-09-28T11:46:00Z</dcterms:created>
  <dcterms:modified xsi:type="dcterms:W3CDTF">2023-10-31T12:55:00Z</dcterms:modified>
</cp:coreProperties>
</file>