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63AD0AAC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4D3882">
        <w:rPr>
          <w:rFonts w:ascii="Arial" w:hAnsi="Arial" w:cs="Arial"/>
          <w:b/>
          <w:bCs/>
          <w:sz w:val="20"/>
          <w:szCs w:val="20"/>
        </w:rPr>
        <w:t>2</w:t>
      </w:r>
      <w:r w:rsidR="00CB23B6">
        <w:rPr>
          <w:rFonts w:ascii="Arial" w:hAnsi="Arial" w:cs="Arial"/>
          <w:b/>
          <w:bCs/>
          <w:sz w:val="20"/>
          <w:szCs w:val="20"/>
        </w:rPr>
        <w:t>4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5453A96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KRS: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E2F4C56" w14:textId="09A582CD" w:rsidR="000D690F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odpowiedzi na ogłoszenie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o postępowaniu o udzielenie zamówienia 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trybie </w:t>
      </w:r>
      <w:r w:rsidR="00B53F66">
        <w:rPr>
          <w:rFonts w:ascii="Arial" w:eastAsia="Batang" w:hAnsi="Arial" w:cs="Arial"/>
          <w:sz w:val="20"/>
          <w:szCs w:val="20"/>
          <w:lang w:eastAsia="ko-KR"/>
        </w:rPr>
        <w:t>podstawowym</w:t>
      </w:r>
      <w:r w:rsidR="006001B1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 xml:space="preserve">na podstawie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art. 275 pkt 1)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 na:</w:t>
      </w:r>
    </w:p>
    <w:p w14:paraId="4EED2832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14BB88AC" w:rsidR="000D690F" w:rsidRPr="006001B1" w:rsidRDefault="000D690F" w:rsidP="0079715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CB23B6">
        <w:rPr>
          <w:rFonts w:ascii="Arial" w:hAnsi="Arial" w:cs="Arial"/>
          <w:b/>
          <w:bCs/>
          <w:sz w:val="20"/>
          <w:szCs w:val="20"/>
        </w:rPr>
        <w:t>D</w:t>
      </w:r>
      <w:r w:rsidR="00CB23B6" w:rsidRPr="00CB23B6">
        <w:rPr>
          <w:rFonts w:ascii="Arial" w:hAnsi="Arial" w:cs="Arial"/>
          <w:b/>
          <w:bCs/>
          <w:sz w:val="20"/>
          <w:szCs w:val="20"/>
        </w:rPr>
        <w:t>ostaw</w:t>
      </w:r>
      <w:r w:rsidR="00CB23B6">
        <w:rPr>
          <w:rFonts w:ascii="Arial" w:hAnsi="Arial" w:cs="Arial"/>
          <w:b/>
          <w:bCs/>
          <w:sz w:val="20"/>
          <w:szCs w:val="20"/>
        </w:rPr>
        <w:t>ę</w:t>
      </w:r>
      <w:r w:rsidR="00CB23B6" w:rsidRPr="00CB23B6">
        <w:rPr>
          <w:rFonts w:ascii="Arial" w:hAnsi="Arial" w:cs="Arial"/>
          <w:b/>
          <w:bCs/>
          <w:sz w:val="20"/>
          <w:szCs w:val="20"/>
        </w:rPr>
        <w:t xml:space="preserve"> cyfrowych detektorów RTG wraz z niezbędnym wyposażeniem oraz integracjami</w:t>
      </w:r>
      <w:r w:rsidR="00CB23B6">
        <w:rPr>
          <w:rFonts w:ascii="Arial" w:hAnsi="Arial" w:cs="Arial"/>
          <w:b/>
          <w:bCs/>
          <w:sz w:val="20"/>
          <w:szCs w:val="20"/>
        </w:rPr>
        <w:t>”</w:t>
      </w:r>
      <w:r w:rsidR="00EB0088">
        <w:rPr>
          <w:rFonts w:ascii="Arial" w:hAnsi="Arial" w:cs="Arial"/>
          <w:b/>
          <w:bCs/>
          <w:sz w:val="20"/>
          <w:szCs w:val="20"/>
        </w:rPr>
        <w:t>, 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4D3882">
        <w:rPr>
          <w:rFonts w:ascii="Arial" w:hAnsi="Arial" w:cs="Arial"/>
          <w:b/>
          <w:bCs/>
          <w:sz w:val="20"/>
          <w:szCs w:val="20"/>
        </w:rPr>
        <w:t>2</w:t>
      </w:r>
      <w:r w:rsidR="00CB23B6">
        <w:rPr>
          <w:rFonts w:ascii="Arial" w:hAnsi="Arial" w:cs="Arial"/>
          <w:b/>
          <w:bCs/>
          <w:sz w:val="20"/>
          <w:szCs w:val="20"/>
        </w:rPr>
        <w:t>4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  <w:r w:rsidR="003335E5" w:rsidRPr="005A33BD">
        <w:rPr>
          <w:rFonts w:ascii="Arial" w:eastAsia="Batang" w:hAnsi="Arial" w:cs="Arial"/>
          <w:b/>
          <w:bCs/>
          <w:sz w:val="20"/>
          <w:szCs w:val="20"/>
          <w:lang w:eastAsia="ko-KR"/>
        </w:rPr>
        <w:t>.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7777777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32560913" w:rsidR="000D690F" w:rsidRDefault="000D690F" w:rsidP="007971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6B61F90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4ECFF356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2789" w14:textId="77777777" w:rsidR="00AB3B51" w:rsidRPr="00AB3B51" w:rsidRDefault="00AB3B51" w:rsidP="005E0D85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48B8B5BE" w14:textId="57B0D1E3" w:rsidR="00AB3B51" w:rsidRPr="00AB3B51" w:rsidRDefault="00B53F66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podatku od towarów i usług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% 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  <w:bookmarkEnd w:id="0"/>
    </w:tbl>
    <w:p w14:paraId="06E3434D" w14:textId="77777777" w:rsidR="00265967" w:rsidRDefault="00265967" w:rsidP="00265967">
      <w:pPr>
        <w:rPr>
          <w:rFonts w:ascii="Arial" w:hAnsi="Arial" w:cs="Arial"/>
          <w:sz w:val="20"/>
          <w:szCs w:val="20"/>
          <w:lang w:val="x-none" w:eastAsia="x-none"/>
        </w:rPr>
      </w:pPr>
    </w:p>
    <w:p w14:paraId="2B16EE10" w14:textId="29B7AFE2" w:rsidR="00265967" w:rsidRPr="00265967" w:rsidRDefault="00265967" w:rsidP="00265967">
      <w:pPr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A42B89">
        <w:rPr>
          <w:rFonts w:ascii="Arial" w:hAnsi="Arial" w:cs="Arial"/>
          <w:sz w:val="20"/>
          <w:szCs w:val="20"/>
          <w:lang w:val="x-none" w:eastAsia="x-none"/>
        </w:rPr>
        <w:t>Cena oferty wynika z wartości ujętych w formularzu asortymentowo-cenowym stanowiącym</w:t>
      </w:r>
      <w:r w:rsidRPr="00265967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załącznik nr 1a do SWZ.</w:t>
      </w:r>
    </w:p>
    <w:p w14:paraId="6136886B" w14:textId="77777777" w:rsidR="00AB3B51" w:rsidRPr="00537585" w:rsidRDefault="00AB3B5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1C152E3F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0D338F">
      <w:pPr>
        <w:pStyle w:val="Akapitzlist"/>
        <w:numPr>
          <w:ilvl w:val="2"/>
          <w:numId w:val="6"/>
        </w:numPr>
        <w:spacing w:line="29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0D338F">
            <w:pPr>
              <w:spacing w:line="29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0D338F">
            <w:pPr>
              <w:spacing w:line="29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0D338F">
            <w:pPr>
              <w:spacing w:line="29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0D338F">
            <w:pPr>
              <w:spacing w:line="29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0D338F">
      <w:pPr>
        <w:autoSpaceDE w:val="0"/>
        <w:autoSpaceDN w:val="0"/>
        <w:spacing w:line="29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0D338F">
      <w:pPr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0D338F">
      <w:pPr>
        <w:autoSpaceDN w:val="0"/>
        <w:spacing w:line="29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0D338F">
            <w:pPr>
              <w:numPr>
                <w:ilvl w:val="0"/>
                <w:numId w:val="8"/>
              </w:numPr>
              <w:autoSpaceDE w:val="0"/>
              <w:autoSpaceDN w:val="0"/>
              <w:spacing w:line="29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0D338F">
      <w:p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0D338F">
      <w:pPr>
        <w:spacing w:line="29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4B7F9EC3" w14:textId="77777777" w:rsidR="006E463B" w:rsidRPr="006E463B" w:rsidRDefault="006E463B" w:rsidP="000D338F">
      <w:pPr>
        <w:pStyle w:val="Akapitzlist"/>
        <w:numPr>
          <w:ilvl w:val="0"/>
          <w:numId w:val="7"/>
        </w:numPr>
        <w:autoSpaceDN w:val="0"/>
        <w:spacing w:line="29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E463B">
        <w:rPr>
          <w:rFonts w:ascii="Arial" w:eastAsia="Batang" w:hAnsi="Arial" w:cs="Arial"/>
          <w:sz w:val="20"/>
          <w:szCs w:val="20"/>
          <w:lang w:eastAsia="ko-KR"/>
        </w:rPr>
        <w:t xml:space="preserve">Wykonawca jest </w:t>
      </w:r>
      <w:r w:rsidRPr="00B53F66">
        <w:rPr>
          <w:rFonts w:ascii="Arial" w:eastAsia="Batang" w:hAnsi="Arial" w:cs="Arial"/>
          <w:b/>
          <w:bCs/>
          <w:sz w:val="20"/>
          <w:szCs w:val="20"/>
          <w:lang w:eastAsia="ko-KR"/>
        </w:rPr>
        <w:t>mikro, małym, średnim przedsiębiorcą, inne</w:t>
      </w:r>
      <w:r w:rsidRPr="006E463B">
        <w:rPr>
          <w:rStyle w:val="Odwoanieprzypisudolnego"/>
          <w:rFonts w:ascii="Arial" w:eastAsia="Batang" w:hAnsi="Arial" w:cs="Arial"/>
          <w:sz w:val="20"/>
          <w:szCs w:val="20"/>
          <w:lang w:eastAsia="ko-KR"/>
        </w:rPr>
        <w:footnoteReference w:id="5"/>
      </w:r>
      <w:r w:rsidRPr="006E463B">
        <w:rPr>
          <w:rFonts w:ascii="Arial" w:eastAsia="Batang" w:hAnsi="Arial" w:cs="Arial"/>
          <w:sz w:val="20"/>
          <w:szCs w:val="20"/>
          <w:lang w:eastAsia="ko-KR"/>
        </w:rPr>
        <w:t>: jakie[ ].</w:t>
      </w:r>
    </w:p>
    <w:p w14:paraId="6A7141FB" w14:textId="77777777" w:rsidR="00F60D68" w:rsidRPr="00F60D68" w:rsidRDefault="00F60D68" w:rsidP="000D338F">
      <w:pPr>
        <w:pStyle w:val="Akapitzlist"/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180BA75C" w14:textId="2B33FED5" w:rsidR="006E463B" w:rsidRPr="00F60D68" w:rsidRDefault="00F60D68" w:rsidP="000D338F">
      <w:pPr>
        <w:pStyle w:val="Akapitzlist"/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="006E463B" w:rsidRPr="00F60D68">
        <w:rPr>
          <w:rFonts w:ascii="Arial" w:hAnsi="Arial" w:cs="Arial"/>
          <w:sz w:val="20"/>
          <w:szCs w:val="20"/>
          <w:lang w:val="x-none" w:eastAsia="x-none"/>
        </w:rPr>
        <w:t>Załącznikami do niniejszej oferty są:</w:t>
      </w:r>
    </w:p>
    <w:p w14:paraId="1220426D" w14:textId="77777777" w:rsidR="006E463B" w:rsidRPr="006E463B" w:rsidRDefault="006E463B" w:rsidP="000D338F">
      <w:pPr>
        <w:spacing w:line="290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ab/>
        <w:t xml:space="preserve">       1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7AA10671" w14:textId="77777777" w:rsidR="006E463B" w:rsidRPr="006E463B" w:rsidRDefault="006E463B" w:rsidP="000D338F">
      <w:pPr>
        <w:spacing w:line="290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2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0E811BC2" w14:textId="77777777" w:rsidR="006E463B" w:rsidRPr="006E463B" w:rsidRDefault="006E463B" w:rsidP="000D338F">
      <w:pPr>
        <w:spacing w:line="290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3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6BAE3E9C" w14:textId="36A9D455" w:rsidR="000D690F" w:rsidRPr="00537585" w:rsidRDefault="000D690F" w:rsidP="000D338F">
      <w:pPr>
        <w:tabs>
          <w:tab w:val="right" w:pos="900"/>
        </w:tabs>
        <w:spacing w:line="290" w:lineRule="auto"/>
        <w:jc w:val="both"/>
        <w:rPr>
          <w:rFonts w:ascii="Arial" w:hAnsi="Arial" w:cs="Arial"/>
          <w:sz w:val="20"/>
          <w:szCs w:val="20"/>
          <w:lang w:val="x-none" w:eastAsia="x-none"/>
        </w:rPr>
        <w:sectPr w:rsidR="000D690F" w:rsidRPr="00537585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                                                                                           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5042C376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6E463B">
        <w:rPr>
          <w:rFonts w:ascii="Arial" w:hAnsi="Arial" w:cs="Arial"/>
          <w:sz w:val="19"/>
          <w:szCs w:val="19"/>
        </w:rPr>
        <w:t>Odp</w:t>
      </w:r>
      <w:r w:rsidR="006E463B" w:rsidRPr="006E463B">
        <w:rPr>
          <w:rFonts w:ascii="Arial" w:hAnsi="Arial" w:cs="Arial"/>
          <w:sz w:val="19"/>
          <w:szCs w:val="19"/>
        </w:rPr>
        <w:t>owiednie</w:t>
      </w:r>
      <w:r w:rsidR="006E463B">
        <w:rPr>
          <w:rFonts w:ascii="Arial" w:hAnsi="Arial" w:cs="Arial"/>
          <w:sz w:val="19"/>
          <w:szCs w:val="19"/>
        </w:rPr>
        <w:t xml:space="preserve"> zaznaczyć</w:t>
      </w:r>
    </w:p>
  </w:footnote>
  <w:footnote w:id="3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E463B">
        <w:rPr>
          <w:rFonts w:ascii="Arial" w:hAnsi="Arial" w:cs="Arial"/>
          <w:sz w:val="19"/>
          <w:szCs w:val="19"/>
        </w:rPr>
        <w:t>j.w</w:t>
      </w:r>
      <w:proofErr w:type="spellEnd"/>
      <w:r w:rsidRPr="006E463B">
        <w:rPr>
          <w:rFonts w:ascii="Arial" w:hAnsi="Arial" w:cs="Arial"/>
          <w:sz w:val="19"/>
          <w:szCs w:val="19"/>
        </w:rPr>
        <w:t>.</w:t>
      </w:r>
    </w:p>
  </w:footnote>
  <w:footnote w:id="4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  <w:footnote w:id="5">
    <w:p w14:paraId="5270BBB4" w14:textId="77777777" w:rsidR="006E463B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D338F"/>
    <w:rsid w:val="000D690F"/>
    <w:rsid w:val="001146C4"/>
    <w:rsid w:val="00140E18"/>
    <w:rsid w:val="00164C99"/>
    <w:rsid w:val="0019665D"/>
    <w:rsid w:val="00226E5B"/>
    <w:rsid w:val="00265967"/>
    <w:rsid w:val="003335E5"/>
    <w:rsid w:val="0035206D"/>
    <w:rsid w:val="004D3882"/>
    <w:rsid w:val="00537585"/>
    <w:rsid w:val="005A33BD"/>
    <w:rsid w:val="005E0D85"/>
    <w:rsid w:val="006001B1"/>
    <w:rsid w:val="00614626"/>
    <w:rsid w:val="006E2135"/>
    <w:rsid w:val="006E463B"/>
    <w:rsid w:val="0079715C"/>
    <w:rsid w:val="007A2338"/>
    <w:rsid w:val="009D06B6"/>
    <w:rsid w:val="00A42B89"/>
    <w:rsid w:val="00A605DE"/>
    <w:rsid w:val="00A84E47"/>
    <w:rsid w:val="00AB02A5"/>
    <w:rsid w:val="00AB3B51"/>
    <w:rsid w:val="00AE133B"/>
    <w:rsid w:val="00B53F66"/>
    <w:rsid w:val="00CB23B6"/>
    <w:rsid w:val="00CF56A7"/>
    <w:rsid w:val="00D5410E"/>
    <w:rsid w:val="00D736D7"/>
    <w:rsid w:val="00EB0088"/>
    <w:rsid w:val="00EE5E3F"/>
    <w:rsid w:val="00F60D68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21</cp:revision>
  <cp:lastPrinted>2022-10-14T10:13:00Z</cp:lastPrinted>
  <dcterms:created xsi:type="dcterms:W3CDTF">2021-02-16T09:28:00Z</dcterms:created>
  <dcterms:modified xsi:type="dcterms:W3CDTF">2022-10-14T10:14:00Z</dcterms:modified>
</cp:coreProperties>
</file>