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77DC003C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40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9449FF">
        <w:rPr>
          <w:rFonts w:ascii="Century Gothic" w:hAnsi="Century Gothic" w:cs="Century Gothic"/>
          <w:sz w:val="20"/>
          <w:szCs w:val="20"/>
        </w:rPr>
        <w:t>1</w:t>
      </w:r>
      <w:r w:rsidR="00A3727B">
        <w:rPr>
          <w:rFonts w:ascii="Century Gothic" w:hAnsi="Century Gothic" w:cs="Century Gothic"/>
          <w:sz w:val="20"/>
          <w:szCs w:val="20"/>
        </w:rPr>
        <w:t>3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A3727B">
        <w:rPr>
          <w:rFonts w:ascii="Century Gothic" w:hAnsi="Century Gothic" w:cs="Century Gothic"/>
          <w:sz w:val="20"/>
          <w:szCs w:val="20"/>
        </w:rPr>
        <w:t>6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A3727B" w:rsidRPr="00A3727B" w14:paraId="25A710E0" w14:textId="77777777" w:rsidTr="00A3727B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898B" w14:textId="7E458B8C" w:rsidR="009A5078" w:rsidRPr="00A3727B" w:rsidRDefault="00A3727B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A3727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Sukcesywne dostawy odczynników chemicznych na potrzeby UKW </w:t>
            </w:r>
          </w:p>
          <w:p w14:paraId="14DDECF8" w14:textId="77777777" w:rsidR="009A5078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  <w:p w14:paraId="33C42277" w14:textId="77777777" w:rsidR="004843E4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  <w:p w14:paraId="73B9455E" w14:textId="20D8AF27" w:rsidR="004843E4" w:rsidRPr="00A3727B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7DABC08A" w14:textId="03B834EF" w:rsidR="006F4141" w:rsidRPr="00EC76B1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>ZAWIADOMIENIE</w:t>
      </w:r>
      <w:r w:rsidR="004C0C70" w:rsidRPr="00EC76B1">
        <w:rPr>
          <w:rFonts w:ascii="Century Gothic" w:hAnsi="Century Gothic"/>
          <w:b/>
          <w:sz w:val="22"/>
          <w:szCs w:val="22"/>
        </w:rPr>
        <w:t xml:space="preserve"> </w:t>
      </w:r>
    </w:p>
    <w:p w14:paraId="4106577B" w14:textId="1D47568E" w:rsidR="00967A3D" w:rsidRPr="002F3C1A" w:rsidRDefault="008F1105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2F3C1A">
        <w:rPr>
          <w:rFonts w:ascii="Century Gothic" w:hAnsi="Century Gothic"/>
          <w:b/>
          <w:sz w:val="20"/>
        </w:rPr>
        <w:t xml:space="preserve">O </w:t>
      </w:r>
      <w:r w:rsidR="00F35E4E" w:rsidRPr="002F3C1A">
        <w:rPr>
          <w:rFonts w:ascii="Century Gothic" w:hAnsi="Century Gothic"/>
          <w:b/>
          <w:sz w:val="20"/>
        </w:rPr>
        <w:t xml:space="preserve">WYBORZE OFERTY NAJKORZYSTNIEJSZEJ w części nr </w:t>
      </w:r>
      <w:r w:rsidR="00743B05" w:rsidRPr="002F3C1A">
        <w:rPr>
          <w:rFonts w:ascii="Century Gothic" w:hAnsi="Century Gothic"/>
          <w:b/>
          <w:sz w:val="20"/>
        </w:rPr>
        <w:t>1,</w:t>
      </w:r>
      <w:r w:rsidR="008E3027" w:rsidRPr="002F3C1A">
        <w:rPr>
          <w:rFonts w:ascii="Century Gothic" w:hAnsi="Century Gothic"/>
          <w:b/>
          <w:sz w:val="20"/>
        </w:rPr>
        <w:t>2,</w:t>
      </w:r>
      <w:r w:rsidR="000C478F" w:rsidRPr="002F3C1A">
        <w:rPr>
          <w:rFonts w:ascii="Century Gothic" w:hAnsi="Century Gothic"/>
          <w:b/>
          <w:sz w:val="20"/>
        </w:rPr>
        <w:t>3</w:t>
      </w:r>
      <w:r w:rsidR="002F3C1A" w:rsidRPr="002F3C1A">
        <w:rPr>
          <w:rFonts w:ascii="Century Gothic" w:hAnsi="Century Gothic"/>
          <w:b/>
          <w:sz w:val="20"/>
        </w:rPr>
        <w:t xml:space="preserve"> unieważnieniu w części 4,5.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4151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>Zamawiający informuje, iż w postępowaniu o udzielenie zamówienia publicznego dokonał wyboru najkorzystniejszej oferty, jaką jest:</w:t>
      </w:r>
    </w:p>
    <w:p w14:paraId="21E604E4" w14:textId="1056524F" w:rsidR="00E1562A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32847CB0" w14:textId="4EAA893B" w:rsidR="00BC2FD4" w:rsidRPr="00A3727B" w:rsidRDefault="00FF68E5" w:rsidP="00496910">
      <w:pPr>
        <w:rPr>
          <w:rFonts w:ascii="Century Gothic" w:hAnsi="Century Gothic"/>
          <w:b/>
          <w:sz w:val="20"/>
          <w:szCs w:val="20"/>
        </w:rPr>
      </w:pPr>
      <w:r w:rsidRPr="00355DC8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35E4E" w:rsidRPr="00A3727B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355DC8" w:rsidRPr="00A3727B">
        <w:rPr>
          <w:rFonts w:ascii="Century Gothic" w:hAnsi="Century Gothic"/>
          <w:b/>
          <w:sz w:val="20"/>
          <w:szCs w:val="20"/>
          <w:u w:val="single"/>
        </w:rPr>
        <w:t>1</w:t>
      </w:r>
      <w:r w:rsidR="00F35E4E" w:rsidRPr="00A3727B">
        <w:rPr>
          <w:rFonts w:ascii="Century Gothic" w:hAnsi="Century Gothic"/>
          <w:b/>
          <w:sz w:val="20"/>
          <w:szCs w:val="20"/>
        </w:rPr>
        <w:t xml:space="preserve"> </w:t>
      </w:r>
      <w:r w:rsidR="00944D74" w:rsidRPr="00A3727B">
        <w:rPr>
          <w:rFonts w:ascii="Century Gothic" w:hAnsi="Century Gothic"/>
          <w:b/>
          <w:sz w:val="20"/>
          <w:szCs w:val="20"/>
        </w:rPr>
        <w:t xml:space="preserve">– oferta </w:t>
      </w:r>
      <w:r w:rsidR="00A3727B" w:rsidRPr="00A3727B">
        <w:rPr>
          <w:rFonts w:ascii="Century Gothic" w:hAnsi="Century Gothic"/>
          <w:b/>
          <w:sz w:val="20"/>
          <w:szCs w:val="20"/>
        </w:rPr>
        <w:t xml:space="preserve">: </w:t>
      </w:r>
      <w:bookmarkStart w:id="0" w:name="_Hlk137543111"/>
      <w:r w:rsidR="00A3727B" w:rsidRPr="00A3727B">
        <w:rPr>
          <w:rFonts w:ascii="Century Gothic" w:hAnsi="Century Gothic"/>
          <w:b/>
          <w:sz w:val="20"/>
          <w:szCs w:val="20"/>
        </w:rPr>
        <w:t>„FABIMEX” Więcek Sp. J. Siedziba: ul. Cedrowa 16, 04-565 Warszawa</w:t>
      </w:r>
    </w:p>
    <w:bookmarkEnd w:id="0"/>
    <w:p w14:paraId="7F5F8149" w14:textId="77777777" w:rsidR="00A3727B" w:rsidRPr="00B94EAF" w:rsidRDefault="00A3727B" w:rsidP="00496910">
      <w:pPr>
        <w:rPr>
          <w:rFonts w:ascii="Century Gothic" w:hAnsi="Century Gothic"/>
          <w:b/>
          <w:sz w:val="20"/>
          <w:szCs w:val="20"/>
          <w:u w:val="single"/>
        </w:rPr>
      </w:pPr>
    </w:p>
    <w:p w14:paraId="18047DB7" w14:textId="4CB15E76" w:rsidR="0039034E" w:rsidRPr="0039034E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2E95410A" w14:textId="1041F06E" w:rsidR="00F35E4E" w:rsidRPr="004843E4" w:rsidRDefault="00F35E4E" w:rsidP="00E34155">
      <w:pPr>
        <w:ind w:right="110"/>
        <w:rPr>
          <w:rFonts w:ascii="Century Gothic" w:hAnsi="Century Gothic"/>
          <w:sz w:val="18"/>
          <w:szCs w:val="18"/>
        </w:rPr>
      </w:pPr>
      <w:r w:rsidRPr="004843E4">
        <w:rPr>
          <w:rFonts w:ascii="Century Gothic" w:hAnsi="Century Gothic"/>
          <w:sz w:val="18"/>
          <w:szCs w:val="18"/>
        </w:rPr>
        <w:t xml:space="preserve"> </w:t>
      </w:r>
      <w:r w:rsidR="0039034E" w:rsidRPr="004843E4">
        <w:rPr>
          <w:rFonts w:ascii="Century Gothic" w:hAnsi="Century Gothic"/>
          <w:sz w:val="18"/>
          <w:szCs w:val="18"/>
        </w:rPr>
        <w:t>część 1</w:t>
      </w:r>
      <w:r w:rsidR="008C64FB" w:rsidRPr="004843E4">
        <w:rPr>
          <w:rFonts w:ascii="Century Gothic" w:hAnsi="Century Gothic"/>
          <w:sz w:val="18"/>
          <w:szCs w:val="18"/>
        </w:rPr>
        <w:t xml:space="preserve">   </w:t>
      </w:r>
      <w:r w:rsidR="0039034E" w:rsidRPr="004843E4">
        <w:rPr>
          <w:rFonts w:ascii="Century Gothic" w:hAnsi="Century Gothic"/>
          <w:sz w:val="18"/>
          <w:szCs w:val="18"/>
        </w:rPr>
        <w:t xml:space="preserve"> </w:t>
      </w:r>
      <w:r w:rsidR="00A3727B" w:rsidRPr="004843E4">
        <w:rPr>
          <w:rFonts w:ascii="Century Gothic" w:hAnsi="Century Gothic"/>
          <w:sz w:val="18"/>
          <w:szCs w:val="18"/>
        </w:rPr>
        <w:t>67 862,79</w:t>
      </w:r>
      <w:r w:rsidR="00A3727B" w:rsidRPr="004843E4">
        <w:rPr>
          <w:rFonts w:ascii="Century Gothic" w:hAnsi="Century Gothic"/>
          <w:sz w:val="18"/>
          <w:szCs w:val="18"/>
        </w:rPr>
        <w:t xml:space="preserve"> </w:t>
      </w:r>
      <w:r w:rsidR="00EC76B1" w:rsidRPr="004843E4">
        <w:rPr>
          <w:rFonts w:ascii="Century Gothic" w:hAnsi="Century Gothic"/>
          <w:sz w:val="18"/>
          <w:szCs w:val="18"/>
        </w:rPr>
        <w:t>zł</w:t>
      </w:r>
      <w:r w:rsidR="00A3727B" w:rsidRPr="004843E4">
        <w:rPr>
          <w:rFonts w:ascii="Century Gothic" w:hAnsi="Century Gothic"/>
          <w:sz w:val="18"/>
          <w:szCs w:val="18"/>
        </w:rPr>
        <w:t>.</w:t>
      </w:r>
    </w:p>
    <w:p w14:paraId="16AA1428" w14:textId="77777777" w:rsidR="00E1562A" w:rsidRPr="00EC76B1" w:rsidRDefault="00E1562A" w:rsidP="00E1562A">
      <w:pPr>
        <w:tabs>
          <w:tab w:val="left" w:pos="0"/>
        </w:tabs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521B0F05" w14:textId="6BEE7BA9" w:rsidR="004843E4" w:rsidRPr="004843E4" w:rsidRDefault="00732317" w:rsidP="004843E4">
      <w:pPr>
        <w:rPr>
          <w:rFonts w:ascii="Century Gothic" w:hAnsi="Century Gothic"/>
          <w:b/>
          <w:sz w:val="20"/>
          <w:szCs w:val="20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  <w:r w:rsidR="004843E4" w:rsidRPr="00A3727B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 w:rsidR="004843E4">
        <w:rPr>
          <w:rFonts w:ascii="Century Gothic" w:hAnsi="Century Gothic"/>
          <w:b/>
          <w:sz w:val="20"/>
          <w:szCs w:val="20"/>
          <w:u w:val="single"/>
        </w:rPr>
        <w:t>2</w:t>
      </w:r>
      <w:r w:rsidR="004843E4" w:rsidRPr="00A3727B">
        <w:rPr>
          <w:rFonts w:ascii="Century Gothic" w:hAnsi="Century Gothic"/>
          <w:b/>
          <w:sz w:val="20"/>
          <w:szCs w:val="20"/>
        </w:rPr>
        <w:t xml:space="preserve"> – oferta </w:t>
      </w:r>
      <w:r w:rsidR="004843E4" w:rsidRPr="004843E4">
        <w:rPr>
          <w:rFonts w:ascii="Century Gothic" w:hAnsi="Century Gothic"/>
          <w:b/>
          <w:sz w:val="20"/>
          <w:szCs w:val="20"/>
        </w:rPr>
        <w:t>: VWR International Sp. z o. o. ul. Limbowa 5, 80-175 Gdańsk</w:t>
      </w:r>
    </w:p>
    <w:p w14:paraId="370B0273" w14:textId="77777777" w:rsidR="004843E4" w:rsidRPr="00B94EAF" w:rsidRDefault="004843E4" w:rsidP="004843E4">
      <w:pPr>
        <w:rPr>
          <w:rFonts w:ascii="Century Gothic" w:hAnsi="Century Gothic"/>
          <w:b/>
          <w:sz w:val="20"/>
          <w:szCs w:val="20"/>
          <w:u w:val="single"/>
        </w:rPr>
      </w:pPr>
    </w:p>
    <w:p w14:paraId="731C09F5" w14:textId="77777777" w:rsidR="004843E4" w:rsidRPr="0039034E" w:rsidRDefault="004843E4" w:rsidP="004843E4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15B6DF5D" w14:textId="374A9A57" w:rsid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  <w:r w:rsidRPr="004843E4">
        <w:rPr>
          <w:rFonts w:ascii="Century Gothic" w:hAnsi="Century Gothic"/>
          <w:sz w:val="18"/>
          <w:szCs w:val="18"/>
        </w:rPr>
        <w:t xml:space="preserve"> część </w:t>
      </w:r>
      <w:r w:rsidR="002F3C1A">
        <w:rPr>
          <w:rFonts w:ascii="Century Gothic" w:hAnsi="Century Gothic"/>
          <w:sz w:val="18"/>
          <w:szCs w:val="18"/>
        </w:rPr>
        <w:t>2</w:t>
      </w:r>
      <w:r w:rsidRPr="004843E4">
        <w:rPr>
          <w:rFonts w:ascii="Century Gothic" w:hAnsi="Century Gothic"/>
          <w:sz w:val="18"/>
          <w:szCs w:val="18"/>
        </w:rPr>
        <w:t xml:space="preserve">    </w:t>
      </w:r>
      <w:bookmarkStart w:id="1" w:name="_Hlk137544296"/>
      <w:r w:rsidR="002F3C1A">
        <w:rPr>
          <w:rFonts w:ascii="Century Gothic" w:hAnsi="Century Gothic"/>
          <w:sz w:val="18"/>
          <w:szCs w:val="18"/>
        </w:rPr>
        <w:t>12.915,00</w:t>
      </w:r>
      <w:r w:rsidRPr="004843E4">
        <w:rPr>
          <w:rFonts w:ascii="Century Gothic" w:hAnsi="Century Gothic"/>
          <w:sz w:val="18"/>
          <w:szCs w:val="18"/>
        </w:rPr>
        <w:t xml:space="preserve"> </w:t>
      </w:r>
      <w:bookmarkEnd w:id="1"/>
      <w:r w:rsidRPr="004843E4">
        <w:rPr>
          <w:rFonts w:ascii="Century Gothic" w:hAnsi="Century Gothic"/>
          <w:sz w:val="18"/>
          <w:szCs w:val="18"/>
        </w:rPr>
        <w:t>zł.</w:t>
      </w:r>
    </w:p>
    <w:p w14:paraId="65776DD4" w14:textId="31BD43C5" w:rsid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</w:p>
    <w:p w14:paraId="7C693B1D" w14:textId="7B480A34" w:rsidR="004843E4" w:rsidRPr="004843E4" w:rsidRDefault="004843E4" w:rsidP="004843E4">
      <w:pPr>
        <w:rPr>
          <w:rFonts w:ascii="Century Gothic" w:hAnsi="Century Gothic"/>
          <w:b/>
          <w:sz w:val="20"/>
          <w:szCs w:val="20"/>
        </w:rPr>
      </w:pPr>
      <w:r w:rsidRPr="00A3727B">
        <w:rPr>
          <w:rFonts w:ascii="Century Gothic" w:hAnsi="Century Gothic"/>
          <w:b/>
          <w:sz w:val="20"/>
          <w:szCs w:val="20"/>
          <w:u w:val="single"/>
        </w:rPr>
        <w:t xml:space="preserve">Część nr </w:t>
      </w: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A3727B">
        <w:rPr>
          <w:rFonts w:ascii="Century Gothic" w:hAnsi="Century Gothic"/>
          <w:b/>
          <w:sz w:val="20"/>
          <w:szCs w:val="20"/>
        </w:rPr>
        <w:t xml:space="preserve"> – </w:t>
      </w:r>
      <w:r w:rsidRPr="004843E4">
        <w:rPr>
          <w:rFonts w:ascii="Century Gothic" w:hAnsi="Century Gothic"/>
          <w:b/>
          <w:sz w:val="20"/>
          <w:szCs w:val="20"/>
        </w:rPr>
        <w:t xml:space="preserve">oferta : </w:t>
      </w:r>
      <w:proofErr w:type="spellStart"/>
      <w:r w:rsidRPr="004843E4">
        <w:rPr>
          <w:rFonts w:ascii="Century Gothic" w:hAnsi="Century Gothic"/>
          <w:b/>
          <w:sz w:val="20"/>
          <w:szCs w:val="20"/>
        </w:rPr>
        <w:t>EURx</w:t>
      </w:r>
      <w:proofErr w:type="spellEnd"/>
      <w:r w:rsidRPr="004843E4">
        <w:rPr>
          <w:rFonts w:ascii="Century Gothic" w:hAnsi="Century Gothic"/>
          <w:b/>
          <w:sz w:val="20"/>
          <w:szCs w:val="20"/>
        </w:rPr>
        <w:t xml:space="preserve"> Sp. z o.o. ul. Przyrodników 3, 80-297 Gdańsk</w:t>
      </w:r>
    </w:p>
    <w:p w14:paraId="15BC5BDD" w14:textId="77777777" w:rsidR="004843E4" w:rsidRPr="00B94EAF" w:rsidRDefault="004843E4" w:rsidP="004843E4">
      <w:pPr>
        <w:rPr>
          <w:rFonts w:ascii="Century Gothic" w:hAnsi="Century Gothic"/>
          <w:b/>
          <w:sz w:val="20"/>
          <w:szCs w:val="20"/>
          <w:u w:val="single"/>
        </w:rPr>
      </w:pPr>
    </w:p>
    <w:p w14:paraId="6C0DC929" w14:textId="77777777" w:rsidR="004843E4" w:rsidRPr="0039034E" w:rsidRDefault="004843E4" w:rsidP="004843E4">
      <w:pPr>
        <w:ind w:right="110"/>
        <w:rPr>
          <w:rFonts w:ascii="Century Gothic" w:hAnsi="Century Gothic"/>
          <w:sz w:val="18"/>
          <w:szCs w:val="18"/>
        </w:rPr>
      </w:pPr>
      <w:r w:rsidRPr="0039034E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39034E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brutto:</w:t>
      </w:r>
    </w:p>
    <w:p w14:paraId="67EB0D06" w14:textId="6F558E8F" w:rsidR="004843E4" w:rsidRP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  <w:r w:rsidRPr="004843E4">
        <w:rPr>
          <w:rFonts w:ascii="Century Gothic" w:hAnsi="Century Gothic"/>
          <w:sz w:val="18"/>
          <w:szCs w:val="18"/>
        </w:rPr>
        <w:t xml:space="preserve"> część </w:t>
      </w:r>
      <w:r w:rsidR="002F3C1A">
        <w:rPr>
          <w:rFonts w:ascii="Century Gothic" w:hAnsi="Century Gothic"/>
          <w:sz w:val="18"/>
          <w:szCs w:val="18"/>
        </w:rPr>
        <w:t>3</w:t>
      </w:r>
      <w:r w:rsidRPr="004843E4">
        <w:rPr>
          <w:rFonts w:ascii="Century Gothic" w:hAnsi="Century Gothic"/>
          <w:sz w:val="18"/>
          <w:szCs w:val="18"/>
        </w:rPr>
        <w:t xml:space="preserve">    </w:t>
      </w:r>
      <w:bookmarkStart w:id="2" w:name="_Hlk137543594"/>
      <w:r w:rsidR="002F3C1A">
        <w:rPr>
          <w:rFonts w:ascii="Century Gothic" w:hAnsi="Century Gothic"/>
          <w:sz w:val="18"/>
          <w:szCs w:val="18"/>
        </w:rPr>
        <w:t>5079,90</w:t>
      </w:r>
      <w:r w:rsidRPr="004843E4">
        <w:rPr>
          <w:rFonts w:ascii="Century Gothic" w:hAnsi="Century Gothic"/>
          <w:sz w:val="18"/>
          <w:szCs w:val="18"/>
        </w:rPr>
        <w:t xml:space="preserve"> </w:t>
      </w:r>
      <w:bookmarkEnd w:id="2"/>
      <w:r w:rsidRPr="004843E4">
        <w:rPr>
          <w:rFonts w:ascii="Century Gothic" w:hAnsi="Century Gothic"/>
          <w:sz w:val="18"/>
          <w:szCs w:val="18"/>
        </w:rPr>
        <w:t>zł.</w:t>
      </w:r>
    </w:p>
    <w:p w14:paraId="44DDA9AB" w14:textId="77777777" w:rsidR="004843E4" w:rsidRPr="004843E4" w:rsidRDefault="004843E4" w:rsidP="004843E4">
      <w:pPr>
        <w:ind w:right="110"/>
        <w:rPr>
          <w:rFonts w:ascii="Century Gothic" w:hAnsi="Century Gothic"/>
          <w:sz w:val="18"/>
          <w:szCs w:val="18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BC2FD4" w:rsidRPr="00E1562A" w14:paraId="0DE0EA18" w14:textId="77777777" w:rsidTr="004C4624">
        <w:trPr>
          <w:cantSplit/>
          <w:trHeight w:val="302"/>
        </w:trPr>
        <w:tc>
          <w:tcPr>
            <w:tcW w:w="1559" w:type="dxa"/>
          </w:tcPr>
          <w:p w14:paraId="334D5169" w14:textId="3B1C14CB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</w:tcPr>
          <w:p w14:paraId="7D2AA494" w14:textId="693D4750" w:rsidR="004843E4" w:rsidRPr="004843E4" w:rsidRDefault="004843E4" w:rsidP="004843E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4843E4">
              <w:rPr>
                <w:rFonts w:ascii="Century Gothic" w:hAnsi="Century Gothic"/>
                <w:bCs/>
                <w:sz w:val="20"/>
                <w:szCs w:val="20"/>
              </w:rPr>
              <w:t>„FABIMEX” Więcek Sp. J. ul. Cedrowa 16, 04-565 Warszawa</w:t>
            </w:r>
          </w:p>
          <w:p w14:paraId="15BCFA74" w14:textId="5A5800FC" w:rsidR="00BC2FD4" w:rsidRPr="004843E4" w:rsidRDefault="00BC2FD4" w:rsidP="00BC2FD4">
            <w:pPr>
              <w:ind w:right="4756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BC2FD4" w:rsidRPr="00E1562A" w14:paraId="680DADE0" w14:textId="77777777" w:rsidTr="00A330B6">
        <w:trPr>
          <w:cantSplit/>
          <w:trHeight w:val="345"/>
        </w:trPr>
        <w:tc>
          <w:tcPr>
            <w:tcW w:w="1559" w:type="dxa"/>
          </w:tcPr>
          <w:p w14:paraId="7BB90BCC" w14:textId="3F5678F4" w:rsidR="00BC2FD4" w:rsidRDefault="00BC2FD4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222" w:type="dxa"/>
          </w:tcPr>
          <w:p w14:paraId="4F9025F9" w14:textId="544C07E0" w:rsidR="00BC2FD4" w:rsidRPr="004843E4" w:rsidRDefault="004843E4" w:rsidP="00BC2FD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4843E4">
              <w:rPr>
                <w:rFonts w:ascii="Century Gothic" w:hAnsi="Century Gothic"/>
                <w:bCs/>
                <w:sz w:val="20"/>
                <w:szCs w:val="20"/>
              </w:rPr>
              <w:t>EURx</w:t>
            </w:r>
            <w:proofErr w:type="spellEnd"/>
            <w:r w:rsidRPr="004843E4">
              <w:rPr>
                <w:rFonts w:ascii="Century Gothic" w:hAnsi="Century Gothic"/>
                <w:bCs/>
                <w:sz w:val="20"/>
                <w:szCs w:val="20"/>
              </w:rPr>
              <w:t xml:space="preserve"> Sp. z o.o. ul. Przyrodników 3, 80-297 Gdańsk</w:t>
            </w:r>
          </w:p>
        </w:tc>
      </w:tr>
      <w:tr w:rsidR="00BC2FD4" w:rsidRPr="00E1562A" w14:paraId="645ED53E" w14:textId="77777777" w:rsidTr="004C4624">
        <w:trPr>
          <w:cantSplit/>
          <w:trHeight w:val="302"/>
        </w:trPr>
        <w:tc>
          <w:tcPr>
            <w:tcW w:w="1559" w:type="dxa"/>
          </w:tcPr>
          <w:p w14:paraId="4B5505FA" w14:textId="19B7F9AF" w:rsidR="00BC2FD4" w:rsidRDefault="00A03409" w:rsidP="00BC2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222" w:type="dxa"/>
          </w:tcPr>
          <w:p w14:paraId="109FFAA2" w14:textId="5931DD38" w:rsidR="00BC2FD4" w:rsidRPr="004843E4" w:rsidRDefault="004843E4" w:rsidP="00B94EA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843E4">
              <w:rPr>
                <w:rFonts w:ascii="Century Gothic" w:hAnsi="Century Gothic"/>
                <w:bCs/>
                <w:sz w:val="20"/>
                <w:szCs w:val="20"/>
              </w:rPr>
              <w:t>VWR International Sp. z o. o</w:t>
            </w:r>
            <w:r w:rsidRPr="004843E4">
              <w:rPr>
                <w:rFonts w:ascii="Century Gothic" w:hAnsi="Century Gothic"/>
                <w:bCs/>
                <w:sz w:val="20"/>
                <w:szCs w:val="20"/>
              </w:rPr>
              <w:t>.</w:t>
            </w:r>
            <w:r w:rsidRPr="004843E4">
              <w:rPr>
                <w:rFonts w:ascii="Century Gothic" w:hAnsi="Century Gothic"/>
                <w:bCs/>
                <w:sz w:val="20"/>
                <w:szCs w:val="20"/>
              </w:rPr>
              <w:t xml:space="preserve"> ul. Limbowa 5, 80-175 Gdańsk</w:t>
            </w:r>
          </w:p>
        </w:tc>
      </w:tr>
    </w:tbl>
    <w:p w14:paraId="5942D20F" w14:textId="77777777" w:rsidR="004843E4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479F6A79" w14:textId="77777777" w:rsidR="004843E4" w:rsidRDefault="004843E4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4EE22D97" w14:textId="73816F80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4139"/>
        <w:gridCol w:w="3119"/>
      </w:tblGrid>
      <w:tr w:rsidR="004843E4" w:rsidRPr="0076755F" w14:paraId="73A8EE73" w14:textId="77777777" w:rsidTr="004843E4">
        <w:trPr>
          <w:cantSplit/>
          <w:trHeight w:val="554"/>
        </w:trPr>
        <w:tc>
          <w:tcPr>
            <w:tcW w:w="992" w:type="dxa"/>
            <w:vAlign w:val="center"/>
          </w:tcPr>
          <w:p w14:paraId="37C752EA" w14:textId="7777777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części</w:t>
            </w:r>
          </w:p>
        </w:tc>
        <w:tc>
          <w:tcPr>
            <w:tcW w:w="993" w:type="dxa"/>
            <w:vAlign w:val="center"/>
          </w:tcPr>
          <w:p w14:paraId="74C4BF1C" w14:textId="7777777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4139" w:type="dxa"/>
            <w:vAlign w:val="center"/>
          </w:tcPr>
          <w:p w14:paraId="3AE488C9" w14:textId="7777777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3119" w:type="dxa"/>
            <w:vAlign w:val="center"/>
          </w:tcPr>
          <w:p w14:paraId="4A03177D" w14:textId="77777777" w:rsidR="004843E4" w:rsidRPr="0054433C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4843E4" w:rsidRPr="0076755F" w14:paraId="2F924A6B" w14:textId="77777777" w:rsidTr="004843E4">
        <w:trPr>
          <w:trHeight w:val="425"/>
        </w:trPr>
        <w:tc>
          <w:tcPr>
            <w:tcW w:w="992" w:type="dxa"/>
            <w:vAlign w:val="center"/>
          </w:tcPr>
          <w:p w14:paraId="16B213DB" w14:textId="31181F85" w:rsidR="004843E4" w:rsidRPr="00E1562A" w:rsidRDefault="004843E4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48B07A1F" w14:textId="6BC28B61" w:rsidR="004843E4" w:rsidRPr="00B94EAF" w:rsidRDefault="004843E4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39" w:type="dxa"/>
            <w:vAlign w:val="center"/>
          </w:tcPr>
          <w:p w14:paraId="3549CEA1" w14:textId="76553EA6" w:rsidR="004843E4" w:rsidRPr="00B94EAF" w:rsidRDefault="004843E4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100</w:t>
            </w: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119" w:type="dxa"/>
            <w:vAlign w:val="center"/>
          </w:tcPr>
          <w:p w14:paraId="797C45E5" w14:textId="71C892B1" w:rsidR="004843E4" w:rsidRPr="00B94EAF" w:rsidRDefault="004843E4" w:rsidP="008C64F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94EAF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4843E4" w:rsidRPr="0076755F" w14:paraId="3CB6D62E" w14:textId="77777777" w:rsidTr="004843E4">
        <w:trPr>
          <w:trHeight w:val="425"/>
        </w:trPr>
        <w:tc>
          <w:tcPr>
            <w:tcW w:w="992" w:type="dxa"/>
            <w:vAlign w:val="center"/>
          </w:tcPr>
          <w:p w14:paraId="24D80143" w14:textId="4D437EF2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DB533FF" w14:textId="0C230D6D" w:rsidR="004843E4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139" w:type="dxa"/>
            <w:vAlign w:val="center"/>
          </w:tcPr>
          <w:p w14:paraId="7B986A24" w14:textId="01B51F0F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100</w:t>
            </w: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119" w:type="dxa"/>
            <w:vAlign w:val="center"/>
          </w:tcPr>
          <w:p w14:paraId="52164DE3" w14:textId="24B2626C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4843E4" w:rsidRPr="00925CA4" w14:paraId="1E0A24D3" w14:textId="77777777" w:rsidTr="004843E4">
        <w:trPr>
          <w:trHeight w:val="425"/>
        </w:trPr>
        <w:tc>
          <w:tcPr>
            <w:tcW w:w="992" w:type="dxa"/>
            <w:vAlign w:val="center"/>
          </w:tcPr>
          <w:p w14:paraId="5B32130B" w14:textId="2F35850C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B116C9B" w14:textId="61494AF7" w:rsidR="004843E4" w:rsidRPr="00E1562A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39" w:type="dxa"/>
            <w:vAlign w:val="center"/>
          </w:tcPr>
          <w:p w14:paraId="56804774" w14:textId="0D19E236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100</w:t>
            </w: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119" w:type="dxa"/>
            <w:vAlign w:val="center"/>
          </w:tcPr>
          <w:p w14:paraId="0E318D65" w14:textId="53FB6685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24DE">
              <w:rPr>
                <w:rFonts w:ascii="Century Gothic" w:hAnsi="Century Gothic"/>
                <w:b/>
                <w:bCs/>
                <w:sz w:val="16"/>
                <w:szCs w:val="16"/>
              </w:rPr>
              <w:t>100,00</w:t>
            </w:r>
          </w:p>
        </w:tc>
      </w:tr>
      <w:tr w:rsidR="004843E4" w:rsidRPr="00925CA4" w14:paraId="095FC4D9" w14:textId="77777777" w:rsidTr="008A496A">
        <w:trPr>
          <w:trHeight w:val="425"/>
        </w:trPr>
        <w:tc>
          <w:tcPr>
            <w:tcW w:w="992" w:type="dxa"/>
            <w:vAlign w:val="center"/>
          </w:tcPr>
          <w:p w14:paraId="45D70AAF" w14:textId="3A0F7DEB" w:rsidR="004843E4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251" w:type="dxa"/>
            <w:gridSpan w:val="3"/>
            <w:vMerge w:val="restart"/>
            <w:vAlign w:val="center"/>
          </w:tcPr>
          <w:p w14:paraId="49778616" w14:textId="4EDCCEDD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BRAK OFERT</w:t>
            </w:r>
          </w:p>
        </w:tc>
      </w:tr>
      <w:tr w:rsidR="004843E4" w:rsidRPr="00925CA4" w14:paraId="145ED2F9" w14:textId="77777777" w:rsidTr="008A496A">
        <w:trPr>
          <w:trHeight w:val="425"/>
        </w:trPr>
        <w:tc>
          <w:tcPr>
            <w:tcW w:w="992" w:type="dxa"/>
            <w:vAlign w:val="center"/>
          </w:tcPr>
          <w:p w14:paraId="13BEA928" w14:textId="14D068AF" w:rsidR="004843E4" w:rsidRDefault="004843E4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8251" w:type="dxa"/>
            <w:gridSpan w:val="3"/>
            <w:vMerge/>
            <w:vAlign w:val="center"/>
          </w:tcPr>
          <w:p w14:paraId="0ADE7C9A" w14:textId="77777777" w:rsidR="004843E4" w:rsidRPr="00B424DE" w:rsidRDefault="004843E4" w:rsidP="00D341D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</w:tbl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3C4CFB5A" w14:textId="04C2B58C" w:rsidR="009449FF" w:rsidRPr="002F3C1A" w:rsidRDefault="002F3C1A" w:rsidP="009449FF">
      <w:pPr>
        <w:tabs>
          <w:tab w:val="num" w:pos="113"/>
        </w:tabs>
        <w:ind w:hanging="180"/>
        <w:rPr>
          <w:rFonts w:ascii="Century Gothic" w:hAnsi="Century Gothic"/>
          <w:bCs/>
          <w:sz w:val="16"/>
          <w:szCs w:val="16"/>
        </w:rPr>
      </w:pPr>
      <w:r w:rsidRPr="002F3C1A">
        <w:rPr>
          <w:rFonts w:ascii="Century Gothic" w:hAnsi="Century Gothic"/>
          <w:bCs/>
          <w:sz w:val="20"/>
          <w:szCs w:val="20"/>
        </w:rPr>
        <w:t xml:space="preserve">Zamawiający informuje o </w:t>
      </w:r>
      <w:r w:rsidRPr="002F3C1A">
        <w:rPr>
          <w:rFonts w:ascii="Century Gothic" w:hAnsi="Century Gothic"/>
          <w:bCs/>
          <w:sz w:val="20"/>
          <w:szCs w:val="20"/>
        </w:rPr>
        <w:t>unieważnieniu w części 4,5</w:t>
      </w:r>
      <w:r w:rsidRPr="002F3C1A">
        <w:rPr>
          <w:rFonts w:ascii="Century Gothic" w:hAnsi="Century Gothic"/>
          <w:bCs/>
          <w:sz w:val="20"/>
          <w:szCs w:val="20"/>
        </w:rPr>
        <w:t xml:space="preserve"> z powodu braku ofert. </w:t>
      </w: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5D73D9F0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14FFDE85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EC76B1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32E8" w14:textId="77777777" w:rsidR="00A30457" w:rsidRDefault="00A30457" w:rsidP="00A12C26">
      <w:r>
        <w:separator/>
      </w:r>
    </w:p>
  </w:endnote>
  <w:endnote w:type="continuationSeparator" w:id="0">
    <w:p w14:paraId="1BE402D5" w14:textId="77777777" w:rsidR="00A30457" w:rsidRDefault="00A30457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3F3B" w14:textId="77777777" w:rsidR="00A30457" w:rsidRDefault="00A30457" w:rsidP="00A12C26">
      <w:r>
        <w:separator/>
      </w:r>
    </w:p>
  </w:footnote>
  <w:footnote w:type="continuationSeparator" w:id="0">
    <w:p w14:paraId="43A464E4" w14:textId="77777777" w:rsidR="00A30457" w:rsidRDefault="00A30457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5BDB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4</cp:revision>
  <cp:lastPrinted>2023-06-13T07:54:00Z</cp:lastPrinted>
  <dcterms:created xsi:type="dcterms:W3CDTF">2023-06-13T07:30:00Z</dcterms:created>
  <dcterms:modified xsi:type="dcterms:W3CDTF">2023-06-13T08:35:00Z</dcterms:modified>
</cp:coreProperties>
</file>