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37A0F767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A68B45C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  <w:r w:rsidR="00F23F52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3060" w:type="dxa"/>
            <w:hideMark/>
          </w:tcPr>
          <w:p w14:paraId="4DC85AE4" w14:textId="50026D21" w:rsidR="007C74CD" w:rsidRDefault="007C74CD">
            <w:pPr>
              <w:rPr>
                <w:rFonts w:cstheme="minorHAnsi"/>
                <w:b/>
                <w:sz w:val="20"/>
                <w:szCs w:val="20"/>
              </w:rPr>
            </w:pPr>
            <w:r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E30B69">
              <w:rPr>
                <w:rFonts w:cstheme="minorHAnsi"/>
                <w:b/>
                <w:sz w:val="20"/>
                <w:szCs w:val="20"/>
              </w:rPr>
              <w:t>67</w:t>
            </w:r>
            <w:r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  <w:p w14:paraId="4D133699" w14:textId="773BD787" w:rsidR="00691FD9" w:rsidRPr="00782B6D" w:rsidRDefault="00691F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3B4852B" w:rsidR="006B356C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7F659616" w14:textId="77777777" w:rsidR="00691FD9" w:rsidRPr="007B3EA4" w:rsidRDefault="00691FD9" w:rsidP="007C74CD">
      <w:pPr>
        <w:pStyle w:val="Tekstpodstawowy"/>
        <w:jc w:val="center"/>
        <w:rPr>
          <w:b/>
          <w:sz w:val="28"/>
          <w:szCs w:val="28"/>
        </w:rPr>
      </w:pPr>
    </w:p>
    <w:p w14:paraId="27CF0C0F" w14:textId="082A0FE4" w:rsidR="00D17C4A" w:rsidRPr="00D17C4A" w:rsidRDefault="006B356C" w:rsidP="00D17C4A">
      <w:pPr>
        <w:jc w:val="both"/>
        <w:rPr>
          <w:rFonts w:eastAsia="Calibri" w:cstheme="minorHAnsi"/>
          <w:b/>
        </w:rPr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 xml:space="preserve">pn. </w:t>
      </w:r>
      <w:r w:rsidR="00963219">
        <w:t>,,</w:t>
      </w:r>
      <w:r w:rsidR="008D07F8">
        <w:t>Wykonanie u</w:t>
      </w:r>
      <w:r w:rsidR="008D07F8" w:rsidRPr="008D07F8">
        <w:t>sług</w:t>
      </w:r>
      <w:r w:rsidR="008D07F8">
        <w:t>i</w:t>
      </w:r>
      <w:r w:rsidR="008D07F8" w:rsidRPr="008D07F8">
        <w:t xml:space="preserve"> w zakresie </w:t>
      </w:r>
      <w:bookmarkStart w:id="0" w:name="_Hlk89947258"/>
      <w:r w:rsidR="008D07F8" w:rsidRPr="008D07F8">
        <w:t>odbioru</w:t>
      </w:r>
      <w:r w:rsidR="00917BE1">
        <w:t>, transportu i zagospodarowania</w:t>
      </w:r>
      <w:r w:rsidR="008D07F8" w:rsidRPr="008D07F8">
        <w:t xml:space="preserve"> odpadów </w:t>
      </w:r>
      <w:r w:rsidR="007E1068">
        <w:t xml:space="preserve">komunalnych </w:t>
      </w:r>
      <w:r w:rsidR="008D07F8" w:rsidRPr="008D07F8">
        <w:t>nieselektywnych</w:t>
      </w:r>
      <w:r w:rsidR="00CD7F9B">
        <w:t xml:space="preserve"> i</w:t>
      </w:r>
      <w:r w:rsidR="0008615E" w:rsidRPr="008D07F8">
        <w:t xml:space="preserve"> </w:t>
      </w:r>
      <w:r w:rsidR="008D07F8" w:rsidRPr="008D07F8">
        <w:t xml:space="preserve">selektywnych </w:t>
      </w:r>
      <w:bookmarkEnd w:id="0"/>
      <w:r w:rsidR="008D07F8" w:rsidRPr="008D07F8">
        <w:t>typu: papier, tektura, szkło, opakowania z tworzyw sztucznych w roku 2022</w:t>
      </w:r>
      <w:r w:rsidR="00963219">
        <w:t>”</w:t>
      </w:r>
    </w:p>
    <w:p w14:paraId="4AC3509F" w14:textId="4D0E718B" w:rsidR="00301863" w:rsidRPr="007002C1" w:rsidRDefault="00691FD9" w:rsidP="00D17C4A">
      <w:pPr>
        <w:pStyle w:val="Nagwek"/>
        <w:tabs>
          <w:tab w:val="left" w:pos="0"/>
        </w:tabs>
        <w:spacing w:after="120" w:line="276" w:lineRule="auto"/>
        <w:jc w:val="both"/>
      </w:pPr>
      <w:r>
        <w:rPr>
          <w:b/>
        </w:rPr>
        <w:t xml:space="preserve"> </w:t>
      </w:r>
      <w:r w:rsidR="006B356C" w:rsidRPr="00E8599C">
        <w:t>oświadczam, że:</w:t>
      </w:r>
    </w:p>
    <w:p w14:paraId="4BEF8E5E" w14:textId="5D701F09" w:rsidR="006B356C" w:rsidRPr="00B87E2D" w:rsidRDefault="006B356C" w:rsidP="00B87E2D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B87E2D">
        <w:rPr>
          <w:rFonts w:ascii="Calibri" w:eastAsia="Calibri" w:hAnsi="Calibri" w:cs="Times New Roman"/>
        </w:rPr>
        <w:t xml:space="preserve">oferuję </w:t>
      </w:r>
      <w:r w:rsidR="00E30B69">
        <w:rPr>
          <w:rFonts w:ascii="Calibri" w:eastAsia="Calibri" w:hAnsi="Calibri" w:cs="Times New Roman"/>
        </w:rPr>
        <w:t>wykonanie</w:t>
      </w:r>
      <w:r w:rsidR="00AE5C66">
        <w:rPr>
          <w:rFonts w:ascii="Calibri" w:eastAsia="Calibri" w:hAnsi="Calibri" w:cs="Times New Roman"/>
        </w:rPr>
        <w:t xml:space="preserve"> </w:t>
      </w:r>
      <w:r w:rsidRPr="00B87E2D">
        <w:rPr>
          <w:rFonts w:ascii="Calibri" w:eastAsia="Calibri" w:hAnsi="Calibri" w:cs="Times New Roman"/>
        </w:rPr>
        <w:t>przedmiot</w:t>
      </w:r>
      <w:r w:rsidR="00AE5C66">
        <w:rPr>
          <w:rFonts w:ascii="Calibri" w:eastAsia="Calibri" w:hAnsi="Calibri" w:cs="Times New Roman"/>
        </w:rPr>
        <w:t>u</w:t>
      </w:r>
      <w:r w:rsidRPr="00B87E2D">
        <w:rPr>
          <w:rFonts w:ascii="Calibri" w:eastAsia="Calibri" w:hAnsi="Calibri" w:cs="Times New Roman"/>
        </w:rPr>
        <w:t xml:space="preserve"> zamówienia zgodnie z warunkami zawartymi w </w:t>
      </w:r>
      <w:r w:rsidR="00C816FC" w:rsidRPr="00B87E2D">
        <w:rPr>
          <w:rFonts w:ascii="Calibri" w:eastAsia="Calibri" w:hAnsi="Calibri" w:cs="Times New Roman"/>
        </w:rPr>
        <w:t>zapytaniu ofertowym (piśmie przewodnim)</w:t>
      </w:r>
      <w:r w:rsidRPr="00B87E2D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2340"/>
        <w:gridCol w:w="900"/>
        <w:gridCol w:w="2185"/>
      </w:tblGrid>
      <w:tr w:rsidR="00A12F86" w:rsidRPr="00A12F86" w14:paraId="744F9748" w14:textId="77777777" w:rsidTr="00A12F86">
        <w:tc>
          <w:tcPr>
            <w:tcW w:w="828" w:type="dxa"/>
            <w:vAlign w:val="center"/>
          </w:tcPr>
          <w:p w14:paraId="2ECA5002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0" w:type="dxa"/>
            <w:vAlign w:val="center"/>
          </w:tcPr>
          <w:p w14:paraId="226C2F4D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posesji</w:t>
            </w:r>
          </w:p>
        </w:tc>
        <w:tc>
          <w:tcPr>
            <w:tcW w:w="2340" w:type="dxa"/>
            <w:vAlign w:val="center"/>
          </w:tcPr>
          <w:p w14:paraId="2B5F56E5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Typ pojemnika</w:t>
            </w:r>
          </w:p>
        </w:tc>
        <w:tc>
          <w:tcPr>
            <w:tcW w:w="900" w:type="dxa"/>
            <w:vAlign w:val="center"/>
          </w:tcPr>
          <w:p w14:paraId="03955255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185" w:type="dxa"/>
            <w:vAlign w:val="center"/>
          </w:tcPr>
          <w:p w14:paraId="128430C4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Harmonogram wywozu</w:t>
            </w:r>
          </w:p>
        </w:tc>
      </w:tr>
      <w:tr w:rsidR="00A12F86" w:rsidRPr="00A12F86" w14:paraId="6C156D15" w14:textId="77777777" w:rsidTr="00A12F86">
        <w:trPr>
          <w:trHeight w:val="828"/>
        </w:trPr>
        <w:tc>
          <w:tcPr>
            <w:tcW w:w="828" w:type="dxa"/>
            <w:vMerge w:val="restart"/>
            <w:vAlign w:val="center"/>
          </w:tcPr>
          <w:p w14:paraId="2C6B9B52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40" w:type="dxa"/>
            <w:vMerge w:val="restart"/>
            <w:vAlign w:val="center"/>
          </w:tcPr>
          <w:p w14:paraId="37325D80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Nowy Świat 2a, Kalisz</w:t>
            </w:r>
          </w:p>
        </w:tc>
        <w:tc>
          <w:tcPr>
            <w:tcW w:w="2340" w:type="dxa"/>
            <w:vAlign w:val="center"/>
          </w:tcPr>
          <w:p w14:paraId="2239C0A2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  - 1100</w:t>
            </w:r>
          </w:p>
        </w:tc>
        <w:tc>
          <w:tcPr>
            <w:tcW w:w="900" w:type="dxa"/>
            <w:vAlign w:val="center"/>
          </w:tcPr>
          <w:p w14:paraId="1C9FC51F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3859E791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5B2B1623" w14:textId="77777777" w:rsidTr="00A12F86">
        <w:trPr>
          <w:trHeight w:val="828"/>
        </w:trPr>
        <w:tc>
          <w:tcPr>
            <w:tcW w:w="828" w:type="dxa"/>
            <w:vMerge/>
            <w:vAlign w:val="center"/>
          </w:tcPr>
          <w:p w14:paraId="0D069C71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51AC5E69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CAEC74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360 – plastik</w:t>
            </w:r>
          </w:p>
        </w:tc>
        <w:tc>
          <w:tcPr>
            <w:tcW w:w="900" w:type="dxa"/>
            <w:vAlign w:val="center"/>
          </w:tcPr>
          <w:p w14:paraId="382090B1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545BA739" w14:textId="34E21981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x </w:t>
            </w:r>
            <w:r w:rsidR="00267A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tygodniu</w:t>
            </w:r>
          </w:p>
        </w:tc>
      </w:tr>
      <w:tr w:rsidR="00A12F86" w:rsidRPr="00A12F86" w14:paraId="1DA82497" w14:textId="77777777" w:rsidTr="00A12F86">
        <w:trPr>
          <w:trHeight w:val="828"/>
        </w:trPr>
        <w:tc>
          <w:tcPr>
            <w:tcW w:w="828" w:type="dxa"/>
            <w:vMerge/>
            <w:vAlign w:val="center"/>
          </w:tcPr>
          <w:p w14:paraId="1EFD3427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2C6842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44C97B2E" w14:textId="1CDDA092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 600</w:t>
            </w: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papier</w:t>
            </w:r>
          </w:p>
        </w:tc>
        <w:tc>
          <w:tcPr>
            <w:tcW w:w="900" w:type="dxa"/>
            <w:vAlign w:val="center"/>
          </w:tcPr>
          <w:p w14:paraId="00875C78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57CF4EC3" w14:textId="77777777" w:rsidR="00AE6608" w:rsidRDefault="00A12F86" w:rsidP="0026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x </w:t>
            </w:r>
            <w:r w:rsidR="00267A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tygodniu</w:t>
            </w:r>
            <w:r w:rsidR="00AE66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02875A84" w14:textId="470D7D49" w:rsidR="00A12F86" w:rsidRPr="00A12F86" w:rsidRDefault="00AE6608" w:rsidP="0026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 ewentualne dodatkowe zgłoszenie w razie zaistnienia potrzeby)</w:t>
            </w:r>
          </w:p>
        </w:tc>
      </w:tr>
      <w:tr w:rsidR="00A12F86" w:rsidRPr="00A12F86" w14:paraId="1DE6F5F0" w14:textId="77777777" w:rsidTr="00A12F86">
        <w:trPr>
          <w:trHeight w:val="828"/>
        </w:trPr>
        <w:tc>
          <w:tcPr>
            <w:tcW w:w="828" w:type="dxa"/>
            <w:vMerge/>
            <w:vAlign w:val="center"/>
          </w:tcPr>
          <w:p w14:paraId="569075E5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F07B624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65E38F1E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240 – szkło</w:t>
            </w:r>
          </w:p>
        </w:tc>
        <w:tc>
          <w:tcPr>
            <w:tcW w:w="900" w:type="dxa"/>
            <w:vAlign w:val="center"/>
          </w:tcPr>
          <w:p w14:paraId="65F65E78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37930300" w14:textId="339294F0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x </w:t>
            </w:r>
            <w:r w:rsidR="00267A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tygodniu</w:t>
            </w:r>
          </w:p>
        </w:tc>
      </w:tr>
      <w:tr w:rsidR="00A12F86" w:rsidRPr="00A12F86" w14:paraId="0B26EE73" w14:textId="77777777" w:rsidTr="00A12F86">
        <w:tc>
          <w:tcPr>
            <w:tcW w:w="828" w:type="dxa"/>
            <w:vMerge w:val="restart"/>
            <w:vAlign w:val="center"/>
          </w:tcPr>
          <w:p w14:paraId="5CDE36D0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40" w:type="dxa"/>
            <w:vMerge w:val="restart"/>
            <w:vAlign w:val="center"/>
          </w:tcPr>
          <w:p w14:paraId="53E9ADE4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Nad Prosną (ujęcie wody)</w:t>
            </w:r>
          </w:p>
        </w:tc>
        <w:tc>
          <w:tcPr>
            <w:tcW w:w="2340" w:type="dxa"/>
            <w:vAlign w:val="center"/>
          </w:tcPr>
          <w:p w14:paraId="46C0E5F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 – 600</w:t>
            </w:r>
          </w:p>
        </w:tc>
        <w:tc>
          <w:tcPr>
            <w:tcW w:w="900" w:type="dxa"/>
            <w:vAlign w:val="center"/>
          </w:tcPr>
          <w:p w14:paraId="7143CC6F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5106C100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15617C0A" w14:textId="77777777" w:rsidTr="00A12F86">
        <w:tc>
          <w:tcPr>
            <w:tcW w:w="828" w:type="dxa"/>
            <w:vMerge/>
            <w:vAlign w:val="center"/>
          </w:tcPr>
          <w:p w14:paraId="6F967642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A43C2ED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1499EF2B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– 240 - plastik</w:t>
            </w:r>
          </w:p>
        </w:tc>
        <w:tc>
          <w:tcPr>
            <w:tcW w:w="900" w:type="dxa"/>
            <w:vAlign w:val="center"/>
          </w:tcPr>
          <w:p w14:paraId="7078FBD7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6C626249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0DB008F3" w14:textId="77777777" w:rsidTr="00A12F86">
        <w:tc>
          <w:tcPr>
            <w:tcW w:w="828" w:type="dxa"/>
            <w:vMerge/>
            <w:vAlign w:val="center"/>
          </w:tcPr>
          <w:p w14:paraId="57E0464D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51F5DA6D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FC97B5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– 240 - szkło</w:t>
            </w:r>
          </w:p>
        </w:tc>
        <w:tc>
          <w:tcPr>
            <w:tcW w:w="900" w:type="dxa"/>
            <w:vAlign w:val="center"/>
          </w:tcPr>
          <w:p w14:paraId="4F8E6A9D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259CDBF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1E762EE6" w14:textId="77777777" w:rsidTr="00A12F86">
        <w:tc>
          <w:tcPr>
            <w:tcW w:w="828" w:type="dxa"/>
            <w:vMerge/>
            <w:vAlign w:val="center"/>
          </w:tcPr>
          <w:p w14:paraId="355400CF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2AFD751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EE441A0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– 360 - papier</w:t>
            </w:r>
          </w:p>
        </w:tc>
        <w:tc>
          <w:tcPr>
            <w:tcW w:w="900" w:type="dxa"/>
            <w:vAlign w:val="center"/>
          </w:tcPr>
          <w:p w14:paraId="75B6730F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736901C7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3128495A" w14:textId="77777777" w:rsidTr="00A12F86">
        <w:trPr>
          <w:trHeight w:val="454"/>
        </w:trPr>
        <w:tc>
          <w:tcPr>
            <w:tcW w:w="7308" w:type="dxa"/>
            <w:gridSpan w:val="4"/>
            <w:vAlign w:val="center"/>
          </w:tcPr>
          <w:p w14:paraId="36F1EDEB" w14:textId="77777777" w:rsidR="00A12F86" w:rsidRPr="00A12F86" w:rsidRDefault="00A12F86" w:rsidP="00A12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miesięczna ogółem</w:t>
            </w:r>
          </w:p>
        </w:tc>
        <w:tc>
          <w:tcPr>
            <w:tcW w:w="2185" w:type="dxa"/>
          </w:tcPr>
          <w:p w14:paraId="7A412B55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12F86" w:rsidRPr="00A12F86" w14:paraId="6AF68735" w14:textId="77777777" w:rsidTr="00A12F86">
        <w:trPr>
          <w:trHeight w:val="454"/>
        </w:trPr>
        <w:tc>
          <w:tcPr>
            <w:tcW w:w="7308" w:type="dxa"/>
            <w:gridSpan w:val="4"/>
            <w:vAlign w:val="center"/>
          </w:tcPr>
          <w:p w14:paraId="7192C3B4" w14:textId="77777777" w:rsidR="00A12F86" w:rsidRPr="00A12F86" w:rsidRDefault="00A12F86" w:rsidP="00A12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roczna ogółem</w:t>
            </w:r>
          </w:p>
        </w:tc>
        <w:tc>
          <w:tcPr>
            <w:tcW w:w="2185" w:type="dxa"/>
          </w:tcPr>
          <w:p w14:paraId="266AD192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688E9D6" w14:textId="77777777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49D31EB2" w14:textId="07B58B72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lastRenderedPageBreak/>
        <w:t xml:space="preserve">Cena </w:t>
      </w:r>
      <w:r w:rsidR="00DD4D66"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434D805C" w14:textId="6B10F3E9" w:rsidR="006B356C" w:rsidRDefault="006B356C" w:rsidP="006B356C">
      <w:pPr>
        <w:spacing w:after="0" w:line="240" w:lineRule="auto"/>
        <w:rPr>
          <w:rFonts w:ascii="Calibri" w:hAnsi="Calibri" w:cs="Times New Roman"/>
          <w:iCs/>
          <w:sz w:val="20"/>
          <w:szCs w:val="20"/>
        </w:rPr>
      </w:pPr>
    </w:p>
    <w:p w14:paraId="78DB676D" w14:textId="77777777" w:rsidR="00A12F86" w:rsidRPr="00A12F86" w:rsidRDefault="00A12F86" w:rsidP="00A12F86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Cena jednostkowego wywozu odpadów komunalnych nieselektywnych, wynosi:</w:t>
      </w:r>
    </w:p>
    <w:p w14:paraId="141BBD5B" w14:textId="77777777" w:rsidR="00A12F86" w:rsidRPr="00A12F86" w:rsidRDefault="00A12F86" w:rsidP="00A12F86">
      <w:pPr>
        <w:numPr>
          <w:ilvl w:val="1"/>
          <w:numId w:val="7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PA – 1100 przy ul. Nowy Świat 2a – …………………. zł netto</w:t>
      </w:r>
    </w:p>
    <w:p w14:paraId="073C102C" w14:textId="77777777" w:rsidR="00A12F86" w:rsidRPr="00A12F86" w:rsidRDefault="00A12F86" w:rsidP="00A12F86">
      <w:pPr>
        <w:tabs>
          <w:tab w:val="num" w:pos="0"/>
          <w:tab w:val="num" w:pos="567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(słownie: ………………………………………………………………………………………...)</w:t>
      </w:r>
    </w:p>
    <w:p w14:paraId="26451FBC" w14:textId="77777777" w:rsidR="00A12F86" w:rsidRPr="00A12F86" w:rsidRDefault="00A12F86" w:rsidP="00A12F86">
      <w:pPr>
        <w:numPr>
          <w:ilvl w:val="1"/>
          <w:numId w:val="7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PA –   600 przy ul. Nad Prosną – …………………….. zł netto</w:t>
      </w:r>
    </w:p>
    <w:p w14:paraId="44DF282B" w14:textId="77777777" w:rsidR="00A12F86" w:rsidRPr="00A12F86" w:rsidRDefault="00A12F86" w:rsidP="00A12F86">
      <w:pPr>
        <w:tabs>
          <w:tab w:val="num" w:pos="0"/>
          <w:tab w:val="num" w:pos="567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(słownie: …………………………………………………………………………...…………..)</w:t>
      </w:r>
    </w:p>
    <w:p w14:paraId="4014CE4A" w14:textId="77777777" w:rsidR="00A12F86" w:rsidRPr="00A12F86" w:rsidRDefault="00A12F86" w:rsidP="00A12F86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Podstawą ustalenia ceny umownej odbioru odpadów jest stawka ryczałtowa miesięczna naliczana wg n/w zasad:</w:t>
      </w:r>
    </w:p>
    <w:p w14:paraId="793AD076" w14:textId="77777777" w:rsidR="00A12F86" w:rsidRPr="00A12F86" w:rsidRDefault="00A12F86" w:rsidP="00A12F86">
      <w:pPr>
        <w:numPr>
          <w:ilvl w:val="1"/>
          <w:numId w:val="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Dla posesji ul. Nowy Świat</w:t>
      </w:r>
    </w:p>
    <w:p w14:paraId="605C2811" w14:textId="77777777" w:rsidR="00A12F86" w:rsidRPr="00A12F86" w:rsidRDefault="00A12F86" w:rsidP="00A12F86">
      <w:pPr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 xml:space="preserve">Z pojemnika SMP – 360 – plastik </w:t>
      </w:r>
    </w:p>
    <w:p w14:paraId="4A79EEEA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42CF5F93" w14:textId="56A71E1D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P</w:t>
      </w:r>
      <w:r>
        <w:rPr>
          <w:rFonts w:ascii="Arial" w:eastAsia="Times New Roman" w:hAnsi="Arial" w:cs="Arial"/>
          <w:lang w:eastAsia="pl-PL"/>
        </w:rPr>
        <w:t>A</w:t>
      </w:r>
      <w:r w:rsidRPr="00A12F86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lang w:eastAsia="pl-PL"/>
        </w:rPr>
        <w:t>600</w:t>
      </w:r>
      <w:r w:rsidRPr="00A12F86">
        <w:rPr>
          <w:rFonts w:ascii="Arial" w:eastAsia="Times New Roman" w:hAnsi="Arial" w:cs="Arial"/>
          <w:lang w:eastAsia="pl-PL"/>
        </w:rPr>
        <w:t xml:space="preserve"> – papier</w:t>
      </w:r>
    </w:p>
    <w:p w14:paraId="289258B4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1161C41D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240 – szkło</w:t>
      </w:r>
    </w:p>
    <w:p w14:paraId="6EAD5464" w14:textId="77777777" w:rsidR="00A12F86" w:rsidRPr="00A12F86" w:rsidRDefault="00A12F86" w:rsidP="00A12F86">
      <w:pPr>
        <w:tabs>
          <w:tab w:val="num" w:pos="567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0A8B6197" w14:textId="77777777" w:rsidR="00A12F86" w:rsidRPr="00A12F86" w:rsidRDefault="00A12F86" w:rsidP="00A12F86">
      <w:pPr>
        <w:numPr>
          <w:ilvl w:val="1"/>
          <w:numId w:val="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 xml:space="preserve">Dla posesji ul. Nad Prosną </w:t>
      </w:r>
    </w:p>
    <w:p w14:paraId="202B88A4" w14:textId="77777777" w:rsidR="00A12F86" w:rsidRPr="00A12F86" w:rsidRDefault="00A12F86" w:rsidP="00A12F86">
      <w:pPr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240 – plastik</w:t>
      </w:r>
    </w:p>
    <w:p w14:paraId="4125CA8E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61D86E4B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360 – papier</w:t>
      </w:r>
    </w:p>
    <w:p w14:paraId="470C22BD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379D914A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240 – szkło</w:t>
      </w:r>
    </w:p>
    <w:p w14:paraId="32DB9B8D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2DEB37A1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Stawki ryczałtowe obejmują odbiór odpadów nieselektywnych oraz odpadów selektywnych – kompleksowa miesięczna obsługa.</w:t>
      </w:r>
    </w:p>
    <w:p w14:paraId="046A1E25" w14:textId="1B48E178" w:rsidR="00A12F86" w:rsidRPr="00520EAB" w:rsidRDefault="00A12F86" w:rsidP="00520EAB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W przypadku znacznego zabrudzenia surowca, obecności zanieczyszczeń bądź jakichkolwiek odpadów nieselektywnych, obowiązywać będzie cena za wywóz odpadów nieselektywnych w wysokości..........................zł netto za jednorazowe opróżnienie jednego pojemnika.</w:t>
      </w:r>
    </w:p>
    <w:p w14:paraId="7A444681" w14:textId="29132299" w:rsidR="006B356C" w:rsidRPr="00520EAB" w:rsidRDefault="006B356C" w:rsidP="00520EAB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Zapoznałem/</w:t>
      </w:r>
      <w:proofErr w:type="spellStart"/>
      <w:r w:rsidRPr="00520EAB">
        <w:rPr>
          <w:rFonts w:ascii="Arial" w:eastAsia="Calibri" w:hAnsi="Arial" w:cs="Arial"/>
        </w:rPr>
        <w:t>am</w:t>
      </w:r>
      <w:proofErr w:type="spellEnd"/>
      <w:r w:rsidRPr="00520EAB">
        <w:rPr>
          <w:rFonts w:ascii="Arial" w:eastAsia="Calibri" w:hAnsi="Arial" w:cs="Arial"/>
        </w:rPr>
        <w:t xml:space="preserve"> się z treścią </w:t>
      </w:r>
      <w:r w:rsidR="002643DD" w:rsidRPr="00520EAB">
        <w:rPr>
          <w:rFonts w:ascii="Arial" w:eastAsia="Calibri" w:hAnsi="Arial" w:cs="Arial"/>
        </w:rPr>
        <w:t>zapytania ofertowego</w:t>
      </w:r>
      <w:r w:rsidRPr="00520EAB">
        <w:rPr>
          <w:rFonts w:ascii="Arial" w:eastAsia="Calibri" w:hAnsi="Arial" w:cs="Arial"/>
        </w:rPr>
        <w:t>, w tym z projektem umowy stanowiącej jej załącznik i akceptuję ich treść, w tym warunki płatności oraz zdobyłem/</w:t>
      </w:r>
      <w:proofErr w:type="spellStart"/>
      <w:r w:rsidRPr="00520EAB">
        <w:rPr>
          <w:rFonts w:ascii="Arial" w:eastAsia="Calibri" w:hAnsi="Arial" w:cs="Arial"/>
        </w:rPr>
        <w:t>am</w:t>
      </w:r>
      <w:proofErr w:type="spellEnd"/>
      <w:r w:rsidRPr="00520EAB">
        <w:rPr>
          <w:rFonts w:ascii="Arial" w:eastAsia="Calibri" w:hAnsi="Arial" w:cs="Arial"/>
        </w:rPr>
        <w:t xml:space="preserve"> wszelkie niezbędne informacje do opracowania oferty.</w:t>
      </w:r>
    </w:p>
    <w:p w14:paraId="71CC560F" w14:textId="5D264D52" w:rsidR="006B356C" w:rsidRDefault="006B356C" w:rsidP="00520EAB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Wszystkie dane zawarte w mojej ofercie są zgodne z prawdą i aktualne w chwili składania oferty.</w:t>
      </w:r>
    </w:p>
    <w:p w14:paraId="2171380E" w14:textId="0F802ED5" w:rsidR="003B59F9" w:rsidRDefault="003B59F9" w:rsidP="003B59F9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Calibri" w:hAnsi="Arial" w:cs="Arial"/>
        </w:rPr>
      </w:pPr>
    </w:p>
    <w:p w14:paraId="43914844" w14:textId="378E3CF5" w:rsidR="003B59F9" w:rsidRDefault="003B59F9" w:rsidP="003B59F9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Calibri" w:hAnsi="Arial" w:cs="Arial"/>
        </w:rPr>
      </w:pPr>
    </w:p>
    <w:p w14:paraId="66C55E31" w14:textId="77777777" w:rsidR="003B59F9" w:rsidRPr="00520EAB" w:rsidRDefault="003B59F9" w:rsidP="003B59F9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Calibri" w:hAnsi="Arial" w:cs="Arial"/>
        </w:rPr>
      </w:pPr>
    </w:p>
    <w:p w14:paraId="470E72B6" w14:textId="77777777" w:rsidR="006B356C" w:rsidRPr="00520EAB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Calibri" w:hAnsi="Arial" w:cs="Arial"/>
          <w:sz w:val="16"/>
          <w:szCs w:val="16"/>
        </w:rPr>
      </w:pPr>
    </w:p>
    <w:p w14:paraId="59DD2CBC" w14:textId="3C7617C4" w:rsidR="00782B6D" w:rsidRPr="00520EAB" w:rsidRDefault="006B356C" w:rsidP="00520EAB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lastRenderedPageBreak/>
        <w:t xml:space="preserve">Dane teleadresowe </w:t>
      </w:r>
      <w:r w:rsidR="00DF6D76" w:rsidRPr="00520EAB">
        <w:rPr>
          <w:rFonts w:ascii="Arial" w:eastAsia="Calibri" w:hAnsi="Arial" w:cs="Arial"/>
        </w:rPr>
        <w:t>Oferenta (dostawcy)</w:t>
      </w:r>
      <w:r w:rsidRPr="00520EAB">
        <w:rPr>
          <w:rFonts w:ascii="Arial" w:eastAsia="Calibri" w:hAnsi="Arial" w:cs="Arial"/>
        </w:rPr>
        <w:t>:</w:t>
      </w:r>
    </w:p>
    <w:p w14:paraId="07C98AC4" w14:textId="77777777" w:rsidR="00782B6D" w:rsidRPr="00520EAB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Arial" w:eastAsia="Calibri" w:hAnsi="Arial" w:cs="Arial"/>
        </w:rPr>
      </w:pPr>
    </w:p>
    <w:p w14:paraId="716CFBD3" w14:textId="5E8718EA" w:rsidR="006B356C" w:rsidRPr="00520EAB" w:rsidRDefault="006B356C" w:rsidP="00520EAB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 xml:space="preserve">Nazwa </w:t>
      </w:r>
      <w:r w:rsidR="00DF6D76" w:rsidRPr="00520EAB">
        <w:rPr>
          <w:rFonts w:ascii="Arial" w:eastAsia="Calibri" w:hAnsi="Arial" w:cs="Arial"/>
        </w:rPr>
        <w:t>Oferenta (Dostawcy)</w:t>
      </w:r>
      <w:r w:rsidRPr="00520EAB">
        <w:rPr>
          <w:rFonts w:ascii="Arial" w:eastAsia="Calibri" w:hAnsi="Arial" w:cs="Arial"/>
        </w:rPr>
        <w:t xml:space="preserve"> (firma): ..............................................................................</w:t>
      </w:r>
      <w:r w:rsidR="00520EAB">
        <w:rPr>
          <w:rFonts w:ascii="Arial" w:eastAsia="Calibri" w:hAnsi="Arial" w:cs="Arial"/>
        </w:rPr>
        <w:t>............................................</w:t>
      </w:r>
      <w:r w:rsidRPr="00520EAB">
        <w:rPr>
          <w:rFonts w:ascii="Arial" w:eastAsia="Calibri" w:hAnsi="Arial" w:cs="Arial"/>
        </w:rPr>
        <w:t>.</w:t>
      </w:r>
      <w:r w:rsidR="00520EAB">
        <w:rPr>
          <w:rFonts w:ascii="Arial" w:eastAsia="Calibri" w:hAnsi="Arial" w:cs="Arial"/>
        </w:rPr>
        <w:t>.</w:t>
      </w:r>
      <w:r w:rsidRPr="00520EAB">
        <w:rPr>
          <w:rFonts w:ascii="Arial" w:eastAsia="Calibri" w:hAnsi="Arial" w:cs="Arial"/>
        </w:rPr>
        <w:t>.</w:t>
      </w:r>
      <w:r w:rsidR="00755897" w:rsidRPr="00520EAB">
        <w:rPr>
          <w:rFonts w:ascii="Arial" w:eastAsia="Calibri" w:hAnsi="Arial" w:cs="Arial"/>
        </w:rPr>
        <w:t>....</w:t>
      </w:r>
    </w:p>
    <w:p w14:paraId="7D05D425" w14:textId="5227DE47" w:rsidR="006B356C" w:rsidRPr="00520EAB" w:rsidRDefault="006B356C" w:rsidP="00520EAB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480" w:lineRule="auto"/>
        <w:ind w:left="1134" w:hanging="567"/>
        <w:contextualSpacing w:val="0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Adres: .....................................................</w:t>
      </w:r>
      <w:r w:rsidR="00DF6D76" w:rsidRPr="00520EAB">
        <w:rPr>
          <w:rFonts w:ascii="Arial" w:eastAsia="Calibri" w:hAnsi="Arial" w:cs="Arial"/>
        </w:rPr>
        <w:t>....</w:t>
      </w:r>
      <w:r w:rsidRPr="00520EAB">
        <w:rPr>
          <w:rFonts w:ascii="Arial" w:eastAsia="Calibri" w:hAnsi="Arial" w:cs="Arial"/>
        </w:rPr>
        <w:t>..........................................................................</w:t>
      </w:r>
      <w:r w:rsidR="00520EAB">
        <w:rPr>
          <w:rFonts w:ascii="Arial" w:eastAsia="Calibri" w:hAnsi="Arial" w:cs="Arial"/>
        </w:rPr>
        <w:t>...............................................................................................................................</w:t>
      </w:r>
    </w:p>
    <w:p w14:paraId="4B1065F9" w14:textId="2D5CB274" w:rsidR="006B356C" w:rsidRPr="00520EAB" w:rsidRDefault="006B356C" w:rsidP="00C82383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Telefon/e-mail: ..............................</w:t>
      </w:r>
      <w:r w:rsidR="00DF6D76" w:rsidRPr="00520EAB">
        <w:rPr>
          <w:rFonts w:ascii="Arial" w:eastAsia="Calibri" w:hAnsi="Arial" w:cs="Arial"/>
        </w:rPr>
        <w:t>...</w:t>
      </w:r>
      <w:r w:rsidRPr="00520EAB">
        <w:rPr>
          <w:rFonts w:ascii="Arial" w:eastAsia="Calibri" w:hAnsi="Arial" w:cs="Arial"/>
        </w:rPr>
        <w:t>............................................................................</w:t>
      </w:r>
      <w:r w:rsidR="00520EAB">
        <w:rPr>
          <w:rFonts w:ascii="Arial" w:eastAsia="Calibri" w:hAnsi="Arial" w:cs="Arial"/>
        </w:rPr>
        <w:t>.............</w:t>
      </w:r>
      <w:r w:rsidRPr="00520EAB">
        <w:rPr>
          <w:rFonts w:ascii="Arial" w:eastAsia="Calibri" w:hAnsi="Arial" w:cs="Arial"/>
        </w:rPr>
        <w:t>..</w:t>
      </w:r>
      <w:r w:rsidR="00755897" w:rsidRPr="00520EAB">
        <w:rPr>
          <w:rFonts w:ascii="Arial" w:eastAsia="Calibri" w:hAnsi="Arial" w:cs="Arial"/>
        </w:rPr>
        <w:t>.....</w:t>
      </w:r>
    </w:p>
    <w:p w14:paraId="4F24D740" w14:textId="44FE5240" w:rsidR="006B356C" w:rsidRPr="00520EAB" w:rsidRDefault="006B356C" w:rsidP="00520EAB">
      <w:pPr>
        <w:pStyle w:val="Akapitzlist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520EAB">
        <w:rPr>
          <w:rFonts w:ascii="Arial" w:hAnsi="Arial" w:cs="Arial"/>
        </w:rPr>
        <w:t>W załączeniu przedkładam niżej wymienione załączniki:</w:t>
      </w:r>
    </w:p>
    <w:p w14:paraId="53628B44" w14:textId="4AAF0BE5" w:rsidR="006B356C" w:rsidRPr="00520EAB" w:rsidRDefault="006B356C" w:rsidP="00520EAB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20EAB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06858174" w14:textId="38683007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4AC3F923" w14:textId="10073C3C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5B397DD1" w14:textId="009E8C6A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479CAD6B" w14:textId="5D7D5DFA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60B5AA53" w14:textId="2D8B24C0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345424CB" w14:textId="4E0DB264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29D6025E" w14:textId="2E361AA0" w:rsidR="00E547D2" w:rsidRPr="00520EAB" w:rsidRDefault="00E547D2">
      <w:pPr>
        <w:rPr>
          <w:rFonts w:ascii="Arial" w:hAnsi="Arial" w:cs="Arial"/>
        </w:rPr>
      </w:pPr>
    </w:p>
    <w:p w14:paraId="67AED5F5" w14:textId="4F207A69" w:rsidR="00C816FC" w:rsidRPr="00520EAB" w:rsidRDefault="00C816FC" w:rsidP="00C816FC">
      <w:pPr>
        <w:jc w:val="both"/>
        <w:rPr>
          <w:rFonts w:ascii="Arial" w:hAnsi="Arial" w:cs="Arial"/>
          <w:b/>
          <w:sz w:val="20"/>
          <w:szCs w:val="20"/>
        </w:rPr>
      </w:pPr>
      <w:r w:rsidRPr="00520EAB">
        <w:rPr>
          <w:rFonts w:ascii="Arial" w:hAnsi="Arial" w:cs="Arial"/>
          <w:b/>
          <w:sz w:val="20"/>
          <w:szCs w:val="20"/>
        </w:rPr>
        <w:t>PODPIS:</w:t>
      </w:r>
    </w:p>
    <w:p w14:paraId="3952FA63" w14:textId="77777777" w:rsidR="00C816FC" w:rsidRPr="00520EAB" w:rsidRDefault="00C816FC" w:rsidP="00C816F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520EAB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33227F01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(Dostawcy)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38EB1C8A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Nazwisko i imię osoby upoważnionej do podpisania niniejszej oferty w imieniu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(Dostawcy)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F1770BF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Podpis osoby upoważnionej do podpisania niniejszej oferty w imieniu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(Dostawcy)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11BB6AF0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(Dostawcy)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520EAB" w:rsidRDefault="00C816FC" w:rsidP="00D37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14:paraId="6725545F" w14:textId="77777777" w:rsidR="00D37D42" w:rsidRPr="00520EAB" w:rsidRDefault="00C816FC" w:rsidP="00D37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  <w:p w14:paraId="175AAD5C" w14:textId="30452190" w:rsidR="00C816FC" w:rsidRPr="00520EAB" w:rsidRDefault="00C816FC" w:rsidP="00D37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816FC" w:rsidRPr="00520EAB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Pr="00520EAB" w:rsidRDefault="00C816FC" w:rsidP="00C816F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CA83015" w14:textId="59E4BC9D" w:rsidR="00C816FC" w:rsidRPr="00520EAB" w:rsidRDefault="00C816FC">
      <w:pPr>
        <w:rPr>
          <w:rFonts w:ascii="Arial" w:hAnsi="Arial" w:cs="Arial"/>
        </w:rPr>
      </w:pPr>
    </w:p>
    <w:p w14:paraId="42CC6D06" w14:textId="7A50307C" w:rsidR="00611C6F" w:rsidRPr="00520EAB" w:rsidRDefault="00611C6F" w:rsidP="00BB3D38">
      <w:pPr>
        <w:tabs>
          <w:tab w:val="left" w:pos="2988"/>
        </w:tabs>
        <w:rPr>
          <w:rFonts w:ascii="Arial" w:hAnsi="Arial" w:cs="Arial"/>
        </w:rPr>
      </w:pPr>
    </w:p>
    <w:p w14:paraId="2E27883A" w14:textId="3DA1ED37" w:rsidR="00611C6F" w:rsidRPr="00520EAB" w:rsidRDefault="00611C6F" w:rsidP="00611C6F">
      <w:pPr>
        <w:rPr>
          <w:rFonts w:ascii="Arial" w:hAnsi="Arial" w:cs="Arial"/>
        </w:rPr>
      </w:pPr>
    </w:p>
    <w:p w14:paraId="08163026" w14:textId="5641DB20" w:rsidR="00611C6F" w:rsidRPr="00520EAB" w:rsidRDefault="00611C6F" w:rsidP="00611C6F">
      <w:pPr>
        <w:rPr>
          <w:rFonts w:ascii="Arial" w:hAnsi="Arial" w:cs="Arial"/>
        </w:rPr>
      </w:pPr>
    </w:p>
    <w:p w14:paraId="378032BE" w14:textId="4C276DE0" w:rsidR="00611C6F" w:rsidRPr="00520EAB" w:rsidRDefault="00611C6F" w:rsidP="00611C6F">
      <w:pPr>
        <w:tabs>
          <w:tab w:val="left" w:pos="1710"/>
        </w:tabs>
        <w:rPr>
          <w:rFonts w:ascii="Arial" w:hAnsi="Arial" w:cs="Arial"/>
        </w:rPr>
      </w:pPr>
      <w:r w:rsidRPr="00520EAB">
        <w:rPr>
          <w:rFonts w:ascii="Arial" w:hAnsi="Arial" w:cs="Arial"/>
        </w:rPr>
        <w:tab/>
      </w:r>
    </w:p>
    <w:sectPr w:rsidR="00611C6F" w:rsidRPr="00520E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4BE9" w14:textId="77777777" w:rsidR="004770C2" w:rsidRDefault="004770C2" w:rsidP="006B356C">
      <w:pPr>
        <w:spacing w:after="0" w:line="240" w:lineRule="auto"/>
      </w:pPr>
      <w:r>
        <w:separator/>
      </w:r>
    </w:p>
  </w:endnote>
  <w:endnote w:type="continuationSeparator" w:id="0">
    <w:p w14:paraId="1794894F" w14:textId="77777777" w:rsidR="004770C2" w:rsidRDefault="004770C2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3C3A" w14:textId="77777777" w:rsidR="004770C2" w:rsidRDefault="004770C2" w:rsidP="006B356C">
      <w:pPr>
        <w:spacing w:after="0" w:line="240" w:lineRule="auto"/>
      </w:pPr>
      <w:r>
        <w:separator/>
      </w:r>
    </w:p>
  </w:footnote>
  <w:footnote w:type="continuationSeparator" w:id="0">
    <w:p w14:paraId="476F1A47" w14:textId="77777777" w:rsidR="004770C2" w:rsidRDefault="004770C2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457F990" w:rsidR="006B356C" w:rsidRPr="00C83730" w:rsidRDefault="00C83730" w:rsidP="00C83730">
    <w:pPr>
      <w:pStyle w:val="Nagwek"/>
    </w:pPr>
    <w:r w:rsidRPr="00C83730">
      <w:rPr>
        <w:rFonts w:ascii="Tahoma" w:hAnsi="Tahoma" w:cs="Tahoma"/>
        <w:sz w:val="16"/>
        <w:szCs w:val="16"/>
      </w:rPr>
      <w:t>„</w:t>
    </w:r>
    <w:r w:rsidR="000E1587">
      <w:rPr>
        <w:rFonts w:ascii="Tahoma" w:hAnsi="Tahoma" w:cs="Tahoma"/>
        <w:sz w:val="16"/>
        <w:szCs w:val="16"/>
      </w:rPr>
      <w:t>O</w:t>
    </w:r>
    <w:r w:rsidR="000E1587" w:rsidRPr="000E1587">
      <w:rPr>
        <w:rFonts w:ascii="Tahoma" w:hAnsi="Tahoma" w:cs="Tahoma"/>
        <w:sz w:val="16"/>
        <w:szCs w:val="16"/>
      </w:rPr>
      <w:t xml:space="preserve">dbioru odpadów </w:t>
    </w:r>
    <w:r w:rsidR="00E30B69">
      <w:rPr>
        <w:rFonts w:ascii="Tahoma" w:hAnsi="Tahoma" w:cs="Tahoma"/>
        <w:sz w:val="16"/>
        <w:szCs w:val="16"/>
      </w:rPr>
      <w:t xml:space="preserve">komunalnych </w:t>
    </w:r>
    <w:r w:rsidR="000E1587" w:rsidRPr="000E1587">
      <w:rPr>
        <w:rFonts w:ascii="Tahoma" w:hAnsi="Tahoma" w:cs="Tahoma"/>
        <w:sz w:val="16"/>
        <w:szCs w:val="16"/>
      </w:rPr>
      <w:t>nieselektywnych</w:t>
    </w:r>
    <w:r w:rsidR="00E30B69">
      <w:rPr>
        <w:rFonts w:ascii="Tahoma" w:hAnsi="Tahoma" w:cs="Tahoma"/>
        <w:sz w:val="16"/>
        <w:szCs w:val="16"/>
      </w:rPr>
      <w:t xml:space="preserve"> i </w:t>
    </w:r>
    <w:r w:rsidR="000E1587" w:rsidRPr="000E1587">
      <w:rPr>
        <w:rFonts w:ascii="Tahoma" w:hAnsi="Tahoma" w:cs="Tahoma"/>
        <w:sz w:val="16"/>
        <w:szCs w:val="16"/>
      </w:rPr>
      <w:t>selektywnych</w:t>
    </w:r>
    <w:r w:rsidR="0046113C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8E3"/>
    <w:multiLevelType w:val="hybridMultilevel"/>
    <w:tmpl w:val="91F88306"/>
    <w:lvl w:ilvl="0" w:tplc="BB0C6A26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087BBE"/>
    <w:multiLevelType w:val="hybridMultilevel"/>
    <w:tmpl w:val="2A241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A3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F275D"/>
    <w:multiLevelType w:val="hybridMultilevel"/>
    <w:tmpl w:val="D076C490"/>
    <w:lvl w:ilvl="0" w:tplc="7F7AD2D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2E1DF5"/>
    <w:multiLevelType w:val="hybridMultilevel"/>
    <w:tmpl w:val="BC768A84"/>
    <w:lvl w:ilvl="0" w:tplc="5F92BC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26577"/>
    <w:rsid w:val="00034636"/>
    <w:rsid w:val="00040304"/>
    <w:rsid w:val="00064287"/>
    <w:rsid w:val="00066CB5"/>
    <w:rsid w:val="0008615E"/>
    <w:rsid w:val="000A1189"/>
    <w:rsid w:val="000A7B88"/>
    <w:rsid w:val="000D6ECC"/>
    <w:rsid w:val="000E1587"/>
    <w:rsid w:val="000E3F5C"/>
    <w:rsid w:val="000F60E7"/>
    <w:rsid w:val="00117D3F"/>
    <w:rsid w:val="0016455F"/>
    <w:rsid w:val="00190705"/>
    <w:rsid w:val="00214366"/>
    <w:rsid w:val="002643DD"/>
    <w:rsid w:val="00267AE9"/>
    <w:rsid w:val="002915AF"/>
    <w:rsid w:val="002A2F5E"/>
    <w:rsid w:val="002A6F22"/>
    <w:rsid w:val="002F7FFE"/>
    <w:rsid w:val="00301863"/>
    <w:rsid w:val="00340C3A"/>
    <w:rsid w:val="0035119D"/>
    <w:rsid w:val="003A3D84"/>
    <w:rsid w:val="003B59F9"/>
    <w:rsid w:val="003C2D67"/>
    <w:rsid w:val="003D2D71"/>
    <w:rsid w:val="003D5D08"/>
    <w:rsid w:val="003E3E23"/>
    <w:rsid w:val="003F3985"/>
    <w:rsid w:val="0046113C"/>
    <w:rsid w:val="004770C2"/>
    <w:rsid w:val="0051607B"/>
    <w:rsid w:val="00520EAB"/>
    <w:rsid w:val="005324B2"/>
    <w:rsid w:val="005B0F2D"/>
    <w:rsid w:val="00611C6F"/>
    <w:rsid w:val="006448CA"/>
    <w:rsid w:val="00691FD9"/>
    <w:rsid w:val="006B072A"/>
    <w:rsid w:val="006B356C"/>
    <w:rsid w:val="007002C1"/>
    <w:rsid w:val="00716086"/>
    <w:rsid w:val="00740915"/>
    <w:rsid w:val="00755897"/>
    <w:rsid w:val="00782B6D"/>
    <w:rsid w:val="007A2E5C"/>
    <w:rsid w:val="007C74CD"/>
    <w:rsid w:val="007E1068"/>
    <w:rsid w:val="00875685"/>
    <w:rsid w:val="008C0941"/>
    <w:rsid w:val="008D07F8"/>
    <w:rsid w:val="008E67B9"/>
    <w:rsid w:val="00917BE1"/>
    <w:rsid w:val="009234A6"/>
    <w:rsid w:val="00930A21"/>
    <w:rsid w:val="00963219"/>
    <w:rsid w:val="009C6704"/>
    <w:rsid w:val="009C6727"/>
    <w:rsid w:val="009F4020"/>
    <w:rsid w:val="00A12F86"/>
    <w:rsid w:val="00A43E62"/>
    <w:rsid w:val="00AE5C66"/>
    <w:rsid w:val="00AE6608"/>
    <w:rsid w:val="00AF26AB"/>
    <w:rsid w:val="00B02C64"/>
    <w:rsid w:val="00B87E2D"/>
    <w:rsid w:val="00B939D4"/>
    <w:rsid w:val="00BA05A9"/>
    <w:rsid w:val="00BB3D38"/>
    <w:rsid w:val="00BD162D"/>
    <w:rsid w:val="00C16F23"/>
    <w:rsid w:val="00C63C83"/>
    <w:rsid w:val="00C77D83"/>
    <w:rsid w:val="00C816FC"/>
    <w:rsid w:val="00C82383"/>
    <w:rsid w:val="00C83730"/>
    <w:rsid w:val="00CA2D4E"/>
    <w:rsid w:val="00CC3784"/>
    <w:rsid w:val="00CD7F9B"/>
    <w:rsid w:val="00CE103E"/>
    <w:rsid w:val="00D05B3E"/>
    <w:rsid w:val="00D17C4A"/>
    <w:rsid w:val="00D3018D"/>
    <w:rsid w:val="00D37D42"/>
    <w:rsid w:val="00D71314"/>
    <w:rsid w:val="00DA2C61"/>
    <w:rsid w:val="00DD1E9A"/>
    <w:rsid w:val="00DD4D66"/>
    <w:rsid w:val="00DF22DC"/>
    <w:rsid w:val="00DF6D76"/>
    <w:rsid w:val="00E00477"/>
    <w:rsid w:val="00E13C5C"/>
    <w:rsid w:val="00E30B69"/>
    <w:rsid w:val="00E547D2"/>
    <w:rsid w:val="00E864C1"/>
    <w:rsid w:val="00EC22E0"/>
    <w:rsid w:val="00EE03BC"/>
    <w:rsid w:val="00EE48B7"/>
    <w:rsid w:val="00EE71F7"/>
    <w:rsid w:val="00F23F52"/>
    <w:rsid w:val="00F6593C"/>
    <w:rsid w:val="00F73C0D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7</cp:revision>
  <cp:lastPrinted>2021-04-13T11:11:00Z</cp:lastPrinted>
  <dcterms:created xsi:type="dcterms:W3CDTF">2021-12-17T09:37:00Z</dcterms:created>
  <dcterms:modified xsi:type="dcterms:W3CDTF">2021-12-17T10:05:00Z</dcterms:modified>
</cp:coreProperties>
</file>