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1370" w14:textId="7644953B" w:rsidR="00BB032C" w:rsidRPr="00BB032C" w:rsidRDefault="00BB032C" w:rsidP="00BB032C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BB032C">
        <w:rPr>
          <w:rFonts w:ascii="Times New Roman" w:hAnsi="Times New Roman"/>
          <w:sz w:val="24"/>
          <w:szCs w:val="24"/>
        </w:rPr>
        <w:tab/>
      </w:r>
      <w:r w:rsidRPr="00BB032C">
        <w:rPr>
          <w:rFonts w:ascii="Times New Roman" w:hAnsi="Times New Roman"/>
          <w:sz w:val="24"/>
          <w:szCs w:val="24"/>
        </w:rPr>
        <w:tab/>
      </w:r>
      <w:r w:rsidRPr="00BB03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361938">
        <w:rPr>
          <w:rFonts w:ascii="Times New Roman" w:hAnsi="Times New Roman"/>
          <w:sz w:val="24"/>
          <w:szCs w:val="24"/>
        </w:rPr>
        <w:tab/>
      </w:r>
      <w:r w:rsidR="003619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361938">
        <w:rPr>
          <w:rFonts w:ascii="Times New Roman" w:hAnsi="Times New Roman"/>
          <w:sz w:val="24"/>
          <w:szCs w:val="24"/>
        </w:rPr>
        <w:t>Załącznik nr 9</w:t>
      </w:r>
    </w:p>
    <w:p w14:paraId="4ACDF0EA" w14:textId="77777777" w:rsidR="0001708C" w:rsidRDefault="0001708C" w:rsidP="00BB0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F3D75" w14:textId="77777777" w:rsidR="00BB032C" w:rsidRPr="00BB032C" w:rsidRDefault="00BB032C" w:rsidP="00BB032C">
      <w:pPr>
        <w:spacing w:line="240" w:lineRule="auto"/>
        <w:jc w:val="center"/>
        <w:rPr>
          <w:rFonts w:ascii="Times New Roman" w:hAnsi="Times New Roman"/>
          <w:b/>
          <w:sz w:val="18"/>
          <w:szCs w:val="24"/>
        </w:rPr>
      </w:pPr>
      <w:bookmarkStart w:id="0" w:name="_Hlk75329151"/>
      <w:r w:rsidRPr="00BB032C">
        <w:rPr>
          <w:rFonts w:ascii="Times New Roman" w:hAnsi="Times New Roman"/>
          <w:b/>
          <w:sz w:val="18"/>
          <w:szCs w:val="24"/>
        </w:rPr>
        <w:t>Klauzula informacyjna</w:t>
      </w:r>
    </w:p>
    <w:bookmarkEnd w:id="0"/>
    <w:p w14:paraId="480578D6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B032C">
        <w:rPr>
          <w:rFonts w:ascii="Cambria" w:eastAsia="Calibri" w:hAnsi="Cambria"/>
          <w:sz w:val="16"/>
          <w:szCs w:val="16"/>
        </w:rPr>
        <w:t>Dz.U.UE.L</w:t>
      </w:r>
      <w:proofErr w:type="spellEnd"/>
      <w:r w:rsidRPr="00BB032C">
        <w:rPr>
          <w:rFonts w:ascii="Cambria" w:eastAsia="Calibri" w:hAnsi="Cambria"/>
          <w:sz w:val="16"/>
          <w:szCs w:val="16"/>
        </w:rPr>
        <w:t>. z 2016r. Nr 119, s.1 ze zm.) - dalej: „RODO” informuję, że:</w:t>
      </w:r>
    </w:p>
    <w:p w14:paraId="14F98096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</w:p>
    <w:p w14:paraId="42C6C1F9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1)     Administratorem Państwa danych jest</w:t>
      </w:r>
      <w:r w:rsidRPr="00BB032C">
        <w:rPr>
          <w:rFonts w:ascii="Cambria" w:eastAsia="Calibri" w:hAnsi="Cambria"/>
          <w:b/>
          <w:bCs/>
          <w:sz w:val="16"/>
          <w:szCs w:val="16"/>
        </w:rPr>
        <w:t xml:space="preserve"> Gmina Wągrowiec reprezentowana przez Wójta Gminy Wągrowiec, ul. Cysterska 22, 62-100 Wągrowiec, tel. 67 26 80 800, e-mail: wagrow@wokiss.pl</w:t>
      </w:r>
    </w:p>
    <w:p w14:paraId="5E0C523C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2)     Administrator wyznaczył Inspektora Ochrony Danych, z którym mogą się Państwo kontaktować we wszystkich sprawach dotyczących przetwarzania danych osobowych za pośrednictwem adresu email: inspektor@cbi24.pl lub pisemnie na adres Administratora lub pisemnie pod adres Administratora.</w:t>
      </w:r>
    </w:p>
    <w:p w14:paraId="26DF1202" w14:textId="748691BB" w:rsidR="000430E7" w:rsidRPr="000430E7" w:rsidRDefault="00BB032C" w:rsidP="000430E7">
      <w:pPr>
        <w:spacing w:after="0" w:line="240" w:lineRule="auto"/>
        <w:jc w:val="both"/>
        <w:rPr>
          <w:rFonts w:ascii="Cambria" w:hAnsi="Cambria"/>
          <w:bCs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 xml:space="preserve">3)    Państwa dane osobowe będą przetwarzane w celu </w:t>
      </w:r>
      <w:r w:rsidR="000430E7">
        <w:rPr>
          <w:rFonts w:ascii="Cambria" w:eastAsia="Calibri" w:hAnsi="Cambria"/>
          <w:sz w:val="16"/>
          <w:szCs w:val="16"/>
        </w:rPr>
        <w:t>prze</w:t>
      </w:r>
      <w:r w:rsidRPr="00BB032C">
        <w:rPr>
          <w:rFonts w:ascii="Cambria" w:eastAsia="Calibri" w:hAnsi="Cambria"/>
          <w:sz w:val="16"/>
          <w:szCs w:val="16"/>
        </w:rPr>
        <w:t>prowadz</w:t>
      </w:r>
      <w:r w:rsidR="000430E7">
        <w:rPr>
          <w:rFonts w:ascii="Cambria" w:eastAsia="Calibri" w:hAnsi="Cambria"/>
          <w:sz w:val="16"/>
          <w:szCs w:val="16"/>
        </w:rPr>
        <w:t>enia</w:t>
      </w:r>
      <w:r w:rsidRPr="00BB032C">
        <w:rPr>
          <w:rFonts w:ascii="Cambria" w:eastAsia="Calibri" w:hAnsi="Cambria"/>
          <w:sz w:val="16"/>
          <w:szCs w:val="16"/>
        </w:rPr>
        <w:t xml:space="preserve"> postepowania </w:t>
      </w:r>
      <w:r w:rsidR="000430E7">
        <w:rPr>
          <w:rFonts w:ascii="Cambria" w:eastAsia="Calibri" w:hAnsi="Cambria"/>
          <w:sz w:val="16"/>
          <w:szCs w:val="16"/>
        </w:rPr>
        <w:t xml:space="preserve">o udzielenie zamówienia p.n. </w:t>
      </w:r>
      <w:r w:rsidR="000430E7" w:rsidRPr="000430E7">
        <w:rPr>
          <w:rFonts w:ascii="Cambria" w:hAnsi="Cambria"/>
          <w:bCs/>
          <w:sz w:val="16"/>
          <w:szCs w:val="16"/>
        </w:rPr>
        <w:t xml:space="preserve">„Adaptacja pomieszczenia </w:t>
      </w:r>
      <w:proofErr w:type="spellStart"/>
      <w:r w:rsidR="000430E7" w:rsidRPr="000430E7">
        <w:rPr>
          <w:rFonts w:ascii="Cambria" w:hAnsi="Cambria"/>
          <w:bCs/>
          <w:sz w:val="16"/>
          <w:szCs w:val="16"/>
        </w:rPr>
        <w:t>higieniczno</w:t>
      </w:r>
      <w:proofErr w:type="spellEnd"/>
      <w:r w:rsidR="000430E7" w:rsidRPr="000430E7">
        <w:rPr>
          <w:rFonts w:ascii="Cambria" w:hAnsi="Cambria"/>
          <w:bCs/>
          <w:sz w:val="16"/>
          <w:szCs w:val="16"/>
        </w:rPr>
        <w:t xml:space="preserve"> - sanitarnego do potrzeb osób ze szczególnymi potrzebami”</w:t>
      </w:r>
      <w:r w:rsidR="000430E7">
        <w:rPr>
          <w:rFonts w:ascii="Cambria" w:hAnsi="Cambria"/>
          <w:bCs/>
          <w:sz w:val="16"/>
          <w:szCs w:val="16"/>
        </w:rPr>
        <w:t xml:space="preserve"> </w:t>
      </w:r>
      <w:r w:rsidR="000430E7" w:rsidRPr="000430E7">
        <w:rPr>
          <w:rFonts w:ascii="Cambria" w:hAnsi="Cambria"/>
          <w:bCs/>
          <w:sz w:val="16"/>
          <w:szCs w:val="16"/>
        </w:rPr>
        <w:t>realizowanego  ramach przedsięwzięcia p.n.</w:t>
      </w:r>
    </w:p>
    <w:p w14:paraId="19BBAD67" w14:textId="593F7DCA" w:rsidR="00BB032C" w:rsidRPr="000430E7" w:rsidRDefault="000430E7" w:rsidP="000430E7">
      <w:pPr>
        <w:tabs>
          <w:tab w:val="left" w:pos="0"/>
        </w:tabs>
        <w:spacing w:after="0" w:line="240" w:lineRule="auto"/>
        <w:jc w:val="both"/>
        <w:rPr>
          <w:rFonts w:ascii="Cambria" w:hAnsi="Cambria"/>
          <w:bCs/>
          <w:sz w:val="16"/>
          <w:szCs w:val="16"/>
        </w:rPr>
      </w:pPr>
      <w:r w:rsidRPr="000430E7">
        <w:rPr>
          <w:rFonts w:ascii="Cambria" w:hAnsi="Cambria"/>
          <w:bCs/>
          <w:sz w:val="16"/>
          <w:szCs w:val="16"/>
        </w:rPr>
        <w:t xml:space="preserve">,,Poprawa dostępności architektonicznej i </w:t>
      </w:r>
      <w:proofErr w:type="spellStart"/>
      <w:r w:rsidRPr="000430E7">
        <w:rPr>
          <w:rFonts w:ascii="Cambria" w:hAnsi="Cambria"/>
          <w:bCs/>
          <w:sz w:val="16"/>
          <w:szCs w:val="16"/>
        </w:rPr>
        <w:t>komunikacyjno</w:t>
      </w:r>
      <w:proofErr w:type="spellEnd"/>
      <w:r w:rsidRPr="000430E7">
        <w:rPr>
          <w:rFonts w:ascii="Cambria" w:hAnsi="Cambria"/>
          <w:bCs/>
          <w:sz w:val="16"/>
          <w:szCs w:val="16"/>
        </w:rPr>
        <w:t xml:space="preserve"> - informacyjnej Urzędu Gminy Wągrowiec"</w:t>
      </w:r>
      <w:r>
        <w:rPr>
          <w:rFonts w:ascii="Cambria" w:hAnsi="Cambria"/>
          <w:bCs/>
          <w:sz w:val="16"/>
          <w:szCs w:val="16"/>
        </w:rPr>
        <w:t xml:space="preserve">, </w:t>
      </w:r>
      <w:r w:rsidR="00BB032C" w:rsidRPr="00BB032C">
        <w:rPr>
          <w:rFonts w:ascii="Cambria" w:eastAsia="Calibri" w:hAnsi="Cambria"/>
          <w:sz w:val="16"/>
          <w:szCs w:val="16"/>
        </w:rPr>
        <w:t xml:space="preserve">gdyż jest to niezbędne do wypełnienia obowiązku prawnego ciążącego na Administratorze (art. 6 ust. 1 lit. c RODO) w zw. z Ustawą z dnia 27 marca 2003 r. o planowaniu i zagospodarowaniu przestrzennym.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prowadzonego postępowania </w:t>
      </w:r>
      <w:proofErr w:type="spellStart"/>
      <w:r w:rsidR="00BB032C" w:rsidRPr="00BB032C">
        <w:rPr>
          <w:rFonts w:ascii="Cambria" w:eastAsia="Calibri" w:hAnsi="Cambria"/>
          <w:sz w:val="16"/>
          <w:szCs w:val="16"/>
        </w:rPr>
        <w:t>admistracyjnego</w:t>
      </w:r>
      <w:proofErr w:type="spellEnd"/>
      <w:r w:rsidR="00BB032C" w:rsidRPr="00BB032C">
        <w:rPr>
          <w:rFonts w:ascii="Cambria" w:eastAsia="Calibri" w:hAnsi="Cambria"/>
          <w:sz w:val="16"/>
          <w:szCs w:val="16"/>
        </w:rPr>
        <w:t xml:space="preserve"> zakończonego wydaniem decyzji o ustaleniu warunków zabudowy i </w:t>
      </w:r>
      <w:proofErr w:type="spellStart"/>
      <w:r w:rsidR="00BB032C" w:rsidRPr="00BB032C">
        <w:rPr>
          <w:rFonts w:ascii="Cambria" w:eastAsia="Calibri" w:hAnsi="Cambria"/>
          <w:sz w:val="16"/>
          <w:szCs w:val="16"/>
        </w:rPr>
        <w:t>zagospodrowaniu</w:t>
      </w:r>
      <w:proofErr w:type="spellEnd"/>
      <w:r w:rsidR="00BB032C" w:rsidRPr="00BB032C">
        <w:rPr>
          <w:rFonts w:ascii="Cambria" w:eastAsia="Calibri" w:hAnsi="Cambria"/>
          <w:sz w:val="16"/>
          <w:szCs w:val="16"/>
        </w:rPr>
        <w:t xml:space="preserve"> terenu.</w:t>
      </w:r>
    </w:p>
    <w:p w14:paraId="4FF80795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4)    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 ich przetwarzanie.</w:t>
      </w:r>
    </w:p>
    <w:p w14:paraId="7947BDAF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5)    Państwa dane osobowe będą przetwarzane w sposób zautomatyzowany, lecz nie będą podlegały zautomatyzowanemu podejmowaniu decyzji, w tym o profilowaniu.</w:t>
      </w:r>
    </w:p>
    <w:p w14:paraId="5044EB9E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6)    Państwa dane osobowych nie będą przekazywane poza Europejski Obszar Gospodarczy (obejmujący Unię Europejską, Norwegię, Liechtenstein i Islandię).</w:t>
      </w:r>
    </w:p>
    <w:p w14:paraId="7F0FEEC7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7)     W związku z przetwarzaniem Państwa danych osobowych, przysługują Państwu następujące prawa:</w:t>
      </w:r>
    </w:p>
    <w:p w14:paraId="21483517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a)     prawo dostępu do swoich danych oraz otrzymania ich kopii;</w:t>
      </w:r>
    </w:p>
    <w:p w14:paraId="6A29834D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b)     prawo do sprostowania (poprawiania) swoich danych osobowych;</w:t>
      </w:r>
    </w:p>
    <w:p w14:paraId="559F19E8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c)     prawo do ograniczenia przetwarzania danych osobowych;</w:t>
      </w:r>
    </w:p>
    <w:p w14:paraId="53B1B990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d)     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6428B2CF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e)     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860A5D0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 xml:space="preserve">8)     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7EC5E4A4" w14:textId="77777777" w:rsidR="00BB032C" w:rsidRPr="00BB032C" w:rsidRDefault="00BB032C" w:rsidP="00BB032C">
      <w:pPr>
        <w:spacing w:after="160"/>
        <w:contextualSpacing/>
        <w:jc w:val="both"/>
        <w:rPr>
          <w:rFonts w:ascii="Cambria" w:eastAsia="Calibri" w:hAnsi="Cambria"/>
          <w:sz w:val="16"/>
          <w:szCs w:val="16"/>
        </w:rPr>
      </w:pPr>
      <w:r w:rsidRPr="00BB032C">
        <w:rPr>
          <w:rFonts w:ascii="Cambria" w:eastAsia="Calibri" w:hAnsi="Cambria"/>
          <w:sz w:val="16"/>
          <w:szCs w:val="16"/>
        </w:rPr>
        <w:t>9)     Państwa dane mogą zostać przekazane podmiotom zewnętrznym na podstawie umowy powierzenia przetwarzania danych osobowych, a także podmiotom lub organom uprawnionym na podstawie przepisów prawa.</w:t>
      </w:r>
    </w:p>
    <w:p w14:paraId="08E15DBE" w14:textId="77777777" w:rsidR="00BB032C" w:rsidRPr="00BB032C" w:rsidRDefault="00BB032C" w:rsidP="00BB032C">
      <w:pPr>
        <w:spacing w:after="160" w:line="240" w:lineRule="auto"/>
        <w:ind w:left="720"/>
        <w:contextualSpacing/>
        <w:jc w:val="both"/>
        <w:rPr>
          <w:rFonts w:ascii="Cambria" w:eastAsia="Calibri" w:hAnsi="Cambria"/>
          <w:sz w:val="16"/>
          <w:szCs w:val="16"/>
        </w:rPr>
      </w:pPr>
    </w:p>
    <w:p w14:paraId="48D606BC" w14:textId="77777777" w:rsidR="00BB032C" w:rsidRPr="00BB032C" w:rsidRDefault="00BB032C" w:rsidP="00BB032C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</w:p>
    <w:p w14:paraId="30082C8C" w14:textId="38D342B9" w:rsidR="000F4CA6" w:rsidRPr="00BB032C" w:rsidRDefault="000F4CA6" w:rsidP="00BB032C"/>
    <w:sectPr w:rsidR="000F4CA6" w:rsidRPr="00BB032C" w:rsidSect="00BB032C">
      <w:headerReference w:type="first" r:id="rId11"/>
      <w:footerReference w:type="first" r:id="rId12"/>
      <w:type w:val="continuous"/>
      <w:pgSz w:w="11906" w:h="16838" w:code="9"/>
      <w:pgMar w:top="1758" w:right="1418" w:bottom="1418" w:left="1418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4A92" w14:textId="77777777" w:rsidR="007A484E" w:rsidRDefault="007A484E">
      <w:pPr>
        <w:spacing w:after="0" w:line="240" w:lineRule="auto"/>
      </w:pPr>
      <w:r>
        <w:separator/>
      </w:r>
    </w:p>
  </w:endnote>
  <w:endnote w:type="continuationSeparator" w:id="0">
    <w:p w14:paraId="56565DF2" w14:textId="77777777" w:rsidR="007A484E" w:rsidRDefault="007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79A59782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A562" w14:textId="77777777" w:rsidR="007A484E" w:rsidRDefault="007A48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04F9C8" w14:textId="77777777" w:rsidR="007A484E" w:rsidRDefault="007A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571"/>
    <w:multiLevelType w:val="hybridMultilevel"/>
    <w:tmpl w:val="0D247ECE"/>
    <w:lvl w:ilvl="0" w:tplc="F86E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41D4"/>
    <w:multiLevelType w:val="hybridMultilevel"/>
    <w:tmpl w:val="ADB2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1403E4"/>
    <w:multiLevelType w:val="hybridMultilevel"/>
    <w:tmpl w:val="EE084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77E0"/>
    <w:multiLevelType w:val="hybridMultilevel"/>
    <w:tmpl w:val="988EEA16"/>
    <w:lvl w:ilvl="0" w:tplc="33349E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E4A91"/>
    <w:multiLevelType w:val="hybridMultilevel"/>
    <w:tmpl w:val="5EA43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63EA4"/>
    <w:multiLevelType w:val="hybridMultilevel"/>
    <w:tmpl w:val="BBDA0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22C6A"/>
    <w:multiLevelType w:val="hybridMultilevel"/>
    <w:tmpl w:val="71F4F70E"/>
    <w:lvl w:ilvl="0" w:tplc="2BC44B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B861CE"/>
    <w:multiLevelType w:val="hybridMultilevel"/>
    <w:tmpl w:val="21DAEDBA"/>
    <w:lvl w:ilvl="0" w:tplc="764CC4E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90A11"/>
    <w:multiLevelType w:val="multilevel"/>
    <w:tmpl w:val="A3F8F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5313FE"/>
    <w:multiLevelType w:val="hybridMultilevel"/>
    <w:tmpl w:val="9CD2ADEC"/>
    <w:lvl w:ilvl="0" w:tplc="14EAD8D2">
      <w:start w:val="12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E6951C2"/>
    <w:multiLevelType w:val="hybridMultilevel"/>
    <w:tmpl w:val="A49A1A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13B99"/>
    <w:multiLevelType w:val="hybridMultilevel"/>
    <w:tmpl w:val="2450800E"/>
    <w:lvl w:ilvl="0" w:tplc="B7001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B01C5"/>
    <w:multiLevelType w:val="hybridMultilevel"/>
    <w:tmpl w:val="ED8A509C"/>
    <w:lvl w:ilvl="0" w:tplc="F4D67E5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1701DE"/>
    <w:multiLevelType w:val="multilevel"/>
    <w:tmpl w:val="3850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3" w15:restartNumberingAfterBreak="0">
    <w:nsid w:val="722E2AAA"/>
    <w:multiLevelType w:val="hybridMultilevel"/>
    <w:tmpl w:val="ADB2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329AA"/>
    <w:multiLevelType w:val="hybridMultilevel"/>
    <w:tmpl w:val="D436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25525"/>
    <w:multiLevelType w:val="hybridMultilevel"/>
    <w:tmpl w:val="78049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26763">
    <w:abstractNumId w:val="11"/>
  </w:num>
  <w:num w:numId="2" w16cid:durableId="911768414">
    <w:abstractNumId w:val="8"/>
  </w:num>
  <w:num w:numId="3" w16cid:durableId="435977098">
    <w:abstractNumId w:val="28"/>
  </w:num>
  <w:num w:numId="4" w16cid:durableId="1120344323">
    <w:abstractNumId w:val="24"/>
  </w:num>
  <w:num w:numId="5" w16cid:durableId="692194661">
    <w:abstractNumId w:val="4"/>
  </w:num>
  <w:num w:numId="6" w16cid:durableId="514880243">
    <w:abstractNumId w:val="29"/>
  </w:num>
  <w:num w:numId="7" w16cid:durableId="639925420">
    <w:abstractNumId w:val="16"/>
  </w:num>
  <w:num w:numId="8" w16cid:durableId="1404259840">
    <w:abstractNumId w:val="3"/>
  </w:num>
  <w:num w:numId="9" w16cid:durableId="823282511">
    <w:abstractNumId w:val="14"/>
  </w:num>
  <w:num w:numId="10" w16cid:durableId="1330865602">
    <w:abstractNumId w:val="17"/>
  </w:num>
  <w:num w:numId="11" w16cid:durableId="1216433345">
    <w:abstractNumId w:val="35"/>
  </w:num>
  <w:num w:numId="12" w16cid:durableId="1529905083">
    <w:abstractNumId w:val="31"/>
  </w:num>
  <w:num w:numId="13" w16cid:durableId="266237262">
    <w:abstractNumId w:val="25"/>
  </w:num>
  <w:num w:numId="14" w16cid:durableId="333581000">
    <w:abstractNumId w:val="18"/>
  </w:num>
  <w:num w:numId="15" w16cid:durableId="646515623">
    <w:abstractNumId w:val="23"/>
  </w:num>
  <w:num w:numId="16" w16cid:durableId="1478300405">
    <w:abstractNumId w:val="30"/>
  </w:num>
  <w:num w:numId="17" w16cid:durableId="592662055">
    <w:abstractNumId w:val="36"/>
  </w:num>
  <w:num w:numId="18" w16cid:durableId="1408306815">
    <w:abstractNumId w:val="22"/>
  </w:num>
  <w:num w:numId="19" w16cid:durableId="429082327">
    <w:abstractNumId w:val="5"/>
  </w:num>
  <w:num w:numId="20" w16cid:durableId="370809139">
    <w:abstractNumId w:val="13"/>
  </w:num>
  <w:num w:numId="21" w16cid:durableId="714042018">
    <w:abstractNumId w:val="0"/>
  </w:num>
  <w:num w:numId="22" w16cid:durableId="678967839">
    <w:abstractNumId w:val="27"/>
  </w:num>
  <w:num w:numId="23" w16cid:durableId="1895891319">
    <w:abstractNumId w:val="32"/>
  </w:num>
  <w:num w:numId="24" w16cid:durableId="1647779507">
    <w:abstractNumId w:val="20"/>
  </w:num>
  <w:num w:numId="25" w16cid:durableId="2079358498">
    <w:abstractNumId w:val="19"/>
  </w:num>
  <w:num w:numId="26" w16cid:durableId="817192440">
    <w:abstractNumId w:val="12"/>
  </w:num>
  <w:num w:numId="27" w16cid:durableId="829056255">
    <w:abstractNumId w:val="6"/>
  </w:num>
  <w:num w:numId="28" w16cid:durableId="1781994576">
    <w:abstractNumId w:val="7"/>
  </w:num>
  <w:num w:numId="29" w16cid:durableId="60449574">
    <w:abstractNumId w:val="15"/>
  </w:num>
  <w:num w:numId="30" w16cid:durableId="1668900685">
    <w:abstractNumId w:val="2"/>
  </w:num>
  <w:num w:numId="31" w16cid:durableId="895626673">
    <w:abstractNumId w:val="33"/>
  </w:num>
  <w:num w:numId="32" w16cid:durableId="733549222">
    <w:abstractNumId w:val="10"/>
  </w:num>
  <w:num w:numId="33" w16cid:durableId="553661853">
    <w:abstractNumId w:val="9"/>
  </w:num>
  <w:num w:numId="34" w16cid:durableId="2009169804">
    <w:abstractNumId w:val="21"/>
  </w:num>
  <w:num w:numId="35" w16cid:durableId="1910311387">
    <w:abstractNumId w:val="37"/>
  </w:num>
  <w:num w:numId="36" w16cid:durableId="1516767032">
    <w:abstractNumId w:val="34"/>
  </w:num>
  <w:num w:numId="37" w16cid:durableId="290674203">
    <w:abstractNumId w:val="1"/>
  </w:num>
  <w:num w:numId="38" w16cid:durableId="5754080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708C"/>
    <w:rsid w:val="000430E7"/>
    <w:rsid w:val="00043ADC"/>
    <w:rsid w:val="000477B4"/>
    <w:rsid w:val="00050604"/>
    <w:rsid w:val="00053CA8"/>
    <w:rsid w:val="00077316"/>
    <w:rsid w:val="00083938"/>
    <w:rsid w:val="00091E7E"/>
    <w:rsid w:val="00092842"/>
    <w:rsid w:val="000A290D"/>
    <w:rsid w:val="000A34FB"/>
    <w:rsid w:val="000B09F4"/>
    <w:rsid w:val="000D67FD"/>
    <w:rsid w:val="000E6AFF"/>
    <w:rsid w:val="000F4CA6"/>
    <w:rsid w:val="00104D1E"/>
    <w:rsid w:val="00122643"/>
    <w:rsid w:val="00132623"/>
    <w:rsid w:val="0014029D"/>
    <w:rsid w:val="00161E95"/>
    <w:rsid w:val="00163201"/>
    <w:rsid w:val="00166EA7"/>
    <w:rsid w:val="00176F47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31138"/>
    <w:rsid w:val="00342BCC"/>
    <w:rsid w:val="0034321A"/>
    <w:rsid w:val="003436A6"/>
    <w:rsid w:val="003523C6"/>
    <w:rsid w:val="00357D2D"/>
    <w:rsid w:val="00361938"/>
    <w:rsid w:val="00361A35"/>
    <w:rsid w:val="00387E8F"/>
    <w:rsid w:val="00393AD1"/>
    <w:rsid w:val="003A1C0A"/>
    <w:rsid w:val="003B48DF"/>
    <w:rsid w:val="003B68DC"/>
    <w:rsid w:val="003C5F68"/>
    <w:rsid w:val="003E5F06"/>
    <w:rsid w:val="00404737"/>
    <w:rsid w:val="0041072C"/>
    <w:rsid w:val="004124EF"/>
    <w:rsid w:val="00427F22"/>
    <w:rsid w:val="0043376A"/>
    <w:rsid w:val="00454EFE"/>
    <w:rsid w:val="00457FB9"/>
    <w:rsid w:val="004665B7"/>
    <w:rsid w:val="004964FA"/>
    <w:rsid w:val="004A230F"/>
    <w:rsid w:val="004D7961"/>
    <w:rsid w:val="004E0639"/>
    <w:rsid w:val="00502415"/>
    <w:rsid w:val="0050242A"/>
    <w:rsid w:val="005070F0"/>
    <w:rsid w:val="00521308"/>
    <w:rsid w:val="00542D99"/>
    <w:rsid w:val="00546DEE"/>
    <w:rsid w:val="00567974"/>
    <w:rsid w:val="005838C5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B5CB1"/>
    <w:rsid w:val="006E60D7"/>
    <w:rsid w:val="006E6136"/>
    <w:rsid w:val="006F3289"/>
    <w:rsid w:val="0070142F"/>
    <w:rsid w:val="0070599A"/>
    <w:rsid w:val="007459E5"/>
    <w:rsid w:val="00750966"/>
    <w:rsid w:val="00760BE9"/>
    <w:rsid w:val="00761979"/>
    <w:rsid w:val="0079581E"/>
    <w:rsid w:val="007A484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96E50"/>
    <w:rsid w:val="008C0DD2"/>
    <w:rsid w:val="008C1941"/>
    <w:rsid w:val="008C39CF"/>
    <w:rsid w:val="008C6298"/>
    <w:rsid w:val="008D3B18"/>
    <w:rsid w:val="008D43C9"/>
    <w:rsid w:val="008E44C9"/>
    <w:rsid w:val="008F09E6"/>
    <w:rsid w:val="0090247B"/>
    <w:rsid w:val="0091025F"/>
    <w:rsid w:val="0092417A"/>
    <w:rsid w:val="0092652F"/>
    <w:rsid w:val="009269D2"/>
    <w:rsid w:val="00935369"/>
    <w:rsid w:val="00944137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143F9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6F1D"/>
    <w:rsid w:val="00B66B2F"/>
    <w:rsid w:val="00B71470"/>
    <w:rsid w:val="00B763C9"/>
    <w:rsid w:val="00B868F5"/>
    <w:rsid w:val="00B90A5A"/>
    <w:rsid w:val="00BB032C"/>
    <w:rsid w:val="00BC72DB"/>
    <w:rsid w:val="00BD2BDD"/>
    <w:rsid w:val="00C22002"/>
    <w:rsid w:val="00C24796"/>
    <w:rsid w:val="00C2636C"/>
    <w:rsid w:val="00C72B8F"/>
    <w:rsid w:val="00C778D0"/>
    <w:rsid w:val="00CE016E"/>
    <w:rsid w:val="00CE4458"/>
    <w:rsid w:val="00CF31A1"/>
    <w:rsid w:val="00CF580D"/>
    <w:rsid w:val="00D11AFD"/>
    <w:rsid w:val="00D435F5"/>
    <w:rsid w:val="00D44CF7"/>
    <w:rsid w:val="00D51A14"/>
    <w:rsid w:val="00D526F6"/>
    <w:rsid w:val="00D6570A"/>
    <w:rsid w:val="00D7035E"/>
    <w:rsid w:val="00D7396C"/>
    <w:rsid w:val="00D9081E"/>
    <w:rsid w:val="00D9647D"/>
    <w:rsid w:val="00DA79B0"/>
    <w:rsid w:val="00DF0878"/>
    <w:rsid w:val="00E01178"/>
    <w:rsid w:val="00E060A9"/>
    <w:rsid w:val="00E302A6"/>
    <w:rsid w:val="00E441DC"/>
    <w:rsid w:val="00E70F1A"/>
    <w:rsid w:val="00E80A5A"/>
    <w:rsid w:val="00EA4821"/>
    <w:rsid w:val="00EA5BC9"/>
    <w:rsid w:val="00EA6905"/>
    <w:rsid w:val="00EC5246"/>
    <w:rsid w:val="00ED1349"/>
    <w:rsid w:val="00EE0534"/>
    <w:rsid w:val="00EE2184"/>
    <w:rsid w:val="00F015F4"/>
    <w:rsid w:val="00F176E5"/>
    <w:rsid w:val="00F21171"/>
    <w:rsid w:val="00F21BFA"/>
    <w:rsid w:val="00F223FC"/>
    <w:rsid w:val="00F24594"/>
    <w:rsid w:val="00F252CA"/>
    <w:rsid w:val="00F43CA8"/>
    <w:rsid w:val="00F46A69"/>
    <w:rsid w:val="00F60BE6"/>
    <w:rsid w:val="00F62574"/>
    <w:rsid w:val="00FA1C80"/>
    <w:rsid w:val="00FA6CB1"/>
    <w:rsid w:val="00FC7274"/>
    <w:rsid w:val="00FD7B49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91025F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1025F"/>
    <w:pPr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25F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263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szpekcinska</cp:lastModifiedBy>
  <cp:revision>30</cp:revision>
  <cp:lastPrinted>2022-02-09T13:36:00Z</cp:lastPrinted>
  <dcterms:created xsi:type="dcterms:W3CDTF">2022-02-09T14:01:00Z</dcterms:created>
  <dcterms:modified xsi:type="dcterms:W3CDTF">2023-03-23T13:45:00Z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