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4BAA70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.1</w:t>
      </w:r>
      <w:r w:rsidR="000766F9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0766F9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6B0314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5241062C" w:rsidR="005515BC" w:rsidRPr="006B0314" w:rsidRDefault="006B0314" w:rsidP="006B0314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6B0314">
        <w:rPr>
          <w:rFonts w:ascii="Times New Roman" w:hAnsi="Times New Roman"/>
          <w:b/>
          <w:bCs/>
          <w:sz w:val="24"/>
          <w:szCs w:val="24"/>
        </w:rPr>
        <w:t xml:space="preserve">Sprzedaż i dostawa sonda </w:t>
      </w:r>
      <w:proofErr w:type="spellStart"/>
      <w:r w:rsidRPr="006B0314">
        <w:rPr>
          <w:rFonts w:ascii="Times New Roman" w:hAnsi="Times New Roman"/>
          <w:b/>
          <w:bCs/>
          <w:sz w:val="24"/>
          <w:szCs w:val="24"/>
        </w:rPr>
        <w:t>multiparametrycznej</w:t>
      </w:r>
      <w:proofErr w:type="spellEnd"/>
      <w:r w:rsidRPr="006B0314">
        <w:rPr>
          <w:rFonts w:ascii="Times New Roman" w:hAnsi="Times New Roman"/>
          <w:b/>
          <w:bCs/>
          <w:sz w:val="24"/>
          <w:szCs w:val="24"/>
        </w:rPr>
        <w:t xml:space="preserve"> do analizy barwników i stanu fizyczno-chemicznego wody min. 8 parametrów fizyczno-chemicznych </w:t>
      </w:r>
      <w:r w:rsidRPr="006B0314">
        <w:rPr>
          <w:rFonts w:ascii="Times New Roman" w:hAnsi="Times New Roman"/>
          <w:sz w:val="24"/>
          <w:szCs w:val="24"/>
        </w:rPr>
        <w:t>w ramach</w:t>
      </w:r>
      <w:r w:rsidRPr="006B031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B0314">
        <w:rPr>
          <w:rFonts w:ascii="Times New Roman" w:hAnsi="Times New Roman"/>
          <w:sz w:val="24"/>
          <w:szCs w:val="24"/>
        </w:rPr>
        <w:t>projektu „Opracowanie strategii gospodarowania wędrownymi rybami łososiowatymi w odrestaurowanej rzece ze wskazaniem sposobów ich ochrony. Przykład rzeki Drawy” nr umowy 00007-6520.13-OR1600001/22/23 dofinansowanego w ramach Programu Operacyjnym „Rybactwo i Morze” na lata 2014-2020.</w:t>
      </w:r>
    </w:p>
    <w:p w14:paraId="2396B7A7" w14:textId="77777777" w:rsidR="006B0314" w:rsidRPr="00825A38" w:rsidRDefault="006B0314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A12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1EBB7AE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18EAC41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22DD" w14:textId="1AA7C277" w:rsidR="000766F9" w:rsidRDefault="000766F9" w:rsidP="000766F9">
    <w:pPr>
      <w:pStyle w:val="Nagwek"/>
      <w:rPr>
        <w:b/>
        <w:noProof/>
        <w:sz w:val="20"/>
      </w:rPr>
    </w:pPr>
    <w:r w:rsidRPr="003B7A7C">
      <w:rPr>
        <w:noProof/>
      </w:rPr>
      <w:drawing>
        <wp:inline distT="0" distB="0" distL="0" distR="0" wp14:anchorId="2F583AF2" wp14:editId="3464D0B7">
          <wp:extent cx="5760720" cy="5759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60F307" w14:textId="77777777" w:rsidR="000766F9" w:rsidRDefault="000766F9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343BA53" w14:textId="40ED79A8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892179">
    <w:abstractNumId w:val="8"/>
  </w:num>
  <w:num w:numId="2" w16cid:durableId="629017172">
    <w:abstractNumId w:val="2"/>
  </w:num>
  <w:num w:numId="3" w16cid:durableId="359670630">
    <w:abstractNumId w:val="16"/>
  </w:num>
  <w:num w:numId="4" w16cid:durableId="757096746">
    <w:abstractNumId w:val="0"/>
  </w:num>
  <w:num w:numId="5" w16cid:durableId="1469127561">
    <w:abstractNumId w:val="4"/>
  </w:num>
  <w:num w:numId="6" w16cid:durableId="1865971488">
    <w:abstractNumId w:val="3"/>
  </w:num>
  <w:num w:numId="7" w16cid:durableId="1369791154">
    <w:abstractNumId w:val="9"/>
  </w:num>
  <w:num w:numId="8" w16cid:durableId="1763910116">
    <w:abstractNumId w:val="13"/>
  </w:num>
  <w:num w:numId="9" w16cid:durableId="1419059097">
    <w:abstractNumId w:val="19"/>
  </w:num>
  <w:num w:numId="10" w16cid:durableId="1653944502">
    <w:abstractNumId w:val="14"/>
  </w:num>
  <w:num w:numId="11" w16cid:durableId="1321737506">
    <w:abstractNumId w:val="17"/>
  </w:num>
  <w:num w:numId="12" w16cid:durableId="1233389502">
    <w:abstractNumId w:val="12"/>
  </w:num>
  <w:num w:numId="13" w16cid:durableId="1240989925">
    <w:abstractNumId w:val="10"/>
  </w:num>
  <w:num w:numId="14" w16cid:durableId="1596208209">
    <w:abstractNumId w:val="15"/>
  </w:num>
  <w:num w:numId="15" w16cid:durableId="25329390">
    <w:abstractNumId w:val="7"/>
  </w:num>
  <w:num w:numId="16" w16cid:durableId="915939493">
    <w:abstractNumId w:val="6"/>
  </w:num>
  <w:num w:numId="17" w16cid:durableId="1044450851">
    <w:abstractNumId w:val="11"/>
  </w:num>
  <w:num w:numId="18" w16cid:durableId="1383018849">
    <w:abstractNumId w:val="1"/>
  </w:num>
  <w:num w:numId="19" w16cid:durableId="198129424">
    <w:abstractNumId w:val="18"/>
  </w:num>
  <w:num w:numId="20" w16cid:durableId="5885818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6F9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33D5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0314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B608-0C94-439A-83C0-BD96F36F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393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9</cp:revision>
  <cp:lastPrinted>2021-02-01T10:14:00Z</cp:lastPrinted>
  <dcterms:created xsi:type="dcterms:W3CDTF">2022-05-31T06:08:00Z</dcterms:created>
  <dcterms:modified xsi:type="dcterms:W3CDTF">2023-02-14T09:58:00Z</dcterms:modified>
</cp:coreProperties>
</file>