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0FB4" w14:textId="3B9EE1AC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KLAUZULA </w:t>
      </w:r>
      <w:r w:rsidR="00C5267A">
        <w:rPr>
          <w:rFonts w:ascii="Calibri Light" w:eastAsia="Calibri" w:hAnsi="Calibri Light" w:cs="Calibri Light"/>
          <w:bCs/>
          <w:sz w:val="24"/>
          <w:szCs w:val="24"/>
        </w:rPr>
        <w:t>RODO</w:t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 </w:t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br/>
      </w:r>
      <w:bookmarkStart w:id="0" w:name="_Hlk133311126"/>
      <w:r w:rsidRPr="00D07E44">
        <w:rPr>
          <w:rFonts w:ascii="Calibri Light" w:eastAsia="Calibri" w:hAnsi="Calibri Light" w:cs="Calibri Light"/>
          <w:bCs/>
          <w:sz w:val="24"/>
          <w:szCs w:val="24"/>
        </w:rPr>
        <w:t>DO UMÓW Z OSOBAMI FIZYCZNYMI</w:t>
      </w:r>
      <w:bookmarkEnd w:id="0"/>
    </w:p>
    <w:p w14:paraId="47AB3DFD" w14:textId="741ED8A0" w:rsidR="00D07E44" w:rsidRPr="008A6EB8" w:rsidRDefault="00D07E44" w:rsidP="008A6EB8">
      <w:pPr>
        <w:numPr>
          <w:ilvl w:val="1"/>
          <w:numId w:val="20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7" w:tgtFrame="_blank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urzad_marszalkowski@mazovia.pl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, </w:t>
      </w:r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ePUAP: /umwm/SkrytkaESP.</w:t>
      </w:r>
    </w:p>
    <w:p w14:paraId="0F75E556" w14:textId="06CCE8BD" w:rsidR="00D07E44" w:rsidRPr="008A6EB8" w:rsidRDefault="00D07E44" w:rsidP="008A6EB8">
      <w:pPr>
        <w:spacing w:after="120" w:line="276" w:lineRule="auto"/>
        <w:ind w:left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Współadministratorami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danych osobowych są wojewódzkie samorządowe jednostki organizacyjne,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na rzecz których została zawarta umowa z Wykonawcą, wybranym w postępowaniu o udzielenie zamówienia publicznego, zwane dalej „Jednostkami”.</w:t>
      </w:r>
    </w:p>
    <w:p w14:paraId="38EBC03A" w14:textId="216CD052" w:rsidR="00D07E44" w:rsidRPr="008A6EB8" w:rsidRDefault="00D07E44" w:rsidP="008A6EB8">
      <w:pPr>
        <w:numPr>
          <w:ilvl w:val="1"/>
          <w:numId w:val="20"/>
        </w:numPr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 adres wskazany w ust. 1 lub adres e-mail: </w:t>
      </w:r>
      <w:hyperlink r:id="rId8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iod@mazovia.pl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zostanie skierowane, będzie traktowane tak jakby trafiło do wszystkich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Współadministratorów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9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https://www.mazovia.pl/jednostki-organizacyjne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</w:t>
      </w:r>
    </w:p>
    <w:p w14:paraId="202DD747" w14:textId="659EA7FA" w:rsidR="00D07E44" w:rsidRPr="008A6EB8" w:rsidRDefault="00D07E44" w:rsidP="007F7358">
      <w:pPr>
        <w:numPr>
          <w:ilvl w:val="1"/>
          <w:numId w:val="20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 Wykonawcy będą przetwarzane w związku z zawarciem i realizacją niniejszej umowy, zgodnie z art. 6 ust. 1 lit. b rozporządzenia Parlamentu Europejskiego i Rady (UE) 2016/679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27 kwietnia 2016 r. w sprawie ochrony osób fizycznych w związku z przetwarzaniem danych osobowych </w:t>
      </w:r>
      <w:r w:rsidR="008A6EB8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i w sprawie swobodnego przepływu takich danych oraz uchylenia dyrektywy 95/46/WE (ogólne rozporządzenie o ochronie danych). A jeżeli strona umowy jest reprezentowana przez pełnomocnika,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to jego dane osobowe będą przetwarzane na podstawie obowiązku prawnego, o którym mowa w art. 6 ust. 1 lit. c rozporządzenia Parlamentu Europejskiego i Rady (UE) 2016/679 z dnia 27 kwietnia 2016 r.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o ochronie danych osobowych), wynikającego z przepisów prawa określających umocowanie do reprezentowania, w celu właściwej reprezentacji Wykonawcy dla zapewnienia ważności umowy oraz jej realizacji. Podane tych danych jest warunkiem zawarcia umowy.</w:t>
      </w:r>
    </w:p>
    <w:p w14:paraId="19A88DEB" w14:textId="129EFCDC" w:rsidR="00D07E44" w:rsidRPr="008A6EB8" w:rsidRDefault="00D07E44" w:rsidP="008A6EB8">
      <w:pPr>
        <w:numPr>
          <w:ilvl w:val="1"/>
          <w:numId w:val="21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Współadministratorom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, w zakresie niezbędnym do realizacji i będą przechowywane nie dłużej niż to wynika z przepisów ustawy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14 lipca 1983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o narodowym zasobie archiwalnym i archiwach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 </w:t>
      </w:r>
    </w:p>
    <w:p w14:paraId="656CD7B4" w14:textId="48F187D1" w:rsidR="00D07E44" w:rsidRPr="008A6EB8" w:rsidRDefault="00D07E44" w:rsidP="008A6EB8">
      <w:pPr>
        <w:numPr>
          <w:ilvl w:val="1"/>
          <w:numId w:val="21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na adres: ul. Stawki 2, 00-193 Warszawa. Ponadto osobom wskazanym przez Wykonawcę, jako osoby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do kontaktu, przysługuje również prawo wniesienia sprzeciwu wobec przetwarzania danych, wynikającego ze szczególnej sytuacji.</w:t>
      </w:r>
    </w:p>
    <w:p w14:paraId="2D49DB66" w14:textId="77777777" w:rsidR="00D07E44" w:rsidRDefault="00D07E44" w:rsidP="00D07E44">
      <w:pPr>
        <w:tabs>
          <w:tab w:val="center" w:pos="4536"/>
          <w:tab w:val="right" w:pos="9072"/>
        </w:tabs>
        <w:spacing w:after="240" w:line="276" w:lineRule="auto"/>
        <w:rPr>
          <w:rFonts w:ascii="Calibri Light" w:eastAsia="Calibri" w:hAnsi="Calibri Light" w:cs="Calibri Light"/>
          <w:bCs/>
          <w:sz w:val="24"/>
          <w:szCs w:val="24"/>
        </w:rPr>
      </w:pPr>
    </w:p>
    <w:p w14:paraId="7C19173D" w14:textId="77777777" w:rsidR="00A914AF" w:rsidRDefault="00A914AF" w:rsidP="00D07E44">
      <w:pPr>
        <w:tabs>
          <w:tab w:val="center" w:pos="4536"/>
          <w:tab w:val="right" w:pos="9072"/>
        </w:tabs>
        <w:spacing w:after="240" w:line="276" w:lineRule="auto"/>
        <w:rPr>
          <w:rFonts w:ascii="Calibri Light" w:eastAsia="Calibri" w:hAnsi="Calibri Light" w:cs="Calibri Light"/>
          <w:bCs/>
          <w:sz w:val="24"/>
          <w:szCs w:val="24"/>
        </w:rPr>
      </w:pPr>
    </w:p>
    <w:p w14:paraId="5B8FB9A8" w14:textId="6CEC8FC6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lastRenderedPageBreak/>
        <w:t xml:space="preserve">KLAUZULA </w:t>
      </w:r>
      <w:r w:rsidR="00C5267A">
        <w:rPr>
          <w:rFonts w:ascii="Calibri Light" w:eastAsia="Calibri" w:hAnsi="Calibri Light" w:cs="Calibri Light"/>
          <w:bCs/>
          <w:sz w:val="24"/>
          <w:szCs w:val="24"/>
        </w:rPr>
        <w:t>RODO</w:t>
      </w:r>
      <w:r>
        <w:rPr>
          <w:rFonts w:ascii="Calibri Light" w:eastAsia="Calibri" w:hAnsi="Calibri Light" w:cs="Calibri Light"/>
          <w:bCs/>
          <w:sz w:val="24"/>
          <w:szCs w:val="24"/>
        </w:rPr>
        <w:br/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DO UMÓW Z OSOBAMI </w:t>
      </w:r>
      <w:r>
        <w:rPr>
          <w:rFonts w:ascii="Calibri Light" w:eastAsia="Calibri" w:hAnsi="Calibri Light" w:cs="Calibri Light"/>
          <w:bCs/>
          <w:sz w:val="24"/>
          <w:szCs w:val="24"/>
        </w:rPr>
        <w:t>PRAWNYMI</w:t>
      </w:r>
    </w:p>
    <w:p w14:paraId="33D24829" w14:textId="392A01E5" w:rsidR="00D07E44" w:rsidRPr="008A6EB8" w:rsidRDefault="00D07E44" w:rsidP="008A6EB8">
      <w:pPr>
        <w:numPr>
          <w:ilvl w:val="1"/>
          <w:numId w:val="18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10" w:tgtFrame="_blank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urzad_marszalkowski@mazovia.pl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 </w:t>
      </w:r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ePUAP: /umwm/SkrytkaESP.</w:t>
      </w:r>
    </w:p>
    <w:p w14:paraId="2527167A" w14:textId="74F43138" w:rsidR="00D07E44" w:rsidRPr="008A6EB8" w:rsidRDefault="00D07E44" w:rsidP="008A6EB8">
      <w:pPr>
        <w:spacing w:after="120" w:line="276" w:lineRule="auto"/>
        <w:ind w:left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Współadministratorami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danych osobowych są wojewódzkie samorządowe jednostki organizacyjne,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na rzecz których została zawarta umowa z Wykonawcą, wybranym w postępowaniu o udzielenie zamówienia publicznego, zwane dalej „Jednostkami”.</w:t>
      </w:r>
    </w:p>
    <w:p w14:paraId="67960808" w14:textId="0D0CD6BC" w:rsidR="00D07E44" w:rsidRPr="008A6EB8" w:rsidRDefault="00D07E44" w:rsidP="008A6EB8">
      <w:pPr>
        <w:numPr>
          <w:ilvl w:val="1"/>
          <w:numId w:val="18"/>
        </w:numPr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 adres wskazany w ust. 1 lub adres e-mail: </w:t>
      </w:r>
      <w:hyperlink r:id="rId11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iod@mazovia.pl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zostanie skierowane, będzie traktowane tak jakby trafiło do wszystkich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Współadministratorów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12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https://www.mazovia.pl/jednostki-organizacyjne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</w:t>
      </w:r>
    </w:p>
    <w:p w14:paraId="01BF0037" w14:textId="77777777" w:rsidR="00D07E44" w:rsidRPr="008A6EB8" w:rsidRDefault="00D07E44" w:rsidP="008A6EB8">
      <w:pPr>
        <w:numPr>
          <w:ilvl w:val="1"/>
          <w:numId w:val="18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Dane osobowe:  </w:t>
      </w:r>
    </w:p>
    <w:p w14:paraId="1777E146" w14:textId="57111872" w:rsidR="00D07E44" w:rsidRPr="008A6EB8" w:rsidRDefault="00D07E44" w:rsidP="008A6EB8">
      <w:pPr>
        <w:numPr>
          <w:ilvl w:val="2"/>
          <w:numId w:val="18"/>
        </w:numPr>
        <w:spacing w:after="40" w:line="276" w:lineRule="auto"/>
        <w:ind w:left="757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osób reprezentujących Wykonawcę, będą przetwarzane na podstawie obowiązku prawnego, o którym mowa w art. 6 ust. 1 lit. c rozporządzenia Parlamentu Europejskiego i Rady (UE) 2016/679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27 kwietnia 2016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w sprawie ochrony osób fizycznych w związku z przetwarzaniem danych osobowych i w sprawie swobodnego przepływu takich danych oraz uchylenia dyrektywy 95/46/WE (ogólne rozporządzenie o ochronie danych osobowych)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 wynikającego z przepisów prawa określających umocowanie do reprezentowania, w celu właściwej reprezentacji Wykonawcy dla zapewnienia ważności umowy oraz jej realizacji. Podane tych danych jest warunkiem zawarcia umowy;</w:t>
      </w:r>
    </w:p>
    <w:p w14:paraId="6D0A031C" w14:textId="49383E6C" w:rsidR="00D07E44" w:rsidRPr="008A6EB8" w:rsidRDefault="00D07E44" w:rsidP="008A6EB8">
      <w:pPr>
        <w:numPr>
          <w:ilvl w:val="2"/>
          <w:numId w:val="18"/>
        </w:numPr>
        <w:spacing w:after="120" w:line="276" w:lineRule="auto"/>
        <w:ind w:left="709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osób wskazanych przez Wykonawcę, jako osoby do kontaktu/realizacji umowy (imię i nazwisko, służbowe dane kontaktowe, miejsce pracy) będą przetwarzane w prawnie uzasadnionym interesie,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 którym mowa w art. 6 ust. 1 lit. f rozporządzenia Parlamentu Europejskiego i Rady (UE) 2016/679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z dnia 27 kwietnia 2016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 w celu realizacji niniejszej umowy. Dane zostały podane przez Wykonawcę w ramach zawieranej umowy.</w:t>
      </w:r>
    </w:p>
    <w:p w14:paraId="3426415C" w14:textId="0DBF9F69" w:rsidR="00D07E44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Współadministratorom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, w zakresie niezbędnym do realizacji i będą przechowywane nie dłużej niż to wynika z przepisów ustawy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14 lipca 1983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o narodowym zasobie archiwalnym i archiwach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 </w:t>
      </w:r>
    </w:p>
    <w:p w14:paraId="1341C6F3" w14:textId="140015F6" w:rsidR="00D07E44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na adres: ul. Stawki 2, 00-193 Warszawa. Ponadto osobom wskazanym przez Wykonawcę, jako osoby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do kontaktu, przysługuje również prawo wniesienia sprzeciwu wobec przetwarzania danych, wynikającego ze szczególnej sytuacji. </w:t>
      </w:r>
    </w:p>
    <w:p w14:paraId="3B0C417B" w14:textId="23A2FAA2" w:rsidR="00E82190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Wykonawca jest zobowiązany do przekazania zapisów niniejszej klauzuli wszystkim osobom wymienionym w ust. 1. </w:t>
      </w:r>
    </w:p>
    <w:sectPr w:rsidR="00E82190" w:rsidRPr="008A6EB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53C8" w14:textId="77777777" w:rsidR="00416294" w:rsidRDefault="00416294" w:rsidP="00D07E44">
      <w:pPr>
        <w:spacing w:after="0" w:line="240" w:lineRule="auto"/>
      </w:pPr>
      <w:r>
        <w:separator/>
      </w:r>
    </w:p>
  </w:endnote>
  <w:endnote w:type="continuationSeparator" w:id="0">
    <w:p w14:paraId="3E540849" w14:textId="77777777" w:rsidR="00416294" w:rsidRDefault="00416294" w:rsidP="00D0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8A1E" w14:textId="77777777" w:rsidR="00416294" w:rsidRDefault="00416294" w:rsidP="00D07E44">
      <w:pPr>
        <w:spacing w:after="0" w:line="240" w:lineRule="auto"/>
      </w:pPr>
      <w:r>
        <w:separator/>
      </w:r>
    </w:p>
  </w:footnote>
  <w:footnote w:type="continuationSeparator" w:id="0">
    <w:p w14:paraId="75F1AE41" w14:textId="77777777" w:rsidR="00416294" w:rsidRDefault="00416294" w:rsidP="00D0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5C6B" w14:textId="265F2F51" w:rsidR="00D07E44" w:rsidRPr="00D07E44" w:rsidRDefault="00D07E44" w:rsidP="004E549C">
    <w:pPr>
      <w:tabs>
        <w:tab w:val="center" w:pos="4536"/>
        <w:tab w:val="right" w:pos="9072"/>
      </w:tabs>
      <w:spacing w:after="0" w:line="240" w:lineRule="auto"/>
      <w:ind w:left="5245"/>
      <w:rPr>
        <w:rFonts w:ascii="Calibri" w:eastAsia="Calibri" w:hAnsi="Calibri" w:cs="Calibri"/>
        <w:b w:val="0"/>
        <w:sz w:val="22"/>
      </w:rPr>
    </w:pPr>
    <w:r w:rsidRPr="00D07E44">
      <w:rPr>
        <w:rFonts w:ascii="Calibri" w:eastAsia="Calibri" w:hAnsi="Calibri" w:cs="Calibri"/>
        <w:b w:val="0"/>
        <w:sz w:val="22"/>
      </w:rPr>
      <w:t xml:space="preserve">Załącznik nr </w:t>
    </w:r>
    <w:r w:rsidR="00245849">
      <w:rPr>
        <w:rFonts w:ascii="Calibri" w:eastAsia="Calibri" w:hAnsi="Calibri" w:cs="Calibri"/>
        <w:b w:val="0"/>
        <w:sz w:val="22"/>
      </w:rPr>
      <w:t>5</w:t>
    </w:r>
    <w:r w:rsidRPr="00D07E44">
      <w:rPr>
        <w:rFonts w:ascii="Calibri" w:eastAsia="Calibri" w:hAnsi="Calibri" w:cs="Calibri"/>
        <w:b w:val="0"/>
        <w:sz w:val="22"/>
      </w:rPr>
      <w:t xml:space="preserve"> do umowy nr ________</w:t>
    </w:r>
  </w:p>
  <w:p w14:paraId="27FEAFC5" w14:textId="77777777" w:rsidR="00D07E44" w:rsidRDefault="00D07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E04"/>
    <w:multiLevelType w:val="hybridMultilevel"/>
    <w:tmpl w:val="7ADA65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CCC675E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601E2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D41364"/>
    <w:multiLevelType w:val="hybridMultilevel"/>
    <w:tmpl w:val="AFA8540E"/>
    <w:lvl w:ilvl="0" w:tplc="1AC8D7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259D"/>
    <w:multiLevelType w:val="multilevel"/>
    <w:tmpl w:val="6DFE15CA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hint="default"/>
        <w:sz w:val="18"/>
      </w:rPr>
    </w:lvl>
    <w:lvl w:ilvl="1">
      <w:start w:val="1"/>
      <w:numFmt w:val="decimal"/>
      <w:lvlText w:val="%2)"/>
      <w:lvlJc w:val="left"/>
      <w:pPr>
        <w:ind w:left="576" w:hanging="1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3F7C07"/>
    <w:multiLevelType w:val="hybridMultilevel"/>
    <w:tmpl w:val="594C50FE"/>
    <w:lvl w:ilvl="0" w:tplc="75E2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BA25DE"/>
    <w:multiLevelType w:val="hybridMultilevel"/>
    <w:tmpl w:val="03448906"/>
    <w:lvl w:ilvl="0" w:tplc="34BEA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3B6E"/>
    <w:multiLevelType w:val="multilevel"/>
    <w:tmpl w:val="3B9ADF9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B80590"/>
    <w:multiLevelType w:val="hybridMultilevel"/>
    <w:tmpl w:val="0DA4CFB4"/>
    <w:lvl w:ilvl="0" w:tplc="DC8ECBD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46610D"/>
    <w:multiLevelType w:val="hybridMultilevel"/>
    <w:tmpl w:val="CF00C7F4"/>
    <w:lvl w:ilvl="0" w:tplc="94ECBF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0529">
    <w:abstractNumId w:val="5"/>
  </w:num>
  <w:num w:numId="2" w16cid:durableId="516846845">
    <w:abstractNumId w:val="3"/>
  </w:num>
  <w:num w:numId="3" w16cid:durableId="1325208621">
    <w:abstractNumId w:val="5"/>
  </w:num>
  <w:num w:numId="4" w16cid:durableId="1836452592">
    <w:abstractNumId w:val="5"/>
  </w:num>
  <w:num w:numId="5" w16cid:durableId="1176652991">
    <w:abstractNumId w:val="10"/>
  </w:num>
  <w:num w:numId="6" w16cid:durableId="1544632742">
    <w:abstractNumId w:val="9"/>
  </w:num>
  <w:num w:numId="7" w16cid:durableId="847406903">
    <w:abstractNumId w:val="4"/>
  </w:num>
  <w:num w:numId="8" w16cid:durableId="1258439032">
    <w:abstractNumId w:val="6"/>
  </w:num>
  <w:num w:numId="9" w16cid:durableId="2041275932">
    <w:abstractNumId w:val="6"/>
  </w:num>
  <w:num w:numId="10" w16cid:durableId="569079469">
    <w:abstractNumId w:val="6"/>
  </w:num>
  <w:num w:numId="11" w16cid:durableId="2102791834">
    <w:abstractNumId w:val="0"/>
  </w:num>
  <w:num w:numId="12" w16cid:durableId="1139416933">
    <w:abstractNumId w:val="6"/>
  </w:num>
  <w:num w:numId="13" w16cid:durableId="1969437273">
    <w:abstractNumId w:val="6"/>
  </w:num>
  <w:num w:numId="14" w16cid:durableId="895505302">
    <w:abstractNumId w:val="6"/>
  </w:num>
  <w:num w:numId="15" w16cid:durableId="321931387">
    <w:abstractNumId w:val="7"/>
  </w:num>
  <w:num w:numId="16" w16cid:durableId="771778558">
    <w:abstractNumId w:val="8"/>
  </w:num>
  <w:num w:numId="17" w16cid:durableId="793139731">
    <w:abstractNumId w:val="0"/>
  </w:num>
  <w:num w:numId="18" w16cid:durableId="17185056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5891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731898">
    <w:abstractNumId w:val="1"/>
  </w:num>
  <w:num w:numId="21" w16cid:durableId="33673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A"/>
    <w:rsid w:val="00245849"/>
    <w:rsid w:val="00373F6F"/>
    <w:rsid w:val="0038036A"/>
    <w:rsid w:val="00416294"/>
    <w:rsid w:val="00421FC6"/>
    <w:rsid w:val="004C6022"/>
    <w:rsid w:val="004E549C"/>
    <w:rsid w:val="00645899"/>
    <w:rsid w:val="00733DEC"/>
    <w:rsid w:val="00750381"/>
    <w:rsid w:val="00755D62"/>
    <w:rsid w:val="0077645A"/>
    <w:rsid w:val="008A6EB8"/>
    <w:rsid w:val="009125AE"/>
    <w:rsid w:val="00A10D1C"/>
    <w:rsid w:val="00A914AF"/>
    <w:rsid w:val="00BF060F"/>
    <w:rsid w:val="00C5267A"/>
    <w:rsid w:val="00CE67B1"/>
    <w:rsid w:val="00D07E44"/>
    <w:rsid w:val="00E304F1"/>
    <w:rsid w:val="00E82190"/>
    <w:rsid w:val="00E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D75"/>
  <w15:chartTrackingRefBased/>
  <w15:docId w15:val="{32341F89-B269-4999-B412-8909CCB0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5A"/>
    <w:rPr>
      <w:rFonts w:ascii="Arial" w:hAnsi="Arial"/>
      <w:b/>
      <w:sz w:val="20"/>
    </w:rPr>
  </w:style>
  <w:style w:type="paragraph" w:styleId="Nagwek1">
    <w:name w:val="heading 1"/>
    <w:aliases w:val="Nagłówek 1 - Umowa nr ____"/>
    <w:basedOn w:val="Normalny"/>
    <w:next w:val="Normalny"/>
    <w:link w:val="Nagwek1Znak"/>
    <w:autoRedefine/>
    <w:uiPriority w:val="9"/>
    <w:qFormat/>
    <w:rsid w:val="0077645A"/>
    <w:pPr>
      <w:keepNext/>
      <w:keepLines/>
      <w:spacing w:before="240" w:line="240" w:lineRule="auto"/>
      <w:outlineLvl w:val="0"/>
    </w:pPr>
    <w:rPr>
      <w:rFonts w:eastAsiaTheme="majorEastAsia" w:cstheme="majorBidi"/>
      <w:bCs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755D62"/>
    <w:pPr>
      <w:numPr>
        <w:numId w:val="1"/>
      </w:numPr>
    </w:pPr>
  </w:style>
  <w:style w:type="numbering" w:customStyle="1" w:styleId="Styl2">
    <w:name w:val="Styl2"/>
    <w:uiPriority w:val="99"/>
    <w:rsid w:val="00755D62"/>
    <w:pPr>
      <w:numPr>
        <w:numId w:val="2"/>
      </w:numPr>
    </w:pPr>
  </w:style>
  <w:style w:type="paragraph" w:styleId="Akapitzlist">
    <w:name w:val="List Paragraph"/>
    <w:aliases w:val="Akapit z listą 1,maz_wyliczenie,opis dzialania,K-P_odwolanie,A_wyliczenie,List Paragraph,Akapit z listą BS,L1,Numerowanie"/>
    <w:basedOn w:val="Normalny"/>
    <w:link w:val="AkapitzlistZnak"/>
    <w:autoRedefine/>
    <w:uiPriority w:val="34"/>
    <w:rsid w:val="00BF060F"/>
    <w:pPr>
      <w:numPr>
        <w:numId w:val="16"/>
      </w:numPr>
      <w:tabs>
        <w:tab w:val="left" w:pos="0"/>
      </w:tabs>
      <w:spacing w:line="276" w:lineRule="auto"/>
      <w:ind w:left="360" w:hanging="360"/>
      <w:contextualSpacing/>
    </w:pPr>
    <w:rPr>
      <w:rFonts w:eastAsia="Times New Roman" w:cs="Arial"/>
      <w:bCs/>
      <w:color w:val="000000" w:themeColor="text1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"/>
    <w:basedOn w:val="Domylnaczcionkaakapitu"/>
    <w:link w:val="Akapitzlist"/>
    <w:uiPriority w:val="34"/>
    <w:locked/>
    <w:rsid w:val="00BF060F"/>
    <w:rPr>
      <w:rFonts w:eastAsia="Times New Roman" w:cs="Arial"/>
      <w:bCs/>
      <w:color w:val="000000" w:themeColor="text1"/>
      <w:szCs w:val="20"/>
      <w:lang w:eastAsia="pl-PL"/>
    </w:rPr>
  </w:style>
  <w:style w:type="paragraph" w:customStyle="1" w:styleId="ust">
    <w:name w:val="ust"/>
    <w:basedOn w:val="Normalny"/>
    <w:autoRedefine/>
    <w:uiPriority w:val="99"/>
    <w:qFormat/>
    <w:rsid w:val="00733DEC"/>
    <w:pPr>
      <w:numPr>
        <w:ilvl w:val="1"/>
        <w:numId w:val="17"/>
      </w:num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Tekst">
    <w:name w:val="Tekst"/>
    <w:basedOn w:val="Normalny"/>
    <w:autoRedefine/>
    <w:rsid w:val="00BF060F"/>
    <w:pPr>
      <w:tabs>
        <w:tab w:val="left" w:pos="397"/>
      </w:tabs>
      <w:spacing w:line="240" w:lineRule="auto"/>
    </w:pPr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autoRedefine/>
    <w:uiPriority w:val="99"/>
    <w:unhideWhenUsed/>
    <w:rsid w:val="00BF060F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1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060F"/>
    <w:rPr>
      <w:rFonts w:eastAsia="Times New Roman" w:cs="Times New Roman"/>
      <w:bCs/>
      <w:sz w:val="16"/>
      <w:szCs w:val="24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7645A"/>
    <w:rPr>
      <w:rFonts w:eastAsiaTheme="majorEastAsia" w:cstheme="majorBidi"/>
      <w:sz w:val="24"/>
      <w:szCs w:val="32"/>
      <w:lang w:eastAsia="pl-PL"/>
    </w:rPr>
  </w:style>
  <w:style w:type="paragraph" w:customStyle="1" w:styleId="Default">
    <w:name w:val="Default"/>
    <w:autoRedefine/>
    <w:rsid w:val="0075038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4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s://www.mazovia.pl/jednostki-organizacyjn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zovia.pl/jednostki-organizacyj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8B03FE-6DCA-4347-9ACB-3B8AAF10AA92}"/>
</file>

<file path=customXml/itemProps2.xml><?xml version="1.0" encoding="utf-8"?>
<ds:datastoreItem xmlns:ds="http://schemas.openxmlformats.org/officeDocument/2006/customXml" ds:itemID="{7761208C-B184-400A-8390-AC6B57C498B0}"/>
</file>

<file path=customXml/itemProps3.xml><?xml version="1.0" encoding="utf-8"?>
<ds:datastoreItem xmlns:ds="http://schemas.openxmlformats.org/officeDocument/2006/customXml" ds:itemID="{E9112FF8-6840-4259-BDA6-2A2D8642D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Joanna</dc:creator>
  <cp:keywords/>
  <dc:description/>
  <cp:lastModifiedBy>Nobis Michał</cp:lastModifiedBy>
  <cp:revision>12</cp:revision>
  <cp:lastPrinted>2023-04-25T08:35:00Z</cp:lastPrinted>
  <dcterms:created xsi:type="dcterms:W3CDTF">2023-04-25T08:28:00Z</dcterms:created>
  <dcterms:modified xsi:type="dcterms:W3CDTF">2024-11-04T12:12:00Z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