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F00DB8" w14:textId="29117DBA" w:rsidR="00DC1513" w:rsidRDefault="00DC1513" w:rsidP="001F3CDC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1F3CDC" w:rsidRPr="001F3CDC">
        <w:rPr>
          <w:rFonts w:ascii="Arial" w:hAnsi="Arial" w:cs="Arial"/>
          <w:b/>
          <w:bCs/>
          <w:sz w:val="20"/>
          <w:szCs w:val="20"/>
        </w:rPr>
        <w:t>ZAKUP ENERGII ELEKTRYCZNEJ NA POTRZEBY POWIATU OSTROWSKIEGO I JEGO JEDNOSTEK ORGANIZACYJNYCH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2C570A63" w:rsidR="00592C71" w:rsidRDefault="00592C71" w:rsidP="00143BAE">
      <w:pPr>
        <w:tabs>
          <w:tab w:val="num" w:pos="2340"/>
        </w:tabs>
        <w:spacing w:before="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  <w:r w:rsidR="009542B1">
        <w:rPr>
          <w:rFonts w:ascii="Arial" w:hAnsi="Arial" w:cs="Arial"/>
          <w:sz w:val="20"/>
          <w:szCs w:val="20"/>
        </w:rPr>
        <w:t xml:space="preserve"> w stosownym terminie na wezwanie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złoż</w:t>
      </w:r>
      <w:r w:rsidR="009542B1">
        <w:rPr>
          <w:rFonts w:ascii="Arial" w:hAnsi="Arial" w:cs="Arial"/>
          <w:sz w:val="20"/>
          <w:szCs w:val="20"/>
        </w:rPr>
        <w:t>ę</w:t>
      </w:r>
      <w:r w:rsidR="00A50C3B">
        <w:rPr>
          <w:rFonts w:ascii="Arial" w:hAnsi="Arial" w:cs="Arial"/>
          <w:sz w:val="20"/>
          <w:szCs w:val="20"/>
        </w:rPr>
        <w:t>(-</w:t>
      </w:r>
      <w:proofErr w:type="spellStart"/>
      <w:proofErr w:type="gramStart"/>
      <w:r w:rsidR="009542B1">
        <w:rPr>
          <w:rFonts w:ascii="Arial" w:hAnsi="Arial" w:cs="Arial"/>
          <w:sz w:val="20"/>
          <w:szCs w:val="20"/>
        </w:rPr>
        <w:t>ymy</w:t>
      </w:r>
      <w:proofErr w:type="spellEnd"/>
      <w:r w:rsidR="00A50C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oświadczenie</w:t>
      </w:r>
      <w:proofErr w:type="gramEnd"/>
      <w:r w:rsidR="00A50C3B">
        <w:rPr>
          <w:rFonts w:ascii="Arial" w:hAnsi="Arial" w:cs="Arial"/>
          <w:sz w:val="20"/>
          <w:szCs w:val="20"/>
        </w:rPr>
        <w:t xml:space="preserve">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C110" w14:textId="77777777" w:rsidR="001A384F" w:rsidRDefault="001A384F" w:rsidP="00D71B9E">
      <w:pPr>
        <w:spacing w:after="0" w:line="240" w:lineRule="auto"/>
      </w:pPr>
      <w:r>
        <w:separator/>
      </w:r>
    </w:p>
  </w:endnote>
  <w:endnote w:type="continuationSeparator" w:id="0">
    <w:p w14:paraId="05D5995A" w14:textId="77777777" w:rsidR="001A384F" w:rsidRDefault="001A384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206B" w14:textId="77777777" w:rsidR="001A384F" w:rsidRDefault="001A384F" w:rsidP="00D71B9E">
      <w:pPr>
        <w:spacing w:after="0" w:line="240" w:lineRule="auto"/>
      </w:pPr>
      <w:r>
        <w:separator/>
      </w:r>
    </w:p>
  </w:footnote>
  <w:footnote w:type="continuationSeparator" w:id="0">
    <w:p w14:paraId="54888988" w14:textId="77777777" w:rsidR="001A384F" w:rsidRDefault="001A384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101F2004" w14:textId="77777777" w:rsidR="001F3CDC" w:rsidRDefault="001F3CDC" w:rsidP="001F3CDC">
    <w:pPr>
      <w:pStyle w:val="Nagwek"/>
      <w:rPr>
        <w:rFonts w:ascii="Arial" w:hAnsi="Arial" w:cs="Arial"/>
        <w:color w:val="000000"/>
        <w:sz w:val="16"/>
        <w:szCs w:val="16"/>
      </w:rPr>
    </w:pPr>
    <w:r w:rsidRPr="0002592B">
      <w:rPr>
        <w:rFonts w:ascii="Arial" w:hAnsi="Arial" w:cs="Arial"/>
        <w:sz w:val="16"/>
        <w:szCs w:val="16"/>
      </w:rPr>
      <w:t xml:space="preserve">Nr postępowania: </w:t>
    </w:r>
    <w:r w:rsidRPr="0002592B">
      <w:rPr>
        <w:rFonts w:ascii="Arial" w:hAnsi="Arial" w:cs="Arial"/>
        <w:color w:val="000000"/>
        <w:sz w:val="16"/>
        <w:szCs w:val="16"/>
      </w:rPr>
      <w:t>P/BK-03/2023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ENERGII ELEKTRYCZNEJ NA POTRZEBY POWIATU OSTROWSKIEGO I JEGO JEDNOSTEK ORGANIZACYJNYCH  </w:t>
    </w:r>
  </w:p>
  <w:p w14:paraId="7EF02F2C" w14:textId="77777777" w:rsidR="001F3CDC" w:rsidRDefault="001F3CDC" w:rsidP="001F3CDC">
    <w:pPr>
      <w:pStyle w:val="Nagwek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231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1735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73205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250890">
    <w:abstractNumId w:val="11"/>
  </w:num>
  <w:num w:numId="5" w16cid:durableId="1792899382">
    <w:abstractNumId w:val="7"/>
  </w:num>
  <w:num w:numId="6" w16cid:durableId="594825765">
    <w:abstractNumId w:val="2"/>
  </w:num>
  <w:num w:numId="7" w16cid:durableId="1436898835">
    <w:abstractNumId w:val="12"/>
  </w:num>
  <w:num w:numId="8" w16cid:durableId="1448156438">
    <w:abstractNumId w:val="5"/>
  </w:num>
  <w:num w:numId="9" w16cid:durableId="338625144">
    <w:abstractNumId w:val="4"/>
  </w:num>
  <w:num w:numId="10" w16cid:durableId="873231820">
    <w:abstractNumId w:val="10"/>
  </w:num>
  <w:num w:numId="11" w16cid:durableId="1896231759">
    <w:abstractNumId w:val="6"/>
  </w:num>
  <w:num w:numId="12" w16cid:durableId="2050687211">
    <w:abstractNumId w:val="3"/>
  </w:num>
  <w:num w:numId="13" w16cid:durableId="437989928">
    <w:abstractNumId w:val="16"/>
  </w:num>
  <w:num w:numId="14" w16cid:durableId="1112480168">
    <w:abstractNumId w:val="9"/>
  </w:num>
  <w:num w:numId="15" w16cid:durableId="1683045966">
    <w:abstractNumId w:val="13"/>
  </w:num>
  <w:num w:numId="16" w16cid:durableId="1738280491">
    <w:abstractNumId w:val="1"/>
  </w:num>
  <w:num w:numId="17" w16cid:durableId="11811255">
    <w:abstractNumId w:val="0"/>
  </w:num>
  <w:num w:numId="18" w16cid:durableId="110815806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384F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CDC"/>
    <w:rsid w:val="001F5503"/>
    <w:rsid w:val="001F726B"/>
    <w:rsid w:val="00201B54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11"/>
    <w:rsid w:val="00351C2D"/>
    <w:rsid w:val="00355BA5"/>
    <w:rsid w:val="003564A3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2E4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1CFE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763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97911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022C"/>
    <w:rsid w:val="00C1448C"/>
    <w:rsid w:val="00C22780"/>
    <w:rsid w:val="00C2736C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197F-064F-4693-A0A0-DDB9E0C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19</cp:revision>
  <cp:lastPrinted>2021-08-16T12:21:00Z</cp:lastPrinted>
  <dcterms:created xsi:type="dcterms:W3CDTF">2021-08-12T10:04:00Z</dcterms:created>
  <dcterms:modified xsi:type="dcterms:W3CDTF">2023-05-06T10:15:00Z</dcterms:modified>
</cp:coreProperties>
</file>