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1F91E65" w:rsidR="00370402" w:rsidRPr="00DF5A80"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DF5A80">
        <w:rPr>
          <w:rFonts w:ascii="Tahoma" w:hAnsi="Tahoma"/>
          <w:bCs/>
          <w:sz w:val="20"/>
          <w:u w:val="none"/>
        </w:rPr>
        <w:t xml:space="preserve">Załącznik Nr </w:t>
      </w:r>
      <w:r w:rsidR="00DF5A80">
        <w:rPr>
          <w:rFonts w:ascii="Tahoma" w:hAnsi="Tahoma"/>
          <w:bCs/>
          <w:sz w:val="20"/>
          <w:u w:val="none"/>
        </w:rPr>
        <w:t>5</w:t>
      </w:r>
      <w:r w:rsidR="00275373" w:rsidRPr="00DF5A80">
        <w:rPr>
          <w:rFonts w:ascii="Tahoma" w:hAnsi="Tahoma"/>
          <w:bCs/>
          <w:sz w:val="20"/>
          <w:u w:val="none"/>
        </w:rPr>
        <w:t xml:space="preserve"> do SWZ – Opis Przedmiotu Zamówienia</w:t>
      </w:r>
    </w:p>
    <w:p w14:paraId="37ED4864" w14:textId="77777777" w:rsidR="00370402" w:rsidRPr="00DF5A80" w:rsidRDefault="00370402" w:rsidP="00370402">
      <w:pPr>
        <w:jc w:val="both"/>
        <w:rPr>
          <w:rFonts w:ascii="Tahoma" w:hAnsi="Tahoma" w:cs="Tahoma"/>
          <w:b/>
        </w:rPr>
      </w:pPr>
    </w:p>
    <w:p w14:paraId="24FF0271" w14:textId="647255DF" w:rsidR="00F639EF" w:rsidRPr="00DF5A80" w:rsidRDefault="00F639EF" w:rsidP="00F639EF">
      <w:pPr>
        <w:jc w:val="both"/>
        <w:rPr>
          <w:rFonts w:ascii="Tahoma" w:hAnsi="Tahoma" w:cs="Tahoma"/>
          <w:b/>
          <w:sz w:val="24"/>
          <w:szCs w:val="24"/>
        </w:rPr>
      </w:pPr>
      <w:r w:rsidRPr="00DF5A80">
        <w:rPr>
          <w:rFonts w:ascii="Tahoma" w:hAnsi="Tahoma" w:cs="Tahoma"/>
          <w:b/>
          <w:sz w:val="24"/>
          <w:szCs w:val="24"/>
        </w:rPr>
        <w:t>PROGRAM UBEZPIECZENIA</w:t>
      </w:r>
      <w:r w:rsidR="00275373" w:rsidRPr="00DF5A80">
        <w:rPr>
          <w:rFonts w:ascii="Tahoma" w:hAnsi="Tahoma" w:cs="Tahoma"/>
          <w:b/>
          <w:sz w:val="24"/>
          <w:szCs w:val="24"/>
        </w:rPr>
        <w:t xml:space="preserve"> </w:t>
      </w:r>
      <w:r w:rsidR="00DF5A80" w:rsidRPr="00DF5A80">
        <w:rPr>
          <w:rFonts w:ascii="Tahoma" w:hAnsi="Tahoma" w:cs="Tahoma"/>
          <w:b/>
          <w:sz w:val="24"/>
          <w:szCs w:val="24"/>
        </w:rPr>
        <w:t>GMINY LUBASZ</w:t>
      </w:r>
    </w:p>
    <w:p w14:paraId="660D61EB" w14:textId="77777777" w:rsidR="00F639EF" w:rsidRPr="00DF5A80"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DF5A80">
        <w:rPr>
          <w:rFonts w:ascii="Tahoma" w:hAnsi="Tahoma" w:cs="Tahoma"/>
          <w:b/>
        </w:rPr>
        <w:t>W doprowadzeniu do zawarcia umów ubezpieczenia</w:t>
      </w:r>
      <w:r w:rsidRPr="007D791F">
        <w:rPr>
          <w:rFonts w:ascii="Tahoma" w:hAnsi="Tahoma" w:cs="Tahoma"/>
          <w:b/>
        </w:rPr>
        <w:t xml:space="preserve">,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0AFF69F9" w14:textId="77777777" w:rsidR="00DF5A80" w:rsidRPr="00EF6938" w:rsidRDefault="00DF5A80" w:rsidP="00DF5A80">
      <w:pPr>
        <w:numPr>
          <w:ilvl w:val="0"/>
          <w:numId w:val="96"/>
        </w:numPr>
        <w:ind w:left="284" w:hanging="284"/>
        <w:jc w:val="both"/>
        <w:rPr>
          <w:rFonts w:ascii="Tahoma" w:hAnsi="Tahoma" w:cs="Tahoma"/>
          <w:b/>
          <w:bCs/>
        </w:rPr>
      </w:pPr>
      <w:r w:rsidRPr="00EF6938">
        <w:rPr>
          <w:rFonts w:ascii="Tahoma" w:hAnsi="Tahoma" w:cs="Tahoma"/>
          <w:b/>
          <w:bCs/>
        </w:rPr>
        <w:t>Ubezpieczający/Ubezpieczony:</w:t>
      </w:r>
    </w:p>
    <w:p w14:paraId="03913C45" w14:textId="77777777" w:rsidR="00DF5A80" w:rsidRPr="00EF6938" w:rsidRDefault="00DF5A80" w:rsidP="00DF5A80">
      <w:pPr>
        <w:rPr>
          <w:rFonts w:ascii="Tahoma" w:hAnsi="Tahoma" w:cs="Tahoma"/>
          <w:b/>
          <w:u w:val="single"/>
        </w:rPr>
      </w:pPr>
    </w:p>
    <w:p w14:paraId="75C1C921" w14:textId="77777777" w:rsidR="00DF5A80" w:rsidRPr="00EF6938" w:rsidRDefault="00DF5A80" w:rsidP="00DF5A80">
      <w:pPr>
        <w:rPr>
          <w:rFonts w:ascii="Tahoma" w:hAnsi="Tahoma" w:cs="Tahoma"/>
          <w:b/>
          <w:u w:val="single"/>
        </w:rPr>
      </w:pPr>
      <w:r w:rsidRPr="00EF6938">
        <w:rPr>
          <w:rFonts w:ascii="Tahoma" w:hAnsi="Tahoma" w:cs="Tahoma"/>
          <w:b/>
          <w:u w:val="single"/>
        </w:rPr>
        <w:t>Ubezpieczający:</w:t>
      </w:r>
    </w:p>
    <w:p w14:paraId="264DDB52" w14:textId="77777777" w:rsidR="00DF5A80" w:rsidRPr="005338EC" w:rsidRDefault="00DF5A80" w:rsidP="00DF5A80">
      <w:pPr>
        <w:rPr>
          <w:rFonts w:ascii="Tahoma" w:hAnsi="Tahoma" w:cs="Tahoma"/>
          <w:b/>
        </w:rPr>
      </w:pPr>
      <w:r w:rsidRPr="005338EC">
        <w:rPr>
          <w:rFonts w:ascii="Tahoma" w:hAnsi="Tahoma" w:cs="Tahoma"/>
          <w:b/>
        </w:rPr>
        <w:t>Gmina Lubasz</w:t>
      </w:r>
    </w:p>
    <w:p w14:paraId="13E394A9" w14:textId="77777777" w:rsidR="00DF5A80" w:rsidRPr="005338EC" w:rsidRDefault="00DF5A80" w:rsidP="00DF5A80">
      <w:pPr>
        <w:rPr>
          <w:rFonts w:ascii="Tahoma" w:hAnsi="Tahoma" w:cs="Tahoma"/>
        </w:rPr>
      </w:pPr>
      <w:r w:rsidRPr="005338EC">
        <w:rPr>
          <w:rFonts w:ascii="Tahoma" w:hAnsi="Tahoma" w:cs="Tahoma"/>
        </w:rPr>
        <w:t>ul. Bolesława Chrobrego 37</w:t>
      </w:r>
    </w:p>
    <w:p w14:paraId="1CCACFE5" w14:textId="77777777" w:rsidR="00DF5A80" w:rsidRPr="005338EC" w:rsidRDefault="00DF5A80" w:rsidP="00DF5A80">
      <w:pPr>
        <w:rPr>
          <w:rFonts w:ascii="Tahoma" w:hAnsi="Tahoma" w:cs="Tahoma"/>
        </w:rPr>
      </w:pPr>
      <w:r w:rsidRPr="005338EC">
        <w:rPr>
          <w:rFonts w:ascii="Tahoma" w:hAnsi="Tahoma" w:cs="Tahoma"/>
        </w:rPr>
        <w:t>64 - 720 Lubasz</w:t>
      </w:r>
    </w:p>
    <w:p w14:paraId="2B963605" w14:textId="77777777" w:rsidR="00DF5A80" w:rsidRPr="005338EC" w:rsidRDefault="00DF5A80" w:rsidP="00DF5A80">
      <w:pPr>
        <w:rPr>
          <w:rFonts w:ascii="Tahoma" w:hAnsi="Tahoma" w:cs="Tahoma"/>
        </w:rPr>
      </w:pPr>
      <w:r w:rsidRPr="005338EC">
        <w:rPr>
          <w:rFonts w:ascii="Tahoma" w:hAnsi="Tahoma" w:cs="Tahoma"/>
        </w:rPr>
        <w:t>NIP: 763-209-30-34</w:t>
      </w:r>
    </w:p>
    <w:p w14:paraId="3CA32FA3" w14:textId="77777777" w:rsidR="00DF5A80" w:rsidRPr="005338EC" w:rsidRDefault="00DF5A80" w:rsidP="00DF5A80">
      <w:pPr>
        <w:rPr>
          <w:rFonts w:ascii="Tahoma" w:hAnsi="Tahoma" w:cs="Tahoma"/>
        </w:rPr>
      </w:pPr>
      <w:r w:rsidRPr="005338EC">
        <w:rPr>
          <w:rFonts w:ascii="Tahoma" w:hAnsi="Tahoma" w:cs="Tahoma"/>
        </w:rPr>
        <w:t>REGON: 570791106</w:t>
      </w:r>
    </w:p>
    <w:p w14:paraId="5B67678A" w14:textId="77777777" w:rsidR="00DF5A80" w:rsidRPr="00EF6938" w:rsidRDefault="00DF5A80" w:rsidP="00DF5A80">
      <w:pPr>
        <w:rPr>
          <w:rFonts w:ascii="Tahoma" w:hAnsi="Tahoma" w:cs="Tahoma"/>
        </w:rPr>
      </w:pPr>
    </w:p>
    <w:p w14:paraId="28FC057B" w14:textId="77777777" w:rsidR="00DF5A80" w:rsidRPr="00EF6938" w:rsidRDefault="00DF5A80" w:rsidP="00DF5A80">
      <w:pPr>
        <w:rPr>
          <w:rFonts w:ascii="Tahoma" w:hAnsi="Tahoma" w:cs="Tahoma"/>
          <w:b/>
          <w:u w:val="single"/>
        </w:rPr>
      </w:pPr>
      <w:r w:rsidRPr="00EF6938">
        <w:rPr>
          <w:rFonts w:ascii="Tahoma" w:hAnsi="Tahoma" w:cs="Tahoma"/>
          <w:b/>
          <w:u w:val="single"/>
        </w:rPr>
        <w:t>Ubezpieczony:</w:t>
      </w:r>
    </w:p>
    <w:p w14:paraId="676B0C2F" w14:textId="77777777" w:rsidR="00DF5A80" w:rsidRPr="009A5167" w:rsidRDefault="00DF5A80" w:rsidP="00DF5A80">
      <w:pPr>
        <w:rPr>
          <w:rFonts w:ascii="Tahoma" w:hAnsi="Tahoma" w:cs="Tahoma"/>
          <w:b/>
        </w:rPr>
      </w:pPr>
      <w:r w:rsidRPr="00EF6938">
        <w:rPr>
          <w:rFonts w:ascii="Tahoma" w:hAnsi="Tahoma" w:cs="Tahoma"/>
          <w:b/>
        </w:rPr>
        <w:t xml:space="preserve">1. </w:t>
      </w:r>
      <w:r w:rsidRPr="009A5167">
        <w:rPr>
          <w:rFonts w:ascii="Tahoma" w:hAnsi="Tahoma" w:cs="Tahoma"/>
          <w:b/>
        </w:rPr>
        <w:t>Gmina Lubasz</w:t>
      </w:r>
    </w:p>
    <w:p w14:paraId="10BF5260" w14:textId="77777777" w:rsidR="00DF5A80" w:rsidRPr="009A5167" w:rsidRDefault="00DF5A80" w:rsidP="00DF5A80">
      <w:pPr>
        <w:rPr>
          <w:rFonts w:ascii="Tahoma" w:hAnsi="Tahoma" w:cs="Tahoma"/>
        </w:rPr>
      </w:pPr>
      <w:r w:rsidRPr="009A5167">
        <w:rPr>
          <w:rFonts w:ascii="Tahoma" w:hAnsi="Tahoma" w:cs="Tahoma"/>
        </w:rPr>
        <w:t>ul. Bolesława Chrobrego 37</w:t>
      </w:r>
    </w:p>
    <w:p w14:paraId="16C7E48D" w14:textId="77777777" w:rsidR="00DF5A80" w:rsidRPr="009A5167" w:rsidRDefault="00DF5A80" w:rsidP="00DF5A80">
      <w:pPr>
        <w:rPr>
          <w:rFonts w:ascii="Tahoma" w:hAnsi="Tahoma" w:cs="Tahoma"/>
        </w:rPr>
      </w:pPr>
      <w:r w:rsidRPr="009A5167">
        <w:rPr>
          <w:rFonts w:ascii="Tahoma" w:hAnsi="Tahoma" w:cs="Tahoma"/>
        </w:rPr>
        <w:t>64 - 720 Lubasz</w:t>
      </w:r>
    </w:p>
    <w:p w14:paraId="0D97A721" w14:textId="77777777" w:rsidR="00DF5A80" w:rsidRDefault="00DF5A80" w:rsidP="00DF5A80">
      <w:pPr>
        <w:rPr>
          <w:rFonts w:ascii="Tahoma" w:hAnsi="Tahoma" w:cs="Tahoma"/>
        </w:rPr>
      </w:pPr>
      <w:r w:rsidRPr="009A5167">
        <w:rPr>
          <w:rFonts w:ascii="Tahoma" w:hAnsi="Tahoma" w:cs="Tahoma"/>
        </w:rPr>
        <w:t>w ramach, której funkcjonują</w:t>
      </w:r>
      <w:r w:rsidRPr="00CB42B1">
        <w:rPr>
          <w:rFonts w:ascii="Tahoma" w:hAnsi="Tahoma" w:cs="Tahoma"/>
        </w:rPr>
        <w:t xml:space="preserve"> następujące jednostki organizacyjne</w:t>
      </w:r>
      <w:r>
        <w:rPr>
          <w:rFonts w:ascii="Tahoma" w:hAnsi="Tahoma" w:cs="Tahoma"/>
        </w:rPr>
        <w:t>:</w:t>
      </w:r>
    </w:p>
    <w:p w14:paraId="0DF34F6B" w14:textId="77777777" w:rsidR="00DF5A80" w:rsidRDefault="00DF5A80" w:rsidP="00DF5A80">
      <w:pPr>
        <w:rPr>
          <w:rFonts w:ascii="Tahoma" w:hAnsi="Tahoma" w:cs="Tahoma"/>
        </w:rPr>
      </w:pPr>
    </w:p>
    <w:tbl>
      <w:tblPr>
        <w:tblW w:w="9988" w:type="dxa"/>
        <w:tblInd w:w="65" w:type="dxa"/>
        <w:tblCellMar>
          <w:left w:w="70" w:type="dxa"/>
          <w:right w:w="70" w:type="dxa"/>
        </w:tblCellMar>
        <w:tblLook w:val="04A0" w:firstRow="1" w:lastRow="0" w:firstColumn="1" w:lastColumn="0" w:noHBand="0" w:noVBand="1"/>
      </w:tblPr>
      <w:tblGrid>
        <w:gridCol w:w="520"/>
        <w:gridCol w:w="3313"/>
        <w:gridCol w:w="2976"/>
        <w:gridCol w:w="1276"/>
        <w:gridCol w:w="1148"/>
        <w:gridCol w:w="755"/>
      </w:tblGrid>
      <w:tr w:rsidR="00DF5A80" w:rsidRPr="009A5167" w14:paraId="445F0B3F" w14:textId="77777777" w:rsidTr="00300A7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78B6" w14:textId="77777777" w:rsidR="00DF5A80" w:rsidRPr="009A5167" w:rsidRDefault="00DF5A80" w:rsidP="00300A76">
            <w:pPr>
              <w:jc w:val="center"/>
              <w:rPr>
                <w:rFonts w:ascii="Arial" w:hAnsi="Arial" w:cs="Arial"/>
                <w:b/>
                <w:bCs/>
                <w:sz w:val="18"/>
                <w:szCs w:val="18"/>
              </w:rPr>
            </w:pPr>
            <w:bookmarkStart w:id="2" w:name="_Hlk65063750"/>
            <w:r w:rsidRPr="009A5167">
              <w:rPr>
                <w:rFonts w:ascii="Arial" w:hAnsi="Arial" w:cs="Arial"/>
                <w:b/>
                <w:bCs/>
                <w:sz w:val="18"/>
                <w:szCs w:val="18"/>
              </w:rPr>
              <w:lastRenderedPageBreak/>
              <w:t>L.p.</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4035CAD7"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Nazwa jednostki</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AB36315"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Adres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ED19AE"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NIP</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68FF2E7B"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REGON</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20A711B5"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PKD</w:t>
            </w:r>
          </w:p>
        </w:tc>
      </w:tr>
      <w:bookmarkEnd w:id="2"/>
      <w:tr w:rsidR="00DF5A80" w:rsidRPr="009A5167" w14:paraId="714DB2F0" w14:textId="77777777" w:rsidTr="00300A76">
        <w:trPr>
          <w:trHeight w:val="36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3F3619"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1</w:t>
            </w:r>
          </w:p>
        </w:tc>
        <w:tc>
          <w:tcPr>
            <w:tcW w:w="3313" w:type="dxa"/>
            <w:tcBorders>
              <w:top w:val="nil"/>
              <w:left w:val="nil"/>
              <w:bottom w:val="single" w:sz="4" w:space="0" w:color="auto"/>
              <w:right w:val="single" w:sz="4" w:space="0" w:color="auto"/>
            </w:tcBorders>
            <w:shd w:val="clear" w:color="auto" w:fill="auto"/>
            <w:vAlign w:val="center"/>
            <w:hideMark/>
          </w:tcPr>
          <w:p w14:paraId="4D0B1820" w14:textId="77777777" w:rsidR="00DF5A80" w:rsidRPr="009A5167" w:rsidRDefault="00DF5A80" w:rsidP="00300A76">
            <w:pPr>
              <w:rPr>
                <w:rFonts w:ascii="Arial" w:hAnsi="Arial" w:cs="Arial"/>
                <w:sz w:val="18"/>
                <w:szCs w:val="18"/>
              </w:rPr>
            </w:pPr>
            <w:r w:rsidRPr="009A5167">
              <w:rPr>
                <w:rFonts w:ascii="Arial" w:hAnsi="Arial" w:cs="Arial"/>
                <w:sz w:val="18"/>
                <w:szCs w:val="18"/>
              </w:rPr>
              <w:t>Urząd Gminy Lubasz</w:t>
            </w:r>
          </w:p>
        </w:tc>
        <w:tc>
          <w:tcPr>
            <w:tcW w:w="2976" w:type="dxa"/>
            <w:tcBorders>
              <w:top w:val="nil"/>
              <w:left w:val="nil"/>
              <w:bottom w:val="single" w:sz="4" w:space="0" w:color="auto"/>
              <w:right w:val="single" w:sz="4" w:space="0" w:color="auto"/>
            </w:tcBorders>
            <w:shd w:val="clear" w:color="auto" w:fill="auto"/>
            <w:vAlign w:val="center"/>
            <w:hideMark/>
          </w:tcPr>
          <w:p w14:paraId="3DA9628F" w14:textId="77777777" w:rsidR="00DF5A80" w:rsidRPr="009A5167" w:rsidRDefault="00DF5A80" w:rsidP="00300A76">
            <w:pPr>
              <w:rPr>
                <w:rFonts w:ascii="Arial" w:hAnsi="Arial" w:cs="Arial"/>
                <w:sz w:val="18"/>
                <w:szCs w:val="18"/>
              </w:rPr>
            </w:pPr>
            <w:r w:rsidRPr="009A5167">
              <w:rPr>
                <w:rFonts w:ascii="Arial" w:hAnsi="Arial" w:cs="Arial"/>
                <w:sz w:val="18"/>
                <w:szCs w:val="18"/>
              </w:rPr>
              <w:t>ul. B. Chrobrego 37,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2636E71C"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7631003419</w:t>
            </w:r>
          </w:p>
        </w:tc>
        <w:tc>
          <w:tcPr>
            <w:tcW w:w="1148" w:type="dxa"/>
            <w:tcBorders>
              <w:top w:val="nil"/>
              <w:left w:val="nil"/>
              <w:bottom w:val="single" w:sz="4" w:space="0" w:color="auto"/>
              <w:right w:val="single" w:sz="4" w:space="0" w:color="auto"/>
            </w:tcBorders>
            <w:shd w:val="clear" w:color="auto" w:fill="auto"/>
            <w:noWrap/>
            <w:vAlign w:val="center"/>
            <w:hideMark/>
          </w:tcPr>
          <w:p w14:paraId="234CEAE0"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000538478</w:t>
            </w:r>
          </w:p>
        </w:tc>
        <w:tc>
          <w:tcPr>
            <w:tcW w:w="755" w:type="dxa"/>
            <w:tcBorders>
              <w:top w:val="nil"/>
              <w:left w:val="nil"/>
              <w:bottom w:val="single" w:sz="4" w:space="0" w:color="auto"/>
              <w:right w:val="single" w:sz="4" w:space="0" w:color="auto"/>
            </w:tcBorders>
            <w:shd w:val="clear" w:color="auto" w:fill="auto"/>
            <w:noWrap/>
            <w:vAlign w:val="center"/>
            <w:hideMark/>
          </w:tcPr>
          <w:p w14:paraId="58DB54B6"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8411Z</w:t>
            </w:r>
          </w:p>
        </w:tc>
      </w:tr>
      <w:tr w:rsidR="00DF5A80" w:rsidRPr="009A5167" w14:paraId="0772D9F1" w14:textId="77777777" w:rsidTr="00300A76">
        <w:trPr>
          <w:trHeight w:val="51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D6A5CF"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2</w:t>
            </w:r>
          </w:p>
        </w:tc>
        <w:tc>
          <w:tcPr>
            <w:tcW w:w="3313" w:type="dxa"/>
            <w:tcBorders>
              <w:top w:val="nil"/>
              <w:left w:val="nil"/>
              <w:bottom w:val="single" w:sz="4" w:space="0" w:color="auto"/>
              <w:right w:val="single" w:sz="4" w:space="0" w:color="auto"/>
            </w:tcBorders>
            <w:shd w:val="clear" w:color="auto" w:fill="auto"/>
            <w:vAlign w:val="center"/>
            <w:hideMark/>
          </w:tcPr>
          <w:p w14:paraId="61A3E385" w14:textId="77777777" w:rsidR="00DF5A80" w:rsidRPr="009A5167" w:rsidRDefault="00DF5A80" w:rsidP="00300A76">
            <w:pPr>
              <w:rPr>
                <w:rFonts w:ascii="Arial" w:hAnsi="Arial" w:cs="Arial"/>
                <w:sz w:val="18"/>
                <w:szCs w:val="18"/>
              </w:rPr>
            </w:pPr>
            <w:r w:rsidRPr="009A5167">
              <w:rPr>
                <w:rFonts w:ascii="Arial" w:hAnsi="Arial" w:cs="Arial"/>
                <w:sz w:val="18"/>
                <w:szCs w:val="18"/>
              </w:rPr>
              <w:t>Gminny Ośrodek Pomocy Społecznej</w:t>
            </w:r>
          </w:p>
        </w:tc>
        <w:tc>
          <w:tcPr>
            <w:tcW w:w="2976" w:type="dxa"/>
            <w:tcBorders>
              <w:top w:val="nil"/>
              <w:left w:val="nil"/>
              <w:bottom w:val="single" w:sz="4" w:space="0" w:color="auto"/>
              <w:right w:val="single" w:sz="4" w:space="0" w:color="auto"/>
            </w:tcBorders>
            <w:shd w:val="clear" w:color="auto" w:fill="auto"/>
            <w:vAlign w:val="center"/>
            <w:hideMark/>
          </w:tcPr>
          <w:p w14:paraId="675C3FAE" w14:textId="77777777" w:rsidR="00DF5A80" w:rsidRPr="009A5167" w:rsidRDefault="00DF5A80" w:rsidP="00300A76">
            <w:pPr>
              <w:rPr>
                <w:rFonts w:ascii="Arial" w:hAnsi="Arial" w:cs="Arial"/>
                <w:sz w:val="18"/>
                <w:szCs w:val="18"/>
              </w:rPr>
            </w:pPr>
            <w:r w:rsidRPr="009A5167">
              <w:rPr>
                <w:rFonts w:ascii="Arial" w:hAnsi="Arial" w:cs="Arial"/>
                <w:sz w:val="18"/>
                <w:szCs w:val="18"/>
              </w:rPr>
              <w:t>ul. B. Chrobrego 37,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5903D24C"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7631863263</w:t>
            </w:r>
          </w:p>
        </w:tc>
        <w:tc>
          <w:tcPr>
            <w:tcW w:w="1148" w:type="dxa"/>
            <w:tcBorders>
              <w:top w:val="nil"/>
              <w:left w:val="nil"/>
              <w:bottom w:val="single" w:sz="4" w:space="0" w:color="auto"/>
              <w:right w:val="single" w:sz="4" w:space="0" w:color="auto"/>
            </w:tcBorders>
            <w:shd w:val="clear" w:color="auto" w:fill="auto"/>
            <w:noWrap/>
            <w:vAlign w:val="center"/>
            <w:hideMark/>
          </w:tcPr>
          <w:p w14:paraId="02A79085"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004611278</w:t>
            </w:r>
          </w:p>
        </w:tc>
        <w:tc>
          <w:tcPr>
            <w:tcW w:w="755" w:type="dxa"/>
            <w:tcBorders>
              <w:top w:val="nil"/>
              <w:left w:val="nil"/>
              <w:bottom w:val="single" w:sz="4" w:space="0" w:color="auto"/>
              <w:right w:val="single" w:sz="4" w:space="0" w:color="auto"/>
            </w:tcBorders>
            <w:shd w:val="clear" w:color="auto" w:fill="auto"/>
            <w:noWrap/>
            <w:vAlign w:val="center"/>
            <w:hideMark/>
          </w:tcPr>
          <w:p w14:paraId="715FE8CC"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8810Z</w:t>
            </w:r>
          </w:p>
        </w:tc>
      </w:tr>
      <w:tr w:rsidR="00DF5A80" w:rsidRPr="009A5167" w14:paraId="00D60D3A" w14:textId="77777777" w:rsidTr="00300A76">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1FB875"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3</w:t>
            </w:r>
          </w:p>
        </w:tc>
        <w:tc>
          <w:tcPr>
            <w:tcW w:w="3313" w:type="dxa"/>
            <w:tcBorders>
              <w:top w:val="nil"/>
              <w:left w:val="nil"/>
              <w:bottom w:val="single" w:sz="4" w:space="0" w:color="auto"/>
              <w:right w:val="single" w:sz="4" w:space="0" w:color="auto"/>
            </w:tcBorders>
            <w:shd w:val="clear" w:color="auto" w:fill="auto"/>
            <w:vAlign w:val="center"/>
            <w:hideMark/>
          </w:tcPr>
          <w:p w14:paraId="47F44C67" w14:textId="77777777" w:rsidR="00DF5A80" w:rsidRPr="009A5167" w:rsidRDefault="00DF5A80" w:rsidP="00300A76">
            <w:pPr>
              <w:rPr>
                <w:rFonts w:ascii="Arial" w:hAnsi="Arial" w:cs="Arial"/>
                <w:sz w:val="18"/>
                <w:szCs w:val="18"/>
              </w:rPr>
            </w:pPr>
            <w:r w:rsidRPr="009A5167">
              <w:rPr>
                <w:rFonts w:ascii="Arial" w:hAnsi="Arial" w:cs="Arial"/>
                <w:sz w:val="18"/>
                <w:szCs w:val="18"/>
              </w:rPr>
              <w:t>Publiczna Szkoła Podstawowa im. Marii Dąbrowskiej w Miłkowie</w:t>
            </w:r>
          </w:p>
        </w:tc>
        <w:tc>
          <w:tcPr>
            <w:tcW w:w="2976" w:type="dxa"/>
            <w:tcBorders>
              <w:top w:val="nil"/>
              <w:left w:val="nil"/>
              <w:bottom w:val="single" w:sz="4" w:space="0" w:color="auto"/>
              <w:right w:val="single" w:sz="4" w:space="0" w:color="auto"/>
            </w:tcBorders>
            <w:shd w:val="clear" w:color="auto" w:fill="auto"/>
            <w:vAlign w:val="center"/>
            <w:hideMark/>
          </w:tcPr>
          <w:p w14:paraId="0223D47A" w14:textId="77777777" w:rsidR="00DF5A80" w:rsidRPr="009A5167" w:rsidRDefault="00DF5A80" w:rsidP="00300A76">
            <w:pPr>
              <w:rPr>
                <w:rFonts w:ascii="Arial" w:hAnsi="Arial" w:cs="Arial"/>
                <w:sz w:val="18"/>
                <w:szCs w:val="18"/>
              </w:rPr>
            </w:pPr>
            <w:r w:rsidRPr="009A5167">
              <w:rPr>
                <w:rFonts w:ascii="Arial" w:hAnsi="Arial" w:cs="Arial"/>
                <w:sz w:val="18"/>
                <w:szCs w:val="18"/>
              </w:rPr>
              <w:t>Miłkowo 11,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339B039E"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7631877549</w:t>
            </w:r>
          </w:p>
        </w:tc>
        <w:tc>
          <w:tcPr>
            <w:tcW w:w="1148" w:type="dxa"/>
            <w:tcBorders>
              <w:top w:val="nil"/>
              <w:left w:val="nil"/>
              <w:bottom w:val="single" w:sz="4" w:space="0" w:color="auto"/>
              <w:right w:val="single" w:sz="4" w:space="0" w:color="auto"/>
            </w:tcBorders>
            <w:shd w:val="clear" w:color="auto" w:fill="auto"/>
            <w:noWrap/>
            <w:vAlign w:val="center"/>
            <w:hideMark/>
          </w:tcPr>
          <w:p w14:paraId="5CE6A030"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001142162</w:t>
            </w:r>
          </w:p>
        </w:tc>
        <w:tc>
          <w:tcPr>
            <w:tcW w:w="755" w:type="dxa"/>
            <w:tcBorders>
              <w:top w:val="nil"/>
              <w:left w:val="nil"/>
              <w:bottom w:val="single" w:sz="4" w:space="0" w:color="auto"/>
              <w:right w:val="single" w:sz="4" w:space="0" w:color="auto"/>
            </w:tcBorders>
            <w:shd w:val="clear" w:color="auto" w:fill="auto"/>
            <w:noWrap/>
            <w:vAlign w:val="center"/>
            <w:hideMark/>
          </w:tcPr>
          <w:p w14:paraId="169C2F7A"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8520Z</w:t>
            </w:r>
          </w:p>
        </w:tc>
      </w:tr>
      <w:tr w:rsidR="00DF5A80" w:rsidRPr="009A5167" w14:paraId="7C70CA1C" w14:textId="77777777" w:rsidTr="00300A76">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C61C80"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4</w:t>
            </w:r>
          </w:p>
        </w:tc>
        <w:tc>
          <w:tcPr>
            <w:tcW w:w="3313" w:type="dxa"/>
            <w:tcBorders>
              <w:top w:val="nil"/>
              <w:left w:val="nil"/>
              <w:bottom w:val="single" w:sz="4" w:space="0" w:color="auto"/>
              <w:right w:val="single" w:sz="4" w:space="0" w:color="auto"/>
            </w:tcBorders>
            <w:shd w:val="clear" w:color="auto" w:fill="auto"/>
            <w:vAlign w:val="center"/>
            <w:hideMark/>
          </w:tcPr>
          <w:p w14:paraId="01401759" w14:textId="77777777" w:rsidR="00DF5A80" w:rsidRPr="009A5167" w:rsidRDefault="00DF5A80" w:rsidP="00300A76">
            <w:pPr>
              <w:rPr>
                <w:rFonts w:ascii="Arial" w:hAnsi="Arial" w:cs="Arial"/>
                <w:sz w:val="18"/>
                <w:szCs w:val="18"/>
              </w:rPr>
            </w:pPr>
            <w:r w:rsidRPr="009A5167">
              <w:rPr>
                <w:rFonts w:ascii="Arial" w:hAnsi="Arial" w:cs="Arial"/>
                <w:sz w:val="18"/>
                <w:szCs w:val="18"/>
              </w:rPr>
              <w:t>Publiczna Szkoła Podstawowa w Kruczu</w:t>
            </w:r>
          </w:p>
        </w:tc>
        <w:tc>
          <w:tcPr>
            <w:tcW w:w="2976" w:type="dxa"/>
            <w:tcBorders>
              <w:top w:val="nil"/>
              <w:left w:val="nil"/>
              <w:bottom w:val="single" w:sz="4" w:space="0" w:color="auto"/>
              <w:right w:val="single" w:sz="4" w:space="0" w:color="auto"/>
            </w:tcBorders>
            <w:shd w:val="clear" w:color="auto" w:fill="auto"/>
            <w:vAlign w:val="center"/>
            <w:hideMark/>
          </w:tcPr>
          <w:p w14:paraId="12CC5CD5" w14:textId="77777777" w:rsidR="00DF5A80" w:rsidRPr="009A5167" w:rsidRDefault="00DF5A80" w:rsidP="00300A76">
            <w:pPr>
              <w:rPr>
                <w:rFonts w:ascii="Arial" w:hAnsi="Arial" w:cs="Arial"/>
                <w:sz w:val="18"/>
                <w:szCs w:val="18"/>
              </w:rPr>
            </w:pPr>
            <w:r w:rsidRPr="009A5167">
              <w:rPr>
                <w:rFonts w:ascii="Arial" w:hAnsi="Arial" w:cs="Arial"/>
                <w:sz w:val="18"/>
                <w:szCs w:val="18"/>
              </w:rPr>
              <w:t>Krucz 62,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451208A5"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7631877561</w:t>
            </w:r>
          </w:p>
        </w:tc>
        <w:tc>
          <w:tcPr>
            <w:tcW w:w="1148" w:type="dxa"/>
            <w:tcBorders>
              <w:top w:val="nil"/>
              <w:left w:val="nil"/>
              <w:bottom w:val="single" w:sz="4" w:space="0" w:color="auto"/>
              <w:right w:val="single" w:sz="4" w:space="0" w:color="auto"/>
            </w:tcBorders>
            <w:shd w:val="clear" w:color="auto" w:fill="auto"/>
            <w:noWrap/>
            <w:vAlign w:val="center"/>
            <w:hideMark/>
          </w:tcPr>
          <w:p w14:paraId="5FE2848C"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001142156</w:t>
            </w:r>
          </w:p>
        </w:tc>
        <w:tc>
          <w:tcPr>
            <w:tcW w:w="755" w:type="dxa"/>
            <w:tcBorders>
              <w:top w:val="nil"/>
              <w:left w:val="nil"/>
              <w:bottom w:val="single" w:sz="4" w:space="0" w:color="auto"/>
              <w:right w:val="single" w:sz="4" w:space="0" w:color="auto"/>
            </w:tcBorders>
            <w:shd w:val="clear" w:color="auto" w:fill="auto"/>
            <w:noWrap/>
            <w:vAlign w:val="center"/>
            <w:hideMark/>
          </w:tcPr>
          <w:p w14:paraId="1003CA33"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8520Z</w:t>
            </w:r>
          </w:p>
        </w:tc>
      </w:tr>
      <w:tr w:rsidR="00DF5A80" w:rsidRPr="009A5167" w14:paraId="42EF859F" w14:textId="77777777" w:rsidTr="00300A76">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068E3C"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5</w:t>
            </w:r>
          </w:p>
        </w:tc>
        <w:tc>
          <w:tcPr>
            <w:tcW w:w="3313" w:type="dxa"/>
            <w:tcBorders>
              <w:top w:val="nil"/>
              <w:left w:val="nil"/>
              <w:bottom w:val="single" w:sz="4" w:space="0" w:color="auto"/>
              <w:right w:val="single" w:sz="4" w:space="0" w:color="auto"/>
            </w:tcBorders>
            <w:shd w:val="clear" w:color="auto" w:fill="auto"/>
            <w:vAlign w:val="center"/>
            <w:hideMark/>
          </w:tcPr>
          <w:p w14:paraId="2C8B433A" w14:textId="77777777" w:rsidR="00DF5A80" w:rsidRPr="009A5167" w:rsidRDefault="00DF5A80" w:rsidP="00300A76">
            <w:pPr>
              <w:rPr>
                <w:rFonts w:ascii="Arial" w:hAnsi="Arial" w:cs="Arial"/>
                <w:sz w:val="18"/>
                <w:szCs w:val="18"/>
              </w:rPr>
            </w:pPr>
            <w:r w:rsidRPr="009A5167">
              <w:rPr>
                <w:rFonts w:ascii="Arial" w:hAnsi="Arial" w:cs="Arial"/>
                <w:sz w:val="18"/>
                <w:szCs w:val="18"/>
              </w:rPr>
              <w:t>Publiczna Szkoła Podstawowa im. Jana Brzechwy w Jędrzejewie</w:t>
            </w:r>
          </w:p>
        </w:tc>
        <w:tc>
          <w:tcPr>
            <w:tcW w:w="2976" w:type="dxa"/>
            <w:tcBorders>
              <w:top w:val="nil"/>
              <w:left w:val="nil"/>
              <w:bottom w:val="single" w:sz="4" w:space="0" w:color="auto"/>
              <w:right w:val="single" w:sz="4" w:space="0" w:color="auto"/>
            </w:tcBorders>
            <w:shd w:val="clear" w:color="auto" w:fill="auto"/>
            <w:vAlign w:val="center"/>
            <w:hideMark/>
          </w:tcPr>
          <w:p w14:paraId="759EE115" w14:textId="77777777" w:rsidR="00DF5A80" w:rsidRPr="009A5167" w:rsidRDefault="00DF5A80" w:rsidP="00300A76">
            <w:pPr>
              <w:rPr>
                <w:rFonts w:ascii="Arial" w:hAnsi="Arial" w:cs="Arial"/>
                <w:sz w:val="18"/>
                <w:szCs w:val="18"/>
              </w:rPr>
            </w:pPr>
            <w:r w:rsidRPr="009A5167">
              <w:rPr>
                <w:rFonts w:ascii="Arial" w:hAnsi="Arial" w:cs="Arial"/>
                <w:sz w:val="18"/>
                <w:szCs w:val="18"/>
              </w:rPr>
              <w:t>Jędrzejewo 40a,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6B2DDABD"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7631877578</w:t>
            </w:r>
          </w:p>
        </w:tc>
        <w:tc>
          <w:tcPr>
            <w:tcW w:w="1148" w:type="dxa"/>
            <w:tcBorders>
              <w:top w:val="nil"/>
              <w:left w:val="nil"/>
              <w:bottom w:val="single" w:sz="4" w:space="0" w:color="auto"/>
              <w:right w:val="single" w:sz="4" w:space="0" w:color="auto"/>
            </w:tcBorders>
            <w:shd w:val="clear" w:color="auto" w:fill="auto"/>
            <w:noWrap/>
            <w:vAlign w:val="center"/>
            <w:hideMark/>
          </w:tcPr>
          <w:p w14:paraId="592D6517"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001142191</w:t>
            </w:r>
          </w:p>
        </w:tc>
        <w:tc>
          <w:tcPr>
            <w:tcW w:w="755" w:type="dxa"/>
            <w:tcBorders>
              <w:top w:val="nil"/>
              <w:left w:val="nil"/>
              <w:bottom w:val="single" w:sz="4" w:space="0" w:color="auto"/>
              <w:right w:val="single" w:sz="4" w:space="0" w:color="auto"/>
            </w:tcBorders>
            <w:shd w:val="clear" w:color="auto" w:fill="auto"/>
            <w:noWrap/>
            <w:vAlign w:val="center"/>
            <w:hideMark/>
          </w:tcPr>
          <w:p w14:paraId="3D8C1ADE"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8520Z</w:t>
            </w:r>
          </w:p>
        </w:tc>
      </w:tr>
      <w:tr w:rsidR="00DF5A80" w:rsidRPr="009A5167" w14:paraId="04CF88AF" w14:textId="77777777" w:rsidTr="00300A76">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E60FD5"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6</w:t>
            </w:r>
          </w:p>
        </w:tc>
        <w:tc>
          <w:tcPr>
            <w:tcW w:w="3313" w:type="dxa"/>
            <w:tcBorders>
              <w:top w:val="nil"/>
              <w:left w:val="nil"/>
              <w:bottom w:val="single" w:sz="4" w:space="0" w:color="auto"/>
              <w:right w:val="single" w:sz="4" w:space="0" w:color="auto"/>
            </w:tcBorders>
            <w:shd w:val="clear" w:color="auto" w:fill="auto"/>
            <w:vAlign w:val="center"/>
            <w:hideMark/>
          </w:tcPr>
          <w:p w14:paraId="09FA4DE0" w14:textId="77777777" w:rsidR="00DF5A80" w:rsidRPr="009A5167" w:rsidRDefault="00DF5A80" w:rsidP="00300A76">
            <w:pPr>
              <w:rPr>
                <w:rFonts w:ascii="Arial" w:hAnsi="Arial" w:cs="Arial"/>
                <w:sz w:val="18"/>
                <w:szCs w:val="18"/>
              </w:rPr>
            </w:pPr>
            <w:r w:rsidRPr="009A5167">
              <w:rPr>
                <w:rFonts w:ascii="Arial" w:hAnsi="Arial" w:cs="Arial"/>
                <w:sz w:val="18"/>
                <w:szCs w:val="18"/>
              </w:rPr>
              <w:t xml:space="preserve">Publiczna </w:t>
            </w:r>
            <w:r>
              <w:rPr>
                <w:rFonts w:ascii="Arial" w:hAnsi="Arial" w:cs="Arial"/>
                <w:sz w:val="18"/>
                <w:szCs w:val="18"/>
              </w:rPr>
              <w:t>Szkoła Podstawowa i</w:t>
            </w:r>
            <w:r w:rsidRPr="009A5167">
              <w:rPr>
                <w:rFonts w:ascii="Arial" w:hAnsi="Arial" w:cs="Arial"/>
                <w:sz w:val="18"/>
                <w:szCs w:val="18"/>
              </w:rPr>
              <w:t>m. ppłk. Zdzisława Orłowskiego w Lubaszu</w:t>
            </w:r>
          </w:p>
        </w:tc>
        <w:tc>
          <w:tcPr>
            <w:tcW w:w="2976" w:type="dxa"/>
            <w:tcBorders>
              <w:top w:val="nil"/>
              <w:left w:val="nil"/>
              <w:bottom w:val="single" w:sz="4" w:space="0" w:color="auto"/>
              <w:right w:val="single" w:sz="4" w:space="0" w:color="auto"/>
            </w:tcBorders>
            <w:shd w:val="clear" w:color="auto" w:fill="auto"/>
            <w:vAlign w:val="center"/>
            <w:hideMark/>
          </w:tcPr>
          <w:p w14:paraId="628A48A3" w14:textId="77777777" w:rsidR="00DF5A80" w:rsidRPr="009A5167" w:rsidRDefault="00DF5A80" w:rsidP="00300A76">
            <w:pPr>
              <w:rPr>
                <w:rFonts w:ascii="Arial" w:hAnsi="Arial" w:cs="Arial"/>
                <w:sz w:val="18"/>
                <w:szCs w:val="18"/>
              </w:rPr>
            </w:pPr>
            <w:r w:rsidRPr="009A5167">
              <w:rPr>
                <w:rFonts w:ascii="Arial" w:hAnsi="Arial" w:cs="Arial"/>
                <w:sz w:val="18"/>
                <w:szCs w:val="18"/>
              </w:rPr>
              <w:t>ul. Szkolna 6,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6E11933E"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7631877555</w:t>
            </w:r>
          </w:p>
        </w:tc>
        <w:tc>
          <w:tcPr>
            <w:tcW w:w="1148" w:type="dxa"/>
            <w:tcBorders>
              <w:top w:val="nil"/>
              <w:left w:val="nil"/>
              <w:bottom w:val="single" w:sz="4" w:space="0" w:color="auto"/>
              <w:right w:val="single" w:sz="4" w:space="0" w:color="auto"/>
            </w:tcBorders>
            <w:shd w:val="clear" w:color="auto" w:fill="auto"/>
            <w:noWrap/>
            <w:vAlign w:val="center"/>
            <w:hideMark/>
          </w:tcPr>
          <w:p w14:paraId="334A9F4B"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000268180</w:t>
            </w:r>
          </w:p>
        </w:tc>
        <w:tc>
          <w:tcPr>
            <w:tcW w:w="755" w:type="dxa"/>
            <w:tcBorders>
              <w:top w:val="nil"/>
              <w:left w:val="nil"/>
              <w:bottom w:val="single" w:sz="4" w:space="0" w:color="auto"/>
              <w:right w:val="single" w:sz="4" w:space="0" w:color="auto"/>
            </w:tcBorders>
            <w:shd w:val="clear" w:color="auto" w:fill="auto"/>
            <w:noWrap/>
            <w:vAlign w:val="center"/>
            <w:hideMark/>
          </w:tcPr>
          <w:p w14:paraId="50CDDE21"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8520Z</w:t>
            </w:r>
          </w:p>
        </w:tc>
      </w:tr>
      <w:tr w:rsidR="00DF5A80" w:rsidRPr="009A5167" w14:paraId="0EC4D538" w14:textId="77777777" w:rsidTr="00300A76">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BB5C3F"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w:t>
            </w:r>
          </w:p>
        </w:tc>
        <w:tc>
          <w:tcPr>
            <w:tcW w:w="3313" w:type="dxa"/>
            <w:tcBorders>
              <w:top w:val="nil"/>
              <w:left w:val="nil"/>
              <w:bottom w:val="single" w:sz="4" w:space="0" w:color="auto"/>
              <w:right w:val="single" w:sz="4" w:space="0" w:color="auto"/>
            </w:tcBorders>
            <w:shd w:val="clear" w:color="auto" w:fill="auto"/>
            <w:vAlign w:val="center"/>
            <w:hideMark/>
          </w:tcPr>
          <w:p w14:paraId="36CE98FB" w14:textId="77777777" w:rsidR="00DF5A80" w:rsidRPr="009A5167" w:rsidRDefault="00DF5A80" w:rsidP="00300A76">
            <w:pPr>
              <w:rPr>
                <w:rFonts w:ascii="Arial" w:hAnsi="Arial" w:cs="Arial"/>
                <w:sz w:val="18"/>
                <w:szCs w:val="18"/>
              </w:rPr>
            </w:pPr>
            <w:r w:rsidRPr="009A5167">
              <w:rPr>
                <w:rFonts w:ascii="Arial" w:hAnsi="Arial" w:cs="Arial"/>
                <w:sz w:val="18"/>
                <w:szCs w:val="18"/>
              </w:rPr>
              <w:t xml:space="preserve">Przedszkole "Bajka" w Lubaszu </w:t>
            </w:r>
          </w:p>
        </w:tc>
        <w:tc>
          <w:tcPr>
            <w:tcW w:w="2976" w:type="dxa"/>
            <w:tcBorders>
              <w:top w:val="nil"/>
              <w:left w:val="nil"/>
              <w:bottom w:val="single" w:sz="4" w:space="0" w:color="auto"/>
              <w:right w:val="single" w:sz="4" w:space="0" w:color="auto"/>
            </w:tcBorders>
            <w:shd w:val="clear" w:color="auto" w:fill="auto"/>
            <w:vAlign w:val="center"/>
            <w:hideMark/>
          </w:tcPr>
          <w:p w14:paraId="2ECFA296" w14:textId="77777777" w:rsidR="00DF5A80" w:rsidRPr="009A5167" w:rsidRDefault="00DF5A80" w:rsidP="00300A76">
            <w:pPr>
              <w:rPr>
                <w:rFonts w:ascii="Arial" w:hAnsi="Arial" w:cs="Arial"/>
                <w:sz w:val="18"/>
                <w:szCs w:val="18"/>
              </w:rPr>
            </w:pPr>
            <w:r w:rsidRPr="009A5167">
              <w:rPr>
                <w:rFonts w:ascii="Arial" w:hAnsi="Arial" w:cs="Arial"/>
                <w:sz w:val="18"/>
                <w:szCs w:val="18"/>
              </w:rPr>
              <w:t>ul. Podgórna 5,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6E9D2051"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7631191409</w:t>
            </w:r>
          </w:p>
        </w:tc>
        <w:tc>
          <w:tcPr>
            <w:tcW w:w="1148" w:type="dxa"/>
            <w:tcBorders>
              <w:top w:val="nil"/>
              <w:left w:val="nil"/>
              <w:bottom w:val="single" w:sz="4" w:space="0" w:color="auto"/>
              <w:right w:val="single" w:sz="4" w:space="0" w:color="auto"/>
            </w:tcBorders>
            <w:shd w:val="clear" w:color="auto" w:fill="auto"/>
            <w:noWrap/>
            <w:vAlign w:val="center"/>
            <w:hideMark/>
          </w:tcPr>
          <w:p w14:paraId="1CEDBCBD"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570176803</w:t>
            </w:r>
          </w:p>
        </w:tc>
        <w:tc>
          <w:tcPr>
            <w:tcW w:w="755" w:type="dxa"/>
            <w:tcBorders>
              <w:top w:val="nil"/>
              <w:left w:val="nil"/>
              <w:bottom w:val="single" w:sz="4" w:space="0" w:color="auto"/>
              <w:right w:val="single" w:sz="4" w:space="0" w:color="auto"/>
            </w:tcBorders>
            <w:shd w:val="clear" w:color="auto" w:fill="auto"/>
            <w:noWrap/>
            <w:vAlign w:val="center"/>
            <w:hideMark/>
          </w:tcPr>
          <w:p w14:paraId="676E5522"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8510Z</w:t>
            </w:r>
          </w:p>
        </w:tc>
      </w:tr>
      <w:tr w:rsidR="00DF5A80" w:rsidRPr="009A5167" w14:paraId="2968DC5A" w14:textId="77777777" w:rsidTr="00300A76">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346CFB"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8</w:t>
            </w:r>
          </w:p>
        </w:tc>
        <w:tc>
          <w:tcPr>
            <w:tcW w:w="3313" w:type="dxa"/>
            <w:tcBorders>
              <w:top w:val="nil"/>
              <w:left w:val="nil"/>
              <w:bottom w:val="single" w:sz="4" w:space="0" w:color="auto"/>
              <w:right w:val="single" w:sz="4" w:space="0" w:color="auto"/>
            </w:tcBorders>
            <w:shd w:val="clear" w:color="auto" w:fill="auto"/>
            <w:vAlign w:val="center"/>
            <w:hideMark/>
          </w:tcPr>
          <w:p w14:paraId="6645B664" w14:textId="77777777" w:rsidR="00DF5A80" w:rsidRPr="009A5167" w:rsidRDefault="00DF5A80" w:rsidP="00300A76">
            <w:pPr>
              <w:rPr>
                <w:rFonts w:ascii="Arial" w:hAnsi="Arial" w:cs="Arial"/>
                <w:sz w:val="18"/>
                <w:szCs w:val="18"/>
              </w:rPr>
            </w:pPr>
            <w:r w:rsidRPr="009A5167">
              <w:rPr>
                <w:rFonts w:ascii="Arial" w:hAnsi="Arial" w:cs="Arial"/>
                <w:sz w:val="18"/>
                <w:szCs w:val="18"/>
              </w:rPr>
              <w:t>Gminny Ze</w:t>
            </w:r>
            <w:r>
              <w:rPr>
                <w:rFonts w:ascii="Arial" w:hAnsi="Arial" w:cs="Arial"/>
                <w:sz w:val="18"/>
                <w:szCs w:val="18"/>
              </w:rPr>
              <w:t>s</w:t>
            </w:r>
            <w:r w:rsidRPr="009A5167">
              <w:rPr>
                <w:rFonts w:ascii="Arial" w:hAnsi="Arial" w:cs="Arial"/>
                <w:sz w:val="18"/>
                <w:szCs w:val="18"/>
              </w:rPr>
              <w:t>pół Obsługi Szkół i Przedszkoli w Lubaszu</w:t>
            </w:r>
          </w:p>
        </w:tc>
        <w:tc>
          <w:tcPr>
            <w:tcW w:w="2976" w:type="dxa"/>
            <w:tcBorders>
              <w:top w:val="nil"/>
              <w:left w:val="nil"/>
              <w:bottom w:val="single" w:sz="4" w:space="0" w:color="auto"/>
              <w:right w:val="single" w:sz="4" w:space="0" w:color="auto"/>
            </w:tcBorders>
            <w:shd w:val="clear" w:color="auto" w:fill="auto"/>
            <w:vAlign w:val="center"/>
            <w:hideMark/>
          </w:tcPr>
          <w:p w14:paraId="1B731909" w14:textId="77777777" w:rsidR="00DF5A80" w:rsidRPr="009A5167" w:rsidRDefault="00DF5A80" w:rsidP="00300A76">
            <w:pPr>
              <w:rPr>
                <w:rFonts w:ascii="Arial" w:hAnsi="Arial" w:cs="Arial"/>
                <w:sz w:val="18"/>
                <w:szCs w:val="18"/>
              </w:rPr>
            </w:pPr>
            <w:r w:rsidRPr="009A5167">
              <w:rPr>
                <w:rFonts w:ascii="Arial" w:hAnsi="Arial" w:cs="Arial"/>
                <w:sz w:val="18"/>
                <w:szCs w:val="18"/>
              </w:rPr>
              <w:t>ul. B. Chrobrego 37, 64-720 Lubasz</w:t>
            </w:r>
          </w:p>
        </w:tc>
        <w:tc>
          <w:tcPr>
            <w:tcW w:w="1276" w:type="dxa"/>
            <w:tcBorders>
              <w:top w:val="nil"/>
              <w:left w:val="nil"/>
              <w:bottom w:val="single" w:sz="4" w:space="0" w:color="auto"/>
              <w:right w:val="single" w:sz="4" w:space="0" w:color="auto"/>
            </w:tcBorders>
            <w:shd w:val="clear" w:color="auto" w:fill="auto"/>
            <w:noWrap/>
            <w:vAlign w:val="center"/>
            <w:hideMark/>
          </w:tcPr>
          <w:p w14:paraId="299427AB"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7631843467</w:t>
            </w:r>
          </w:p>
        </w:tc>
        <w:tc>
          <w:tcPr>
            <w:tcW w:w="1148" w:type="dxa"/>
            <w:tcBorders>
              <w:top w:val="nil"/>
              <w:left w:val="nil"/>
              <w:bottom w:val="single" w:sz="4" w:space="0" w:color="auto"/>
              <w:right w:val="single" w:sz="4" w:space="0" w:color="auto"/>
            </w:tcBorders>
            <w:shd w:val="clear" w:color="auto" w:fill="auto"/>
            <w:noWrap/>
            <w:vAlign w:val="center"/>
            <w:hideMark/>
          </w:tcPr>
          <w:p w14:paraId="33C283D8"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570219211</w:t>
            </w:r>
          </w:p>
        </w:tc>
        <w:tc>
          <w:tcPr>
            <w:tcW w:w="755" w:type="dxa"/>
            <w:tcBorders>
              <w:top w:val="nil"/>
              <w:left w:val="nil"/>
              <w:bottom w:val="single" w:sz="4" w:space="0" w:color="auto"/>
              <w:right w:val="single" w:sz="4" w:space="0" w:color="auto"/>
            </w:tcBorders>
            <w:shd w:val="clear" w:color="auto" w:fill="auto"/>
            <w:noWrap/>
            <w:vAlign w:val="center"/>
            <w:hideMark/>
          </w:tcPr>
          <w:p w14:paraId="4848BC33" w14:textId="77777777" w:rsidR="00DF5A80" w:rsidRPr="009A5167" w:rsidRDefault="00DF5A80" w:rsidP="00300A76">
            <w:pPr>
              <w:jc w:val="center"/>
              <w:rPr>
                <w:rFonts w:ascii="Arial" w:hAnsi="Arial" w:cs="Arial"/>
                <w:sz w:val="18"/>
                <w:szCs w:val="18"/>
              </w:rPr>
            </w:pPr>
            <w:r w:rsidRPr="009A5167">
              <w:rPr>
                <w:rFonts w:ascii="Arial" w:hAnsi="Arial" w:cs="Arial"/>
                <w:sz w:val="18"/>
                <w:szCs w:val="18"/>
              </w:rPr>
              <w:t>6920Z</w:t>
            </w:r>
          </w:p>
        </w:tc>
      </w:tr>
    </w:tbl>
    <w:p w14:paraId="36DA2AC8" w14:textId="77777777" w:rsidR="00DF5A80" w:rsidRPr="00726FE4" w:rsidRDefault="00DF5A80" w:rsidP="00DF5A80">
      <w:pPr>
        <w:rPr>
          <w:rFonts w:ascii="Tahoma" w:hAnsi="Tahoma" w:cs="Tahoma"/>
        </w:rPr>
      </w:pPr>
    </w:p>
    <w:p w14:paraId="6AA81C6F" w14:textId="77777777" w:rsidR="00DF5A80" w:rsidRPr="00726FE4" w:rsidRDefault="00DF5A80" w:rsidP="00DF5A80">
      <w:pPr>
        <w:rPr>
          <w:rFonts w:ascii="Tahoma" w:hAnsi="Tahoma" w:cs="Tahoma"/>
          <w:i/>
        </w:rPr>
      </w:pPr>
      <w:r w:rsidRPr="00726FE4">
        <w:rPr>
          <w:rFonts w:ascii="Tahoma" w:hAnsi="Tahoma" w:cs="Tahoma"/>
          <w:b/>
          <w:u w:val="single"/>
        </w:rPr>
        <w:t>2. Pozostali ubezpieczeni:</w:t>
      </w:r>
      <w:r w:rsidRPr="00726FE4">
        <w:rPr>
          <w:rFonts w:ascii="Tahoma" w:hAnsi="Tahoma" w:cs="Tahoma"/>
        </w:rPr>
        <w:t xml:space="preserve"> </w:t>
      </w:r>
    </w:p>
    <w:p w14:paraId="4E57D019" w14:textId="77777777" w:rsidR="00DF5A80" w:rsidRDefault="00DF5A80" w:rsidP="00DF5A80">
      <w:pPr>
        <w:rPr>
          <w:rFonts w:ascii="Tahoma" w:hAnsi="Tahoma" w:cs="Tahoma"/>
          <w:i/>
        </w:rPr>
      </w:pPr>
    </w:p>
    <w:tbl>
      <w:tblPr>
        <w:tblW w:w="9988" w:type="dxa"/>
        <w:tblInd w:w="65" w:type="dxa"/>
        <w:tblCellMar>
          <w:left w:w="70" w:type="dxa"/>
          <w:right w:w="70" w:type="dxa"/>
        </w:tblCellMar>
        <w:tblLook w:val="04A0" w:firstRow="1" w:lastRow="0" w:firstColumn="1" w:lastColumn="0" w:noHBand="0" w:noVBand="1"/>
      </w:tblPr>
      <w:tblGrid>
        <w:gridCol w:w="520"/>
        <w:gridCol w:w="3313"/>
        <w:gridCol w:w="2976"/>
        <w:gridCol w:w="1276"/>
        <w:gridCol w:w="1148"/>
        <w:gridCol w:w="755"/>
      </w:tblGrid>
      <w:tr w:rsidR="00DF5A80" w:rsidRPr="009A5167" w14:paraId="6DF54724" w14:textId="77777777" w:rsidTr="00300A7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4000"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L.p.</w:t>
            </w:r>
          </w:p>
        </w:tc>
        <w:tc>
          <w:tcPr>
            <w:tcW w:w="3313" w:type="dxa"/>
            <w:tcBorders>
              <w:top w:val="single" w:sz="4" w:space="0" w:color="auto"/>
              <w:left w:val="nil"/>
              <w:bottom w:val="single" w:sz="4" w:space="0" w:color="auto"/>
              <w:right w:val="single" w:sz="4" w:space="0" w:color="auto"/>
            </w:tcBorders>
            <w:shd w:val="clear" w:color="auto" w:fill="auto"/>
            <w:noWrap/>
            <w:vAlign w:val="center"/>
            <w:hideMark/>
          </w:tcPr>
          <w:p w14:paraId="71BF0F92"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Nazwa jednostki</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9C5507F"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Adres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ADE6BD"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NIP</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14:paraId="7779A8E3"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REGON</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11511091" w14:textId="77777777" w:rsidR="00DF5A80" w:rsidRPr="009A5167" w:rsidRDefault="00DF5A80" w:rsidP="00300A76">
            <w:pPr>
              <w:jc w:val="center"/>
              <w:rPr>
                <w:rFonts w:ascii="Arial" w:hAnsi="Arial" w:cs="Arial"/>
                <w:b/>
                <w:bCs/>
                <w:sz w:val="18"/>
                <w:szCs w:val="18"/>
              </w:rPr>
            </w:pPr>
            <w:r w:rsidRPr="009A5167">
              <w:rPr>
                <w:rFonts w:ascii="Arial" w:hAnsi="Arial" w:cs="Arial"/>
                <w:b/>
                <w:bCs/>
                <w:sz w:val="18"/>
                <w:szCs w:val="18"/>
              </w:rPr>
              <w:t>PKD</w:t>
            </w:r>
          </w:p>
        </w:tc>
      </w:tr>
      <w:tr w:rsidR="00DF5A80" w:rsidRPr="009A5167" w14:paraId="2682BB90" w14:textId="77777777" w:rsidTr="00300A76">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72051" w14:textId="77777777" w:rsidR="00DF5A80" w:rsidRPr="009A5167" w:rsidRDefault="00DF5A80" w:rsidP="00300A76">
            <w:pPr>
              <w:jc w:val="center"/>
              <w:rPr>
                <w:rFonts w:ascii="Arial" w:hAnsi="Arial" w:cs="Arial"/>
                <w:sz w:val="18"/>
                <w:szCs w:val="18"/>
              </w:rPr>
            </w:pPr>
            <w:r>
              <w:rPr>
                <w:rFonts w:ascii="Arial" w:hAnsi="Arial" w:cs="Arial"/>
                <w:sz w:val="18"/>
                <w:szCs w:val="18"/>
              </w:rPr>
              <w:t>1</w:t>
            </w:r>
          </w:p>
        </w:tc>
        <w:tc>
          <w:tcPr>
            <w:tcW w:w="3313" w:type="dxa"/>
            <w:tcBorders>
              <w:top w:val="single" w:sz="4" w:space="0" w:color="auto"/>
              <w:left w:val="nil"/>
              <w:bottom w:val="single" w:sz="4" w:space="0" w:color="auto"/>
              <w:right w:val="single" w:sz="4" w:space="0" w:color="auto"/>
            </w:tcBorders>
            <w:shd w:val="clear" w:color="auto" w:fill="auto"/>
            <w:vAlign w:val="center"/>
          </w:tcPr>
          <w:p w14:paraId="0D5FC787" w14:textId="77777777" w:rsidR="00DF5A80" w:rsidRPr="009A5167" w:rsidRDefault="00DF5A80" w:rsidP="00300A76">
            <w:pPr>
              <w:rPr>
                <w:rFonts w:ascii="Arial" w:hAnsi="Arial" w:cs="Arial"/>
                <w:sz w:val="18"/>
                <w:szCs w:val="18"/>
              </w:rPr>
            </w:pPr>
            <w:r w:rsidRPr="00396BE8">
              <w:rPr>
                <w:rFonts w:ascii="Arial" w:hAnsi="Arial" w:cs="Arial"/>
                <w:sz w:val="18"/>
                <w:szCs w:val="18"/>
              </w:rPr>
              <w:t>Gminny Ośrodek Kultury w Lubaszu</w:t>
            </w:r>
          </w:p>
        </w:tc>
        <w:tc>
          <w:tcPr>
            <w:tcW w:w="2976" w:type="dxa"/>
            <w:tcBorders>
              <w:top w:val="single" w:sz="4" w:space="0" w:color="auto"/>
              <w:left w:val="nil"/>
              <w:bottom w:val="single" w:sz="4" w:space="0" w:color="auto"/>
              <w:right w:val="single" w:sz="4" w:space="0" w:color="auto"/>
            </w:tcBorders>
            <w:shd w:val="clear" w:color="auto" w:fill="auto"/>
            <w:vAlign w:val="center"/>
          </w:tcPr>
          <w:p w14:paraId="2E764283" w14:textId="77777777" w:rsidR="00DF5A80" w:rsidRPr="009A5167" w:rsidRDefault="00DF5A80" w:rsidP="00300A76">
            <w:pPr>
              <w:rPr>
                <w:rFonts w:ascii="Arial" w:hAnsi="Arial" w:cs="Arial"/>
                <w:sz w:val="18"/>
                <w:szCs w:val="18"/>
              </w:rPr>
            </w:pPr>
            <w:r w:rsidRPr="00396BE8">
              <w:rPr>
                <w:rFonts w:ascii="Arial" w:hAnsi="Arial" w:cs="Arial"/>
                <w:sz w:val="18"/>
                <w:szCs w:val="18"/>
              </w:rPr>
              <w:t>ul. Kościelna 4, 64-720 Lubasz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26579" w14:textId="77777777" w:rsidR="00DF5A80" w:rsidRPr="009A5167" w:rsidRDefault="00DF5A80" w:rsidP="00300A76">
            <w:pPr>
              <w:jc w:val="center"/>
              <w:rPr>
                <w:rFonts w:ascii="Arial" w:hAnsi="Arial" w:cs="Arial"/>
                <w:sz w:val="18"/>
                <w:szCs w:val="18"/>
              </w:rPr>
            </w:pPr>
            <w:r w:rsidRPr="00396BE8">
              <w:rPr>
                <w:rFonts w:ascii="Arial" w:hAnsi="Arial" w:cs="Arial"/>
                <w:sz w:val="18"/>
                <w:szCs w:val="18"/>
              </w:rPr>
              <w:t>7631642579</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4D5B8A2E" w14:textId="77777777" w:rsidR="00DF5A80" w:rsidRPr="009A5167" w:rsidRDefault="00DF5A80" w:rsidP="00300A76">
            <w:pPr>
              <w:jc w:val="center"/>
              <w:rPr>
                <w:rFonts w:ascii="Arial" w:hAnsi="Arial" w:cs="Arial"/>
                <w:sz w:val="18"/>
                <w:szCs w:val="18"/>
              </w:rPr>
            </w:pPr>
            <w:r w:rsidRPr="00396BE8">
              <w:rPr>
                <w:rFonts w:ascii="Arial" w:hAnsi="Arial" w:cs="Arial"/>
                <w:sz w:val="18"/>
                <w:szCs w:val="18"/>
              </w:rPr>
              <w:t>570174017</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4BD0DB88" w14:textId="77777777" w:rsidR="00DF5A80" w:rsidRPr="009A5167" w:rsidRDefault="00DF5A80" w:rsidP="00300A76">
            <w:pPr>
              <w:jc w:val="center"/>
              <w:rPr>
                <w:rFonts w:ascii="Arial" w:hAnsi="Arial" w:cs="Arial"/>
                <w:sz w:val="18"/>
                <w:szCs w:val="18"/>
              </w:rPr>
            </w:pPr>
            <w:r w:rsidRPr="00396BE8">
              <w:rPr>
                <w:rFonts w:ascii="Arial" w:hAnsi="Arial" w:cs="Arial"/>
                <w:sz w:val="18"/>
                <w:szCs w:val="18"/>
              </w:rPr>
              <w:t>9004Z</w:t>
            </w:r>
            <w:r w:rsidRPr="00396BE8">
              <w:rPr>
                <w:rFonts w:ascii="Arial" w:hAnsi="Arial" w:cs="Arial"/>
                <w:sz w:val="18"/>
                <w:szCs w:val="18"/>
              </w:rPr>
              <w:br/>
              <w:t>9101A</w:t>
            </w:r>
          </w:p>
        </w:tc>
      </w:tr>
    </w:tbl>
    <w:p w14:paraId="18E0D893" w14:textId="77777777" w:rsidR="00F639EF" w:rsidRPr="007D791F" w:rsidRDefault="00F639EF" w:rsidP="00F639EF">
      <w:pPr>
        <w:rPr>
          <w:rFonts w:ascii="Tahoma" w:hAnsi="Tahoma" w:cs="Tahoma"/>
        </w:rPr>
      </w:pPr>
    </w:p>
    <w:p w14:paraId="04E15041" w14:textId="33E87ECC"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DF5A80">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DF5A80" w:rsidRDefault="00F639EF" w:rsidP="00F639EF">
      <w:pPr>
        <w:pStyle w:val="WW-Tekstpodstawowy3"/>
        <w:rPr>
          <w:rFonts w:ascii="Tahoma" w:hAnsi="Tahoma" w:cs="Tahoma"/>
          <w:sz w:val="20"/>
        </w:rPr>
      </w:pPr>
    </w:p>
    <w:p w14:paraId="55B9BEA1" w14:textId="77777777" w:rsidR="00F639EF" w:rsidRPr="00DF5A80" w:rsidRDefault="00F639EF" w:rsidP="00F639EF">
      <w:pPr>
        <w:pStyle w:val="WW-Tekstpodstawowy3"/>
        <w:rPr>
          <w:rFonts w:ascii="Tahoma" w:hAnsi="Tahoma" w:cs="Tahoma"/>
          <w:sz w:val="20"/>
        </w:rPr>
      </w:pPr>
      <w:r w:rsidRPr="00DF5A80">
        <w:rPr>
          <w:rFonts w:ascii="Tahoma" w:hAnsi="Tahoma" w:cs="Tahoma"/>
          <w:sz w:val="20"/>
        </w:rPr>
        <w:t>Część I Zamówienia</w:t>
      </w:r>
    </w:p>
    <w:p w14:paraId="51D30CC4" w14:textId="77777777" w:rsidR="00F639EF" w:rsidRPr="00DF5A80" w:rsidRDefault="00F639EF" w:rsidP="00F639EF">
      <w:pPr>
        <w:pStyle w:val="WW-Tekstpodstawowy3"/>
        <w:rPr>
          <w:rFonts w:ascii="Tahoma" w:hAnsi="Tahoma" w:cs="Tahoma"/>
          <w:sz w:val="20"/>
          <w:u w:val="none"/>
        </w:rPr>
      </w:pPr>
    </w:p>
    <w:p w14:paraId="7B423C67" w14:textId="6B18614A" w:rsidR="00DF5A80" w:rsidRPr="00DF5A80" w:rsidRDefault="00DF5A80" w:rsidP="00DF5A80">
      <w:pPr>
        <w:jc w:val="both"/>
        <w:rPr>
          <w:rFonts w:ascii="Tahoma" w:hAnsi="Tahoma" w:cs="Tahoma"/>
        </w:rPr>
      </w:pPr>
      <w:r w:rsidRPr="00DF5A80">
        <w:rPr>
          <w:rFonts w:ascii="Tahoma" w:hAnsi="Tahoma" w:cs="Tahoma"/>
        </w:rPr>
        <w:t xml:space="preserve">Składka płatna w dwóch równych ratach: </w:t>
      </w:r>
    </w:p>
    <w:p w14:paraId="3714400B" w14:textId="09D58687" w:rsidR="00DF5A80" w:rsidRDefault="00DF5A80" w:rsidP="00DF5A80">
      <w:pPr>
        <w:jc w:val="both"/>
        <w:rPr>
          <w:rFonts w:ascii="Tahoma" w:hAnsi="Tahoma" w:cs="Tahoma"/>
        </w:rPr>
      </w:pPr>
      <w:r>
        <w:rPr>
          <w:rFonts w:ascii="Tahoma" w:hAnsi="Tahoma" w:cs="Tahoma"/>
        </w:rPr>
        <w:t xml:space="preserve">I rok ubezpieczenia: </w:t>
      </w:r>
      <w:r w:rsidRPr="00DF5A80">
        <w:rPr>
          <w:rFonts w:ascii="Tahoma" w:hAnsi="Tahoma" w:cs="Tahoma"/>
        </w:rPr>
        <w:t xml:space="preserve">I rata płatna do dnia 15 czerwca 2023 r., II rata płatna do dnia 15 listopada 2023 r. </w:t>
      </w:r>
    </w:p>
    <w:p w14:paraId="320D7453" w14:textId="29A87D3E" w:rsidR="00DF5A80" w:rsidRPr="00DF5A80" w:rsidRDefault="00DF5A80" w:rsidP="00DF5A80">
      <w:pPr>
        <w:jc w:val="both"/>
        <w:rPr>
          <w:rFonts w:ascii="Tahoma" w:hAnsi="Tahoma" w:cs="Tahoma"/>
        </w:rPr>
      </w:pPr>
      <w:r>
        <w:rPr>
          <w:rFonts w:ascii="Tahoma" w:hAnsi="Tahoma" w:cs="Tahoma"/>
        </w:rPr>
        <w:t>I</w:t>
      </w:r>
      <w:r>
        <w:rPr>
          <w:rFonts w:ascii="Tahoma" w:hAnsi="Tahoma" w:cs="Tahoma"/>
        </w:rPr>
        <w:t>I</w:t>
      </w:r>
      <w:r>
        <w:rPr>
          <w:rFonts w:ascii="Tahoma" w:hAnsi="Tahoma" w:cs="Tahoma"/>
        </w:rPr>
        <w:t xml:space="preserve"> rok ubezpieczenia: </w:t>
      </w:r>
      <w:r w:rsidRPr="00DF5A80">
        <w:rPr>
          <w:rFonts w:ascii="Tahoma" w:hAnsi="Tahoma" w:cs="Tahoma"/>
        </w:rPr>
        <w:t>I rata płatna do dnia 15 czerwca 202</w:t>
      </w:r>
      <w:r>
        <w:rPr>
          <w:rFonts w:ascii="Tahoma" w:hAnsi="Tahoma" w:cs="Tahoma"/>
        </w:rPr>
        <w:t>4</w:t>
      </w:r>
      <w:r w:rsidRPr="00DF5A80">
        <w:rPr>
          <w:rFonts w:ascii="Tahoma" w:hAnsi="Tahoma" w:cs="Tahoma"/>
        </w:rPr>
        <w:t xml:space="preserve"> r., II rata płatna do dnia 15 listopada 202</w:t>
      </w:r>
      <w:r>
        <w:rPr>
          <w:rFonts w:ascii="Tahoma" w:hAnsi="Tahoma" w:cs="Tahoma"/>
        </w:rPr>
        <w:t>4</w:t>
      </w:r>
      <w:r w:rsidRPr="00DF5A80">
        <w:rPr>
          <w:rFonts w:ascii="Tahoma" w:hAnsi="Tahoma" w:cs="Tahoma"/>
        </w:rPr>
        <w:t xml:space="preserve"> r. </w:t>
      </w:r>
    </w:p>
    <w:p w14:paraId="5F96AA3B" w14:textId="77777777" w:rsidR="00DF5A80" w:rsidRPr="00DF5A80" w:rsidRDefault="00DF5A80" w:rsidP="00DF5A80">
      <w:pPr>
        <w:jc w:val="both"/>
        <w:rPr>
          <w:rFonts w:ascii="Tahoma" w:hAnsi="Tahoma" w:cs="Tahoma"/>
        </w:rPr>
      </w:pPr>
    </w:p>
    <w:p w14:paraId="1EE9ACF5" w14:textId="767535C8" w:rsidR="00DF5A80" w:rsidRPr="00DF5A80" w:rsidRDefault="00DF5A80" w:rsidP="00DF5A80">
      <w:pPr>
        <w:rPr>
          <w:rFonts w:ascii="Tahoma" w:hAnsi="Tahoma" w:cs="Tahoma"/>
        </w:rPr>
      </w:pPr>
    </w:p>
    <w:p w14:paraId="6B9CCE76" w14:textId="79A984B1" w:rsidR="00DF5A80" w:rsidRPr="00DF5A80" w:rsidRDefault="00DF5A80" w:rsidP="00DF5A80">
      <w:pPr>
        <w:pStyle w:val="WW-Tekstpodstawowy3"/>
        <w:rPr>
          <w:rFonts w:ascii="Tahoma" w:hAnsi="Tahoma" w:cs="Tahoma"/>
          <w:sz w:val="20"/>
        </w:rPr>
      </w:pPr>
      <w:r w:rsidRPr="00DF5A80">
        <w:rPr>
          <w:rFonts w:ascii="Tahoma" w:hAnsi="Tahoma" w:cs="Tahoma"/>
          <w:sz w:val="20"/>
        </w:rPr>
        <w:t>Część I</w:t>
      </w:r>
      <w:r w:rsidRPr="00DF5A80">
        <w:rPr>
          <w:rFonts w:ascii="Tahoma" w:hAnsi="Tahoma" w:cs="Tahoma"/>
          <w:sz w:val="20"/>
        </w:rPr>
        <w:t>I</w:t>
      </w:r>
      <w:r w:rsidRPr="00DF5A80">
        <w:rPr>
          <w:rFonts w:ascii="Tahoma" w:hAnsi="Tahoma" w:cs="Tahoma"/>
          <w:sz w:val="20"/>
        </w:rPr>
        <w:t xml:space="preserve"> Zamówienia</w:t>
      </w:r>
    </w:p>
    <w:p w14:paraId="099D1E37" w14:textId="77777777" w:rsidR="00DF5A80" w:rsidRPr="00DF5A80" w:rsidRDefault="00DF5A80" w:rsidP="00DF5A80">
      <w:pPr>
        <w:rPr>
          <w:rFonts w:ascii="Tahoma" w:hAnsi="Tahoma" w:cs="Tahoma"/>
        </w:rPr>
      </w:pPr>
    </w:p>
    <w:p w14:paraId="059CE702" w14:textId="63E0BCF9" w:rsidR="00DF5A80" w:rsidRPr="00DF5A80" w:rsidRDefault="00DF5A80" w:rsidP="00DF5A80">
      <w:pPr>
        <w:rPr>
          <w:rFonts w:ascii="Tahoma" w:hAnsi="Tahoma" w:cs="Tahoma"/>
        </w:rPr>
      </w:pPr>
      <w:r w:rsidRPr="00DF5A80">
        <w:rPr>
          <w:rFonts w:ascii="Tahoma" w:hAnsi="Tahoma" w:cs="Tahoma"/>
        </w:rPr>
        <w:t>Składka płatna jednorazowo w terminie 14 dni od początku okresu ubezpieczenia poszczególnych pojazdów Zamawiającego</w:t>
      </w:r>
      <w:r>
        <w:rPr>
          <w:rFonts w:ascii="Tahoma" w:hAnsi="Tahoma" w:cs="Tahoma"/>
        </w:rPr>
        <w:t xml:space="preserve"> w każdym roku ubezpieczenia</w:t>
      </w:r>
    </w:p>
    <w:p w14:paraId="2045DEE7" w14:textId="161958EB" w:rsidR="00F639EF" w:rsidRPr="00DF5A80" w:rsidRDefault="00F639EF" w:rsidP="00F639EF">
      <w:pPr>
        <w:pStyle w:val="WW-Tekstpodstawowy3"/>
        <w:rPr>
          <w:rFonts w:ascii="Tahoma" w:hAnsi="Tahoma" w:cs="Tahoma"/>
          <w:sz w:val="20"/>
        </w:rPr>
      </w:pPr>
    </w:p>
    <w:p w14:paraId="4F5D99F2" w14:textId="3A5FB42A" w:rsidR="00DF5A80" w:rsidRPr="00DF5A80" w:rsidRDefault="00DF5A80" w:rsidP="00DF5A80">
      <w:pPr>
        <w:pStyle w:val="WW-Tekstpodstawowy3"/>
        <w:rPr>
          <w:rFonts w:ascii="Tahoma" w:hAnsi="Tahoma" w:cs="Tahoma"/>
          <w:sz w:val="20"/>
        </w:rPr>
      </w:pPr>
      <w:r w:rsidRPr="00DF5A80">
        <w:rPr>
          <w:rFonts w:ascii="Tahoma" w:hAnsi="Tahoma" w:cs="Tahoma"/>
          <w:sz w:val="20"/>
        </w:rPr>
        <w:t>Część I</w:t>
      </w:r>
      <w:r w:rsidRPr="00DF5A80">
        <w:rPr>
          <w:rFonts w:ascii="Tahoma" w:hAnsi="Tahoma" w:cs="Tahoma"/>
          <w:sz w:val="20"/>
        </w:rPr>
        <w:t>II</w:t>
      </w:r>
      <w:r w:rsidRPr="00DF5A80">
        <w:rPr>
          <w:rFonts w:ascii="Tahoma" w:hAnsi="Tahoma" w:cs="Tahoma"/>
          <w:sz w:val="20"/>
        </w:rPr>
        <w:t xml:space="preserve"> Zamówienia</w:t>
      </w:r>
    </w:p>
    <w:p w14:paraId="54E7AC3C" w14:textId="77777777" w:rsidR="00DF5A80" w:rsidRPr="00DF5A80" w:rsidRDefault="00DF5A80" w:rsidP="00DF5A80">
      <w:pPr>
        <w:pStyle w:val="WW-Tekstpodstawowy3"/>
        <w:rPr>
          <w:rFonts w:ascii="Tahoma" w:hAnsi="Tahoma" w:cs="Tahoma"/>
          <w:sz w:val="20"/>
          <w:u w:val="none"/>
        </w:rPr>
      </w:pPr>
    </w:p>
    <w:p w14:paraId="56C75309" w14:textId="77777777" w:rsidR="00DF5A80" w:rsidRPr="00726FE4" w:rsidRDefault="00DF5A80" w:rsidP="00DF5A80">
      <w:pPr>
        <w:jc w:val="both"/>
        <w:rPr>
          <w:rFonts w:ascii="Tahoma" w:hAnsi="Tahoma" w:cs="Tahoma"/>
        </w:rPr>
      </w:pPr>
      <w:r w:rsidRPr="00DF5A80">
        <w:rPr>
          <w:rFonts w:ascii="Tahoma" w:hAnsi="Tahoma" w:cs="Tahoma"/>
        </w:rPr>
        <w:t>Składka płatna w dwóch</w:t>
      </w:r>
      <w:r w:rsidRPr="00726FE4">
        <w:rPr>
          <w:rFonts w:ascii="Tahoma" w:hAnsi="Tahoma" w:cs="Tahoma"/>
        </w:rPr>
        <w:t xml:space="preserve"> równych rata</w:t>
      </w:r>
      <w:r>
        <w:rPr>
          <w:rFonts w:ascii="Tahoma" w:hAnsi="Tahoma" w:cs="Tahoma"/>
        </w:rPr>
        <w:t>ch:</w:t>
      </w:r>
      <w:r w:rsidRPr="00726FE4">
        <w:rPr>
          <w:rFonts w:ascii="Tahoma" w:hAnsi="Tahoma" w:cs="Tahoma"/>
        </w:rPr>
        <w:t xml:space="preserve"> </w:t>
      </w:r>
    </w:p>
    <w:p w14:paraId="316F935B" w14:textId="77777777" w:rsidR="00DF5A80" w:rsidRDefault="00DF5A80" w:rsidP="00DF5A80">
      <w:pPr>
        <w:jc w:val="both"/>
        <w:rPr>
          <w:rFonts w:ascii="Tahoma" w:hAnsi="Tahoma" w:cs="Tahoma"/>
        </w:rPr>
      </w:pPr>
      <w:r>
        <w:rPr>
          <w:rFonts w:ascii="Tahoma" w:hAnsi="Tahoma" w:cs="Tahoma"/>
        </w:rPr>
        <w:t xml:space="preserve">I rok ubezpieczenia: </w:t>
      </w:r>
      <w:r w:rsidRPr="00DF5A80">
        <w:rPr>
          <w:rFonts w:ascii="Tahoma" w:hAnsi="Tahoma" w:cs="Tahoma"/>
        </w:rPr>
        <w:t xml:space="preserve">I rata płatna do dnia 15 czerwca 2023 r., II rata płatna do dnia 15 listopada 2023 r. </w:t>
      </w:r>
    </w:p>
    <w:p w14:paraId="2074E254" w14:textId="77777777" w:rsidR="00DF5A80" w:rsidRPr="00DF5A80" w:rsidRDefault="00DF5A80" w:rsidP="00DF5A80">
      <w:pPr>
        <w:jc w:val="both"/>
        <w:rPr>
          <w:rFonts w:ascii="Tahoma" w:hAnsi="Tahoma" w:cs="Tahoma"/>
        </w:rPr>
      </w:pPr>
      <w:r>
        <w:rPr>
          <w:rFonts w:ascii="Tahoma" w:hAnsi="Tahoma" w:cs="Tahoma"/>
        </w:rPr>
        <w:t xml:space="preserve">II rok ubezpieczenia: </w:t>
      </w:r>
      <w:r w:rsidRPr="00DF5A80">
        <w:rPr>
          <w:rFonts w:ascii="Tahoma" w:hAnsi="Tahoma" w:cs="Tahoma"/>
        </w:rPr>
        <w:t>I rata płatna do dnia 15 czerwca 202</w:t>
      </w:r>
      <w:r>
        <w:rPr>
          <w:rFonts w:ascii="Tahoma" w:hAnsi="Tahoma" w:cs="Tahoma"/>
        </w:rPr>
        <w:t>4</w:t>
      </w:r>
      <w:r w:rsidRPr="00DF5A80">
        <w:rPr>
          <w:rFonts w:ascii="Tahoma" w:hAnsi="Tahoma" w:cs="Tahoma"/>
        </w:rPr>
        <w:t xml:space="preserve"> r., II rata płatna do dnia 15 listopada 202</w:t>
      </w:r>
      <w:r>
        <w:rPr>
          <w:rFonts w:ascii="Tahoma" w:hAnsi="Tahoma" w:cs="Tahoma"/>
        </w:rPr>
        <w:t>4</w:t>
      </w:r>
      <w:r w:rsidRPr="00DF5A80">
        <w:rPr>
          <w:rFonts w:ascii="Tahoma" w:hAnsi="Tahoma" w:cs="Tahoma"/>
        </w:rPr>
        <w:t xml:space="preserve"> r. </w:t>
      </w:r>
    </w:p>
    <w:p w14:paraId="6574DD60" w14:textId="77777777" w:rsidR="00DF5A80" w:rsidRPr="007D791F" w:rsidRDefault="00DF5A80"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DF5A80" w:rsidRDefault="00F639EF" w:rsidP="00F639EF">
      <w:pPr>
        <w:pStyle w:val="WW-Tekstpodstawowy3"/>
        <w:rPr>
          <w:rFonts w:ascii="Tahoma" w:hAnsi="Tahoma" w:cs="Tahoma"/>
          <w:sz w:val="20"/>
        </w:rPr>
      </w:pPr>
      <w:r w:rsidRPr="00DF5A80">
        <w:rPr>
          <w:rFonts w:ascii="Tahoma" w:hAnsi="Tahoma" w:cs="Tahoma"/>
          <w:sz w:val="20"/>
        </w:rPr>
        <w:t>Część I Zamówienia</w:t>
      </w:r>
    </w:p>
    <w:p w14:paraId="77834187" w14:textId="77777777" w:rsidR="00F639EF" w:rsidRPr="00DF5A80" w:rsidRDefault="00F639EF" w:rsidP="00F639EF">
      <w:pPr>
        <w:rPr>
          <w:rFonts w:ascii="Tahoma" w:hAnsi="Tahoma" w:cs="Tahoma"/>
          <w:color w:val="0070C0"/>
          <w:sz w:val="22"/>
          <w:szCs w:val="22"/>
        </w:rPr>
      </w:pPr>
    </w:p>
    <w:p w14:paraId="0175DBB2" w14:textId="7BD9DBB1" w:rsidR="00F639EF" w:rsidRPr="00DF5A8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DF5A80">
        <w:rPr>
          <w:rFonts w:ascii="Tahoma" w:hAnsi="Tahoma" w:cs="Tahoma"/>
          <w:b/>
          <w:sz w:val="20"/>
        </w:rPr>
        <w:t>Klauzula reprezentantów</w:t>
      </w:r>
      <w:r w:rsidRPr="00DF5A80">
        <w:rPr>
          <w:rFonts w:ascii="Tahoma" w:hAnsi="Tahoma" w:cs="Tahoma"/>
          <w:sz w:val="20"/>
        </w:rPr>
        <w:t xml:space="preserve"> – z zachowaniem pozostałych, niezmienionych niniejszą klauzulą, postanowień</w:t>
      </w:r>
      <w:r w:rsidRPr="005A61B7">
        <w:rPr>
          <w:rFonts w:ascii="Tahoma" w:hAnsi="Tahoma" w:cs="Tahoma"/>
          <w:sz w:val="20"/>
        </w:rPr>
        <w:t xml:space="preserve"> ogólnych warunków ubezpieczenia strony uzgodniły, że Ubezpieczyciel nie ponosi odpowiedzialności za szkody powstałe wskutek winy umyślnej lub rażącego niedbalstwa wyłącznie </w:t>
      </w:r>
      <w:r w:rsidRPr="004A0B27">
        <w:rPr>
          <w:rFonts w:ascii="Tahoma" w:hAnsi="Tahoma" w:cs="Tahoma"/>
          <w:sz w:val="20"/>
        </w:rPr>
        <w:lastRenderedPageBreak/>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DF5A80">
        <w:rPr>
          <w:rFonts w:ascii="Tahoma" w:hAnsi="Tahoma" w:cs="Tahoma"/>
          <w:sz w:val="20"/>
        </w:rPr>
        <w:t>jak Wójt</w:t>
      </w:r>
      <w:r w:rsidR="00DF5A80" w:rsidRPr="00DF5A80">
        <w:rPr>
          <w:rFonts w:ascii="Tahoma" w:hAnsi="Tahoma" w:cs="Tahoma"/>
          <w:sz w:val="20"/>
        </w:rPr>
        <w:t xml:space="preserve">. </w:t>
      </w:r>
      <w:r w:rsidRPr="00DF5A80">
        <w:rPr>
          <w:rFonts w:ascii="Tahoma" w:hAnsi="Tahoma" w:cs="Tahoma"/>
          <w:sz w:val="20"/>
        </w:rPr>
        <w:t xml:space="preserve">Za szkody powstałe z winy umyślnej lub rażącego niedbalstwa osób niebędących reprezentantami Ubezpieczającego/Ubezpieczonego Ubezpieczyciel ponosi pełną odpowiedzialność. Dotyczy </w:t>
      </w:r>
      <w:r w:rsidR="000F2F37" w:rsidRPr="00DF5A80">
        <w:rPr>
          <w:rFonts w:ascii="Tahoma" w:hAnsi="Tahoma" w:cs="Tahoma"/>
          <w:sz w:val="20"/>
        </w:rPr>
        <w:t>wszystkich ryzyk z wyłączeniem odpowiedzialności cywilnej</w:t>
      </w:r>
      <w:r w:rsidRPr="00DF5A80">
        <w:rPr>
          <w:rFonts w:ascii="Tahoma" w:hAnsi="Tahoma" w:cs="Tahoma"/>
          <w:sz w:val="20"/>
        </w:rPr>
        <w:t>.</w:t>
      </w:r>
    </w:p>
    <w:p w14:paraId="2179F4B0" w14:textId="5495BB7A" w:rsidR="00F639EF" w:rsidRPr="00DF5A80"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DF5A80">
        <w:rPr>
          <w:rFonts w:ascii="Tahoma" w:hAnsi="Tahoma" w:cs="Tahoma"/>
          <w:b/>
          <w:sz w:val="20"/>
        </w:rPr>
        <w:t xml:space="preserve">Klauzula odstąpienia od prawa do regresu - </w:t>
      </w:r>
      <w:r w:rsidRPr="00DF5A80">
        <w:rPr>
          <w:rFonts w:ascii="Tahoma" w:hAnsi="Tahoma" w:cs="Tahoma"/>
          <w:sz w:val="20"/>
        </w:rPr>
        <w:t xml:space="preserve">Ubezpieczyciel zrzeka się prawa do regresu </w:t>
      </w:r>
      <w:r w:rsidRPr="00DF5A80">
        <w:rPr>
          <w:rFonts w:ascii="Tahoma" w:hAnsi="Tahoma" w:cs="Tahoma"/>
          <w:sz w:val="20"/>
        </w:rPr>
        <w:br/>
        <w:t>w stosunku do osób</w:t>
      </w:r>
      <w:r w:rsidR="00D80EA9" w:rsidRPr="00DF5A80">
        <w:rPr>
          <w:rFonts w:ascii="Tahoma" w:hAnsi="Tahoma" w:cs="Tahoma"/>
          <w:sz w:val="20"/>
        </w:rPr>
        <w:t xml:space="preserve"> fizycznych</w:t>
      </w:r>
      <w:r w:rsidRPr="00DF5A80">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DF5A80">
        <w:rPr>
          <w:rFonts w:ascii="Tahoma" w:hAnsi="Tahoma" w:cs="Tahoma"/>
          <w:b/>
          <w:sz w:val="20"/>
        </w:rPr>
        <w:t xml:space="preserve">Klauzula przewłaszczenia mienia – </w:t>
      </w:r>
      <w:r w:rsidR="00104B65" w:rsidRPr="00DF5A80">
        <w:rPr>
          <w:rFonts w:ascii="Tahoma" w:hAnsi="Tahoma" w:cs="Tahoma"/>
          <w:sz w:val="20"/>
        </w:rPr>
        <w:t xml:space="preserve">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w:t>
      </w:r>
      <w:r w:rsidR="00104B65" w:rsidRPr="00662139">
        <w:rPr>
          <w:rFonts w:ascii="Tahoma" w:hAnsi="Tahoma" w:cs="Tahoma"/>
          <w:sz w:val="20"/>
        </w:rPr>
        <w:t>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w:t>
      </w:r>
      <w:r w:rsidRPr="00464461">
        <w:rPr>
          <w:rFonts w:ascii="Tahoma" w:hAnsi="Tahoma" w:cs="Tahoma"/>
          <w:sz w:val="20"/>
        </w:rPr>
        <w:lastRenderedPageBreak/>
        <w:t>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FCDFCD9"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t>
      </w:r>
      <w:r w:rsidRPr="00DF5A80">
        <w:rPr>
          <w:rFonts w:ascii="Tahoma" w:hAnsi="Tahoma" w:cs="Tahoma"/>
          <w:sz w:val="20"/>
        </w:rPr>
        <w:t xml:space="preserve">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t>
      </w:r>
      <w:r w:rsidRPr="00464461">
        <w:rPr>
          <w:rFonts w:ascii="Tahoma" w:hAnsi="Tahoma" w:cs="Tahoma"/>
          <w:sz w:val="20"/>
        </w:rPr>
        <w:t>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4B0505E9"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w:t>
      </w:r>
      <w:r w:rsidRPr="0067525B">
        <w:rPr>
          <w:rFonts w:ascii="Tahoma" w:hAnsi="Tahoma" w:cs="Tahoma"/>
          <w:sz w:val="20"/>
        </w:rPr>
        <w:lastRenderedPageBreak/>
        <w:t xml:space="preserve">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DF5A80">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EC13944"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DF5A80">
        <w:rPr>
          <w:rFonts w:ascii="Tahoma" w:hAnsi="Tahoma" w:cs="Tahoma"/>
          <w:sz w:val="20"/>
        </w:rPr>
        <w:t xml:space="preserve">ubezpieczenia zostaje włączona kwota przezornej sumy ubezpieczenia, przez którą strony rozumieją kwotę w wysokości </w:t>
      </w:r>
      <w:r w:rsidR="00DF5A80" w:rsidRPr="00DF5A80">
        <w:rPr>
          <w:rFonts w:ascii="Tahoma" w:hAnsi="Tahoma" w:cs="Tahoma"/>
          <w:sz w:val="20"/>
        </w:rPr>
        <w:t>5</w:t>
      </w:r>
      <w:r w:rsidRPr="00DF5A80">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401D70" w:rsidRPr="00DF5A80">
        <w:rPr>
          <w:rFonts w:ascii="Tahoma" w:hAnsi="Tahoma" w:cs="Tahoma"/>
          <w:sz w:val="20"/>
        </w:rPr>
        <w:t>lub</w:t>
      </w:r>
      <w:r w:rsidRPr="00DF5A80">
        <w:rPr>
          <w:rFonts w:ascii="Tahoma" w:hAnsi="Tahoma" w:cs="Tahoma"/>
          <w:sz w:val="20"/>
        </w:rPr>
        <w:t xml:space="preserve"> pokryciu </w:t>
      </w:r>
      <w:r w:rsidR="00401D70" w:rsidRPr="00DF5A80">
        <w:rPr>
          <w:rFonts w:ascii="Tahoma" w:hAnsi="Tahoma" w:cs="Tahoma"/>
          <w:sz w:val="20"/>
        </w:rPr>
        <w:t>wysokości</w:t>
      </w:r>
      <w:r w:rsidRPr="00DF5A80">
        <w:rPr>
          <w:rFonts w:ascii="Tahoma" w:hAnsi="Tahoma" w:cs="Tahoma"/>
          <w:sz w:val="20"/>
        </w:rPr>
        <w:t xml:space="preserve"> powstałej szkody</w:t>
      </w:r>
      <w:r w:rsidR="00401D70" w:rsidRPr="00DF5A80">
        <w:rPr>
          <w:rFonts w:ascii="Tahoma" w:hAnsi="Tahoma" w:cs="Tahoma"/>
          <w:sz w:val="20"/>
        </w:rPr>
        <w:t>,</w:t>
      </w:r>
      <w:r w:rsidRPr="00DF5A80">
        <w:rPr>
          <w:rFonts w:ascii="Tahoma" w:hAnsi="Tahoma" w:cs="Tahoma"/>
          <w:sz w:val="20"/>
        </w:rPr>
        <w:t xml:space="preserve"> w przypadku kiedy suma ubezpieczenia danego </w:t>
      </w:r>
      <w:r w:rsidRPr="0067525B">
        <w:rPr>
          <w:rFonts w:ascii="Tahoma" w:hAnsi="Tahoma" w:cs="Tahoma"/>
          <w:sz w:val="20"/>
        </w:rPr>
        <w:t>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DF5A80"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w:t>
      </w:r>
      <w:r w:rsidRPr="00DF5A80">
        <w:rPr>
          <w:rFonts w:ascii="Tahoma" w:hAnsi="Tahoma" w:cs="Tahoma"/>
          <w:sz w:val="20"/>
        </w:rPr>
        <w:t>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F5A80">
        <w:rPr>
          <w:rFonts w:ascii="Tahoma" w:hAnsi="Tahoma" w:cs="Tahoma"/>
          <w:b/>
          <w:sz w:val="20"/>
        </w:rPr>
        <w:t xml:space="preserve">Klauzula warunków i taryf - </w:t>
      </w:r>
      <w:r w:rsidRPr="00DF5A80">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DF5A80">
        <w:rPr>
          <w:rFonts w:ascii="Tahoma" w:hAnsi="Tahoma" w:cs="Tahoma"/>
          <w:sz w:val="20"/>
        </w:rPr>
        <w:t xml:space="preserve">Klauzula nie dotyczy </w:t>
      </w:r>
      <w:r w:rsidR="00104B65" w:rsidRPr="00B977C5">
        <w:rPr>
          <w:rFonts w:ascii="Tahoma" w:hAnsi="Tahoma" w:cs="Tahoma"/>
          <w:sz w:val="20"/>
        </w:rPr>
        <w:t>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DF5A80">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F5A80" w:rsidRDefault="00F639EF" w:rsidP="00DF5A80">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w:t>
      </w:r>
      <w:r w:rsidRPr="00DF5A80">
        <w:rPr>
          <w:rFonts w:ascii="Tahoma" w:hAnsi="Tahoma" w:cs="Tahoma"/>
        </w:rPr>
        <w:t>nie ulega żadnym ograniczeniom, jeśli budynki, urządzenia lub instalacje zgłoszone do ubezpieczenia są wyłączone z eksploatacji z zastrzeżeniem, że:</w:t>
      </w:r>
    </w:p>
    <w:p w14:paraId="25FC2090" w14:textId="77777777" w:rsidR="00F639EF" w:rsidRPr="00DF5A80" w:rsidRDefault="00F639EF" w:rsidP="00DF5A80">
      <w:pPr>
        <w:pStyle w:val="WW-Tekstpodstawowywcity2"/>
        <w:tabs>
          <w:tab w:val="num" w:pos="1070"/>
        </w:tabs>
        <w:ind w:left="1070" w:firstLine="0"/>
        <w:rPr>
          <w:rFonts w:ascii="Tahoma" w:hAnsi="Tahoma" w:cs="Tahoma"/>
          <w:sz w:val="20"/>
        </w:rPr>
      </w:pPr>
      <w:r w:rsidRPr="00DF5A80">
        <w:rPr>
          <w:rFonts w:ascii="Tahoma" w:hAnsi="Tahoma" w:cs="Tahoma"/>
          <w:sz w:val="20"/>
        </w:rPr>
        <w:t xml:space="preserve">- budynek jest dozorowany lub kontrolowany (np. zainstalowany system alarmowy, dozór agencji ochrony), </w:t>
      </w:r>
    </w:p>
    <w:p w14:paraId="645C1AF1" w14:textId="77777777" w:rsidR="00F639EF" w:rsidRPr="00DF5A80" w:rsidRDefault="00F639EF" w:rsidP="00DF5A80">
      <w:pPr>
        <w:pStyle w:val="WW-Tekstpodstawowywcity2"/>
        <w:tabs>
          <w:tab w:val="num" w:pos="1070"/>
        </w:tabs>
        <w:ind w:left="1070" w:firstLine="0"/>
        <w:rPr>
          <w:rFonts w:ascii="Tahoma" w:hAnsi="Tahoma" w:cs="Tahoma"/>
          <w:sz w:val="20"/>
        </w:rPr>
      </w:pPr>
      <w:r w:rsidRPr="00DF5A80">
        <w:rPr>
          <w:rFonts w:ascii="Tahoma" w:hAnsi="Tahoma" w:cs="Tahoma"/>
          <w:sz w:val="20"/>
        </w:rPr>
        <w:t>- wszystkie otwory okienne i drzwiowe do budynków powinny być zabezpieczone przed nieuprawnionym wejściem do niego osób trzecich przynajmniej do poziomu 1-go piętra,</w:t>
      </w:r>
      <w:r w:rsidRPr="00DF5A80">
        <w:rPr>
          <w:rFonts w:ascii="Tahoma" w:hAnsi="Tahoma" w:cs="Tahoma"/>
          <w:sz w:val="20"/>
        </w:rPr>
        <w:br/>
        <w:t xml:space="preserve">- urządzenia znajdujące się w budynku są odłączone od źródeł zasilania, </w:t>
      </w:r>
      <w:r w:rsidRPr="00DF5A80">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DF5A80">
      <w:pPr>
        <w:pStyle w:val="WW-Tekstpodstawowywcity2"/>
        <w:tabs>
          <w:tab w:val="num" w:pos="1070"/>
        </w:tabs>
        <w:ind w:left="1070" w:firstLine="0"/>
        <w:rPr>
          <w:rFonts w:ascii="Tahoma" w:hAnsi="Tahoma" w:cs="Tahoma"/>
          <w:sz w:val="20"/>
        </w:rPr>
      </w:pPr>
      <w:r w:rsidRPr="00DF5A80">
        <w:rPr>
          <w:rFonts w:ascii="Tahoma" w:hAnsi="Tahoma" w:cs="Tahoma"/>
          <w:sz w:val="20"/>
        </w:rPr>
        <w:t xml:space="preserve">- dla budynków wyłączonych z eksploatacji w złym stanie technicznym </w:t>
      </w:r>
      <w:r w:rsidRPr="00D5353D">
        <w:rPr>
          <w:rFonts w:ascii="Tahoma" w:hAnsi="Tahoma" w:cs="Tahoma"/>
          <w:sz w:val="20"/>
        </w:rPr>
        <w:t>(zużycie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DF5A80">
      <w:pPr>
        <w:pStyle w:val="WW-Tekstpodstawowywcity2"/>
        <w:tabs>
          <w:tab w:val="num" w:pos="1070"/>
        </w:tabs>
        <w:ind w:left="1070" w:firstLine="0"/>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DF5A80">
      <w:pPr>
        <w:pStyle w:val="WW-Tekstpodstawowywcity2"/>
        <w:tabs>
          <w:tab w:val="num" w:pos="1070"/>
        </w:tabs>
        <w:ind w:left="1070" w:firstLine="0"/>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DF5A80">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w:t>
      </w:r>
      <w:r w:rsidRPr="00464461">
        <w:rPr>
          <w:rFonts w:ascii="Tahoma" w:hAnsi="Tahoma" w:cs="Tahoma"/>
        </w:rPr>
        <w:lastRenderedPageBreak/>
        <w:t xml:space="preserve">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04F9DF9B"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DF5A80">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0FBD5ABF"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w:t>
      </w:r>
      <w:r w:rsidRPr="00DF5A80">
        <w:rPr>
          <w:rFonts w:ascii="Tahoma" w:hAnsi="Tahoma" w:cs="Tahoma"/>
          <w:sz w:val="20"/>
        </w:rPr>
        <w:t xml:space="preserve">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DF5A80"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Za szkody spowodowane </w:t>
      </w:r>
      <w:r w:rsidRPr="00DF5A80">
        <w:rPr>
          <w:rFonts w:ascii="Tahoma" w:hAnsi="Tahoma" w:cs="Tahoma"/>
          <w:b/>
        </w:rPr>
        <w:t>przyczynami eksploatacyjnymi</w:t>
      </w:r>
      <w:r w:rsidRPr="00DF5A80">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DF5A80" w:rsidRDefault="009001B1" w:rsidP="00F639EF">
      <w:pPr>
        <w:tabs>
          <w:tab w:val="num" w:pos="993"/>
          <w:tab w:val="num" w:pos="1070"/>
        </w:tabs>
        <w:suppressAutoHyphens/>
        <w:ind w:left="993"/>
        <w:jc w:val="both"/>
        <w:rPr>
          <w:rFonts w:ascii="Tahoma" w:hAnsi="Tahoma" w:cs="Tahoma"/>
        </w:rPr>
      </w:pPr>
      <w:r w:rsidRPr="00DF5A80">
        <w:rPr>
          <w:rFonts w:ascii="Tahoma" w:hAnsi="Tahoma" w:cs="Tahoma"/>
        </w:rPr>
        <w:t>Poza wyłączeniami odpowiedzialności  określonymi w programie ubezpieczenia mienia od wszystkich ryzyk, o</w:t>
      </w:r>
      <w:r w:rsidR="00F639EF" w:rsidRPr="00DF5A80">
        <w:rPr>
          <w:rFonts w:ascii="Tahoma" w:hAnsi="Tahoma" w:cs="Tahoma"/>
        </w:rPr>
        <w:t>chrona ubezpieczeniowa nie obejmuje szkód:</w:t>
      </w:r>
    </w:p>
    <w:p w14:paraId="14EE8511"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 xml:space="preserve">- </w:t>
      </w:r>
      <w:bookmarkStart w:id="3" w:name="_Hlk65146807"/>
      <w:r w:rsidRPr="00DF5A80">
        <w:rPr>
          <w:rFonts w:ascii="Tahoma" w:hAnsi="Tahoma" w:cs="Tahoma"/>
        </w:rPr>
        <w:t>w częściach i materiałach, które ulegają szybkiemu zużyciu lub z uwagi na swoje specyficzne funkcje podlegają okresowej wymianie w ramach konserwacji</w:t>
      </w:r>
      <w:bookmarkEnd w:id="3"/>
      <w:r w:rsidRPr="00DF5A80">
        <w:rPr>
          <w:rFonts w:ascii="Tahoma" w:hAnsi="Tahoma" w:cs="Tahoma"/>
        </w:rPr>
        <w:t>,</w:t>
      </w:r>
    </w:p>
    <w:p w14:paraId="78DF818A"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 w czasie naprawy dokonywanej przez zewnętrzne służby techniczne,</w:t>
      </w:r>
    </w:p>
    <w:p w14:paraId="31798232"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 będące następstwem naturalnego zużycia wskutek eksploatacji maszyny,</w:t>
      </w:r>
    </w:p>
    <w:p w14:paraId="1D8483C5"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 w okresie gwarancyjnym, pokrywane przez producenta lub przez zewnętrzny warsztat naprawczy,</w:t>
      </w:r>
    </w:p>
    <w:p w14:paraId="7FBFDA9A" w14:textId="77777777" w:rsidR="00F639EF" w:rsidRPr="00DF5A80" w:rsidRDefault="00F639EF" w:rsidP="00F639EF">
      <w:pPr>
        <w:tabs>
          <w:tab w:val="num" w:pos="993"/>
          <w:tab w:val="num" w:pos="1070"/>
        </w:tabs>
        <w:suppressAutoHyphens/>
        <w:ind w:left="993"/>
        <w:jc w:val="both"/>
        <w:rPr>
          <w:rFonts w:ascii="Tahoma" w:hAnsi="Tahoma" w:cs="Tahoma"/>
        </w:rPr>
      </w:pPr>
      <w:r w:rsidRPr="00DF5A80">
        <w:rPr>
          <w:rFonts w:ascii="Tahoma" w:hAnsi="Tahoma" w:cs="Tahoma"/>
        </w:rPr>
        <w:t>- spowodowane wadami bądź usterkami ujawnionymi przed zawarciem ubezpieczenia,</w:t>
      </w:r>
    </w:p>
    <w:p w14:paraId="7E32556E" w14:textId="77777777" w:rsidR="00F639EF" w:rsidRPr="00DF5A80" w:rsidRDefault="00F639EF" w:rsidP="00F639EF">
      <w:pPr>
        <w:tabs>
          <w:tab w:val="num" w:pos="993"/>
          <w:tab w:val="num" w:pos="1070"/>
        </w:tabs>
        <w:suppressAutoHyphens/>
        <w:ind w:left="993"/>
        <w:jc w:val="both"/>
        <w:rPr>
          <w:rFonts w:ascii="Tahoma" w:hAnsi="Tahoma" w:cs="Tahoma"/>
        </w:rPr>
      </w:pPr>
      <w:r w:rsidRPr="00DF5A80">
        <w:rPr>
          <w:rFonts w:ascii="Tahoma" w:hAnsi="Tahoma" w:cs="Tahoma"/>
        </w:rPr>
        <w:t>- o charakterze estetycznym, w tym zarysowania, zadrapania powierzchni, wgniecenia, obtłuczenia,</w:t>
      </w:r>
    </w:p>
    <w:p w14:paraId="6C04572B"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 wynikające z wszelkich pośrednich i utraconych korzyści,</w:t>
      </w:r>
    </w:p>
    <w:p w14:paraId="7D90F059"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 w postaci utraty zysku.</w:t>
      </w:r>
    </w:p>
    <w:p w14:paraId="3C617D8B" w14:textId="68BF6C5A"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Limit odpowiedzialności: do 1</w:t>
      </w:r>
      <w:r w:rsidR="00DF5A80" w:rsidRPr="00DF5A80">
        <w:rPr>
          <w:rFonts w:ascii="Tahoma" w:hAnsi="Tahoma" w:cs="Tahoma"/>
        </w:rPr>
        <w:t>5</w:t>
      </w:r>
      <w:r w:rsidRPr="00DF5A80">
        <w:rPr>
          <w:rFonts w:ascii="Tahoma" w:hAnsi="Tahoma" w:cs="Tahoma"/>
        </w:rPr>
        <w:t xml:space="preserve">0.000,00 zł na jedno i wszystkie zdarzenia w </w:t>
      </w:r>
      <w:r w:rsidR="00AC5F1B" w:rsidRPr="00DF5A80">
        <w:rPr>
          <w:rFonts w:ascii="Tahoma" w:hAnsi="Tahoma" w:cs="Tahoma"/>
        </w:rPr>
        <w:t xml:space="preserve">rocznym </w:t>
      </w:r>
      <w:r w:rsidRPr="00DF5A80">
        <w:rPr>
          <w:rFonts w:ascii="Tahoma" w:hAnsi="Tahoma" w:cs="Tahoma"/>
        </w:rPr>
        <w:t>okresie ubezpieczenia.</w:t>
      </w:r>
    </w:p>
    <w:p w14:paraId="031A170A" w14:textId="77777777" w:rsidR="00F639EF" w:rsidRPr="00DF5A80" w:rsidRDefault="00F639EF" w:rsidP="00F639EF">
      <w:pPr>
        <w:tabs>
          <w:tab w:val="num" w:pos="993"/>
        </w:tabs>
        <w:autoSpaceDE w:val="0"/>
        <w:autoSpaceDN w:val="0"/>
        <w:adjustRightInd w:val="0"/>
        <w:ind w:left="993"/>
        <w:rPr>
          <w:rFonts w:ascii="Tahoma" w:hAnsi="Tahoma" w:cs="Tahoma"/>
        </w:rPr>
      </w:pPr>
      <w:r w:rsidRPr="00DF5A80">
        <w:rPr>
          <w:rFonts w:ascii="Tahoma" w:hAnsi="Tahoma" w:cs="Tahoma"/>
        </w:rPr>
        <w:t>Franszyza redukcyjna: 200 zł</w:t>
      </w:r>
    </w:p>
    <w:p w14:paraId="1AF2906F" w14:textId="77777777" w:rsidR="00F639EF" w:rsidRPr="00DF5A80" w:rsidRDefault="00F639EF" w:rsidP="00F639EF">
      <w:pPr>
        <w:tabs>
          <w:tab w:val="num" w:pos="993"/>
        </w:tabs>
        <w:autoSpaceDE w:val="0"/>
        <w:autoSpaceDN w:val="0"/>
        <w:adjustRightInd w:val="0"/>
        <w:ind w:left="993"/>
        <w:rPr>
          <w:rFonts w:ascii="Tahoma" w:eastAsia="Verdana,Italic" w:hAnsi="Tahoma" w:cs="Tahoma"/>
          <w:i/>
          <w:iCs/>
        </w:rPr>
      </w:pPr>
      <w:r w:rsidRPr="00DF5A80">
        <w:rPr>
          <w:rFonts w:ascii="Tahoma" w:eastAsia="Verdana,Italic" w:hAnsi="Tahoma" w:cs="Tahoma"/>
          <w:i/>
          <w:iCs/>
        </w:rPr>
        <w:t>Zastosowane limity odpowiedzialności nie mają zastosowania do ryzyk, które w myśl zapisów OWU</w:t>
      </w:r>
    </w:p>
    <w:p w14:paraId="669BB5D6" w14:textId="77777777" w:rsidR="00F639EF" w:rsidRPr="00DF5A80" w:rsidRDefault="00F639EF" w:rsidP="00F639EF">
      <w:pPr>
        <w:tabs>
          <w:tab w:val="num" w:pos="993"/>
          <w:tab w:val="num" w:pos="1070"/>
        </w:tabs>
        <w:suppressAutoHyphens/>
        <w:ind w:left="993"/>
        <w:jc w:val="both"/>
        <w:rPr>
          <w:rFonts w:ascii="Tahoma" w:eastAsia="Verdana,Italic" w:hAnsi="Tahoma" w:cs="Tahoma"/>
          <w:i/>
          <w:iCs/>
        </w:rPr>
      </w:pPr>
      <w:r w:rsidRPr="00DF5A80">
        <w:rPr>
          <w:rFonts w:ascii="Tahoma" w:eastAsia="Verdana,Italic" w:hAnsi="Tahoma" w:cs="Tahoma"/>
          <w:i/>
          <w:iCs/>
        </w:rPr>
        <w:t xml:space="preserve">nie są limitowane. </w:t>
      </w:r>
    </w:p>
    <w:p w14:paraId="7E9BB678" w14:textId="77777777" w:rsidR="00F639EF" w:rsidRPr="00DF5A80" w:rsidRDefault="00F639EF" w:rsidP="00F639EF">
      <w:pPr>
        <w:widowControl w:val="0"/>
        <w:tabs>
          <w:tab w:val="num" w:pos="993"/>
          <w:tab w:val="left" w:pos="1276"/>
        </w:tabs>
        <w:snapToGrid w:val="0"/>
        <w:ind w:left="993"/>
        <w:jc w:val="both"/>
        <w:rPr>
          <w:rFonts w:ascii="Tahoma" w:hAnsi="Tahoma" w:cs="Tahoma"/>
        </w:rPr>
      </w:pPr>
      <w:r w:rsidRPr="00DF5A80">
        <w:rPr>
          <w:rFonts w:ascii="Tahoma" w:hAnsi="Tahoma" w:cs="Tahoma"/>
        </w:rPr>
        <w:t xml:space="preserve">Klauzula dotyczy ubezpieczenia mienia od wszystkich ryzyk. </w:t>
      </w:r>
    </w:p>
    <w:p w14:paraId="3C7807D5" w14:textId="77777777" w:rsidR="00F639EF" w:rsidRPr="00DF5A80" w:rsidRDefault="00F639EF" w:rsidP="00F639EF">
      <w:pPr>
        <w:widowControl w:val="0"/>
        <w:tabs>
          <w:tab w:val="num" w:pos="993"/>
          <w:tab w:val="left" w:pos="1276"/>
        </w:tabs>
        <w:snapToGrid w:val="0"/>
        <w:ind w:left="993"/>
        <w:jc w:val="both"/>
        <w:rPr>
          <w:rFonts w:ascii="Tahoma" w:hAnsi="Tahoma" w:cs="Tahoma"/>
        </w:rPr>
      </w:pPr>
    </w:p>
    <w:p w14:paraId="63D14700" w14:textId="03442FA5" w:rsidR="00F639EF" w:rsidRPr="00DF5A80" w:rsidRDefault="00F639EF" w:rsidP="00F639EF">
      <w:pPr>
        <w:pStyle w:val="WW-Tekstpodstawowywcity2"/>
        <w:numPr>
          <w:ilvl w:val="0"/>
          <w:numId w:val="5"/>
        </w:numPr>
        <w:rPr>
          <w:rFonts w:ascii="Tahoma" w:hAnsi="Tahoma" w:cs="Tahoma"/>
          <w:sz w:val="20"/>
        </w:rPr>
      </w:pPr>
      <w:r w:rsidRPr="00DF5A80">
        <w:rPr>
          <w:rFonts w:ascii="Tahoma" w:hAnsi="Tahoma" w:cs="Tahoma"/>
          <w:b/>
          <w:bCs/>
          <w:sz w:val="20"/>
          <w:shd w:val="clear" w:color="auto" w:fill="FFFFFF"/>
        </w:rPr>
        <w:t>Klauzula ubezpieczenia szkód elektrycznych</w:t>
      </w:r>
      <w:r w:rsidRPr="00DF5A80">
        <w:rPr>
          <w:rFonts w:ascii="Tahoma" w:hAnsi="Tahoma" w:cs="Tahoma"/>
          <w:sz w:val="20"/>
          <w:shd w:val="clear" w:color="auto" w:fill="FFFFFF"/>
        </w:rPr>
        <w:t xml:space="preserve"> - </w:t>
      </w:r>
      <w:bookmarkStart w:id="4" w:name="_Hlk102544172"/>
      <w:r w:rsidR="00851211" w:rsidRPr="00DF5A80">
        <w:rPr>
          <w:rFonts w:ascii="Tahoma" w:hAnsi="Tahoma" w:cs="Tahoma"/>
          <w:sz w:val="20"/>
          <w:shd w:val="clear" w:color="auto" w:fill="FFFFFF"/>
        </w:rPr>
        <w:t>na mocy niniejszej klauzuli</w:t>
      </w:r>
      <w:bookmarkEnd w:id="4"/>
      <w:r w:rsidR="00851211" w:rsidRPr="00DF5A80">
        <w:rPr>
          <w:rFonts w:ascii="Tahoma" w:hAnsi="Tahoma" w:cs="Tahoma"/>
          <w:sz w:val="20"/>
          <w:shd w:val="clear" w:color="auto" w:fill="FFFFFF"/>
        </w:rPr>
        <w:t xml:space="preserve"> </w:t>
      </w:r>
      <w:r w:rsidRPr="00DF5A80">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DF5A80" w:rsidRDefault="00F639EF" w:rsidP="00F639EF">
      <w:pPr>
        <w:ind w:left="993"/>
        <w:jc w:val="both"/>
        <w:rPr>
          <w:rFonts w:ascii="Tahoma" w:hAnsi="Tahoma" w:cs="Tahoma"/>
        </w:rPr>
      </w:pPr>
      <w:r w:rsidRPr="00DF5A80">
        <w:rPr>
          <w:rFonts w:ascii="Tahoma" w:hAnsi="Tahoma" w:cs="Tahoma"/>
          <w:shd w:val="clear" w:color="auto" w:fill="FFFFFF"/>
        </w:rPr>
        <w:t xml:space="preserve">Poza wyłączeniami odpowiedzialności określonymi w </w:t>
      </w:r>
      <w:r w:rsidR="00D04692" w:rsidRPr="00DF5A80">
        <w:rPr>
          <w:rFonts w:ascii="Tahoma" w:hAnsi="Tahoma" w:cs="Tahoma"/>
          <w:shd w:val="clear" w:color="auto" w:fill="FFFFFF"/>
        </w:rPr>
        <w:t>programie ubezpieczenia mienia od wszystkich ryzyk</w:t>
      </w:r>
      <w:r w:rsidRPr="00DF5A80">
        <w:rPr>
          <w:rFonts w:ascii="Tahoma" w:hAnsi="Tahoma" w:cs="Tahoma"/>
          <w:shd w:val="clear" w:color="auto" w:fill="FFFFFF"/>
        </w:rPr>
        <w:t>, ubezpieczeniem nie są objęte szkody:</w:t>
      </w:r>
    </w:p>
    <w:p w14:paraId="3359004B" w14:textId="77777777" w:rsidR="00F639EF" w:rsidRPr="00DF5A80" w:rsidRDefault="00F639EF" w:rsidP="00F639EF">
      <w:pPr>
        <w:ind w:left="993"/>
        <w:jc w:val="both"/>
        <w:rPr>
          <w:rFonts w:ascii="Tahoma" w:hAnsi="Tahoma" w:cs="Tahoma"/>
        </w:rPr>
      </w:pPr>
      <w:r w:rsidRPr="00DF5A80">
        <w:rPr>
          <w:rFonts w:ascii="Tahoma" w:hAnsi="Tahoma" w:cs="Tahoma"/>
          <w:shd w:val="clear" w:color="auto" w:fill="FFFFFF"/>
        </w:rPr>
        <w:t>a) mechaniczne, chyba że powstały w następstwie szkody elektrycznej,</w:t>
      </w:r>
    </w:p>
    <w:p w14:paraId="786D03E6" w14:textId="77777777" w:rsidR="00F639EF" w:rsidRPr="00DF5A80" w:rsidRDefault="00F639EF" w:rsidP="00F639EF">
      <w:pPr>
        <w:ind w:left="993"/>
        <w:jc w:val="both"/>
        <w:rPr>
          <w:rFonts w:ascii="Tahoma" w:hAnsi="Tahoma" w:cs="Tahoma"/>
        </w:rPr>
      </w:pPr>
      <w:r w:rsidRPr="00DF5A80">
        <w:rPr>
          <w:rFonts w:ascii="Tahoma" w:hAnsi="Tahoma" w:cs="Tahoma"/>
          <w:shd w:val="clear" w:color="auto" w:fill="FFFFFF"/>
        </w:rPr>
        <w:t>b) w okresie gwarancyjnym, pokrywane przez producenta lub przez zewnętrzny warsztat naprawczy,</w:t>
      </w:r>
    </w:p>
    <w:p w14:paraId="093B99C6" w14:textId="77777777" w:rsidR="00F639EF" w:rsidRPr="00DF5A80" w:rsidRDefault="00F639EF" w:rsidP="00F639EF">
      <w:pPr>
        <w:ind w:left="993"/>
        <w:jc w:val="both"/>
        <w:rPr>
          <w:rFonts w:ascii="Tahoma" w:hAnsi="Tahoma" w:cs="Tahoma"/>
        </w:rPr>
      </w:pPr>
      <w:r w:rsidRPr="00DF5A80">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DF5A80" w:rsidRDefault="00F639EF" w:rsidP="00F639EF">
      <w:pPr>
        <w:ind w:left="993"/>
        <w:jc w:val="both"/>
        <w:rPr>
          <w:rFonts w:ascii="Tahoma" w:hAnsi="Tahoma" w:cs="Tahoma"/>
        </w:rPr>
      </w:pPr>
      <w:r w:rsidRPr="00DF5A80">
        <w:rPr>
          <w:rFonts w:ascii="Tahoma" w:hAnsi="Tahoma" w:cs="Tahoma"/>
          <w:shd w:val="clear" w:color="auto" w:fill="FFFFFF"/>
        </w:rPr>
        <w:t>d) we wszelkiego rodzaju miernikach (woltomierzach, amperomierzach, indykatorach, itp.) i licznikach,</w:t>
      </w:r>
    </w:p>
    <w:p w14:paraId="2D2F6ADD" w14:textId="77777777" w:rsidR="00F639EF" w:rsidRPr="00DF5A80" w:rsidRDefault="00F639EF" w:rsidP="00F639EF">
      <w:pPr>
        <w:ind w:left="993"/>
        <w:jc w:val="both"/>
        <w:rPr>
          <w:rFonts w:ascii="Tahoma" w:hAnsi="Tahoma" w:cs="Tahoma"/>
        </w:rPr>
      </w:pPr>
      <w:r w:rsidRPr="00DF5A80">
        <w:rPr>
          <w:rFonts w:ascii="Tahoma" w:hAnsi="Tahoma" w:cs="Tahoma"/>
          <w:shd w:val="clear" w:color="auto" w:fill="FFFFFF"/>
        </w:rPr>
        <w:lastRenderedPageBreak/>
        <w:t>e) we wszelkiego rodzaju bezpiecznikach elektrycznych, stycznikach i odgromnikach oraz żarówkach, grzejnikach, lampach itp.,</w:t>
      </w:r>
    </w:p>
    <w:p w14:paraId="0F2376FB" w14:textId="77777777" w:rsidR="00F639EF" w:rsidRPr="00DF5A80" w:rsidRDefault="00F639EF" w:rsidP="00F639EF">
      <w:pPr>
        <w:ind w:left="993"/>
        <w:rPr>
          <w:rFonts w:ascii="Tahoma" w:hAnsi="Tahoma" w:cs="Tahoma"/>
        </w:rPr>
      </w:pPr>
      <w:r w:rsidRPr="00DF5A80">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DF5A80" w:rsidRDefault="00F639EF" w:rsidP="00F639EF">
      <w:pPr>
        <w:ind w:left="993"/>
        <w:rPr>
          <w:rFonts w:ascii="Tahoma" w:hAnsi="Tahoma" w:cs="Tahoma"/>
          <w:shd w:val="clear" w:color="auto" w:fill="FFFFFF"/>
        </w:rPr>
      </w:pPr>
      <w:r w:rsidRPr="00DF5A80">
        <w:rPr>
          <w:rFonts w:ascii="Tahoma" w:hAnsi="Tahoma" w:cs="Tahoma"/>
          <w:shd w:val="clear" w:color="auto" w:fill="FFFFFF"/>
        </w:rPr>
        <w:t xml:space="preserve">Limit odpowiedzialności na jedno i wszystkie zdarzenia w </w:t>
      </w:r>
      <w:r w:rsidR="00AC5F1B" w:rsidRPr="00DF5A80">
        <w:rPr>
          <w:rFonts w:ascii="Tahoma" w:hAnsi="Tahoma" w:cs="Tahoma"/>
          <w:shd w:val="clear" w:color="auto" w:fill="FFFFFF"/>
        </w:rPr>
        <w:t xml:space="preserve">rocznym </w:t>
      </w:r>
      <w:r w:rsidRPr="00DF5A80">
        <w:rPr>
          <w:rFonts w:ascii="Tahoma" w:hAnsi="Tahoma" w:cs="Tahoma"/>
          <w:shd w:val="clear" w:color="auto" w:fill="FFFFFF"/>
        </w:rPr>
        <w:t xml:space="preserve">okresie ubezpieczenia: </w:t>
      </w:r>
      <w:r w:rsidRPr="00DF5A80">
        <w:rPr>
          <w:rFonts w:ascii="Tahoma" w:hAnsi="Tahoma" w:cs="Tahoma"/>
          <w:bCs/>
          <w:shd w:val="clear" w:color="auto" w:fill="FFFFFF"/>
        </w:rPr>
        <w:t>100.000,00 zł.</w:t>
      </w:r>
      <w:r w:rsidRPr="00DF5A80">
        <w:rPr>
          <w:rFonts w:ascii="Tahoma" w:hAnsi="Tahoma" w:cs="Tahoma"/>
          <w:shd w:val="clear" w:color="auto" w:fill="FFFFFF"/>
        </w:rPr>
        <w:t xml:space="preserve"> Dotyczy ubezpieczenia mienia od wszystkich ryzyk.</w:t>
      </w:r>
    </w:p>
    <w:p w14:paraId="102BB098" w14:textId="77777777" w:rsidR="00F639EF" w:rsidRPr="00DF5A80" w:rsidRDefault="00F639EF" w:rsidP="00F639EF">
      <w:pPr>
        <w:pStyle w:val="WW-Tekstpodstawowywcity2"/>
        <w:ind w:left="1070" w:firstLine="0"/>
        <w:rPr>
          <w:rFonts w:ascii="Tahoma" w:hAnsi="Tahoma" w:cs="Tahoma"/>
          <w:sz w:val="20"/>
        </w:rPr>
      </w:pPr>
    </w:p>
    <w:p w14:paraId="772275B5" w14:textId="625F9907" w:rsidR="00F639EF" w:rsidRPr="00DF5A80" w:rsidRDefault="00F639EF" w:rsidP="00F639EF">
      <w:pPr>
        <w:pStyle w:val="WW-Tekstpodstawowywcity2"/>
        <w:numPr>
          <w:ilvl w:val="0"/>
          <w:numId w:val="5"/>
        </w:numPr>
        <w:ind w:firstLine="0"/>
        <w:rPr>
          <w:rFonts w:ascii="Tahoma" w:hAnsi="Tahoma" w:cs="Tahoma"/>
          <w:sz w:val="20"/>
        </w:rPr>
      </w:pPr>
      <w:r w:rsidRPr="00DF5A80">
        <w:rPr>
          <w:rFonts w:ascii="Tahoma" w:hAnsi="Tahoma" w:cs="Tahoma"/>
          <w:b/>
          <w:sz w:val="20"/>
        </w:rPr>
        <w:t>Klauzula katastrofy budowlanej</w:t>
      </w:r>
      <w:r w:rsidRPr="00DF5A80">
        <w:rPr>
          <w:rFonts w:ascii="Tahoma" w:hAnsi="Tahoma" w:cs="Tahoma"/>
          <w:sz w:val="20"/>
        </w:rPr>
        <w:t xml:space="preserve"> – </w:t>
      </w:r>
      <w:r w:rsidR="00851211" w:rsidRPr="00DF5A80">
        <w:rPr>
          <w:rFonts w:ascii="Tahoma" w:hAnsi="Tahoma" w:cs="Tahoma"/>
          <w:sz w:val="20"/>
          <w:shd w:val="clear" w:color="auto" w:fill="FFFFFF"/>
        </w:rPr>
        <w:t xml:space="preserve">na mocy niniejszej klauzuli </w:t>
      </w:r>
      <w:r w:rsidRPr="00DF5A80">
        <w:rPr>
          <w:rFonts w:ascii="Tahoma" w:hAnsi="Tahoma" w:cs="Tahoma"/>
          <w:sz w:val="20"/>
        </w:rPr>
        <w:t xml:space="preserve">Ubezpieczyciel ponosi odpowiedzialność </w:t>
      </w:r>
      <w:r w:rsidRPr="00DF5A8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DF5A80">
        <w:rPr>
          <w:rStyle w:val="object"/>
          <w:rFonts w:ascii="Tahoma" w:hAnsi="Tahoma" w:cs="Tahoma"/>
          <w:sz w:val="20"/>
          <w:shd w:val="clear" w:color="auto" w:fill="FFFFFF"/>
        </w:rPr>
        <w:t>cz</w:t>
      </w:r>
      <w:r w:rsidRPr="00DF5A8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DF5A80" w:rsidRPr="00DF5A80">
        <w:rPr>
          <w:rFonts w:ascii="Tahoma" w:hAnsi="Tahoma" w:cs="Tahoma"/>
          <w:sz w:val="20"/>
          <w:shd w:val="clear" w:color="auto" w:fill="FFFFFF"/>
        </w:rPr>
        <w:t>1.5</w:t>
      </w:r>
      <w:r w:rsidRPr="00DF5A80">
        <w:rPr>
          <w:rFonts w:ascii="Tahoma" w:hAnsi="Tahoma" w:cs="Tahoma"/>
          <w:sz w:val="20"/>
          <w:shd w:val="clear" w:color="auto" w:fill="FFFFFF"/>
        </w:rPr>
        <w:t>00.000,00 zł.</w:t>
      </w:r>
    </w:p>
    <w:p w14:paraId="000A8D54" w14:textId="1C42825F" w:rsidR="00F639EF" w:rsidRPr="00DF5A80" w:rsidRDefault="00851211" w:rsidP="00F639EF">
      <w:pPr>
        <w:pStyle w:val="WW-Tekstpodstawowywcity2"/>
        <w:ind w:left="1070" w:firstLine="0"/>
        <w:rPr>
          <w:rFonts w:ascii="Tahoma" w:hAnsi="Tahoma" w:cs="Tahoma"/>
          <w:sz w:val="20"/>
        </w:rPr>
      </w:pPr>
      <w:bookmarkStart w:id="5" w:name="_Hlk102544141"/>
      <w:r w:rsidRPr="00DF5A80">
        <w:rPr>
          <w:rFonts w:ascii="Tahoma" w:hAnsi="Tahoma" w:cs="Tahoma"/>
          <w:sz w:val="20"/>
        </w:rPr>
        <w:t>Poza wyłączeniami odpowiedzialności  określonymi w programie ubezpieczenia mienia od wszystkich ryzyk</w:t>
      </w:r>
      <w:r w:rsidRPr="00DF5A80">
        <w:rPr>
          <w:rFonts w:ascii="Tahoma" w:hAnsi="Tahoma" w:cs="Tahoma"/>
        </w:rPr>
        <w:t>,</w:t>
      </w:r>
      <w:bookmarkEnd w:id="5"/>
      <w:r w:rsidRPr="00DF5A80">
        <w:rPr>
          <w:rFonts w:ascii="Tahoma" w:hAnsi="Tahoma" w:cs="Tahoma"/>
        </w:rPr>
        <w:t xml:space="preserve"> </w:t>
      </w:r>
      <w:r w:rsidRPr="00DF5A80">
        <w:rPr>
          <w:rFonts w:ascii="Tahoma" w:hAnsi="Tahoma" w:cs="Tahoma"/>
          <w:sz w:val="20"/>
        </w:rPr>
        <w:t>z</w:t>
      </w:r>
      <w:r w:rsidR="00F639EF" w:rsidRPr="00DF5A80">
        <w:rPr>
          <w:rFonts w:ascii="Tahoma" w:hAnsi="Tahoma" w:cs="Tahoma"/>
          <w:sz w:val="20"/>
        </w:rPr>
        <w:t xml:space="preserve"> odpowiedzialności Ubezpieczyciela wyłączone są szkody:</w:t>
      </w:r>
    </w:p>
    <w:p w14:paraId="2FDC8AA3" w14:textId="77777777" w:rsidR="00F639EF" w:rsidRPr="00DF5A80" w:rsidRDefault="00F639EF" w:rsidP="00934CE2">
      <w:pPr>
        <w:pStyle w:val="WW-Tekstpodstawowywcity2"/>
        <w:numPr>
          <w:ilvl w:val="0"/>
          <w:numId w:val="49"/>
        </w:numPr>
        <w:rPr>
          <w:rFonts w:ascii="Tahoma" w:hAnsi="Tahoma" w:cs="Tahoma"/>
          <w:sz w:val="20"/>
          <w:shd w:val="clear" w:color="auto" w:fill="FFFFFF"/>
        </w:rPr>
      </w:pPr>
      <w:r w:rsidRPr="00DF5A80">
        <w:rPr>
          <w:rFonts w:ascii="Tahoma" w:hAnsi="Tahoma" w:cs="Tahoma"/>
          <w:sz w:val="20"/>
        </w:rPr>
        <w:t>wynikłe ze zdarzeń powstałych w budynkach będących w trakcie przebudowy lub remontu wymagającego uzyskania pozwolenia na budowę,</w:t>
      </w:r>
    </w:p>
    <w:p w14:paraId="3ABF4EC2" w14:textId="49DD7911" w:rsidR="00F639EF" w:rsidRPr="00DF5A80" w:rsidRDefault="00F639EF" w:rsidP="00934CE2">
      <w:pPr>
        <w:pStyle w:val="WW-Tekstpodstawowywcity2"/>
        <w:numPr>
          <w:ilvl w:val="0"/>
          <w:numId w:val="49"/>
        </w:numPr>
        <w:rPr>
          <w:rFonts w:ascii="Tahoma" w:hAnsi="Tahoma" w:cs="Tahoma"/>
          <w:sz w:val="20"/>
          <w:shd w:val="clear" w:color="auto" w:fill="FFFFFF"/>
        </w:rPr>
      </w:pPr>
      <w:r w:rsidRPr="00DF5A80">
        <w:rPr>
          <w:rFonts w:ascii="Tahoma" w:hAnsi="Tahoma" w:cs="Tahoma"/>
          <w:sz w:val="20"/>
        </w:rPr>
        <w:t>w budynkach przeznaczonych do rozbiórki</w:t>
      </w:r>
      <w:r w:rsidR="00351FF0" w:rsidRPr="00DF5A80">
        <w:rPr>
          <w:rFonts w:ascii="Tahoma" w:hAnsi="Tahoma" w:cs="Tahoma"/>
          <w:sz w:val="20"/>
        </w:rPr>
        <w:t xml:space="preserve">, </w:t>
      </w:r>
    </w:p>
    <w:p w14:paraId="478B6639" w14:textId="63033534" w:rsidR="00351FF0" w:rsidRPr="00DF5A80" w:rsidRDefault="00351FF0" w:rsidP="00934CE2">
      <w:pPr>
        <w:pStyle w:val="WW-Tekstpodstawowywcity2"/>
        <w:numPr>
          <w:ilvl w:val="0"/>
          <w:numId w:val="49"/>
        </w:numPr>
        <w:rPr>
          <w:rFonts w:ascii="Tahoma" w:hAnsi="Tahoma" w:cs="Tahoma"/>
          <w:sz w:val="20"/>
          <w:shd w:val="clear" w:color="auto" w:fill="FFFFFF"/>
        </w:rPr>
      </w:pPr>
      <w:r w:rsidRPr="00DF5A80">
        <w:rPr>
          <w:rFonts w:ascii="Tahoma" w:hAnsi="Tahoma" w:cs="Tahoma"/>
          <w:sz w:val="20"/>
        </w:rPr>
        <w:t>w budynkach wyłączonych z eksploatacji przez okres dłuższy niż 12 miesięcy</w:t>
      </w:r>
      <w:r w:rsidR="00CD61CD" w:rsidRPr="00DF5A80">
        <w:rPr>
          <w:rFonts w:ascii="Tahoma" w:hAnsi="Tahoma" w:cs="Tahoma"/>
          <w:sz w:val="20"/>
        </w:rPr>
        <w:t>.</w:t>
      </w:r>
    </w:p>
    <w:p w14:paraId="583D2AC9" w14:textId="77777777" w:rsidR="00F639EF" w:rsidRPr="00DF5A80" w:rsidRDefault="00F639EF" w:rsidP="00F639EF">
      <w:pPr>
        <w:pStyle w:val="WW-Tekstpodstawowywcity2"/>
        <w:ind w:left="1070" w:firstLine="0"/>
        <w:rPr>
          <w:rFonts w:ascii="Tahoma" w:hAnsi="Tahoma" w:cs="Tahoma"/>
          <w:sz w:val="20"/>
        </w:rPr>
      </w:pPr>
      <w:r w:rsidRPr="00DF5A80">
        <w:rPr>
          <w:rFonts w:ascii="Tahoma" w:hAnsi="Tahoma" w:cs="Tahoma"/>
          <w:sz w:val="20"/>
          <w:shd w:val="clear" w:color="auto" w:fill="FFFFFF"/>
        </w:rPr>
        <w:t>Klauzula dotyczy ubezpieczenia mienia od wszystkich ryzyk</w:t>
      </w:r>
      <w:r w:rsidRPr="00DF5A80">
        <w:rPr>
          <w:rFonts w:ascii="Tahoma" w:hAnsi="Tahoma" w:cs="Tahoma"/>
          <w:sz w:val="20"/>
        </w:rPr>
        <w:t>.</w:t>
      </w:r>
    </w:p>
    <w:p w14:paraId="3D9F57B5" w14:textId="77777777" w:rsidR="00F639EF" w:rsidRPr="00DF5A80" w:rsidRDefault="00F639EF" w:rsidP="00F639EF">
      <w:pPr>
        <w:pStyle w:val="WW-Tekstpodstawowywcity2"/>
        <w:ind w:left="1070" w:firstLine="0"/>
        <w:rPr>
          <w:rFonts w:ascii="Tahoma" w:hAnsi="Tahoma" w:cs="Tahoma"/>
          <w:sz w:val="20"/>
        </w:rPr>
      </w:pPr>
    </w:p>
    <w:p w14:paraId="24F489CE" w14:textId="77777777" w:rsidR="00F639EF" w:rsidRPr="00DF5A80" w:rsidRDefault="00F639EF" w:rsidP="00F639EF">
      <w:pPr>
        <w:pStyle w:val="WW-Tekstpodstawowywcity2"/>
        <w:numPr>
          <w:ilvl w:val="0"/>
          <w:numId w:val="5"/>
        </w:numPr>
        <w:rPr>
          <w:rFonts w:ascii="Tahoma" w:hAnsi="Tahoma" w:cs="Tahoma"/>
          <w:sz w:val="20"/>
        </w:rPr>
      </w:pPr>
      <w:r w:rsidRPr="00DF5A80">
        <w:rPr>
          <w:rFonts w:ascii="Tahoma" w:hAnsi="Tahoma" w:cs="Tahoma"/>
          <w:b/>
          <w:sz w:val="20"/>
        </w:rPr>
        <w:t>Klauzula ubezpieczenia prac budowlano-montażowych</w:t>
      </w:r>
      <w:r w:rsidRPr="00DF5A80">
        <w:rPr>
          <w:rFonts w:ascii="Tahoma" w:hAnsi="Tahoma" w:cs="Tahoma"/>
          <w:sz w:val="20"/>
        </w:rPr>
        <w:t xml:space="preserve"> – na mocy niniejszej klauzuli Ubezpieczyciel obejmuje ochroną szkody powstałe podczas prowadzenia </w:t>
      </w:r>
      <w:r w:rsidRPr="00DF5A80">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DF5A80">
        <w:rPr>
          <w:rFonts w:ascii="Tahoma" w:hAnsi="Tahoma" w:cs="Tahoma"/>
          <w:sz w:val="20"/>
        </w:rPr>
        <w:t>związane z:</w:t>
      </w:r>
    </w:p>
    <w:p w14:paraId="54576F83" w14:textId="77777777" w:rsidR="00F639EF" w:rsidRPr="00DF5A80" w:rsidRDefault="00F639EF" w:rsidP="00F639EF">
      <w:pPr>
        <w:ind w:left="993"/>
        <w:jc w:val="both"/>
        <w:rPr>
          <w:rFonts w:ascii="Tahoma" w:hAnsi="Tahoma" w:cs="Tahoma"/>
        </w:rPr>
      </w:pPr>
      <w:r w:rsidRPr="00DF5A80">
        <w:rPr>
          <w:rFonts w:ascii="Tahoma" w:hAnsi="Tahoma" w:cs="Tahoma"/>
        </w:rPr>
        <w:t>-</w:t>
      </w:r>
      <w:r w:rsidRPr="00DF5A80">
        <w:rPr>
          <w:rFonts w:ascii="Tahoma" w:hAnsi="Tahoma" w:cs="Tahoma"/>
        </w:rPr>
        <w:tab/>
        <w:t>naruszeniem konstrukcji dachu,</w:t>
      </w:r>
    </w:p>
    <w:p w14:paraId="395DDFF6" w14:textId="77777777" w:rsidR="00F639EF" w:rsidRPr="00DF5A80" w:rsidRDefault="00F639EF" w:rsidP="00F639EF">
      <w:pPr>
        <w:ind w:left="993"/>
        <w:jc w:val="both"/>
        <w:rPr>
          <w:rFonts w:ascii="Tahoma" w:hAnsi="Tahoma" w:cs="Tahoma"/>
        </w:rPr>
      </w:pPr>
      <w:r w:rsidRPr="00DF5A80">
        <w:rPr>
          <w:rFonts w:ascii="Tahoma" w:hAnsi="Tahoma" w:cs="Tahoma"/>
        </w:rPr>
        <w:t xml:space="preserve">- </w:t>
      </w:r>
      <w:r w:rsidRPr="00DF5A80">
        <w:rPr>
          <w:rFonts w:ascii="Tahoma" w:hAnsi="Tahoma" w:cs="Tahoma"/>
        </w:rPr>
        <w:tab/>
        <w:t>naruszeniem bądź usunięciem  pokrycia dachu,</w:t>
      </w:r>
    </w:p>
    <w:p w14:paraId="6165C55E" w14:textId="77777777" w:rsidR="00F639EF" w:rsidRPr="00DF5A80" w:rsidRDefault="00F639EF" w:rsidP="00F639EF">
      <w:pPr>
        <w:ind w:left="993"/>
        <w:jc w:val="both"/>
        <w:rPr>
          <w:rFonts w:ascii="Tahoma" w:hAnsi="Tahoma" w:cs="Tahoma"/>
        </w:rPr>
      </w:pPr>
      <w:r w:rsidRPr="00DF5A80">
        <w:rPr>
          <w:rFonts w:ascii="Tahoma" w:hAnsi="Tahoma" w:cs="Tahoma"/>
        </w:rPr>
        <w:t xml:space="preserve">- </w:t>
      </w:r>
      <w:r w:rsidRPr="00DF5A80">
        <w:rPr>
          <w:rFonts w:ascii="Tahoma" w:hAnsi="Tahoma" w:cs="Tahoma"/>
        </w:rPr>
        <w:tab/>
        <w:t>szkody powstałe wskutek katastrofy budowlanej.</w:t>
      </w:r>
    </w:p>
    <w:p w14:paraId="1851A1A9" w14:textId="77777777" w:rsidR="00F639EF" w:rsidRPr="00DF5A80" w:rsidRDefault="00F639EF" w:rsidP="00F639EF">
      <w:pPr>
        <w:ind w:left="709"/>
        <w:jc w:val="both"/>
        <w:rPr>
          <w:rFonts w:ascii="Tahoma" w:hAnsi="Tahoma" w:cs="Tahoma"/>
        </w:rPr>
      </w:pPr>
      <w:r w:rsidRPr="00DF5A80">
        <w:rPr>
          <w:rFonts w:ascii="Tahoma" w:hAnsi="Tahoma" w:cs="Tahoma"/>
        </w:rPr>
        <w:t>Ubezpieczyciel obejmuje ochroną ww. szkody z następującymi limitami odpowiedzialności w rocznym okresie ubezpieczenia:</w:t>
      </w:r>
    </w:p>
    <w:p w14:paraId="0EB38333" w14:textId="3AE0EBCB" w:rsidR="00F639EF" w:rsidRPr="00DF5A80" w:rsidRDefault="00F639EF" w:rsidP="00540942">
      <w:pPr>
        <w:numPr>
          <w:ilvl w:val="0"/>
          <w:numId w:val="12"/>
        </w:numPr>
        <w:tabs>
          <w:tab w:val="clear" w:pos="1069"/>
        </w:tabs>
        <w:ind w:left="1418"/>
        <w:jc w:val="both"/>
        <w:rPr>
          <w:rFonts w:ascii="Tahoma" w:hAnsi="Tahoma" w:cs="Tahoma"/>
        </w:rPr>
      </w:pPr>
      <w:r w:rsidRPr="00DF5A80">
        <w:rPr>
          <w:rFonts w:ascii="Tahoma" w:hAnsi="Tahoma" w:cs="Tahoma"/>
          <w:shd w:val="clear" w:color="auto" w:fill="FFFFFF"/>
        </w:rPr>
        <w:t xml:space="preserve">szkody w mieniu będącym przedmiotem prac budowlano-montażowych – do limitu 500.000,00 zł na jedno i wszystkie zdarzenia w </w:t>
      </w:r>
      <w:r w:rsidR="00AC5F1B" w:rsidRPr="00DF5A80">
        <w:rPr>
          <w:rFonts w:ascii="Tahoma" w:hAnsi="Tahoma" w:cs="Tahoma"/>
          <w:shd w:val="clear" w:color="auto" w:fill="FFFFFF"/>
        </w:rPr>
        <w:t xml:space="preserve">rocznym </w:t>
      </w:r>
      <w:r w:rsidRPr="00DF5A80">
        <w:rPr>
          <w:rFonts w:ascii="Tahoma" w:hAnsi="Tahoma" w:cs="Tahoma"/>
          <w:shd w:val="clear" w:color="auto" w:fill="FFFFFF"/>
        </w:rPr>
        <w:t>okresie ubezpieczenia;</w:t>
      </w:r>
    </w:p>
    <w:p w14:paraId="17BCF4DA" w14:textId="77777777" w:rsidR="00F639EF" w:rsidRPr="00DF5A80" w:rsidRDefault="00F639EF" w:rsidP="00540942">
      <w:pPr>
        <w:numPr>
          <w:ilvl w:val="0"/>
          <w:numId w:val="12"/>
        </w:numPr>
        <w:tabs>
          <w:tab w:val="clear" w:pos="1069"/>
        </w:tabs>
        <w:ind w:left="1418"/>
        <w:jc w:val="both"/>
        <w:rPr>
          <w:rFonts w:ascii="Tahoma" w:hAnsi="Tahoma" w:cs="Tahoma"/>
        </w:rPr>
      </w:pPr>
      <w:r w:rsidRPr="00DF5A80">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DF5A80" w:rsidRDefault="00F639EF" w:rsidP="00540942">
      <w:pPr>
        <w:numPr>
          <w:ilvl w:val="0"/>
          <w:numId w:val="12"/>
        </w:numPr>
        <w:tabs>
          <w:tab w:val="clear" w:pos="1069"/>
        </w:tabs>
        <w:ind w:left="1418"/>
        <w:jc w:val="both"/>
        <w:rPr>
          <w:rFonts w:ascii="Tahoma" w:hAnsi="Tahoma" w:cs="Tahoma"/>
        </w:rPr>
      </w:pPr>
      <w:r w:rsidRPr="00DF5A80">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DF5A80" w:rsidRDefault="00F639EF" w:rsidP="00540942">
      <w:pPr>
        <w:numPr>
          <w:ilvl w:val="0"/>
          <w:numId w:val="12"/>
        </w:numPr>
        <w:tabs>
          <w:tab w:val="clear" w:pos="1069"/>
        </w:tabs>
        <w:ind w:left="1418"/>
        <w:jc w:val="both"/>
        <w:rPr>
          <w:rFonts w:ascii="Tahoma" w:hAnsi="Tahoma" w:cs="Tahoma"/>
        </w:rPr>
      </w:pPr>
      <w:r w:rsidRPr="00DF5A80">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DF5A80" w:rsidRDefault="00F639EF" w:rsidP="00F639EF">
      <w:pPr>
        <w:ind w:firstLine="709"/>
        <w:jc w:val="both"/>
        <w:rPr>
          <w:rFonts w:ascii="Tahoma" w:hAnsi="Tahoma" w:cs="Tahoma"/>
        </w:rPr>
      </w:pPr>
      <w:r w:rsidRPr="00DF5A80">
        <w:rPr>
          <w:rFonts w:ascii="Tahoma" w:hAnsi="Tahoma" w:cs="Tahoma"/>
        </w:rPr>
        <w:t>Udział własny w szkodzie dla niniejszej klauzuli: 1000,00 zł</w:t>
      </w:r>
    </w:p>
    <w:p w14:paraId="035E744D" w14:textId="77777777" w:rsidR="00F639EF" w:rsidRPr="00DF5A80" w:rsidRDefault="00F639EF" w:rsidP="00F639EF">
      <w:pPr>
        <w:ind w:firstLine="709"/>
        <w:jc w:val="both"/>
        <w:rPr>
          <w:rFonts w:ascii="Tahoma" w:hAnsi="Tahoma" w:cs="Tahoma"/>
        </w:rPr>
      </w:pPr>
      <w:r w:rsidRPr="00DF5A80">
        <w:rPr>
          <w:rFonts w:ascii="Tahoma" w:hAnsi="Tahoma" w:cs="Tahoma"/>
        </w:rPr>
        <w:t xml:space="preserve">Klauzula dotyczy ubezpieczenia mienia od wszystkich ryzyk. </w:t>
      </w:r>
    </w:p>
    <w:p w14:paraId="2C61B209" w14:textId="5D73B266" w:rsidR="00351FF0" w:rsidRPr="00DF5A80" w:rsidRDefault="00351FF0" w:rsidP="00351FF0">
      <w:pPr>
        <w:ind w:left="709"/>
        <w:jc w:val="both"/>
        <w:rPr>
          <w:rFonts w:ascii="Tahoma" w:hAnsi="Tahoma" w:cs="Tahoma"/>
        </w:rPr>
      </w:pPr>
      <w:r w:rsidRPr="00DF5A80">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DF5A80" w:rsidRDefault="00F639EF" w:rsidP="00F639EF">
      <w:pPr>
        <w:ind w:firstLine="709"/>
        <w:jc w:val="both"/>
        <w:rPr>
          <w:rFonts w:ascii="Tahoma" w:hAnsi="Tahoma" w:cs="Tahoma"/>
        </w:rPr>
      </w:pPr>
    </w:p>
    <w:p w14:paraId="37E910AC" w14:textId="77777777" w:rsidR="00F639EF" w:rsidRPr="00DF5A80" w:rsidRDefault="00F639EF" w:rsidP="00F639EF">
      <w:pPr>
        <w:pStyle w:val="WW-Tekstpodstawowywcity2"/>
        <w:numPr>
          <w:ilvl w:val="0"/>
          <w:numId w:val="5"/>
        </w:numPr>
        <w:rPr>
          <w:rFonts w:ascii="Tahoma" w:hAnsi="Tahoma" w:cs="Tahoma"/>
          <w:sz w:val="20"/>
        </w:rPr>
      </w:pPr>
      <w:r w:rsidRPr="00DF5A80">
        <w:rPr>
          <w:rFonts w:ascii="Tahoma" w:hAnsi="Tahoma" w:cs="Tahoma"/>
          <w:b/>
          <w:sz w:val="20"/>
        </w:rPr>
        <w:t xml:space="preserve">Klauzula ubezpieczenia nasadzeń drzew i krzewów </w:t>
      </w:r>
      <w:r w:rsidRPr="00DF5A80">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DF5A80" w:rsidRDefault="00F639EF" w:rsidP="00934CE2">
      <w:pPr>
        <w:numPr>
          <w:ilvl w:val="0"/>
          <w:numId w:val="50"/>
        </w:numPr>
        <w:tabs>
          <w:tab w:val="num" w:pos="993"/>
        </w:tabs>
        <w:ind w:left="993" w:firstLine="0"/>
        <w:jc w:val="both"/>
        <w:rPr>
          <w:rFonts w:ascii="Tahoma" w:hAnsi="Tahoma" w:cs="Tahoma"/>
        </w:rPr>
      </w:pPr>
      <w:r w:rsidRPr="00DF5A80">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DF5A80" w:rsidRDefault="00F639EF" w:rsidP="00934CE2">
      <w:pPr>
        <w:numPr>
          <w:ilvl w:val="0"/>
          <w:numId w:val="50"/>
        </w:numPr>
        <w:tabs>
          <w:tab w:val="num" w:pos="1134"/>
        </w:tabs>
        <w:ind w:left="993" w:firstLine="0"/>
        <w:jc w:val="both"/>
        <w:rPr>
          <w:rFonts w:ascii="Tahoma" w:hAnsi="Tahoma" w:cs="Tahoma"/>
        </w:rPr>
      </w:pPr>
      <w:r w:rsidRPr="00DF5A80">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DF5A80" w:rsidRDefault="00F639EF" w:rsidP="00934CE2">
      <w:pPr>
        <w:numPr>
          <w:ilvl w:val="0"/>
          <w:numId w:val="50"/>
        </w:numPr>
        <w:tabs>
          <w:tab w:val="num" w:pos="720"/>
        </w:tabs>
        <w:ind w:left="720" w:firstLine="273"/>
        <w:jc w:val="both"/>
        <w:rPr>
          <w:rFonts w:ascii="Tahoma" w:hAnsi="Tahoma" w:cs="Tahoma"/>
        </w:rPr>
      </w:pPr>
      <w:r w:rsidRPr="00DF5A80">
        <w:rPr>
          <w:rFonts w:ascii="Tahoma" w:hAnsi="Tahoma" w:cs="Tahoma"/>
        </w:rPr>
        <w:t>wyłączona jest odpowiedzialność ubezpieczyciela za szkody w roślinach:</w:t>
      </w:r>
    </w:p>
    <w:p w14:paraId="5F33E1EB" w14:textId="77777777" w:rsidR="00F639EF" w:rsidRPr="00DF5A80" w:rsidRDefault="00F639EF" w:rsidP="00934CE2">
      <w:pPr>
        <w:numPr>
          <w:ilvl w:val="1"/>
          <w:numId w:val="50"/>
        </w:numPr>
        <w:tabs>
          <w:tab w:val="num" w:pos="1080"/>
        </w:tabs>
        <w:ind w:left="1080" w:firstLine="273"/>
        <w:jc w:val="both"/>
        <w:rPr>
          <w:rFonts w:ascii="Tahoma" w:hAnsi="Tahoma" w:cs="Tahoma"/>
        </w:rPr>
      </w:pPr>
      <w:r w:rsidRPr="00DF5A80">
        <w:rPr>
          <w:rFonts w:ascii="Tahoma" w:hAnsi="Tahoma" w:cs="Tahoma"/>
        </w:rPr>
        <w:lastRenderedPageBreak/>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DF5A80" w:rsidRDefault="00F639EF" w:rsidP="00934CE2">
      <w:pPr>
        <w:numPr>
          <w:ilvl w:val="1"/>
          <w:numId w:val="50"/>
        </w:numPr>
        <w:tabs>
          <w:tab w:val="num" w:pos="1080"/>
        </w:tabs>
        <w:ind w:left="1080" w:firstLine="273"/>
        <w:jc w:val="both"/>
        <w:rPr>
          <w:rFonts w:ascii="Tahoma" w:hAnsi="Tahoma" w:cs="Tahoma"/>
        </w:rPr>
      </w:pPr>
      <w:r w:rsidRPr="00DF5A80">
        <w:rPr>
          <w:rFonts w:ascii="Tahoma" w:hAnsi="Tahoma" w:cs="Tahoma"/>
        </w:rPr>
        <w:t>przeznaczonych do usunięcia / wycięcia ze względów bezpieczeństwa lub pielęgnacyjnych,</w:t>
      </w:r>
    </w:p>
    <w:p w14:paraId="0D36D945" w14:textId="77777777" w:rsidR="00F639EF" w:rsidRPr="00DF5A80" w:rsidRDefault="00F639EF" w:rsidP="00934CE2">
      <w:pPr>
        <w:numPr>
          <w:ilvl w:val="0"/>
          <w:numId w:val="50"/>
        </w:numPr>
        <w:tabs>
          <w:tab w:val="num" w:pos="993"/>
        </w:tabs>
        <w:ind w:left="993" w:firstLine="0"/>
        <w:rPr>
          <w:rFonts w:ascii="Tahoma" w:eastAsia="Arial Unicode MS" w:hAnsi="Tahoma" w:cs="Tahoma"/>
        </w:rPr>
      </w:pPr>
      <w:r w:rsidRPr="00DF5A80">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DF5A80" w:rsidRDefault="00F639EF" w:rsidP="00934CE2">
      <w:pPr>
        <w:numPr>
          <w:ilvl w:val="0"/>
          <w:numId w:val="50"/>
        </w:numPr>
        <w:tabs>
          <w:tab w:val="num" w:pos="993"/>
        </w:tabs>
        <w:ind w:left="993" w:firstLine="0"/>
        <w:rPr>
          <w:rFonts w:ascii="Tahoma" w:eastAsia="Arial Unicode MS" w:hAnsi="Tahoma" w:cs="Tahoma"/>
        </w:rPr>
      </w:pPr>
      <w:r w:rsidRPr="00DF5A80">
        <w:rPr>
          <w:rFonts w:ascii="Tahoma" w:hAnsi="Tahoma" w:cs="Tahoma"/>
        </w:rPr>
        <w:t xml:space="preserve">limit odpowiedzialności na jedno i wszystkie zdarzenia w </w:t>
      </w:r>
      <w:r w:rsidR="00AC5F1B" w:rsidRPr="00DF5A80">
        <w:rPr>
          <w:rFonts w:ascii="Tahoma" w:hAnsi="Tahoma" w:cs="Tahoma"/>
        </w:rPr>
        <w:t xml:space="preserve">rocznym </w:t>
      </w:r>
      <w:r w:rsidRPr="00DF5A80">
        <w:rPr>
          <w:rFonts w:ascii="Tahoma" w:hAnsi="Tahoma" w:cs="Tahoma"/>
        </w:rPr>
        <w:t>okresie ubezpieczenia:</w:t>
      </w:r>
      <w:r w:rsidRPr="00DF5A80">
        <w:rPr>
          <w:rFonts w:ascii="Tahoma" w:eastAsia="Arial Unicode MS" w:hAnsi="Tahoma" w:cs="Tahoma"/>
        </w:rPr>
        <w:t xml:space="preserve"> 10 000 zł z podlimitem 2 000 zł na ryzyko kradzieży zwykłej.</w:t>
      </w:r>
    </w:p>
    <w:p w14:paraId="25978E45" w14:textId="77777777" w:rsidR="00F639EF" w:rsidRPr="00DF5A80" w:rsidRDefault="00F639EF" w:rsidP="00F639EF">
      <w:pPr>
        <w:pStyle w:val="WW-Tekstpodstawowywcity2"/>
        <w:rPr>
          <w:rFonts w:ascii="Tahoma" w:hAnsi="Tahoma" w:cs="Tahoma"/>
          <w:b/>
          <w:i/>
          <w:highlight w:val="red"/>
        </w:rPr>
      </w:pPr>
    </w:p>
    <w:p w14:paraId="70DE3B8C" w14:textId="2A3A01DE" w:rsidR="00221FCE" w:rsidRPr="00DF5A80" w:rsidRDefault="00221FCE" w:rsidP="00221FCE">
      <w:pPr>
        <w:pStyle w:val="Default"/>
        <w:numPr>
          <w:ilvl w:val="0"/>
          <w:numId w:val="5"/>
        </w:numPr>
        <w:jc w:val="both"/>
        <w:rPr>
          <w:rFonts w:ascii="Tahoma" w:hAnsi="Tahoma" w:cs="Tahoma"/>
          <w:color w:val="auto"/>
          <w:sz w:val="20"/>
          <w:szCs w:val="20"/>
        </w:rPr>
      </w:pPr>
      <w:r w:rsidRPr="00DF5A80">
        <w:rPr>
          <w:rFonts w:ascii="Tahoma" w:hAnsi="Tahoma" w:cs="Tahoma"/>
          <w:b/>
          <w:bCs/>
          <w:color w:val="auto"/>
          <w:sz w:val="20"/>
          <w:szCs w:val="20"/>
        </w:rPr>
        <w:t>Klauzula kosztu dodatkowego utraty wody lub innych cieczy</w:t>
      </w:r>
    </w:p>
    <w:p w14:paraId="189F60B3" w14:textId="77777777" w:rsidR="00221FCE" w:rsidRPr="00DF5A80" w:rsidRDefault="00221FCE" w:rsidP="00221FCE">
      <w:pPr>
        <w:pStyle w:val="Default"/>
        <w:ind w:left="993"/>
        <w:jc w:val="both"/>
        <w:rPr>
          <w:rFonts w:ascii="Tahoma" w:hAnsi="Tahoma" w:cs="Tahoma"/>
          <w:color w:val="auto"/>
          <w:sz w:val="20"/>
          <w:szCs w:val="20"/>
        </w:rPr>
      </w:pPr>
      <w:r w:rsidRPr="00DF5A80">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DF5A80" w:rsidRDefault="00221FCE" w:rsidP="00221FCE">
      <w:pPr>
        <w:ind w:left="993"/>
        <w:jc w:val="both"/>
        <w:rPr>
          <w:rFonts w:ascii="Tahoma" w:hAnsi="Tahoma" w:cs="Tahoma"/>
          <w:bCs/>
        </w:rPr>
      </w:pPr>
      <w:r w:rsidRPr="00DF5A80">
        <w:rPr>
          <w:rFonts w:ascii="Tahoma" w:hAnsi="Tahoma" w:cs="Tahoma"/>
        </w:rPr>
        <w:t xml:space="preserve">Limit odpowiedzialności </w:t>
      </w:r>
      <w:r w:rsidR="00D631FB" w:rsidRPr="00DF5A80">
        <w:rPr>
          <w:rFonts w:ascii="Tahoma" w:hAnsi="Tahoma" w:cs="Tahoma"/>
          <w:b/>
          <w:bCs/>
        </w:rPr>
        <w:t>15</w:t>
      </w:r>
      <w:r w:rsidRPr="00DF5A80">
        <w:rPr>
          <w:rFonts w:ascii="Tahoma" w:hAnsi="Tahoma" w:cs="Tahoma"/>
          <w:b/>
          <w:bCs/>
        </w:rPr>
        <w:t xml:space="preserve"> 000,00 zł </w:t>
      </w:r>
      <w:r w:rsidRPr="00DF5A80">
        <w:rPr>
          <w:rFonts w:ascii="Tahoma" w:hAnsi="Tahoma" w:cs="Tahoma"/>
          <w:bCs/>
        </w:rPr>
        <w:t xml:space="preserve">na jedno i wszystkie zdarzenia w rocznym okresie ubezpieczenia. </w:t>
      </w:r>
    </w:p>
    <w:p w14:paraId="7235CD1D" w14:textId="502C87FC" w:rsidR="00221FCE" w:rsidRPr="00DF5A80" w:rsidRDefault="00221FCE" w:rsidP="00221FCE">
      <w:pPr>
        <w:ind w:left="993"/>
        <w:jc w:val="both"/>
        <w:rPr>
          <w:rFonts w:ascii="Tahoma" w:hAnsi="Tahoma" w:cs="Tahoma"/>
          <w:bCs/>
        </w:rPr>
      </w:pPr>
      <w:r w:rsidRPr="00DF5A80">
        <w:rPr>
          <w:rFonts w:ascii="Tahoma" w:hAnsi="Tahoma" w:cs="Tahoma"/>
          <w:bCs/>
        </w:rPr>
        <w:t>Klauzula dotyczy ubezpieczenia mienia od wszystkich ryzyk</w:t>
      </w:r>
      <w:r w:rsidR="00B977C5" w:rsidRPr="00DF5A80">
        <w:rPr>
          <w:rFonts w:ascii="Tahoma" w:hAnsi="Tahoma" w:cs="Tahoma"/>
          <w:bCs/>
        </w:rPr>
        <w:t>.</w:t>
      </w:r>
    </w:p>
    <w:p w14:paraId="3BE7E8D0" w14:textId="77777777" w:rsidR="00F639EF" w:rsidRPr="00DF5A80" w:rsidRDefault="00F639EF" w:rsidP="00F639EF">
      <w:pPr>
        <w:rPr>
          <w:rFonts w:ascii="Tahoma" w:hAnsi="Tahoma" w:cs="Tahoma"/>
          <w:b/>
          <w:u w:val="single"/>
        </w:rPr>
      </w:pPr>
    </w:p>
    <w:p w14:paraId="4ADB58CA" w14:textId="37A415EE" w:rsidR="00F639EF" w:rsidRPr="00DF5A80" w:rsidRDefault="00F639EF" w:rsidP="00DF5A80">
      <w:pPr>
        <w:pStyle w:val="Default"/>
        <w:numPr>
          <w:ilvl w:val="0"/>
          <w:numId w:val="5"/>
        </w:numPr>
        <w:jc w:val="both"/>
        <w:rPr>
          <w:rFonts w:ascii="Tahoma" w:hAnsi="Tahoma" w:cs="Tahoma"/>
          <w:color w:val="auto"/>
          <w:sz w:val="20"/>
          <w:szCs w:val="20"/>
        </w:rPr>
      </w:pPr>
      <w:r w:rsidRPr="00DF5A80">
        <w:rPr>
          <w:rFonts w:ascii="Tahoma" w:hAnsi="Tahoma" w:cs="Tahoma"/>
          <w:b/>
          <w:bCs/>
          <w:color w:val="auto"/>
          <w:sz w:val="20"/>
          <w:szCs w:val="20"/>
        </w:rPr>
        <w:t xml:space="preserve">Klauzula ubezpieczenia mienia na cudzy rachunek - </w:t>
      </w:r>
      <w:r w:rsidRPr="00DF5A80">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DF5A80" w:rsidRDefault="00F639EF" w:rsidP="00F639EF">
      <w:pPr>
        <w:ind w:left="709"/>
        <w:jc w:val="both"/>
        <w:rPr>
          <w:rFonts w:ascii="Tahoma" w:hAnsi="Tahoma" w:cs="Tahoma"/>
        </w:rPr>
      </w:pPr>
      <w:r w:rsidRPr="00DF5A80">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DF5A80" w:rsidRDefault="00F639EF" w:rsidP="00F639EF">
      <w:pPr>
        <w:pStyle w:val="Default"/>
        <w:ind w:left="709"/>
        <w:jc w:val="both"/>
        <w:rPr>
          <w:rFonts w:ascii="Tahoma" w:hAnsi="Tahoma" w:cs="Tahoma"/>
          <w:color w:val="auto"/>
          <w:sz w:val="20"/>
          <w:szCs w:val="20"/>
        </w:rPr>
      </w:pPr>
      <w:r w:rsidRPr="00DF5A80">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6A13010A" w:rsidR="00F639EF" w:rsidRPr="00DF5A80" w:rsidRDefault="00F639EF" w:rsidP="00F639EF">
      <w:pPr>
        <w:ind w:left="709"/>
        <w:jc w:val="both"/>
        <w:rPr>
          <w:rFonts w:ascii="Tahoma" w:hAnsi="Tahoma" w:cs="Tahoma"/>
        </w:rPr>
      </w:pPr>
      <w:r w:rsidRPr="00DF5A80">
        <w:rPr>
          <w:rFonts w:ascii="Tahoma" w:hAnsi="Tahoma" w:cs="Tahoma"/>
        </w:rPr>
        <w:t xml:space="preserve">3. Limit odpowiedzialności dla tej klauzuli wynosi </w:t>
      </w:r>
      <w:r w:rsidR="00DF5A80" w:rsidRPr="00DF5A80">
        <w:rPr>
          <w:rFonts w:ascii="Tahoma" w:hAnsi="Tahoma" w:cs="Tahoma"/>
          <w:b/>
          <w:bCs/>
        </w:rPr>
        <w:t>1</w:t>
      </w:r>
      <w:r w:rsidRPr="00DF5A80">
        <w:rPr>
          <w:rFonts w:ascii="Tahoma" w:hAnsi="Tahoma" w:cs="Tahoma"/>
          <w:b/>
        </w:rPr>
        <w:t>00 000,00 zł</w:t>
      </w:r>
      <w:r w:rsidRPr="00DF5A80">
        <w:rPr>
          <w:rFonts w:ascii="Tahoma" w:hAnsi="Tahoma" w:cs="Tahoma"/>
        </w:rPr>
        <w:t xml:space="preserve"> na jedno i wszystkie zdarzenia w </w:t>
      </w:r>
      <w:r w:rsidR="00A769AC" w:rsidRPr="00DF5A80">
        <w:rPr>
          <w:rFonts w:ascii="Tahoma" w:hAnsi="Tahoma" w:cs="Tahoma"/>
        </w:rPr>
        <w:t xml:space="preserve">rocznym </w:t>
      </w:r>
      <w:r w:rsidRPr="00DF5A80">
        <w:rPr>
          <w:rFonts w:ascii="Tahoma" w:hAnsi="Tahoma" w:cs="Tahoma"/>
        </w:rPr>
        <w:t xml:space="preserve">okresie ubezpieczenia z podlimitem </w:t>
      </w:r>
      <w:r w:rsidRPr="00DF5A80">
        <w:rPr>
          <w:rFonts w:ascii="Tahoma" w:hAnsi="Tahoma" w:cs="Tahoma"/>
          <w:b/>
        </w:rPr>
        <w:t>10 000 zł</w:t>
      </w:r>
      <w:r w:rsidRPr="00DF5A80">
        <w:rPr>
          <w:rFonts w:ascii="Tahoma" w:hAnsi="Tahoma" w:cs="Tahoma"/>
        </w:rPr>
        <w:t xml:space="preserve"> na ryzyko kradzieży i jest niezależny od przyjętej sumy ubezpieczenia nieruchomości objętej ubezpieczeniem.</w:t>
      </w:r>
    </w:p>
    <w:p w14:paraId="7162D0DF" w14:textId="77777777" w:rsidR="00F639EF" w:rsidRPr="00DF5A80" w:rsidRDefault="00F639EF" w:rsidP="00F639EF">
      <w:pPr>
        <w:ind w:left="709"/>
        <w:jc w:val="both"/>
        <w:rPr>
          <w:rFonts w:ascii="Tahoma" w:hAnsi="Tahoma" w:cs="Tahoma"/>
        </w:rPr>
      </w:pPr>
      <w:r w:rsidRPr="00DF5A80">
        <w:rPr>
          <w:rFonts w:ascii="Tahoma" w:hAnsi="Tahoma" w:cs="Tahoma"/>
        </w:rPr>
        <w:t>Klauzula dotyczy ubezpieczenia mienia od wszystkich ryzyk.</w:t>
      </w:r>
    </w:p>
    <w:p w14:paraId="6EA4BBFB" w14:textId="77777777" w:rsidR="00F639EF" w:rsidRPr="00DF5A80" w:rsidRDefault="00F639EF" w:rsidP="00F639EF">
      <w:pPr>
        <w:rPr>
          <w:rFonts w:ascii="Tahoma" w:hAnsi="Tahoma" w:cs="Tahoma"/>
          <w:b/>
          <w:u w:val="single"/>
        </w:rPr>
      </w:pPr>
    </w:p>
    <w:p w14:paraId="40CC7F20" w14:textId="109D0E83" w:rsidR="00F639EF" w:rsidRPr="00DF5A80" w:rsidRDefault="00F639EF" w:rsidP="00F639EF">
      <w:pPr>
        <w:jc w:val="center"/>
        <w:rPr>
          <w:rFonts w:ascii="Tahoma" w:hAnsi="Tahoma" w:cs="Tahoma"/>
          <w:b/>
          <w:u w:val="single"/>
        </w:rPr>
      </w:pPr>
      <w:r w:rsidRPr="00DF5A80">
        <w:rPr>
          <w:rFonts w:ascii="Tahoma" w:hAnsi="Tahoma" w:cs="Tahoma"/>
          <w:b/>
          <w:u w:val="single"/>
        </w:rPr>
        <w:t xml:space="preserve">KLAUZULE FAKULTATYWNE (podlegające ocenie zgodnie pkt. </w:t>
      </w:r>
      <w:r w:rsidR="006D6B18" w:rsidRPr="00DF5A80">
        <w:rPr>
          <w:rFonts w:ascii="Tahoma" w:hAnsi="Tahoma" w:cs="Tahoma"/>
          <w:b/>
          <w:u w:val="single"/>
        </w:rPr>
        <w:t>22</w:t>
      </w:r>
      <w:r w:rsidRPr="00DF5A80">
        <w:rPr>
          <w:rFonts w:ascii="Tahoma" w:hAnsi="Tahoma" w:cs="Tahoma"/>
          <w:b/>
          <w:u w:val="single"/>
        </w:rPr>
        <w:t xml:space="preserve"> SWZ)</w:t>
      </w:r>
    </w:p>
    <w:p w14:paraId="0035BAAE" w14:textId="77777777" w:rsidR="00F639EF" w:rsidRPr="00DF5A80" w:rsidRDefault="00F639EF" w:rsidP="00F639EF">
      <w:pPr>
        <w:pStyle w:val="WW-Tekstpodstawowywcity2"/>
        <w:numPr>
          <w:ilvl w:val="0"/>
          <w:numId w:val="5"/>
        </w:numPr>
        <w:spacing w:before="112" w:after="248"/>
        <w:rPr>
          <w:rFonts w:ascii="Tahoma" w:hAnsi="Tahoma" w:cs="Tahoma"/>
          <w:sz w:val="20"/>
        </w:rPr>
      </w:pPr>
      <w:r w:rsidRPr="00DF5A80">
        <w:rPr>
          <w:rFonts w:ascii="Tahoma" w:hAnsi="Tahoma" w:cs="Tahoma"/>
          <w:b/>
          <w:sz w:val="20"/>
        </w:rPr>
        <w:t xml:space="preserve">Klauzula automatycznego wyrównania sum ubezpieczenia – </w:t>
      </w:r>
      <w:r w:rsidRPr="00DF5A80">
        <w:rPr>
          <w:rFonts w:ascii="Tahoma" w:hAnsi="Tahoma" w:cs="Tahoma"/>
          <w:sz w:val="20"/>
        </w:rPr>
        <w:t>dla mienia ubezpieczonego w systemie na pierwsze ryzyko</w:t>
      </w:r>
      <w:r w:rsidRPr="00DF5A80">
        <w:rPr>
          <w:rFonts w:ascii="Tahoma" w:hAnsi="Tahoma" w:cs="Tahoma"/>
          <w:b/>
          <w:sz w:val="20"/>
        </w:rPr>
        <w:t xml:space="preserve"> </w:t>
      </w:r>
      <w:r w:rsidRPr="00DF5A80">
        <w:rPr>
          <w:rFonts w:ascii="Tahoma" w:hAnsi="Tahoma" w:cs="Tahoma"/>
          <w:sz w:val="20"/>
        </w:rPr>
        <w:t>oraz w ubezpieczeniu OC</w:t>
      </w:r>
      <w:r w:rsidRPr="00DF5A80">
        <w:rPr>
          <w:rFonts w:ascii="Tahoma" w:hAnsi="Tahoma" w:cs="Tahoma"/>
          <w:b/>
          <w:sz w:val="20"/>
        </w:rPr>
        <w:t xml:space="preserve"> </w:t>
      </w:r>
      <w:r w:rsidRPr="00DF5A80">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DF5A80">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DF5A80">
        <w:rPr>
          <w:rFonts w:ascii="Tahoma" w:hAnsi="Tahoma" w:cs="Tahoma"/>
          <w:iCs/>
          <w:sz w:val="20"/>
        </w:rPr>
        <w:t>pierwsze ryzyko lub sumy gwarancyjnej (limitów odpowiedzialności) w ubezpieczeniu OC.</w:t>
      </w:r>
      <w:r w:rsidRPr="00DF5A80">
        <w:rPr>
          <w:rFonts w:ascii="Tahoma" w:hAnsi="Tahoma" w:cs="Tahoma"/>
          <w:sz w:val="20"/>
        </w:rPr>
        <w:t xml:space="preserve"> </w:t>
      </w:r>
      <w:r w:rsidR="000F73FB" w:rsidRPr="00DF5A80">
        <w:rPr>
          <w:rFonts w:ascii="Tahoma" w:hAnsi="Tahoma" w:cs="Tahoma"/>
          <w:sz w:val="20"/>
        </w:rPr>
        <w:br/>
      </w:r>
      <w:r w:rsidRPr="00DF5A80">
        <w:rPr>
          <w:rFonts w:ascii="Tahoma" w:hAnsi="Tahoma" w:cs="Tahoma"/>
          <w:sz w:val="20"/>
        </w:rPr>
        <w:t xml:space="preserve">W przypadku wyczerpania ww. limitu zastosowanie będą miały postanowienia ogólnych warunków </w:t>
      </w:r>
      <w:r w:rsidRPr="00DF5A80">
        <w:rPr>
          <w:rFonts w:ascii="Tahoma" w:hAnsi="Tahoma" w:cs="Tahoma"/>
          <w:sz w:val="20"/>
        </w:rPr>
        <w:lastRenderedPageBreak/>
        <w:t>ubezpieczenia. Klauzula ma zastosowanie do ubezpieczeń zawieranych w systemie na pierwsze ryzyko oraz ubezpieczenia odpowiedzialności cywilnej.</w:t>
      </w:r>
    </w:p>
    <w:p w14:paraId="284766B3" w14:textId="7EE2D8DF" w:rsidR="00F639EF" w:rsidRPr="00DF5A80" w:rsidRDefault="00F639EF" w:rsidP="00F639EF">
      <w:pPr>
        <w:pStyle w:val="WW-Tekstpodstawowywcity2"/>
        <w:numPr>
          <w:ilvl w:val="0"/>
          <w:numId w:val="5"/>
        </w:numPr>
        <w:rPr>
          <w:rFonts w:ascii="Tahoma" w:hAnsi="Tahoma" w:cs="Tahoma"/>
          <w:sz w:val="20"/>
        </w:rPr>
      </w:pPr>
      <w:r w:rsidRPr="00DF5A80">
        <w:rPr>
          <w:rFonts w:ascii="Tahoma" w:hAnsi="Tahoma" w:cs="Tahoma"/>
          <w:b/>
          <w:sz w:val="20"/>
        </w:rPr>
        <w:t>K</w:t>
      </w:r>
      <w:r w:rsidRPr="00DF5A80">
        <w:rPr>
          <w:rFonts w:ascii="Tahoma" w:hAnsi="Tahoma" w:cs="Tahoma"/>
          <w:b/>
          <w:bCs/>
          <w:sz w:val="20"/>
        </w:rPr>
        <w:t xml:space="preserve">lauzula aktów terroryzmu - </w:t>
      </w:r>
      <w:r w:rsidR="00186670" w:rsidRPr="00DF5A80">
        <w:rPr>
          <w:rFonts w:ascii="Tahoma" w:hAnsi="Tahoma" w:cs="Tahoma"/>
          <w:sz w:val="20"/>
          <w:shd w:val="clear" w:color="auto" w:fill="FFFFFF"/>
        </w:rPr>
        <w:t xml:space="preserve">na mocy niniejszej klauzuli </w:t>
      </w:r>
      <w:r w:rsidRPr="00DF5A80">
        <w:rPr>
          <w:rFonts w:ascii="Tahoma" w:hAnsi="Tahoma" w:cs="Tahoma"/>
          <w:sz w:val="20"/>
        </w:rPr>
        <w:t>Ubezpieczyciel ponosi odpowiedzialność za utratę, zniszczenie, lub uszkodzenie ubezpieczonego mienia powstałe w następstwie aktów terroryzmu</w:t>
      </w:r>
      <w:r w:rsidR="00A12752" w:rsidRPr="00DF5A80">
        <w:rPr>
          <w:rFonts w:ascii="Tahoma" w:hAnsi="Tahoma" w:cs="Tahoma"/>
          <w:sz w:val="20"/>
        </w:rPr>
        <w:t xml:space="preserve"> lub sabotażu</w:t>
      </w:r>
      <w:r w:rsidRPr="00DF5A80">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F5A80" w:rsidRDefault="00186670" w:rsidP="00F639EF">
      <w:pPr>
        <w:ind w:left="993"/>
        <w:jc w:val="both"/>
        <w:rPr>
          <w:rFonts w:ascii="Tahoma" w:hAnsi="Tahoma" w:cs="Tahoma"/>
        </w:rPr>
      </w:pPr>
      <w:r w:rsidRPr="00DF5A80">
        <w:rPr>
          <w:rFonts w:ascii="Tahoma" w:hAnsi="Tahoma" w:cs="Tahoma"/>
        </w:rPr>
        <w:t>Poza wyłączeniami odpowiedzialności  określonymi w programie ubezpieczenia mienia od wszystkich  ryzyk, z</w:t>
      </w:r>
      <w:r w:rsidR="00F639EF" w:rsidRPr="00DF5A80">
        <w:rPr>
          <w:rFonts w:ascii="Tahoma" w:hAnsi="Tahoma" w:cs="Tahoma"/>
        </w:rPr>
        <w:t xml:space="preserve"> zakresu ochrony wyłączone są szkody:</w:t>
      </w:r>
    </w:p>
    <w:p w14:paraId="4B128700" w14:textId="77777777" w:rsidR="00F639EF" w:rsidRPr="00DF5A80" w:rsidRDefault="00F639EF" w:rsidP="00934CE2">
      <w:pPr>
        <w:pStyle w:val="Akapitzlist"/>
        <w:numPr>
          <w:ilvl w:val="0"/>
          <w:numId w:val="28"/>
        </w:numPr>
        <w:ind w:left="1418"/>
        <w:contextualSpacing/>
        <w:jc w:val="both"/>
        <w:rPr>
          <w:rFonts w:ascii="Tahoma" w:hAnsi="Tahoma" w:cs="Tahoma"/>
          <w:sz w:val="20"/>
          <w:szCs w:val="20"/>
        </w:rPr>
      </w:pPr>
      <w:r w:rsidRPr="00DF5A80">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DF5A80" w:rsidRDefault="00F639EF" w:rsidP="00934CE2">
      <w:pPr>
        <w:pStyle w:val="Akapitzlist"/>
        <w:numPr>
          <w:ilvl w:val="0"/>
          <w:numId w:val="28"/>
        </w:numPr>
        <w:ind w:left="1418"/>
        <w:contextualSpacing/>
        <w:jc w:val="both"/>
        <w:rPr>
          <w:rFonts w:ascii="Tahoma" w:hAnsi="Tahoma" w:cs="Tahoma"/>
          <w:sz w:val="20"/>
          <w:szCs w:val="20"/>
        </w:rPr>
      </w:pPr>
      <w:r w:rsidRPr="00DF5A80">
        <w:rPr>
          <w:rFonts w:ascii="Tahoma" w:hAnsi="Tahoma" w:cs="Tahoma"/>
          <w:sz w:val="20"/>
          <w:szCs w:val="20"/>
        </w:rPr>
        <w:t>spowodowane atakiem elektronicznym, w tym przez włamania komputerowe oraz w wyniku działania wirusów komputerowych,</w:t>
      </w:r>
    </w:p>
    <w:p w14:paraId="318F4365" w14:textId="77777777" w:rsidR="00F639EF" w:rsidRPr="00DF5A80" w:rsidRDefault="00F639EF" w:rsidP="00934CE2">
      <w:pPr>
        <w:pStyle w:val="Akapitzlist"/>
        <w:numPr>
          <w:ilvl w:val="0"/>
          <w:numId w:val="28"/>
        </w:numPr>
        <w:ind w:left="1418"/>
        <w:contextualSpacing/>
        <w:jc w:val="both"/>
        <w:rPr>
          <w:rFonts w:ascii="Tahoma" w:hAnsi="Tahoma" w:cs="Tahoma"/>
          <w:sz w:val="20"/>
          <w:szCs w:val="20"/>
        </w:rPr>
      </w:pPr>
      <w:r w:rsidRPr="00DF5A80">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DF5A80" w:rsidRDefault="00F639EF" w:rsidP="00934CE2">
      <w:pPr>
        <w:pStyle w:val="Akapitzlist"/>
        <w:numPr>
          <w:ilvl w:val="0"/>
          <w:numId w:val="28"/>
        </w:numPr>
        <w:ind w:left="1418"/>
        <w:contextualSpacing/>
        <w:jc w:val="both"/>
        <w:rPr>
          <w:rFonts w:ascii="Tahoma" w:hAnsi="Tahoma" w:cs="Tahoma"/>
          <w:sz w:val="20"/>
          <w:szCs w:val="20"/>
        </w:rPr>
      </w:pPr>
      <w:r w:rsidRPr="00DF5A80">
        <w:rPr>
          <w:rFonts w:ascii="Tahoma" w:hAnsi="Tahoma" w:cs="Tahoma"/>
          <w:sz w:val="20"/>
          <w:szCs w:val="20"/>
        </w:rPr>
        <w:t>powstałe w wyniku strajków, zamieszek, rozruchów, demonstracji, działań chuligańskich.</w:t>
      </w:r>
    </w:p>
    <w:p w14:paraId="4713952A" w14:textId="3B406FE0" w:rsidR="00F639EF" w:rsidRPr="00DF5A80" w:rsidRDefault="00F639EF" w:rsidP="00F639EF">
      <w:pPr>
        <w:pStyle w:val="WW-Tekstpodstawowywcity2"/>
        <w:ind w:left="1070" w:firstLine="0"/>
        <w:rPr>
          <w:rFonts w:ascii="Tahoma" w:hAnsi="Tahoma" w:cs="Tahoma"/>
          <w:sz w:val="20"/>
        </w:rPr>
      </w:pPr>
      <w:r w:rsidRPr="00DF5A80">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DF5A80" w:rsidRPr="00DF5A80">
        <w:rPr>
          <w:rFonts w:ascii="Tahoma" w:hAnsi="Tahoma" w:cs="Tahoma"/>
          <w:sz w:val="20"/>
        </w:rPr>
        <w:t>5</w:t>
      </w:r>
      <w:r w:rsidRPr="00DF5A80">
        <w:rPr>
          <w:rFonts w:ascii="Tahoma" w:hAnsi="Tahoma" w:cs="Tahoma"/>
          <w:sz w:val="20"/>
        </w:rPr>
        <w:t>00.000,00 zł.</w:t>
      </w:r>
    </w:p>
    <w:p w14:paraId="554E4280" w14:textId="77777777" w:rsidR="00F639EF" w:rsidRPr="00DF5A80" w:rsidRDefault="00F639EF" w:rsidP="00F639EF">
      <w:pPr>
        <w:pStyle w:val="WW-Tekstpodstawowywcity2"/>
        <w:ind w:left="1070" w:firstLine="0"/>
        <w:rPr>
          <w:rFonts w:ascii="Tahoma" w:hAnsi="Tahoma" w:cs="Tahoma"/>
          <w:sz w:val="20"/>
        </w:rPr>
      </w:pPr>
    </w:p>
    <w:p w14:paraId="365A04F6" w14:textId="098E3A0D" w:rsidR="00F639EF" w:rsidRPr="00DF5A80"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DF5A80">
        <w:rPr>
          <w:rFonts w:ascii="Tahoma" w:hAnsi="Tahoma" w:cs="Tahoma"/>
          <w:b/>
        </w:rPr>
        <w:t>Klauzula strajków, rozruchów, zamieszek społecznych</w:t>
      </w:r>
      <w:r w:rsidRPr="00DF5A80">
        <w:rPr>
          <w:rFonts w:ascii="Tahoma" w:hAnsi="Tahoma" w:cs="Tahoma"/>
        </w:rPr>
        <w:t xml:space="preserve"> - </w:t>
      </w:r>
      <w:r w:rsidR="00186670" w:rsidRPr="00DF5A80">
        <w:rPr>
          <w:rFonts w:ascii="Tahoma" w:hAnsi="Tahoma" w:cs="Tahoma"/>
          <w:shd w:val="clear" w:color="auto" w:fill="FFFFFF"/>
        </w:rPr>
        <w:t>na mocy niniejszej klauzuli</w:t>
      </w:r>
      <w:r w:rsidR="00186670" w:rsidRPr="00DF5A80">
        <w:rPr>
          <w:rFonts w:ascii="Tahoma" w:hAnsi="Tahoma" w:cs="Tahoma"/>
        </w:rPr>
        <w:t xml:space="preserve"> </w:t>
      </w:r>
      <w:r w:rsidRPr="00DF5A80">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DF5A80" w:rsidRDefault="00F639EF" w:rsidP="00F639EF">
      <w:pPr>
        <w:tabs>
          <w:tab w:val="left" w:pos="993"/>
        </w:tabs>
        <w:ind w:left="993"/>
        <w:contextualSpacing/>
        <w:jc w:val="both"/>
        <w:rPr>
          <w:rFonts w:ascii="Tahoma" w:hAnsi="Tahoma" w:cs="Tahoma"/>
        </w:rPr>
      </w:pPr>
      <w:r w:rsidRPr="00DF5A80">
        <w:rPr>
          <w:rFonts w:ascii="Tahoma" w:hAnsi="Tahoma" w:cs="Tahoma"/>
        </w:rPr>
        <w:t>Przez strajki, rozruchy oraz zamieszki społeczne rozumie się:</w:t>
      </w:r>
    </w:p>
    <w:p w14:paraId="7BC4185A" w14:textId="77777777" w:rsidR="00F639EF" w:rsidRPr="00DF5A8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F5A80">
        <w:rPr>
          <w:rFonts w:ascii="Tahoma" w:hAnsi="Tahoma" w:cs="Tahoma"/>
        </w:rPr>
        <w:t>działanie osoby lub grupy osób, powodujące zakłócenia porządku publicznego;</w:t>
      </w:r>
    </w:p>
    <w:p w14:paraId="2CE73666" w14:textId="77777777" w:rsidR="00F639EF" w:rsidRPr="00DF5A8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F5A80">
        <w:rPr>
          <w:rFonts w:ascii="Tahoma" w:hAnsi="Tahoma" w:cs="Tahoma"/>
        </w:rPr>
        <w:t>działanie legalnie ustanowionej władzy zmierzające do przywrócenia porządku publicznego lub zminimalizowania skutków zakłóceń;</w:t>
      </w:r>
    </w:p>
    <w:p w14:paraId="3D1EAAB7" w14:textId="77777777" w:rsidR="00F639EF" w:rsidRPr="00DF5A8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F5A80">
        <w:rPr>
          <w:rFonts w:ascii="Tahoma" w:hAnsi="Tahoma" w:cs="Tahoma"/>
        </w:rPr>
        <w:t>umyślne działanie strajkującego lub poddanego lokautowi pracownika, mające na celu wspomożenie strajku lub przeciwstawienie się lokautowi;</w:t>
      </w:r>
    </w:p>
    <w:p w14:paraId="5C880924" w14:textId="77777777" w:rsidR="00F639EF" w:rsidRPr="00DF5A80"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DF5A80">
        <w:rPr>
          <w:rFonts w:ascii="Tahoma" w:hAnsi="Tahoma" w:cs="Tahoma"/>
        </w:rPr>
        <w:t>działanie legalnie ustanowionej władzy zapobiegające takim czynnościom lub działającej w celu zminimalizowania skutków takich czynności.</w:t>
      </w:r>
    </w:p>
    <w:p w14:paraId="69D3A209" w14:textId="3311A6F4" w:rsidR="00F639EF" w:rsidRPr="00DF5A80" w:rsidRDefault="00186670" w:rsidP="00F639EF">
      <w:pPr>
        <w:tabs>
          <w:tab w:val="left" w:pos="993"/>
          <w:tab w:val="num" w:pos="1276"/>
        </w:tabs>
        <w:ind w:left="993"/>
        <w:contextualSpacing/>
        <w:jc w:val="both"/>
        <w:rPr>
          <w:rFonts w:ascii="Tahoma" w:hAnsi="Tahoma" w:cs="Tahoma"/>
        </w:rPr>
      </w:pPr>
      <w:r w:rsidRPr="00DF5A80">
        <w:rPr>
          <w:rFonts w:ascii="Tahoma" w:hAnsi="Tahoma" w:cs="Tahoma"/>
        </w:rPr>
        <w:t>Poza wyłączeniami odpowiedzialności  określonymi w programie ubezpieczenia mienia od wszystkich  ryzyk, z</w:t>
      </w:r>
      <w:r w:rsidR="00F639EF" w:rsidRPr="00DF5A80">
        <w:rPr>
          <w:rFonts w:ascii="Tahoma" w:hAnsi="Tahoma" w:cs="Tahoma"/>
        </w:rPr>
        <w:t xml:space="preserve"> ochrony ubezpieczeniowej wyłącza się szkody:</w:t>
      </w:r>
    </w:p>
    <w:p w14:paraId="76FC2C0D" w14:textId="77777777" w:rsidR="00F639EF" w:rsidRPr="00DF5A80" w:rsidRDefault="00F639EF" w:rsidP="00934CE2">
      <w:pPr>
        <w:numPr>
          <w:ilvl w:val="1"/>
          <w:numId w:val="29"/>
        </w:numPr>
        <w:tabs>
          <w:tab w:val="left" w:pos="993"/>
          <w:tab w:val="num" w:pos="1276"/>
        </w:tabs>
        <w:ind w:left="993" w:firstLine="0"/>
        <w:contextualSpacing/>
        <w:jc w:val="both"/>
        <w:rPr>
          <w:rFonts w:ascii="Tahoma" w:hAnsi="Tahoma" w:cs="Tahoma"/>
        </w:rPr>
      </w:pPr>
      <w:r w:rsidRPr="00DF5A80">
        <w:rPr>
          <w:rFonts w:ascii="Tahoma" w:hAnsi="Tahoma" w:cs="Tahoma"/>
        </w:rPr>
        <w:t>wynikłe z całkowitego lub częściowego zaprzestania działalności, opóźnień lub zakłóceń działalności;</w:t>
      </w:r>
    </w:p>
    <w:p w14:paraId="4332E76F" w14:textId="77777777" w:rsidR="00F639EF" w:rsidRPr="00DF5A80" w:rsidRDefault="00F639EF" w:rsidP="00934CE2">
      <w:pPr>
        <w:numPr>
          <w:ilvl w:val="1"/>
          <w:numId w:val="29"/>
        </w:numPr>
        <w:tabs>
          <w:tab w:val="left" w:pos="993"/>
          <w:tab w:val="num" w:pos="1276"/>
        </w:tabs>
        <w:ind w:left="993" w:firstLine="0"/>
        <w:contextualSpacing/>
        <w:jc w:val="both"/>
        <w:rPr>
          <w:rFonts w:ascii="Tahoma" w:hAnsi="Tahoma" w:cs="Tahoma"/>
        </w:rPr>
      </w:pPr>
      <w:r w:rsidRPr="00DF5A80">
        <w:rPr>
          <w:rFonts w:ascii="Tahoma" w:hAnsi="Tahoma" w:cs="Tahoma"/>
        </w:rPr>
        <w:t>powstałe wskutek trwałego lub tymczasowego zajęcia, w wyniku konfiskaty lub rekwizycji przez legalną władzę;</w:t>
      </w:r>
    </w:p>
    <w:p w14:paraId="12E558C8" w14:textId="77777777" w:rsidR="00F639EF" w:rsidRPr="00DF5A80" w:rsidRDefault="00F639EF" w:rsidP="00934CE2">
      <w:pPr>
        <w:numPr>
          <w:ilvl w:val="1"/>
          <w:numId w:val="29"/>
        </w:numPr>
        <w:tabs>
          <w:tab w:val="left" w:pos="993"/>
          <w:tab w:val="num" w:pos="1276"/>
        </w:tabs>
        <w:ind w:left="993" w:firstLine="0"/>
        <w:contextualSpacing/>
        <w:jc w:val="both"/>
        <w:rPr>
          <w:rFonts w:ascii="Tahoma" w:hAnsi="Tahoma" w:cs="Tahoma"/>
        </w:rPr>
      </w:pPr>
      <w:r w:rsidRPr="00DF5A80">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F5A80" w:rsidRDefault="00F639EF" w:rsidP="00934CE2">
      <w:pPr>
        <w:numPr>
          <w:ilvl w:val="1"/>
          <w:numId w:val="29"/>
        </w:numPr>
        <w:tabs>
          <w:tab w:val="left" w:pos="993"/>
          <w:tab w:val="num" w:pos="1276"/>
        </w:tabs>
        <w:ind w:left="993" w:firstLine="0"/>
        <w:contextualSpacing/>
        <w:jc w:val="both"/>
        <w:rPr>
          <w:rFonts w:ascii="Tahoma" w:hAnsi="Tahoma" w:cs="Tahoma"/>
        </w:rPr>
      </w:pPr>
      <w:r w:rsidRPr="00DF5A80">
        <w:rPr>
          <w:rFonts w:ascii="Tahoma" w:hAnsi="Tahoma" w:cs="Tahoma"/>
        </w:rPr>
        <w:t>aktów terroryzmu.</w:t>
      </w:r>
    </w:p>
    <w:p w14:paraId="1EA323D8" w14:textId="7B2E566A" w:rsidR="00F639EF" w:rsidRPr="00DF5A80" w:rsidRDefault="00F639EF" w:rsidP="00F639EF">
      <w:pPr>
        <w:pStyle w:val="WW-Tekstpodstawowywcity2"/>
        <w:tabs>
          <w:tab w:val="num" w:pos="1276"/>
        </w:tabs>
        <w:ind w:left="993" w:firstLine="0"/>
        <w:rPr>
          <w:rFonts w:ascii="Tahoma" w:hAnsi="Tahoma" w:cs="Tahoma"/>
          <w:sz w:val="20"/>
        </w:rPr>
      </w:pPr>
      <w:r w:rsidRPr="00DF5A80">
        <w:rPr>
          <w:rFonts w:ascii="Tahoma" w:hAnsi="Tahoma" w:cs="Tahoma"/>
          <w:sz w:val="20"/>
        </w:rPr>
        <w:t xml:space="preserve">Klauzula dotyczy ubezpieczenia mienia od wszystkich ryzyk oraz ubezpieczenia sprzętu elektronicznego. Limit odpowiedzialności na jedno i wszystkie zdarzenia w rocznym okresie ubezpieczenia: </w:t>
      </w:r>
      <w:r w:rsidR="00DF5A80" w:rsidRPr="00DF5A80">
        <w:rPr>
          <w:rFonts w:ascii="Tahoma" w:hAnsi="Tahoma" w:cs="Tahoma"/>
          <w:sz w:val="20"/>
        </w:rPr>
        <w:t>5</w:t>
      </w:r>
      <w:r w:rsidRPr="00DF5A80">
        <w:rPr>
          <w:rFonts w:ascii="Tahoma" w:hAnsi="Tahoma" w:cs="Tahoma"/>
          <w:sz w:val="20"/>
        </w:rPr>
        <w:t>00.000,00 zł.</w:t>
      </w:r>
    </w:p>
    <w:p w14:paraId="73A2E87D" w14:textId="77777777" w:rsidR="00F639EF" w:rsidRPr="00DF5A80"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DF5A80">
        <w:rPr>
          <w:rFonts w:ascii="Tahoma" w:hAnsi="Tahoma" w:cs="Tahoma"/>
          <w:b/>
          <w:sz w:val="20"/>
        </w:rPr>
        <w:t xml:space="preserve">Klauzula zaliczki na poczet odszkodowania – </w:t>
      </w:r>
      <w:r w:rsidRPr="00DF5A80">
        <w:rPr>
          <w:rFonts w:ascii="Tahoma" w:hAnsi="Tahoma" w:cs="Tahoma"/>
          <w:sz w:val="20"/>
        </w:rPr>
        <w:t xml:space="preserve">Ubezpieczyciel w przypadku potwierdzenia swojej odpowiedzialności za powstałą szkodę, wypłaca zaliczkę na poczet odszkodowania </w:t>
      </w:r>
      <w:r w:rsidRPr="001A7F73">
        <w:rPr>
          <w:rFonts w:ascii="Tahoma" w:hAnsi="Tahoma" w:cs="Tahoma"/>
          <w:color w:val="000000"/>
          <w:sz w:val="20"/>
        </w:rPr>
        <w:t xml:space="preserve">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w:t>
      </w:r>
      <w:r w:rsidRPr="0067525B">
        <w:rPr>
          <w:rFonts w:ascii="Tahoma" w:hAnsi="Tahoma" w:cs="Tahoma"/>
          <w:color w:val="000000"/>
          <w:sz w:val="20"/>
        </w:rPr>
        <w:lastRenderedPageBreak/>
        <w:t>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DF5A80"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w:t>
      </w:r>
      <w:r w:rsidRPr="00DF5A80">
        <w:rPr>
          <w:rFonts w:ascii="Tahoma" w:hAnsi="Tahoma" w:cs="Tahoma"/>
          <w:color w:val="000000"/>
          <w:sz w:val="20"/>
        </w:rPr>
        <w:t>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DF5A80">
        <w:rPr>
          <w:rFonts w:ascii="Tahoma" w:hAnsi="Tahoma" w:cs="Tahoma"/>
          <w:sz w:val="20"/>
        </w:rPr>
        <w:t>.</w:t>
      </w:r>
    </w:p>
    <w:p w14:paraId="231C5282" w14:textId="77777777" w:rsidR="00F639EF" w:rsidRPr="00DF5A80" w:rsidRDefault="00F639EF" w:rsidP="00F639EF">
      <w:pPr>
        <w:pStyle w:val="WW-Tekstpodstawowywcity2"/>
        <w:numPr>
          <w:ilvl w:val="0"/>
          <w:numId w:val="5"/>
        </w:numPr>
        <w:spacing w:before="112" w:after="248"/>
        <w:rPr>
          <w:rFonts w:ascii="Tahoma" w:hAnsi="Tahoma" w:cs="Tahoma"/>
          <w:sz w:val="20"/>
        </w:rPr>
      </w:pPr>
      <w:r w:rsidRPr="00DF5A80">
        <w:rPr>
          <w:rFonts w:ascii="Tahoma" w:hAnsi="Tahoma" w:cs="Tahoma"/>
          <w:b/>
          <w:sz w:val="20"/>
        </w:rPr>
        <w:t xml:space="preserve">Klauzula zniesienia limitów odpowiedzialności dla klauzul automatycznego pokrycia </w:t>
      </w:r>
      <w:r w:rsidRPr="00DF5A80">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DF5A80" w:rsidRDefault="00F639EF" w:rsidP="00F639EF">
      <w:pPr>
        <w:pStyle w:val="WW-Tekstpodstawowywcity2"/>
        <w:numPr>
          <w:ilvl w:val="0"/>
          <w:numId w:val="5"/>
        </w:numPr>
        <w:rPr>
          <w:rFonts w:ascii="Tahoma" w:hAnsi="Tahoma" w:cs="Tahoma"/>
          <w:sz w:val="20"/>
        </w:rPr>
      </w:pPr>
      <w:r w:rsidRPr="00DF5A80">
        <w:rPr>
          <w:rFonts w:ascii="Tahoma" w:hAnsi="Tahoma" w:cs="Tahoma"/>
          <w:b/>
          <w:sz w:val="20"/>
        </w:rPr>
        <w:t>Klauzula zniżki z tytułu niskiej szkodowości</w:t>
      </w:r>
      <w:r w:rsidRPr="00DF5A80">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F5A80">
        <w:rPr>
          <w:rFonts w:ascii="Tahoma" w:hAnsi="Tahoma" w:cs="Tahoma"/>
          <w:sz w:val="20"/>
          <w:vertAlign w:val="subscript"/>
        </w:rPr>
        <w:t>s</w:t>
      </w:r>
      <w:r w:rsidRPr="00DF5A80">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DF5A80">
        <w:rPr>
          <w:rFonts w:ascii="Tahoma" w:hAnsi="Tahoma" w:cs="Tahoma"/>
          <w:sz w:val="20"/>
        </w:rPr>
        <w:t>Jeżeli w drugim roku ubezpieczenia (okresie rozliczeniowym) wskaźnik szkodowości (W</w:t>
      </w:r>
      <w:r w:rsidR="003055E1" w:rsidRPr="00DF5A80">
        <w:rPr>
          <w:rFonts w:ascii="Tahoma" w:hAnsi="Tahoma" w:cs="Tahoma"/>
          <w:sz w:val="20"/>
          <w:vertAlign w:val="subscript"/>
        </w:rPr>
        <w:t>s</w:t>
      </w:r>
      <w:r w:rsidR="003055E1" w:rsidRPr="00DF5A80">
        <w:rPr>
          <w:rFonts w:ascii="Tahoma" w:hAnsi="Tahoma" w:cs="Tahoma"/>
          <w:sz w:val="20"/>
        </w:rPr>
        <w:t xml:space="preserve">) nie przekroczy 40% to udzielona 10% zniżka ma zastosowanie w kolejnym (trzecim) roku ubezpieczenia.  </w:t>
      </w:r>
      <w:r w:rsidRPr="00DF5A80">
        <w:rPr>
          <w:rFonts w:ascii="Tahoma" w:hAnsi="Tahoma" w:cs="Tahoma"/>
          <w:sz w:val="20"/>
        </w:rPr>
        <w:t>Kl</w:t>
      </w:r>
      <w:r w:rsidR="005A0563" w:rsidRPr="00DF5A80">
        <w:rPr>
          <w:rFonts w:ascii="Tahoma" w:hAnsi="Tahoma" w:cs="Tahoma"/>
          <w:sz w:val="20"/>
        </w:rPr>
        <w:t>auzula dotyczy wszystkich ryzyk z wyłączeniem ubezpieczenia odpowiedzialności cywilnej.</w:t>
      </w:r>
    </w:p>
    <w:p w14:paraId="67782046" w14:textId="77777777" w:rsidR="00F639EF" w:rsidRPr="00DF5A80" w:rsidRDefault="00F639EF" w:rsidP="00F639EF">
      <w:pPr>
        <w:tabs>
          <w:tab w:val="num" w:pos="1070"/>
        </w:tabs>
        <w:spacing w:before="112" w:after="248"/>
        <w:ind w:left="786"/>
        <w:jc w:val="both"/>
        <w:rPr>
          <w:rFonts w:ascii="Tahoma" w:hAnsi="Tahoma" w:cs="Tahoma"/>
        </w:rPr>
      </w:pPr>
      <w:r w:rsidRPr="00DF5A80">
        <w:rPr>
          <w:rFonts w:ascii="Tahoma" w:hAnsi="Tahoma" w:cs="Tahoma"/>
        </w:rPr>
        <w:tab/>
        <w:t>Wskaźnik szkodowości (W</w:t>
      </w:r>
      <w:r w:rsidRPr="00DF5A80">
        <w:rPr>
          <w:rFonts w:ascii="Tahoma" w:hAnsi="Tahoma" w:cs="Tahoma"/>
          <w:vertAlign w:val="subscript"/>
        </w:rPr>
        <w:t>s)</w:t>
      </w:r>
      <w:r w:rsidRPr="00DF5A80">
        <w:rPr>
          <w:rFonts w:ascii="Tahoma" w:hAnsi="Tahoma" w:cs="Tahoma"/>
        </w:rPr>
        <w:t>, o którym mowa wyżej zostanie wyliczony wg. poniższego wzoru:</w:t>
      </w:r>
    </w:p>
    <w:p w14:paraId="067AFACB" w14:textId="77777777" w:rsidR="00F639EF" w:rsidRPr="00DF5A80" w:rsidRDefault="00F639EF" w:rsidP="00F639EF">
      <w:pPr>
        <w:pStyle w:val="WW-Tekstpodstawowywcity2"/>
        <w:ind w:left="1070" w:firstLine="0"/>
        <w:rPr>
          <w:rFonts w:ascii="Tahoma" w:hAnsi="Tahoma" w:cs="Tahoma"/>
          <w:sz w:val="20"/>
        </w:rPr>
      </w:pPr>
      <w:r w:rsidRPr="00DF5A80">
        <w:rPr>
          <w:rFonts w:ascii="Tahoma" w:hAnsi="Tahoma" w:cs="Tahoma"/>
          <w:b/>
          <w:sz w:val="22"/>
          <w:szCs w:val="22"/>
        </w:rPr>
        <w:t>W</w:t>
      </w:r>
      <w:r w:rsidRPr="00DF5A80">
        <w:rPr>
          <w:rFonts w:ascii="Tahoma" w:hAnsi="Tahoma" w:cs="Tahoma"/>
          <w:b/>
          <w:sz w:val="22"/>
          <w:szCs w:val="22"/>
          <w:vertAlign w:val="subscript"/>
        </w:rPr>
        <w:t>s</w:t>
      </w:r>
      <w:r w:rsidRPr="00DF5A80">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DF5A80" w:rsidRDefault="00F639EF" w:rsidP="00F639EF">
      <w:pPr>
        <w:pStyle w:val="WW-Tekstpodstawowywcity2"/>
        <w:ind w:left="1070" w:firstLine="0"/>
        <w:rPr>
          <w:rFonts w:ascii="Tahoma" w:hAnsi="Tahoma" w:cs="Tahoma"/>
          <w:sz w:val="20"/>
        </w:rPr>
      </w:pPr>
    </w:p>
    <w:p w14:paraId="2CA3B17B" w14:textId="77777777" w:rsidR="00F639EF" w:rsidRPr="00DF5A80" w:rsidRDefault="00F639EF" w:rsidP="00F639EF">
      <w:pPr>
        <w:pStyle w:val="WW-Tekstpodstawowywcity2"/>
        <w:numPr>
          <w:ilvl w:val="0"/>
          <w:numId w:val="5"/>
        </w:numPr>
        <w:rPr>
          <w:rFonts w:ascii="Tahoma" w:hAnsi="Tahoma" w:cs="Tahoma"/>
          <w:sz w:val="20"/>
        </w:rPr>
      </w:pPr>
      <w:r w:rsidRPr="00DF5A80">
        <w:rPr>
          <w:rFonts w:ascii="Tahoma" w:hAnsi="Tahoma" w:cs="Tahoma"/>
          <w:b/>
          <w:sz w:val="20"/>
        </w:rPr>
        <w:t>Klauzula kompensacji sum ubezpieczenia</w:t>
      </w:r>
      <w:r w:rsidRPr="00DF5A80">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25F994C" w:rsidR="00F639EF" w:rsidRPr="00DF5A80"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w:t>
      </w:r>
      <w:r w:rsidRPr="00DF5A80">
        <w:rPr>
          <w:rFonts w:ascii="Tahoma" w:hAnsi="Tahoma" w:cs="Tahoma"/>
          <w:sz w:val="20"/>
        </w:rPr>
        <w:t xml:space="preserve">z braku części zamiennych lub materiałów potrzebnych do przywrócenia stanu istniejącego przed szkodą do limitu odpowiedzialności 200 000,00 zł na jedno i wszystkie zdarzenia w </w:t>
      </w:r>
      <w:r w:rsidR="00AC5F1B" w:rsidRPr="00DF5A80">
        <w:rPr>
          <w:rFonts w:ascii="Tahoma" w:hAnsi="Tahoma" w:cs="Tahoma"/>
          <w:sz w:val="20"/>
        </w:rPr>
        <w:t xml:space="preserve">rocznym </w:t>
      </w:r>
      <w:r w:rsidRPr="00DF5A80">
        <w:rPr>
          <w:rFonts w:ascii="Tahoma" w:hAnsi="Tahoma" w:cs="Tahoma"/>
          <w:sz w:val="20"/>
        </w:rPr>
        <w:t>okresie ubezpieczenia. Dotyczy ubezpieczenia mienia od wszystkich ryzyk, ubezpieczenia sprzętu elektronicznego od wszystkich ryzyk</w:t>
      </w:r>
      <w:r w:rsidR="00DF5A80" w:rsidRPr="00DF5A80">
        <w:rPr>
          <w:rFonts w:ascii="Tahoma" w:hAnsi="Tahoma" w:cs="Tahoma"/>
          <w:sz w:val="20"/>
        </w:rPr>
        <w:t>.</w:t>
      </w:r>
    </w:p>
    <w:p w14:paraId="4265853E" w14:textId="77777777" w:rsidR="00F639EF" w:rsidRPr="00DF5A80" w:rsidRDefault="00F639EF" w:rsidP="00F639EF">
      <w:pPr>
        <w:pStyle w:val="Akapitzlist"/>
        <w:rPr>
          <w:rFonts w:ascii="Tahoma" w:hAnsi="Tahoma" w:cs="Tahoma"/>
          <w:sz w:val="20"/>
        </w:rPr>
      </w:pPr>
    </w:p>
    <w:p w14:paraId="4BB58074" w14:textId="77777777" w:rsidR="00F639EF" w:rsidRPr="00DF5A80" w:rsidRDefault="00F639EF" w:rsidP="00F639EF">
      <w:pPr>
        <w:pStyle w:val="WW-Tekstpodstawowywcity2"/>
        <w:numPr>
          <w:ilvl w:val="0"/>
          <w:numId w:val="5"/>
        </w:numPr>
        <w:rPr>
          <w:rFonts w:ascii="Tahoma" w:hAnsi="Tahoma" w:cs="Tahoma"/>
          <w:sz w:val="20"/>
        </w:rPr>
      </w:pPr>
      <w:r w:rsidRPr="00DF5A80">
        <w:rPr>
          <w:rFonts w:ascii="Tahoma" w:hAnsi="Tahoma" w:cs="Tahoma"/>
          <w:b/>
          <w:sz w:val="20"/>
        </w:rPr>
        <w:t xml:space="preserve">Klauzula 168 godzin </w:t>
      </w:r>
      <w:r w:rsidRPr="00DF5A80">
        <w:rPr>
          <w:rFonts w:ascii="Tahoma" w:hAnsi="Tahoma" w:cs="Tahoma"/>
          <w:sz w:val="20"/>
        </w:rPr>
        <w:t xml:space="preserve">– </w:t>
      </w:r>
      <w:r w:rsidRPr="00DF5A80">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DF5A80">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DF5A80" w:rsidRDefault="00F639EF" w:rsidP="00F639EF">
      <w:pPr>
        <w:pStyle w:val="Akapitzlist"/>
        <w:rPr>
          <w:rFonts w:ascii="Tahoma" w:hAnsi="Tahoma" w:cs="Tahoma"/>
          <w:sz w:val="20"/>
        </w:rPr>
      </w:pPr>
    </w:p>
    <w:p w14:paraId="610B93B6" w14:textId="3E47612D" w:rsidR="00F639EF" w:rsidRPr="00DF5A80" w:rsidRDefault="00F639EF" w:rsidP="00F639EF">
      <w:pPr>
        <w:pStyle w:val="WW-Tekstpodstawowywcity2"/>
        <w:numPr>
          <w:ilvl w:val="0"/>
          <w:numId w:val="5"/>
        </w:numPr>
        <w:rPr>
          <w:rStyle w:val="Pogrubienie"/>
          <w:rFonts w:ascii="Tahoma" w:hAnsi="Tahoma" w:cs="Tahoma"/>
          <w:bCs w:val="0"/>
          <w:sz w:val="20"/>
        </w:rPr>
      </w:pPr>
      <w:r w:rsidRPr="00DF5A80">
        <w:rPr>
          <w:rFonts w:ascii="Tahoma" w:hAnsi="Tahoma" w:cs="Tahoma"/>
          <w:b/>
          <w:sz w:val="20"/>
        </w:rPr>
        <w:t>Klauzula odpowiedzialności za długotrwałe oddziaływanie czynników</w:t>
      </w:r>
      <w:r w:rsidRPr="00DF5A80">
        <w:rPr>
          <w:rFonts w:ascii="Tahoma" w:hAnsi="Tahoma" w:cs="Tahoma"/>
          <w:sz w:val="20"/>
        </w:rPr>
        <w:t xml:space="preserve"> – na mocy niniejszej klauzuli zakres ubezpieczenia w ubezpieczeniu odpowiedzialności cywilnej zostaje rozszerzony o </w:t>
      </w:r>
      <w:r w:rsidRPr="00DF5A80">
        <w:rPr>
          <w:rFonts w:ascii="Tahoma" w:hAnsi="Tahoma" w:cs="Tahoma"/>
          <w:sz w:val="20"/>
          <w:shd w:val="clear" w:color="auto" w:fill="FFFFFF"/>
        </w:rPr>
        <w:t xml:space="preserve">odpowiedzialność za </w:t>
      </w:r>
      <w:r w:rsidRPr="00DF5A80">
        <w:rPr>
          <w:rStyle w:val="Pogrubienie"/>
          <w:rFonts w:ascii="Tahoma" w:hAnsi="Tahoma" w:cs="Tahoma"/>
          <w:sz w:val="20"/>
          <w:shd w:val="clear" w:color="auto" w:fill="FFFFFF"/>
        </w:rPr>
        <w:t xml:space="preserve">szkody będące bezpośrednim następstwem </w:t>
      </w:r>
      <w:r w:rsidRPr="00DF5A80">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DF5A80">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DF5A80">
        <w:rPr>
          <w:rStyle w:val="Pogrubienie"/>
          <w:rFonts w:ascii="Tahoma" w:hAnsi="Tahoma" w:cs="Tahoma"/>
          <w:sz w:val="20"/>
          <w:shd w:val="clear" w:color="auto" w:fill="FFFFFF"/>
        </w:rPr>
        <w:t xml:space="preserve">Niniejsza klauzula nie ma zastosowania </w:t>
      </w:r>
      <w:r w:rsidR="007B23EF" w:rsidRPr="00DF5A80">
        <w:rPr>
          <w:rStyle w:val="Pogrubienie"/>
          <w:rFonts w:ascii="Tahoma" w:hAnsi="Tahoma" w:cs="Tahoma"/>
          <w:sz w:val="20"/>
          <w:shd w:val="clear" w:color="auto" w:fill="FFFFFF"/>
        </w:rPr>
        <w:lastRenderedPageBreak/>
        <w:t>do odpowiedzialności cywilnej za szkody w środowisku naturalnym</w:t>
      </w:r>
      <w:r w:rsidR="00C9413D" w:rsidRPr="00DF5A80">
        <w:rPr>
          <w:rStyle w:val="Pogrubienie"/>
          <w:rFonts w:ascii="Tahoma" w:hAnsi="Tahoma" w:cs="Tahoma"/>
          <w:sz w:val="20"/>
          <w:shd w:val="clear" w:color="auto" w:fill="FFFFFF"/>
        </w:rPr>
        <w:t xml:space="preserve">. </w:t>
      </w:r>
      <w:r w:rsidRPr="00DF5A80">
        <w:rPr>
          <w:rStyle w:val="Pogrubienie"/>
          <w:rFonts w:ascii="Tahoma" w:hAnsi="Tahoma" w:cs="Tahoma"/>
          <w:sz w:val="20"/>
          <w:shd w:val="clear" w:color="auto" w:fill="FFFFFF"/>
        </w:rPr>
        <w:t xml:space="preserve">Limit odpowiedzialności 100 000,00 zł na jeden i wszystkie wypadki ubezpieczeniowe </w:t>
      </w:r>
      <w:r w:rsidR="00C9413D" w:rsidRPr="00DF5A80">
        <w:rPr>
          <w:rStyle w:val="Pogrubienie"/>
          <w:rFonts w:ascii="Tahoma" w:hAnsi="Tahoma" w:cs="Tahoma"/>
          <w:sz w:val="20"/>
          <w:shd w:val="clear" w:color="auto" w:fill="FFFFFF"/>
        </w:rPr>
        <w:br/>
      </w:r>
      <w:r w:rsidRPr="00DF5A80">
        <w:rPr>
          <w:rStyle w:val="Pogrubienie"/>
          <w:rFonts w:ascii="Tahoma" w:hAnsi="Tahoma" w:cs="Tahoma"/>
          <w:sz w:val="20"/>
          <w:shd w:val="clear" w:color="auto" w:fill="FFFFFF"/>
        </w:rPr>
        <w:t xml:space="preserve">w </w:t>
      </w:r>
      <w:r w:rsidR="00A769AC" w:rsidRPr="00DF5A80">
        <w:rPr>
          <w:rStyle w:val="Pogrubienie"/>
          <w:rFonts w:ascii="Tahoma" w:hAnsi="Tahoma" w:cs="Tahoma"/>
          <w:sz w:val="20"/>
          <w:shd w:val="clear" w:color="auto" w:fill="FFFFFF"/>
        </w:rPr>
        <w:t xml:space="preserve">rocznym </w:t>
      </w:r>
      <w:r w:rsidRPr="00DF5A80">
        <w:rPr>
          <w:rStyle w:val="Pogrubienie"/>
          <w:rFonts w:ascii="Tahoma" w:hAnsi="Tahoma" w:cs="Tahoma"/>
          <w:sz w:val="20"/>
          <w:shd w:val="clear" w:color="auto" w:fill="FFFFFF"/>
        </w:rPr>
        <w:t>okresie ubezpieczenia.</w:t>
      </w:r>
    </w:p>
    <w:p w14:paraId="142E8C6E" w14:textId="77777777" w:rsidR="00F639EF" w:rsidRPr="00DF5A80" w:rsidRDefault="00F639EF" w:rsidP="00F639EF">
      <w:pPr>
        <w:pStyle w:val="Akapitzlist"/>
        <w:rPr>
          <w:rFonts w:ascii="Tahoma" w:hAnsi="Tahoma" w:cs="Tahoma"/>
          <w:b/>
          <w:sz w:val="20"/>
        </w:rPr>
      </w:pPr>
    </w:p>
    <w:p w14:paraId="58CE0D3C" w14:textId="78871255" w:rsidR="00F639EF" w:rsidRPr="00DF5A80" w:rsidRDefault="00F639EF" w:rsidP="00F639EF">
      <w:pPr>
        <w:pStyle w:val="WW-Tekstpodstawowywcity2"/>
        <w:numPr>
          <w:ilvl w:val="0"/>
          <w:numId w:val="5"/>
        </w:numPr>
        <w:rPr>
          <w:rStyle w:val="Pogrubienie"/>
          <w:rFonts w:ascii="Tahoma" w:hAnsi="Tahoma" w:cs="Tahoma"/>
          <w:bCs w:val="0"/>
          <w:sz w:val="20"/>
        </w:rPr>
      </w:pPr>
      <w:r w:rsidRPr="00DF5A80">
        <w:rPr>
          <w:rFonts w:ascii="Tahoma" w:hAnsi="Tahoma" w:cs="Tahoma"/>
          <w:b/>
          <w:sz w:val="20"/>
        </w:rPr>
        <w:t>Klauzula odpowiedzialności w związku z naruszeniem przepisów o ochronie danych osob</w:t>
      </w:r>
      <w:r w:rsidR="0000649A" w:rsidRPr="00DF5A80">
        <w:rPr>
          <w:rFonts w:ascii="Tahoma" w:hAnsi="Tahoma" w:cs="Tahoma"/>
          <w:b/>
          <w:sz w:val="20"/>
        </w:rPr>
        <w:t>ow</w:t>
      </w:r>
      <w:r w:rsidRPr="00DF5A80">
        <w:rPr>
          <w:rFonts w:ascii="Tahoma" w:hAnsi="Tahoma" w:cs="Tahoma"/>
          <w:b/>
          <w:sz w:val="20"/>
        </w:rPr>
        <w:t xml:space="preserve">ych – </w:t>
      </w:r>
      <w:r w:rsidRPr="00DF5A80">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DF5A80">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DF5A80">
        <w:rPr>
          <w:rFonts w:ascii="Tahoma" w:hAnsi="Tahoma" w:cs="Tahoma"/>
          <w:sz w:val="20"/>
        </w:rPr>
        <w:t>.</w:t>
      </w:r>
      <w:r w:rsidRPr="00DF5A80">
        <w:rPr>
          <w:rStyle w:val="Pogrubienie"/>
          <w:rFonts w:ascii="Tahoma" w:hAnsi="Tahoma" w:cs="Tahoma"/>
          <w:sz w:val="20"/>
          <w:shd w:val="clear" w:color="auto" w:fill="FFFFFF"/>
        </w:rPr>
        <w:t xml:space="preserve"> Limit odpowiedzialności </w:t>
      </w:r>
      <w:r w:rsidR="00E770BB" w:rsidRPr="00DF5A80">
        <w:rPr>
          <w:rStyle w:val="Pogrubienie"/>
          <w:rFonts w:ascii="Tahoma" w:hAnsi="Tahoma" w:cs="Tahoma"/>
          <w:sz w:val="20"/>
          <w:shd w:val="clear" w:color="auto" w:fill="FFFFFF"/>
        </w:rPr>
        <w:t>1</w:t>
      </w:r>
      <w:r w:rsidRPr="00DF5A80">
        <w:rPr>
          <w:rStyle w:val="Pogrubienie"/>
          <w:rFonts w:ascii="Tahoma" w:hAnsi="Tahoma" w:cs="Tahoma"/>
          <w:sz w:val="20"/>
          <w:shd w:val="clear" w:color="auto" w:fill="FFFFFF"/>
        </w:rPr>
        <w:t xml:space="preserve">00 000,00 zł na jeden i wszystkie wypadki ubezpieczeniowe w </w:t>
      </w:r>
      <w:r w:rsidR="00A769AC" w:rsidRPr="00DF5A80">
        <w:rPr>
          <w:rStyle w:val="Pogrubienie"/>
          <w:rFonts w:ascii="Tahoma" w:hAnsi="Tahoma" w:cs="Tahoma"/>
          <w:sz w:val="20"/>
          <w:shd w:val="clear" w:color="auto" w:fill="FFFFFF"/>
        </w:rPr>
        <w:t xml:space="preserve">rocznym </w:t>
      </w:r>
      <w:r w:rsidRPr="00DF5A80">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DF5A80" w:rsidRDefault="00F639EF" w:rsidP="00F639EF">
      <w:pPr>
        <w:pStyle w:val="Akapitzlist"/>
        <w:rPr>
          <w:rFonts w:ascii="Tahoma" w:hAnsi="Tahoma" w:cs="Tahoma"/>
          <w:b/>
          <w:sz w:val="20"/>
        </w:rPr>
      </w:pPr>
    </w:p>
    <w:p w14:paraId="079A79BC" w14:textId="3EFBB658" w:rsidR="00F639EF" w:rsidRPr="00DF5A80" w:rsidRDefault="00F639EF" w:rsidP="00F639EF">
      <w:pPr>
        <w:pStyle w:val="Akapitzlist"/>
        <w:numPr>
          <w:ilvl w:val="0"/>
          <w:numId w:val="5"/>
        </w:numPr>
        <w:jc w:val="both"/>
        <w:rPr>
          <w:rFonts w:ascii="Tahoma" w:hAnsi="Tahoma" w:cs="Tahoma"/>
          <w:sz w:val="20"/>
          <w:szCs w:val="20"/>
        </w:rPr>
      </w:pPr>
      <w:r w:rsidRPr="00DF5A80">
        <w:rPr>
          <w:rFonts w:ascii="Tahoma" w:hAnsi="Tahoma" w:cs="Tahoma"/>
          <w:b/>
          <w:iCs/>
          <w:sz w:val="20"/>
          <w:szCs w:val="20"/>
        </w:rPr>
        <w:t>Klauzula wężykowa</w:t>
      </w:r>
      <w:r w:rsidRPr="00DF5A80">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DF5A80">
        <w:rPr>
          <w:rFonts w:ascii="Tahoma" w:hAnsi="Tahoma" w:cs="Tahoma"/>
          <w:iCs/>
          <w:sz w:val="20"/>
          <w:szCs w:val="20"/>
        </w:rPr>
        <w:t>10</w:t>
      </w:r>
      <w:r w:rsidRPr="00DF5A80">
        <w:rPr>
          <w:rFonts w:ascii="Tahoma" w:hAnsi="Tahoma" w:cs="Tahoma"/>
          <w:iCs/>
          <w:sz w:val="20"/>
          <w:szCs w:val="20"/>
        </w:rPr>
        <w:t xml:space="preserve">0 000,00 zł na jeden i wszystkie wypadki ubezpieczeniowe w </w:t>
      </w:r>
      <w:r w:rsidR="00A769AC" w:rsidRPr="00DF5A80">
        <w:rPr>
          <w:rFonts w:ascii="Tahoma" w:hAnsi="Tahoma" w:cs="Tahoma"/>
          <w:iCs/>
          <w:sz w:val="20"/>
          <w:szCs w:val="20"/>
        </w:rPr>
        <w:t xml:space="preserve">rocznym </w:t>
      </w:r>
      <w:r w:rsidRPr="00DF5A80">
        <w:rPr>
          <w:rFonts w:ascii="Tahoma" w:hAnsi="Tahoma" w:cs="Tahoma"/>
          <w:iCs/>
          <w:sz w:val="20"/>
          <w:szCs w:val="20"/>
        </w:rPr>
        <w:t>okresie ubezpieczenia. Klauzula dotyczy ubezpieczenia odpowiedzialności cywilnej.</w:t>
      </w:r>
    </w:p>
    <w:p w14:paraId="4C3CC5DD" w14:textId="77777777" w:rsidR="00F639EF" w:rsidRPr="00DF5A80" w:rsidRDefault="00F639EF" w:rsidP="00F639EF">
      <w:pPr>
        <w:pStyle w:val="WW-Tekstpodstawowywcity2"/>
        <w:ind w:left="1070" w:firstLine="0"/>
        <w:rPr>
          <w:rFonts w:ascii="Tahoma" w:hAnsi="Tahoma" w:cs="Tahoma"/>
          <w:sz w:val="20"/>
        </w:rPr>
      </w:pPr>
    </w:p>
    <w:p w14:paraId="32C0C9AF" w14:textId="68B234A3" w:rsidR="00193854" w:rsidRPr="00DF5A80" w:rsidRDefault="00193854" w:rsidP="00193854">
      <w:pPr>
        <w:pStyle w:val="WW-Tekstpodstawowywcity2"/>
        <w:numPr>
          <w:ilvl w:val="0"/>
          <w:numId w:val="5"/>
        </w:numPr>
        <w:ind w:left="993" w:hanging="284"/>
        <w:rPr>
          <w:rFonts w:ascii="Tahoma" w:hAnsi="Tahoma" w:cs="Tahoma"/>
          <w:sz w:val="20"/>
        </w:rPr>
      </w:pPr>
      <w:r w:rsidRPr="00DF5A80">
        <w:rPr>
          <w:rFonts w:ascii="Tahoma" w:hAnsi="Tahoma" w:cs="Tahoma"/>
          <w:b/>
          <w:bCs/>
          <w:sz w:val="20"/>
          <w:shd w:val="clear" w:color="auto" w:fill="FFFFFF"/>
        </w:rPr>
        <w:t xml:space="preserve">Klauzula zwiększonych kosztów działalności </w:t>
      </w:r>
      <w:r w:rsidRPr="00DF5A80">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DF5A80" w:rsidRDefault="00193854" w:rsidP="00193854">
      <w:pPr>
        <w:pStyle w:val="Akapitzlist"/>
        <w:ind w:left="1070"/>
        <w:rPr>
          <w:rFonts w:ascii="Tahoma" w:hAnsi="Tahoma" w:cs="Tahoma"/>
          <w:sz w:val="20"/>
          <w:szCs w:val="20"/>
          <w:shd w:val="clear" w:color="auto" w:fill="FFFFFF"/>
        </w:rPr>
      </w:pPr>
      <w:r w:rsidRPr="00DF5A80">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DF5A80" w:rsidRDefault="00193854" w:rsidP="00193854">
      <w:pPr>
        <w:pStyle w:val="Akapitzlist"/>
        <w:ind w:left="1070"/>
        <w:rPr>
          <w:rFonts w:ascii="Tahoma" w:hAnsi="Tahoma" w:cs="Tahoma"/>
          <w:sz w:val="20"/>
          <w:szCs w:val="20"/>
          <w:shd w:val="clear" w:color="auto" w:fill="FFFFFF"/>
        </w:rPr>
      </w:pPr>
      <w:r w:rsidRPr="00DF5A80">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DF5A80" w:rsidRDefault="00193854" w:rsidP="00193854">
      <w:pPr>
        <w:pStyle w:val="WW-Tekstpodstawowywcity2"/>
        <w:ind w:left="1070" w:firstLine="0"/>
        <w:rPr>
          <w:rFonts w:ascii="Tahoma" w:hAnsi="Tahoma" w:cs="Tahoma"/>
          <w:sz w:val="20"/>
        </w:rPr>
      </w:pPr>
      <w:r w:rsidRPr="00DF5A80">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DF5A80">
        <w:rPr>
          <w:rFonts w:ascii="Tahoma" w:hAnsi="Tahoma" w:cs="Tahoma"/>
          <w:b/>
          <w:bCs/>
          <w:sz w:val="20"/>
          <w:shd w:val="clear" w:color="auto" w:fill="FFFFFF"/>
        </w:rPr>
        <w:t>100.000,00 zł</w:t>
      </w:r>
      <w:r w:rsidRPr="00DF5A80">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DF5A80" w:rsidRDefault="00193854" w:rsidP="00F639EF">
      <w:pPr>
        <w:pStyle w:val="WW-Tekstpodstawowywcity2"/>
        <w:ind w:left="1070" w:firstLine="0"/>
        <w:rPr>
          <w:rFonts w:ascii="Tahoma" w:hAnsi="Tahoma" w:cs="Tahoma"/>
          <w:sz w:val="20"/>
        </w:rPr>
      </w:pPr>
    </w:p>
    <w:p w14:paraId="3B0735E0" w14:textId="77777777" w:rsidR="00F639EF" w:rsidRPr="00DF5A80" w:rsidRDefault="00F639EF" w:rsidP="00F639EF">
      <w:pPr>
        <w:pStyle w:val="WW-Tekstpodstawowy3"/>
        <w:rPr>
          <w:rFonts w:ascii="Tahoma" w:hAnsi="Tahoma" w:cs="Tahoma"/>
          <w:sz w:val="20"/>
        </w:rPr>
      </w:pPr>
    </w:p>
    <w:p w14:paraId="1EAA9A9C" w14:textId="77777777" w:rsidR="00F639EF" w:rsidRPr="00DF5A80" w:rsidRDefault="00F639EF" w:rsidP="00F639EF">
      <w:pPr>
        <w:pStyle w:val="WW-Tekstpodstawowy3"/>
        <w:rPr>
          <w:rFonts w:ascii="Tahoma" w:hAnsi="Tahoma" w:cs="Tahoma"/>
          <w:sz w:val="20"/>
        </w:rPr>
      </w:pPr>
      <w:r w:rsidRPr="00DF5A80">
        <w:rPr>
          <w:rFonts w:ascii="Tahoma" w:hAnsi="Tahoma" w:cs="Tahoma"/>
          <w:sz w:val="20"/>
        </w:rPr>
        <w:t>Część II Zamówienia</w:t>
      </w:r>
    </w:p>
    <w:p w14:paraId="11FA0A0C" w14:textId="77777777" w:rsidR="00F639EF" w:rsidRPr="00DF5A80" w:rsidRDefault="00F639EF" w:rsidP="00F639EF">
      <w:pPr>
        <w:jc w:val="center"/>
        <w:rPr>
          <w:rFonts w:ascii="Tahoma" w:hAnsi="Tahoma" w:cs="Tahoma"/>
          <w:b/>
          <w:u w:val="single"/>
        </w:rPr>
      </w:pPr>
    </w:p>
    <w:p w14:paraId="40602AC0" w14:textId="77777777" w:rsidR="00F639EF" w:rsidRPr="00DF5A80" w:rsidRDefault="00F639EF" w:rsidP="00F639EF">
      <w:pPr>
        <w:rPr>
          <w:rFonts w:ascii="Tahoma" w:hAnsi="Tahoma" w:cs="Tahoma"/>
        </w:rPr>
      </w:pPr>
    </w:p>
    <w:p w14:paraId="26585CE9" w14:textId="77777777" w:rsidR="00F639EF" w:rsidRPr="00DF5A80" w:rsidRDefault="00F639EF" w:rsidP="00F639EF">
      <w:pPr>
        <w:jc w:val="center"/>
        <w:rPr>
          <w:rFonts w:ascii="Tahoma" w:hAnsi="Tahoma" w:cs="Tahoma"/>
          <w:b/>
          <w:u w:val="single"/>
        </w:rPr>
      </w:pPr>
      <w:r w:rsidRPr="00DF5A80">
        <w:rPr>
          <w:rFonts w:ascii="Tahoma" w:hAnsi="Tahoma" w:cs="Tahoma"/>
          <w:b/>
          <w:u w:val="single"/>
        </w:rPr>
        <w:t>KLAUZULE OBLIGATORYJNIE WŁĄCZONE DO ZAKRESU UBEZPIECZENIA</w:t>
      </w:r>
    </w:p>
    <w:p w14:paraId="26F12552" w14:textId="77777777" w:rsidR="00F639EF" w:rsidRPr="00DF5A80" w:rsidRDefault="00F639EF" w:rsidP="00F639EF"/>
    <w:p w14:paraId="2E5F57BC" w14:textId="6FD12796" w:rsidR="00193854" w:rsidRPr="00DF5A80"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DF5A80">
        <w:rPr>
          <w:rFonts w:ascii="Tahoma" w:hAnsi="Tahoma" w:cs="Tahoma"/>
          <w:b/>
          <w:sz w:val="20"/>
        </w:rPr>
        <w:t>Klauzula reprezentantów</w:t>
      </w:r>
      <w:r w:rsidRPr="00DF5A8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DF5A80">
        <w:rPr>
          <w:rFonts w:ascii="Tahoma" w:hAnsi="Tahoma" w:cs="Tahoma"/>
          <w:sz w:val="20"/>
        </w:rPr>
        <w:t xml:space="preserve">wskutek </w:t>
      </w:r>
      <w:r w:rsidRPr="00DF5A80">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DF5A80" w:rsidRDefault="00193854" w:rsidP="00193854">
      <w:pPr>
        <w:pStyle w:val="WW-Tekstpodstawowywcity2"/>
        <w:ind w:left="1070" w:firstLine="0"/>
        <w:rPr>
          <w:rFonts w:ascii="Tahoma" w:hAnsi="Tahoma" w:cs="Tahoma"/>
          <w:sz w:val="20"/>
        </w:rPr>
      </w:pPr>
    </w:p>
    <w:p w14:paraId="0C3189FE" w14:textId="77777777" w:rsidR="00F639EF" w:rsidRPr="00DF5A80" w:rsidRDefault="00F639EF" w:rsidP="00934CE2">
      <w:pPr>
        <w:pStyle w:val="WW-Tekstpodstawowywcity2"/>
        <w:numPr>
          <w:ilvl w:val="0"/>
          <w:numId w:val="33"/>
        </w:numPr>
        <w:rPr>
          <w:rFonts w:ascii="Tahoma" w:hAnsi="Tahoma" w:cs="Tahoma"/>
          <w:sz w:val="20"/>
        </w:rPr>
      </w:pPr>
      <w:r w:rsidRPr="00DF5A80">
        <w:rPr>
          <w:rFonts w:ascii="Tahoma" w:hAnsi="Tahoma" w:cs="Tahoma"/>
          <w:b/>
          <w:sz w:val="20"/>
        </w:rPr>
        <w:t xml:space="preserve">Klauzula płatności rat - </w:t>
      </w:r>
      <w:r w:rsidRPr="00DF5A80">
        <w:rPr>
          <w:rFonts w:ascii="Tahoma" w:hAnsi="Tahoma" w:cs="Tahoma"/>
          <w:sz w:val="20"/>
        </w:rPr>
        <w:t>w przypadku wypłaty odszkodowania,</w:t>
      </w:r>
      <w:r w:rsidRPr="00DF5A80">
        <w:rPr>
          <w:rFonts w:ascii="Tahoma" w:hAnsi="Tahoma" w:cs="Tahoma"/>
          <w:b/>
          <w:sz w:val="20"/>
        </w:rPr>
        <w:t xml:space="preserve"> </w:t>
      </w:r>
      <w:r w:rsidRPr="00DF5A80">
        <w:rPr>
          <w:rFonts w:ascii="Tahoma" w:hAnsi="Tahoma" w:cs="Tahoma"/>
          <w:sz w:val="20"/>
        </w:rPr>
        <w:t xml:space="preserve">Ubezpieczyciel nie jest uprawniony do potrącenia z kwoty odszkodowania rat jeszcze nie wymagalnych; jeżeli zapłata należnej </w:t>
      </w:r>
      <w:r w:rsidRPr="00DF5A80">
        <w:rPr>
          <w:rFonts w:ascii="Tahoma" w:hAnsi="Tahoma" w:cs="Tahoma"/>
          <w:sz w:val="20"/>
        </w:rPr>
        <w:lastRenderedPageBreak/>
        <w:t xml:space="preserve">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DF5A80" w:rsidRDefault="00F639EF" w:rsidP="00F639EF">
      <w:pPr>
        <w:pStyle w:val="WW-Tekstpodstawowywcity2"/>
        <w:ind w:left="1070" w:firstLine="0"/>
        <w:rPr>
          <w:rFonts w:ascii="Tahoma" w:hAnsi="Tahoma" w:cs="Tahoma"/>
          <w:sz w:val="20"/>
        </w:rPr>
      </w:pPr>
    </w:p>
    <w:p w14:paraId="618D5FCF" w14:textId="77777777" w:rsidR="00F639EF" w:rsidRPr="00DF5A80" w:rsidRDefault="00F639EF" w:rsidP="00934CE2">
      <w:pPr>
        <w:pStyle w:val="WW-Tekstpodstawowywcity2"/>
        <w:numPr>
          <w:ilvl w:val="0"/>
          <w:numId w:val="33"/>
        </w:numPr>
        <w:rPr>
          <w:rFonts w:ascii="Tahoma" w:hAnsi="Tahoma" w:cs="Tahoma"/>
          <w:sz w:val="20"/>
        </w:rPr>
      </w:pPr>
      <w:r w:rsidRPr="00DF5A80">
        <w:rPr>
          <w:rFonts w:ascii="Tahoma" w:hAnsi="Tahoma" w:cs="Tahoma"/>
          <w:b/>
          <w:sz w:val="20"/>
        </w:rPr>
        <w:t xml:space="preserve">Klauzula niezawiadomienia w terminie o szkodzie - </w:t>
      </w:r>
      <w:r w:rsidRPr="00DF5A8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DF5A80" w:rsidRDefault="00F639EF" w:rsidP="00F639EF">
      <w:pPr>
        <w:pStyle w:val="WW-Tekstpodstawowywcity2"/>
        <w:ind w:left="0" w:firstLine="0"/>
        <w:rPr>
          <w:rFonts w:ascii="Tahoma" w:hAnsi="Tahoma" w:cs="Tahoma"/>
          <w:sz w:val="20"/>
        </w:rPr>
      </w:pPr>
    </w:p>
    <w:p w14:paraId="742A7A9E" w14:textId="77777777" w:rsidR="007A2814" w:rsidRPr="00DF5A80" w:rsidRDefault="00F639EF" w:rsidP="007A2814">
      <w:pPr>
        <w:pStyle w:val="WW-Tekstpodstawowywcity2"/>
        <w:numPr>
          <w:ilvl w:val="0"/>
          <w:numId w:val="33"/>
        </w:numPr>
        <w:rPr>
          <w:rFonts w:ascii="Tahoma" w:hAnsi="Tahoma" w:cs="Tahoma"/>
          <w:sz w:val="20"/>
        </w:rPr>
      </w:pPr>
      <w:r w:rsidRPr="00DF5A80">
        <w:rPr>
          <w:rFonts w:ascii="Tahoma" w:hAnsi="Tahoma" w:cs="Tahoma"/>
          <w:b/>
          <w:sz w:val="20"/>
        </w:rPr>
        <w:t xml:space="preserve">Klauzula warunków i taryf – </w:t>
      </w:r>
      <w:r w:rsidRPr="00DF5A8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DF5A80">
        <w:rPr>
          <w:rFonts w:ascii="Tahoma" w:hAnsi="Tahoma" w:cs="Tahoma"/>
          <w:sz w:val="20"/>
        </w:rPr>
        <w:t xml:space="preserve"> Klauzula nie dotyczy przypadków uregulowanych w art. 816 kc.</w:t>
      </w:r>
    </w:p>
    <w:p w14:paraId="1CAF04D9" w14:textId="77777777" w:rsidR="007A2814" w:rsidRDefault="007A2814" w:rsidP="007A2814">
      <w:pPr>
        <w:pStyle w:val="Akapitzlist"/>
        <w:rPr>
          <w:rFonts w:ascii="Tahoma" w:hAnsi="Tahoma" w:cs="Tahoma"/>
          <w:b/>
          <w:color w:val="000000"/>
          <w:sz w:val="20"/>
        </w:rPr>
      </w:pPr>
    </w:p>
    <w:p w14:paraId="0CBB0A4C" w14:textId="1B42FE82" w:rsidR="007A2814" w:rsidRPr="0088182A" w:rsidRDefault="007A2814" w:rsidP="007A2814">
      <w:pPr>
        <w:pStyle w:val="WW-Tekstpodstawowywcity2"/>
        <w:numPr>
          <w:ilvl w:val="0"/>
          <w:numId w:val="33"/>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DF5A80"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w:t>
      </w:r>
      <w:r w:rsidRPr="00DF5A80">
        <w:rPr>
          <w:rFonts w:ascii="Tahoma" w:hAnsi="Tahoma" w:cs="Tahoma"/>
          <w:sz w:val="20"/>
        </w:rPr>
        <w:t>ch.</w:t>
      </w:r>
    </w:p>
    <w:p w14:paraId="526E9691" w14:textId="77777777" w:rsidR="00F639EF" w:rsidRPr="00DF5A80" w:rsidRDefault="00F639EF" w:rsidP="00F639EF">
      <w:pPr>
        <w:pStyle w:val="Akapitzlist"/>
        <w:rPr>
          <w:rFonts w:ascii="Tahoma" w:hAnsi="Tahoma" w:cs="Tahoma"/>
          <w:b/>
          <w:sz w:val="20"/>
        </w:rPr>
      </w:pPr>
    </w:p>
    <w:p w14:paraId="77932325" w14:textId="1052DF0C" w:rsidR="00F639EF" w:rsidRPr="00DF5A80" w:rsidRDefault="00F639EF" w:rsidP="00934CE2">
      <w:pPr>
        <w:pStyle w:val="WW-Tekstpodstawowywcity2"/>
        <w:numPr>
          <w:ilvl w:val="0"/>
          <w:numId w:val="33"/>
        </w:numPr>
        <w:rPr>
          <w:rFonts w:ascii="Tahoma" w:hAnsi="Tahoma" w:cs="Tahoma"/>
          <w:sz w:val="20"/>
        </w:rPr>
      </w:pPr>
      <w:r w:rsidRPr="00DF5A80">
        <w:rPr>
          <w:rFonts w:ascii="Tahoma" w:hAnsi="Tahoma" w:cs="Tahoma"/>
          <w:b/>
          <w:sz w:val="20"/>
        </w:rPr>
        <w:t xml:space="preserve">Klauzula gwarantowanej sumy ubezpieczenia </w:t>
      </w:r>
      <w:r w:rsidRPr="00DF5A80">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DF5A80">
        <w:rPr>
          <w:rFonts w:ascii="Tahoma" w:hAnsi="Tahoma" w:cs="Tahoma"/>
          <w:sz w:val="20"/>
        </w:rPr>
        <w:t>36 miesięcy</w:t>
      </w:r>
      <w:r w:rsidRPr="00DF5A80">
        <w:rPr>
          <w:rFonts w:ascii="Tahoma" w:hAnsi="Tahoma" w:cs="Tahoma"/>
          <w:sz w:val="20"/>
        </w:rPr>
        <w:t>.</w:t>
      </w:r>
    </w:p>
    <w:p w14:paraId="62B846EA" w14:textId="77777777" w:rsidR="00F639EF" w:rsidRPr="00DF5A80"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DF5A80">
        <w:rPr>
          <w:rFonts w:ascii="Tahoma" w:hAnsi="Tahoma" w:cs="Tahoma"/>
          <w:b/>
          <w:sz w:val="20"/>
        </w:rPr>
        <w:t>Klauzula pokrycia kosztów wymiany zamków i zabezpieczeń</w:t>
      </w:r>
      <w:r w:rsidRPr="00DF5A80">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w:t>
      </w:r>
      <w:r w:rsidRPr="000A03D3">
        <w:rPr>
          <w:rFonts w:ascii="Tahoma" w:hAnsi="Tahoma" w:cs="Tahoma"/>
          <w:sz w:val="20"/>
        </w:rPr>
        <w:t xml:space="preserve">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w:t>
      </w:r>
      <w:r w:rsidRPr="000A03D3">
        <w:rPr>
          <w:rFonts w:ascii="Tahoma" w:hAnsi="Tahoma" w:cs="Tahoma"/>
          <w:sz w:val="20"/>
        </w:rPr>
        <w:lastRenderedPageBreak/>
        <w:t>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DF5A80"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 xml:space="preserve">zawarcia umowy ubezpieczenia powyżej 200 000 zł (brutto) – jedno urządzenie zabezpieczające przed </w:t>
      </w:r>
      <w:r w:rsidRPr="00DF5A80">
        <w:rPr>
          <w:rFonts w:ascii="Tahoma" w:hAnsi="Tahoma" w:cs="Tahoma"/>
        </w:rPr>
        <w:t>kradzieżą.</w:t>
      </w:r>
    </w:p>
    <w:p w14:paraId="74C969D4" w14:textId="77777777" w:rsidR="00F639EF" w:rsidRPr="00DF5A80" w:rsidRDefault="00F639EF" w:rsidP="00F639EF">
      <w:pPr>
        <w:pStyle w:val="WW-Tekstpodstawowywcity2"/>
        <w:ind w:left="1070" w:firstLine="0"/>
        <w:rPr>
          <w:rFonts w:ascii="Tahoma" w:hAnsi="Tahoma" w:cs="Tahoma"/>
          <w:sz w:val="20"/>
        </w:rPr>
      </w:pPr>
    </w:p>
    <w:p w14:paraId="4E65EE2A" w14:textId="77777777" w:rsidR="00276799" w:rsidRPr="00DF5A80" w:rsidRDefault="00276799" w:rsidP="00276799">
      <w:pPr>
        <w:pStyle w:val="WW-Tekstpodstawowywcity2"/>
        <w:numPr>
          <w:ilvl w:val="0"/>
          <w:numId w:val="33"/>
        </w:numPr>
        <w:rPr>
          <w:rFonts w:ascii="Tahoma" w:hAnsi="Tahoma" w:cs="Tahoma"/>
          <w:sz w:val="20"/>
        </w:rPr>
      </w:pPr>
      <w:r w:rsidRPr="00DF5A80">
        <w:rPr>
          <w:rFonts w:ascii="Tahoma" w:hAnsi="Tahoma" w:cs="Tahoma"/>
          <w:b/>
          <w:bCs/>
          <w:sz w:val="20"/>
        </w:rPr>
        <w:t>Klauzula zwiększenia wartości rynkowej pojazdu</w:t>
      </w:r>
      <w:r w:rsidRPr="00DF5A80">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DF5A80" w:rsidRDefault="00276799" w:rsidP="00276799">
      <w:pPr>
        <w:pStyle w:val="WW-Tekstpodstawowywcity2"/>
        <w:ind w:left="1070" w:firstLine="0"/>
        <w:rPr>
          <w:rFonts w:ascii="Tahoma" w:hAnsi="Tahoma" w:cs="Tahoma"/>
          <w:sz w:val="20"/>
        </w:rPr>
      </w:pPr>
      <w:r w:rsidRPr="00DF5A80">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Pr="00DF5A80" w:rsidRDefault="00F639EF" w:rsidP="00276799">
      <w:pPr>
        <w:rPr>
          <w:rFonts w:ascii="Tahoma" w:hAnsi="Tahoma" w:cs="Tahoma"/>
        </w:rPr>
      </w:pPr>
    </w:p>
    <w:p w14:paraId="7532C2E5" w14:textId="77777777" w:rsidR="00F639EF" w:rsidRPr="00DF5A80" w:rsidRDefault="00F639EF" w:rsidP="00F639EF">
      <w:pPr>
        <w:rPr>
          <w:sz w:val="22"/>
          <w:szCs w:val="22"/>
        </w:rPr>
      </w:pPr>
    </w:p>
    <w:p w14:paraId="376BBD75" w14:textId="77777777" w:rsidR="00F639EF" w:rsidRPr="00DF5A80" w:rsidRDefault="00F639EF" w:rsidP="00F639EF">
      <w:pPr>
        <w:pStyle w:val="WW-Tekstpodstawowy3"/>
        <w:rPr>
          <w:rFonts w:ascii="Tahoma" w:hAnsi="Tahoma" w:cs="Tahoma"/>
          <w:sz w:val="20"/>
        </w:rPr>
      </w:pPr>
      <w:r w:rsidRPr="00DF5A80">
        <w:rPr>
          <w:rFonts w:ascii="Tahoma" w:hAnsi="Tahoma" w:cs="Tahoma"/>
          <w:sz w:val="20"/>
        </w:rPr>
        <w:t>Część III Zamówienia</w:t>
      </w:r>
    </w:p>
    <w:p w14:paraId="3B500B7E" w14:textId="77777777" w:rsidR="00F639EF" w:rsidRPr="00DF5A80" w:rsidRDefault="00F639EF" w:rsidP="00F639EF">
      <w:pPr>
        <w:jc w:val="center"/>
        <w:rPr>
          <w:rFonts w:ascii="Tahoma" w:hAnsi="Tahoma" w:cs="Tahoma"/>
          <w:b/>
          <w:u w:val="single"/>
        </w:rPr>
      </w:pPr>
    </w:p>
    <w:p w14:paraId="257FA848" w14:textId="77777777" w:rsidR="00F639EF" w:rsidRPr="00DF5A80" w:rsidRDefault="00F639EF" w:rsidP="00F639EF">
      <w:pPr>
        <w:jc w:val="center"/>
        <w:rPr>
          <w:rFonts w:ascii="Tahoma" w:hAnsi="Tahoma" w:cs="Tahoma"/>
          <w:b/>
          <w:u w:val="single"/>
        </w:rPr>
      </w:pPr>
      <w:r w:rsidRPr="00DF5A80">
        <w:rPr>
          <w:rFonts w:ascii="Tahoma" w:hAnsi="Tahoma" w:cs="Tahoma"/>
          <w:b/>
          <w:u w:val="single"/>
        </w:rPr>
        <w:t>KLAUZULE OBLIGATORYJNIE WŁĄCZONE DO ZAKRESU UBEZPIECZENIA</w:t>
      </w:r>
    </w:p>
    <w:p w14:paraId="2D679B4A" w14:textId="77777777" w:rsidR="00F639EF" w:rsidRPr="00DF5A80" w:rsidRDefault="00F639EF" w:rsidP="00F639EF"/>
    <w:p w14:paraId="1A62FA45" w14:textId="1674FBE9" w:rsidR="00193854" w:rsidRPr="00DF5A80" w:rsidRDefault="00193854" w:rsidP="00934CE2">
      <w:pPr>
        <w:pStyle w:val="WW-Tekstpodstawowywcity2"/>
        <w:numPr>
          <w:ilvl w:val="0"/>
          <w:numId w:val="34"/>
        </w:numPr>
        <w:rPr>
          <w:rFonts w:ascii="Tahoma" w:hAnsi="Tahoma" w:cs="Tahoma"/>
          <w:sz w:val="20"/>
        </w:rPr>
      </w:pPr>
      <w:r w:rsidRPr="00DF5A80">
        <w:rPr>
          <w:rFonts w:ascii="Tahoma" w:hAnsi="Tahoma" w:cs="Tahoma"/>
          <w:b/>
          <w:sz w:val="20"/>
        </w:rPr>
        <w:t>Klauzula reprezentantów</w:t>
      </w:r>
      <w:r w:rsidRPr="00DF5A8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w:t>
      </w:r>
      <w:r w:rsidR="00DF5A80" w:rsidRPr="00DF5A80">
        <w:rPr>
          <w:rFonts w:ascii="Tahoma" w:hAnsi="Tahoma" w:cs="Tahoma"/>
          <w:sz w:val="20"/>
        </w:rPr>
        <w:t>jt</w:t>
      </w:r>
      <w:r w:rsidRPr="00DF5A80">
        <w:rPr>
          <w:rFonts w:ascii="Tahoma" w:hAnsi="Tahoma" w:cs="Tahoma"/>
          <w:sz w:val="20"/>
        </w:rPr>
        <w:t>. Za szkody powstałe z winy umyślnej lub rażącego niedbalstwa osób niebędących reprezentantami Ubezpieczającego/Ubezpieczonego Ubezpieczyciel ponosi pełną odpowiedzialność.</w:t>
      </w:r>
    </w:p>
    <w:p w14:paraId="4828C38D" w14:textId="77777777" w:rsidR="00193854" w:rsidRPr="00DF5A80"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DF5A80">
        <w:rPr>
          <w:rFonts w:ascii="Tahoma" w:hAnsi="Tahoma" w:cs="Tahoma"/>
          <w:b/>
          <w:sz w:val="20"/>
        </w:rPr>
        <w:t xml:space="preserve">Klauzula płatności rat - </w:t>
      </w:r>
      <w:r w:rsidRPr="00DF5A80">
        <w:rPr>
          <w:rFonts w:ascii="Tahoma" w:hAnsi="Tahoma" w:cs="Tahoma"/>
          <w:sz w:val="20"/>
        </w:rPr>
        <w:t>w przypadku wypłaty odszkodowania</w:t>
      </w:r>
      <w:r w:rsidRPr="000A03D3">
        <w:rPr>
          <w:rFonts w:ascii="Tahoma" w:hAnsi="Tahoma" w:cs="Tahoma"/>
          <w:sz w:val="20"/>
        </w:rPr>
        <w:t>,</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w:t>
      </w:r>
      <w:r w:rsidRPr="000A03D3">
        <w:rPr>
          <w:rFonts w:ascii="Tahoma" w:hAnsi="Tahoma" w:cs="Tahoma"/>
          <w:sz w:val="20"/>
        </w:rPr>
        <w:lastRenderedPageBreak/>
        <w:t xml:space="preserve">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77ED428"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D6B18">
      <w:pPr>
        <w:pStyle w:val="Akapitzlist"/>
        <w:rPr>
          <w:rFonts w:ascii="Tahoma" w:hAnsi="Tahoma" w:cs="Tahoma"/>
          <w:sz w:val="20"/>
        </w:rPr>
      </w:pPr>
    </w:p>
    <w:p w14:paraId="4518B265" w14:textId="5BE4D6DA"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8182A" w:rsidRDefault="006D6B18" w:rsidP="006D6B18">
      <w:pPr>
        <w:pStyle w:val="WW-Tekstpodstawowywcity2"/>
        <w:ind w:left="1070" w:firstLine="0"/>
        <w:rPr>
          <w:rFonts w:ascii="Tahoma" w:hAnsi="Tahoma" w:cs="Tahoma"/>
          <w:sz w:val="20"/>
        </w:rPr>
      </w:pPr>
    </w:p>
    <w:p w14:paraId="35B2421C" w14:textId="77777777" w:rsidR="00F639EF" w:rsidRPr="0088182A" w:rsidRDefault="00F639EF" w:rsidP="00F639EF">
      <w:pPr>
        <w:pStyle w:val="Akapitzlist"/>
        <w:rPr>
          <w:rFonts w:ascii="Tahoma" w:hAnsi="Tahoma" w:cs="Tahoma"/>
          <w:b/>
          <w:sz w:val="20"/>
          <w:szCs w:val="20"/>
        </w:rPr>
      </w:pPr>
    </w:p>
    <w:p w14:paraId="4BC41A7B" w14:textId="15DCFEB9"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DF5A80" w:rsidRDefault="00F639EF" w:rsidP="00F639EF">
      <w:pPr>
        <w:pStyle w:val="WW-Tekstpodstawowywcity2"/>
        <w:ind w:left="1070" w:firstLine="0"/>
        <w:rPr>
          <w:rFonts w:ascii="Tahoma" w:hAnsi="Tahoma" w:cs="Tahoma"/>
          <w:sz w:val="20"/>
        </w:rPr>
      </w:pPr>
    </w:p>
    <w:p w14:paraId="6A646136" w14:textId="292B56FA" w:rsidR="00F639EF" w:rsidRPr="00DF5A80" w:rsidRDefault="00F639EF" w:rsidP="00934CE2">
      <w:pPr>
        <w:pStyle w:val="WW-Tekstpodstawowywcity2"/>
        <w:numPr>
          <w:ilvl w:val="0"/>
          <w:numId w:val="34"/>
        </w:numPr>
        <w:rPr>
          <w:rFonts w:ascii="Tahoma" w:hAnsi="Tahoma" w:cs="Tahoma"/>
          <w:sz w:val="20"/>
        </w:rPr>
      </w:pPr>
      <w:r w:rsidRPr="00DF5A80">
        <w:rPr>
          <w:rFonts w:ascii="Tahoma" w:hAnsi="Tahoma" w:cs="Tahoma"/>
          <w:b/>
          <w:sz w:val="20"/>
        </w:rPr>
        <w:t>Klauzula funduszu prewencyjnego</w:t>
      </w:r>
      <w:r w:rsidRPr="00DF5A80">
        <w:rPr>
          <w:rFonts w:ascii="Tahoma" w:hAnsi="Tahoma" w:cs="Tahoma"/>
          <w:sz w:val="20"/>
        </w:rPr>
        <w:t xml:space="preserve"> – Ubezpieczyciel stawia do dyspozycji fundusz prewencyjny w wysokości </w:t>
      </w:r>
      <w:r w:rsidR="00E45C98" w:rsidRPr="00DF5A80">
        <w:rPr>
          <w:rFonts w:ascii="Tahoma" w:hAnsi="Tahoma" w:cs="Tahoma"/>
          <w:sz w:val="20"/>
        </w:rPr>
        <w:t>10</w:t>
      </w:r>
      <w:r w:rsidRPr="00DF5A80">
        <w:rPr>
          <w:rFonts w:ascii="Tahoma" w:hAnsi="Tahoma" w:cs="Tahoma"/>
          <w:sz w:val="20"/>
        </w:rPr>
        <w:t>% płaconych składek z całości ubezpieczeń następstw nieszczęśliwych wypadków członków OSP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DF5A80" w:rsidRDefault="00F639EF" w:rsidP="00F639EF">
      <w:pPr>
        <w:pStyle w:val="WW-Tekstpodstawowywcity2"/>
        <w:ind w:left="0" w:firstLine="0"/>
        <w:rPr>
          <w:rFonts w:ascii="Tahoma" w:hAnsi="Tahoma" w:cs="Tahoma"/>
          <w:sz w:val="20"/>
        </w:rPr>
      </w:pPr>
    </w:p>
    <w:p w14:paraId="135FB3FC" w14:textId="2D149429" w:rsidR="00F639EF" w:rsidRPr="00DF5A80" w:rsidRDefault="00F639EF" w:rsidP="00934CE2">
      <w:pPr>
        <w:pStyle w:val="WW-Tekstpodstawowywcity2"/>
        <w:numPr>
          <w:ilvl w:val="0"/>
          <w:numId w:val="34"/>
        </w:numPr>
        <w:rPr>
          <w:rFonts w:ascii="Tahoma" w:hAnsi="Tahoma" w:cs="Tahoma"/>
          <w:sz w:val="20"/>
        </w:rPr>
      </w:pPr>
      <w:r w:rsidRPr="00DF5A80">
        <w:rPr>
          <w:rFonts w:ascii="Tahoma" w:hAnsi="Tahoma" w:cs="Tahoma"/>
          <w:b/>
          <w:sz w:val="20"/>
        </w:rPr>
        <w:t>Klauzula zasiłku dziennego</w:t>
      </w:r>
      <w:r w:rsidRPr="00DF5A80">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DF5A80" w:rsidRDefault="00F639EF" w:rsidP="00F639EF">
      <w:pPr>
        <w:pStyle w:val="Akapitzlist"/>
        <w:rPr>
          <w:rFonts w:ascii="Tahoma" w:hAnsi="Tahoma" w:cs="Tahoma"/>
          <w:sz w:val="20"/>
        </w:rPr>
      </w:pPr>
    </w:p>
    <w:p w14:paraId="2249DCED" w14:textId="0984B8D9" w:rsidR="00F639EF" w:rsidRPr="00DF5A80" w:rsidRDefault="00F639EF" w:rsidP="00934CE2">
      <w:pPr>
        <w:pStyle w:val="WW-Tekstpodstawowywcity2"/>
        <w:numPr>
          <w:ilvl w:val="0"/>
          <w:numId w:val="34"/>
        </w:numPr>
        <w:rPr>
          <w:rFonts w:ascii="Tahoma" w:hAnsi="Tahoma" w:cs="Tahoma"/>
          <w:sz w:val="20"/>
        </w:rPr>
      </w:pPr>
      <w:r w:rsidRPr="00DF5A80">
        <w:rPr>
          <w:rFonts w:ascii="Tahoma" w:hAnsi="Tahoma" w:cs="Tahoma"/>
          <w:b/>
          <w:sz w:val="20"/>
        </w:rPr>
        <w:t xml:space="preserve">Klauzula czasowego zakresu ochrony </w:t>
      </w:r>
      <w:r w:rsidRPr="00DF5A80">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DF5A80" w:rsidRDefault="00F639EF" w:rsidP="00F639EF">
      <w:pPr>
        <w:pStyle w:val="Akapitzlist"/>
        <w:rPr>
          <w:rFonts w:ascii="Tahoma" w:hAnsi="Tahoma" w:cs="Tahoma"/>
          <w:sz w:val="20"/>
        </w:rPr>
      </w:pPr>
    </w:p>
    <w:p w14:paraId="1C0EA86E" w14:textId="54B32645" w:rsidR="00F639EF" w:rsidRPr="00DF5A80" w:rsidRDefault="00F639EF" w:rsidP="00934CE2">
      <w:pPr>
        <w:pStyle w:val="WW-Tekstpodstawowywcity2"/>
        <w:numPr>
          <w:ilvl w:val="0"/>
          <w:numId w:val="34"/>
        </w:numPr>
        <w:rPr>
          <w:rFonts w:ascii="Tahoma" w:hAnsi="Tahoma" w:cs="Tahoma"/>
          <w:sz w:val="22"/>
          <w:szCs w:val="22"/>
        </w:rPr>
      </w:pPr>
      <w:r w:rsidRPr="00DF5A80">
        <w:rPr>
          <w:rFonts w:ascii="Tahoma" w:hAnsi="Tahoma" w:cs="Tahoma"/>
          <w:b/>
          <w:sz w:val="20"/>
        </w:rPr>
        <w:t>Klauzula zwiększenia sumy ubezpieczenia</w:t>
      </w:r>
      <w:r w:rsidR="00527CFA" w:rsidRPr="00DF5A80">
        <w:rPr>
          <w:rFonts w:ascii="Tahoma" w:hAnsi="Tahoma" w:cs="Tahoma"/>
          <w:b/>
          <w:sz w:val="20"/>
        </w:rPr>
        <w:t xml:space="preserve"> </w:t>
      </w:r>
      <w:r w:rsidRPr="00DF5A80">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5F39E9">
      <w:pPr>
        <w:pStyle w:val="Akapitzlist"/>
        <w:rPr>
          <w:rFonts w:ascii="Tahoma" w:hAnsi="Tahoma" w:cs="Tahoma"/>
          <w:color w:val="0070C0"/>
          <w:sz w:val="22"/>
          <w:szCs w:val="22"/>
        </w:rPr>
      </w:pPr>
    </w:p>
    <w:p w14:paraId="0DDBDAD3" w14:textId="56503F4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w:t>
      </w:r>
      <w:r w:rsidR="000C59B7" w:rsidRPr="0088182A">
        <w:rPr>
          <w:rFonts w:ascii="Tahoma" w:hAnsi="Tahoma" w:cs="Tahoma"/>
          <w:sz w:val="20"/>
        </w:rPr>
        <w:lastRenderedPageBreak/>
        <w:t xml:space="preserve">nieszczęśliwych wypadów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Pr="0024311F" w:rsidRDefault="00F639EF" w:rsidP="00F639EF">
      <w:pPr>
        <w:rPr>
          <w:rFonts w:ascii="Tahoma" w:hAnsi="Tahoma" w:cs="Tahoma"/>
        </w:rPr>
      </w:pPr>
    </w:p>
    <w:p w14:paraId="2E931CD1" w14:textId="77777777" w:rsidR="00F639EF" w:rsidRPr="0024311F" w:rsidRDefault="00F639EF" w:rsidP="00F639EF">
      <w:pPr>
        <w:pStyle w:val="WW-Tekstpodstawowy3"/>
        <w:rPr>
          <w:rFonts w:ascii="Tahoma" w:hAnsi="Tahoma" w:cs="Tahoma"/>
          <w:sz w:val="20"/>
        </w:rPr>
      </w:pPr>
      <w:r w:rsidRPr="0024311F">
        <w:rPr>
          <w:rFonts w:ascii="Tahoma" w:hAnsi="Tahoma" w:cs="Tahoma"/>
          <w:sz w:val="20"/>
        </w:rPr>
        <w:t>Część I Zamówienia</w:t>
      </w:r>
    </w:p>
    <w:p w14:paraId="5CC54FE5" w14:textId="77777777" w:rsidR="00F639EF" w:rsidRPr="0024311F" w:rsidRDefault="00F639EF" w:rsidP="00F639EF">
      <w:pPr>
        <w:tabs>
          <w:tab w:val="left" w:pos="2835"/>
        </w:tabs>
        <w:jc w:val="both"/>
        <w:rPr>
          <w:rFonts w:ascii="Tahoma" w:hAnsi="Tahoma" w:cs="Tahoma"/>
          <w:b/>
        </w:rPr>
      </w:pPr>
    </w:p>
    <w:p w14:paraId="1896F975" w14:textId="1C78AE35" w:rsidR="00F639EF" w:rsidRPr="0024311F" w:rsidRDefault="00F639EF" w:rsidP="00F639EF">
      <w:pPr>
        <w:tabs>
          <w:tab w:val="left" w:pos="2835"/>
        </w:tabs>
        <w:jc w:val="both"/>
        <w:rPr>
          <w:rFonts w:ascii="Tahoma" w:hAnsi="Tahoma" w:cs="Tahoma"/>
          <w:b/>
          <w:sz w:val="22"/>
          <w:szCs w:val="22"/>
        </w:rPr>
      </w:pPr>
      <w:r w:rsidRPr="0024311F">
        <w:rPr>
          <w:rFonts w:ascii="Tahoma" w:hAnsi="Tahoma" w:cs="Tahoma"/>
          <w:b/>
          <w:sz w:val="22"/>
          <w:szCs w:val="22"/>
        </w:rPr>
        <w:t xml:space="preserve">Łączny okres ubezpieczenia: </w:t>
      </w:r>
      <w:r w:rsidRPr="0024311F">
        <w:rPr>
          <w:rFonts w:ascii="Tahoma" w:hAnsi="Tahoma" w:cs="Tahoma"/>
          <w:b/>
          <w:sz w:val="22"/>
          <w:szCs w:val="22"/>
        </w:rPr>
        <w:tab/>
      </w:r>
      <w:r w:rsidR="0024311F" w:rsidRPr="0024311F">
        <w:rPr>
          <w:rFonts w:ascii="Tahoma" w:hAnsi="Tahoma" w:cs="Tahoma"/>
          <w:b/>
          <w:sz w:val="22"/>
          <w:szCs w:val="22"/>
        </w:rPr>
        <w:t>08.05.2023 – 07.05.202</w:t>
      </w:r>
      <w:r w:rsidR="0024311F" w:rsidRPr="0024311F">
        <w:rPr>
          <w:rFonts w:ascii="Tahoma" w:hAnsi="Tahoma" w:cs="Tahoma"/>
          <w:b/>
          <w:sz w:val="22"/>
          <w:szCs w:val="22"/>
        </w:rPr>
        <w:t>5</w:t>
      </w:r>
    </w:p>
    <w:p w14:paraId="72ECBB3E" w14:textId="77777777" w:rsidR="00F639EF" w:rsidRPr="0024311F" w:rsidRDefault="00F639EF" w:rsidP="00F639EF">
      <w:pPr>
        <w:tabs>
          <w:tab w:val="left" w:pos="2835"/>
        </w:tabs>
        <w:jc w:val="both"/>
        <w:rPr>
          <w:rFonts w:ascii="Tahoma" w:hAnsi="Tahoma" w:cs="Tahoma"/>
          <w:b/>
          <w:sz w:val="22"/>
          <w:szCs w:val="22"/>
        </w:rPr>
      </w:pPr>
    </w:p>
    <w:p w14:paraId="7ED82D22" w14:textId="78E06BE0" w:rsidR="00F639EF" w:rsidRPr="0024311F" w:rsidRDefault="00F639EF" w:rsidP="00F639EF">
      <w:pPr>
        <w:ind w:left="1134" w:hanging="992"/>
        <w:jc w:val="both"/>
        <w:rPr>
          <w:rFonts w:ascii="Tahoma" w:hAnsi="Tahoma" w:cs="Tahoma"/>
          <w:i/>
        </w:rPr>
      </w:pPr>
      <w:r w:rsidRPr="0024311F">
        <w:rPr>
          <w:rFonts w:ascii="Tahoma" w:hAnsi="Tahoma" w:cs="Tahoma"/>
          <w:b/>
        </w:rPr>
        <w:t>UWAGA:</w:t>
      </w:r>
      <w:r w:rsidRPr="0024311F">
        <w:rPr>
          <w:rFonts w:ascii="Tahoma" w:hAnsi="Tahoma" w:cs="Tahoma"/>
        </w:rPr>
        <w:tab/>
        <w:t xml:space="preserve">W przypadku ustalenia płatności składki przez poszczególne </w:t>
      </w:r>
      <w:r w:rsidR="00104B65" w:rsidRPr="0024311F">
        <w:rPr>
          <w:rFonts w:ascii="Tahoma" w:hAnsi="Tahoma" w:cs="Tahoma"/>
        </w:rPr>
        <w:t>podmioty</w:t>
      </w:r>
      <w:r w:rsidRPr="0024311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24311F">
        <w:rPr>
          <w:rFonts w:ascii="Tahoma" w:hAnsi="Tahoma" w:cs="Tahoma"/>
          <w:i/>
        </w:rPr>
        <w:t xml:space="preserve"> </w:t>
      </w:r>
    </w:p>
    <w:p w14:paraId="46487C0B" w14:textId="77777777" w:rsidR="00F639EF" w:rsidRPr="0024311F" w:rsidRDefault="00F639EF" w:rsidP="00F639EF">
      <w:pPr>
        <w:tabs>
          <w:tab w:val="left" w:pos="2835"/>
        </w:tabs>
        <w:ind w:left="2835" w:hanging="2693"/>
        <w:jc w:val="both"/>
        <w:rPr>
          <w:rFonts w:ascii="Tahoma" w:hAnsi="Tahoma" w:cs="Tahoma"/>
          <w:b/>
        </w:rPr>
      </w:pPr>
    </w:p>
    <w:p w14:paraId="65CB943A" w14:textId="77777777" w:rsidR="00F639EF" w:rsidRPr="0024311F" w:rsidRDefault="00F639EF" w:rsidP="00F639EF">
      <w:pPr>
        <w:tabs>
          <w:tab w:val="left" w:pos="2835"/>
        </w:tabs>
        <w:ind w:left="2835" w:hanging="2475"/>
        <w:jc w:val="both"/>
        <w:rPr>
          <w:rFonts w:ascii="Tahoma" w:hAnsi="Tahoma" w:cs="Tahoma"/>
        </w:rPr>
      </w:pPr>
    </w:p>
    <w:p w14:paraId="4E0253EE" w14:textId="77777777" w:rsidR="00F639EF" w:rsidRPr="0024311F" w:rsidRDefault="00F639EF" w:rsidP="00F639EF">
      <w:pPr>
        <w:pStyle w:val="Nagwek3"/>
        <w:ind w:left="142" w:hanging="142"/>
        <w:rPr>
          <w:rFonts w:ascii="Tahoma" w:hAnsi="Tahoma" w:cs="Tahoma"/>
          <w:sz w:val="20"/>
        </w:rPr>
      </w:pPr>
      <w:r w:rsidRPr="0024311F">
        <w:rPr>
          <w:rFonts w:ascii="Tahoma" w:hAnsi="Tahoma" w:cs="Tahoma"/>
          <w:sz w:val="20"/>
        </w:rPr>
        <w:t>A. UBEZPIECZENIE ODPOWIEDZIALNOŚCI CYWILNEJ DELIKTOWEJ I KONTRAKTOWEJ:</w:t>
      </w:r>
    </w:p>
    <w:p w14:paraId="4A5AA9A7" w14:textId="77777777" w:rsidR="00F639EF" w:rsidRPr="0024311F" w:rsidRDefault="00F639EF" w:rsidP="00F639EF">
      <w:pPr>
        <w:pStyle w:val="Wcicienormalne"/>
        <w:rPr>
          <w:rFonts w:ascii="Tahoma" w:hAnsi="Tahoma" w:cs="Tahoma"/>
        </w:rPr>
      </w:pPr>
    </w:p>
    <w:p w14:paraId="7588547C" w14:textId="77777777" w:rsidR="0024311F" w:rsidRPr="0024311F" w:rsidRDefault="0024311F" w:rsidP="0024311F">
      <w:pPr>
        <w:jc w:val="both"/>
        <w:rPr>
          <w:rFonts w:ascii="Tahoma" w:hAnsi="Tahoma" w:cs="Tahoma"/>
          <w:i/>
        </w:rPr>
      </w:pPr>
      <w:r w:rsidRPr="0024311F">
        <w:rPr>
          <w:rFonts w:ascii="Tahoma" w:hAnsi="Tahoma" w:cs="Tahoma"/>
          <w:b/>
          <w:i/>
        </w:rPr>
        <w:t>UWAGA:</w:t>
      </w:r>
      <w:r w:rsidRPr="0024311F">
        <w:rPr>
          <w:rFonts w:ascii="Tahoma" w:hAnsi="Tahoma" w:cs="Tahoma"/>
          <w:i/>
        </w:rPr>
        <w:t xml:space="preserve"> Ubezpieczenie dotyczy wszystkich podmiotów (ubezpieczonych) wymienionych w programie ubezpieczenia oraz każdej lokalizacji, w której te podmioty prowadzą działalność.</w:t>
      </w:r>
    </w:p>
    <w:p w14:paraId="0A1E1030" w14:textId="77777777" w:rsidR="0024311F" w:rsidRPr="0024311F" w:rsidRDefault="0024311F" w:rsidP="0024311F">
      <w:pPr>
        <w:tabs>
          <w:tab w:val="left" w:pos="1134"/>
        </w:tabs>
        <w:ind w:left="1134" w:hanging="1134"/>
        <w:jc w:val="both"/>
        <w:rPr>
          <w:rFonts w:ascii="Tahoma" w:hAnsi="Tahoma" w:cs="Tahoma"/>
          <w:b/>
        </w:rPr>
      </w:pPr>
    </w:p>
    <w:p w14:paraId="3E5FADB8" w14:textId="77777777" w:rsidR="0024311F" w:rsidRPr="0024311F" w:rsidRDefault="0024311F" w:rsidP="0024311F">
      <w:pPr>
        <w:tabs>
          <w:tab w:val="left" w:pos="1134"/>
        </w:tabs>
        <w:ind w:left="1134" w:hanging="1134"/>
        <w:jc w:val="both"/>
        <w:rPr>
          <w:rFonts w:ascii="Tahoma" w:hAnsi="Tahoma" w:cs="Tahoma"/>
          <w:b/>
        </w:rPr>
      </w:pPr>
    </w:p>
    <w:p w14:paraId="77985318" w14:textId="77777777" w:rsidR="0024311F" w:rsidRPr="0024311F" w:rsidRDefault="0024311F" w:rsidP="0024311F">
      <w:pPr>
        <w:tabs>
          <w:tab w:val="left" w:pos="1134"/>
        </w:tabs>
        <w:ind w:left="1134" w:hanging="1134"/>
        <w:jc w:val="both"/>
        <w:rPr>
          <w:rFonts w:ascii="Tahoma" w:hAnsi="Tahoma" w:cs="Tahoma"/>
          <w:b/>
        </w:rPr>
      </w:pPr>
      <w:r w:rsidRPr="0024311F">
        <w:rPr>
          <w:rFonts w:ascii="Tahoma" w:hAnsi="Tahoma" w:cs="Tahoma"/>
          <w:b/>
        </w:rPr>
        <w:t>1. Franszyzy i udziały własne</w:t>
      </w:r>
    </w:p>
    <w:p w14:paraId="29B8A519" w14:textId="77777777" w:rsidR="0024311F" w:rsidRPr="0024311F" w:rsidRDefault="0024311F" w:rsidP="0024311F">
      <w:pPr>
        <w:tabs>
          <w:tab w:val="left" w:pos="1134"/>
        </w:tabs>
        <w:ind w:left="1134" w:hanging="1134"/>
        <w:jc w:val="both"/>
        <w:rPr>
          <w:rFonts w:ascii="Tahoma" w:hAnsi="Tahoma" w:cs="Tahoma"/>
        </w:rPr>
      </w:pPr>
      <w:r w:rsidRPr="0024311F">
        <w:rPr>
          <w:rFonts w:ascii="Tahoma" w:hAnsi="Tahoma" w:cs="Tahoma"/>
        </w:rPr>
        <w:t>Prosimy o zniesienie franszyz i udziałów własnych w ubezpieczeniu OC, w szczególności do szkód osobowych.</w:t>
      </w:r>
    </w:p>
    <w:p w14:paraId="2BA280C8" w14:textId="77777777" w:rsidR="0024311F" w:rsidRPr="0024311F" w:rsidRDefault="0024311F" w:rsidP="0024311F">
      <w:pPr>
        <w:tabs>
          <w:tab w:val="left" w:pos="0"/>
        </w:tabs>
        <w:jc w:val="both"/>
        <w:rPr>
          <w:rFonts w:ascii="Tahoma" w:hAnsi="Tahoma" w:cs="Tahoma"/>
          <w:color w:val="FF0000"/>
        </w:rPr>
      </w:pPr>
    </w:p>
    <w:p w14:paraId="14334430" w14:textId="77777777" w:rsidR="0024311F" w:rsidRPr="0024311F" w:rsidRDefault="0024311F" w:rsidP="0024311F">
      <w:pPr>
        <w:tabs>
          <w:tab w:val="left" w:pos="1134"/>
        </w:tabs>
        <w:jc w:val="both"/>
        <w:rPr>
          <w:rFonts w:ascii="Tahoma" w:hAnsi="Tahoma" w:cs="Tahoma"/>
          <w:b/>
        </w:rPr>
      </w:pPr>
      <w:r w:rsidRPr="0024311F">
        <w:rPr>
          <w:rFonts w:ascii="Tahoma" w:hAnsi="Tahoma" w:cs="Tahoma"/>
          <w:b/>
        </w:rPr>
        <w:t xml:space="preserve">2. Definicje dotyczące ubezpieczenia odpowiedzialności cywilnej: </w:t>
      </w:r>
    </w:p>
    <w:p w14:paraId="0DCB9C83" w14:textId="77777777" w:rsidR="0024311F" w:rsidRPr="0024311F" w:rsidRDefault="0024311F" w:rsidP="0024311F">
      <w:pPr>
        <w:jc w:val="both"/>
        <w:rPr>
          <w:rFonts w:ascii="Tahoma" w:hAnsi="Tahoma" w:cs="Tahoma"/>
          <w:b/>
          <w:bCs/>
          <w:i/>
          <w:iCs/>
        </w:rPr>
      </w:pPr>
    </w:p>
    <w:p w14:paraId="57401479" w14:textId="77777777" w:rsidR="0024311F" w:rsidRPr="0024311F" w:rsidRDefault="0024311F" w:rsidP="0024311F">
      <w:pPr>
        <w:jc w:val="both"/>
        <w:rPr>
          <w:rFonts w:ascii="Tahoma" w:hAnsi="Tahoma" w:cs="Tahoma"/>
          <w:bCs/>
          <w:i/>
          <w:iCs/>
        </w:rPr>
      </w:pPr>
      <w:r w:rsidRPr="0024311F">
        <w:rPr>
          <w:rFonts w:ascii="Tahoma" w:hAnsi="Tahoma" w:cs="Tahoma"/>
          <w:b/>
          <w:bCs/>
          <w:i/>
          <w:iCs/>
        </w:rPr>
        <w:t xml:space="preserve">Wypadek ubezpieczeniowy </w:t>
      </w:r>
      <w:r w:rsidRPr="0024311F">
        <w:rPr>
          <w:rFonts w:ascii="Tahoma" w:hAnsi="Tahoma" w:cs="Tahoma"/>
          <w:bCs/>
          <w:i/>
          <w:iCs/>
        </w:rPr>
        <w:t xml:space="preserve">– powstanie </w:t>
      </w:r>
      <w:r w:rsidRPr="0024311F">
        <w:rPr>
          <w:rFonts w:ascii="Tahoma" w:hAnsi="Tahoma" w:cs="Tahoma"/>
          <w:b/>
          <w:bCs/>
          <w:i/>
          <w:iCs/>
        </w:rPr>
        <w:t xml:space="preserve">szkody </w:t>
      </w:r>
      <w:r w:rsidRPr="0024311F">
        <w:rPr>
          <w:rFonts w:ascii="Tahoma" w:hAnsi="Tahoma" w:cs="Tahoma"/>
          <w:bCs/>
          <w:i/>
          <w:iCs/>
        </w:rPr>
        <w:t>w okresie ubezpieczenia.</w:t>
      </w:r>
    </w:p>
    <w:p w14:paraId="505E395A" w14:textId="77777777" w:rsidR="0024311F" w:rsidRPr="0024311F" w:rsidRDefault="0024311F" w:rsidP="0024311F">
      <w:pPr>
        <w:autoSpaceDE w:val="0"/>
        <w:autoSpaceDN w:val="0"/>
      </w:pPr>
      <w:r w:rsidRPr="0024311F">
        <w:rPr>
          <w:rFonts w:ascii="Tahoma" w:hAnsi="Tahoma" w:cs="Tahoma"/>
          <w:b/>
          <w:bCs/>
          <w:i/>
          <w:iCs/>
        </w:rPr>
        <w:t>Szkoda rzeczowa</w:t>
      </w:r>
      <w:r w:rsidRPr="0024311F">
        <w:rPr>
          <w:rFonts w:ascii="Tahoma" w:hAnsi="Tahoma" w:cs="Tahoma"/>
          <w:i/>
          <w:iCs/>
        </w:rPr>
        <w:t xml:space="preserve"> – </w:t>
      </w:r>
      <w:r w:rsidRPr="0024311F">
        <w:rPr>
          <w:rFonts w:ascii="Tahoma" w:hAnsi="Tahoma" w:cs="Tahoma"/>
          <w:bCs/>
          <w:i/>
          <w:iCs/>
        </w:rPr>
        <w:t>utrata</w:t>
      </w:r>
      <w:bookmarkStart w:id="6" w:name="_Hlk102550494"/>
      <w:bookmarkStart w:id="7" w:name="_Hlk102549102"/>
      <w:r w:rsidRPr="0024311F">
        <w:rPr>
          <w:rFonts w:ascii="Tahoma" w:hAnsi="Tahoma" w:cs="Tahoma"/>
          <w:bCs/>
          <w:i/>
          <w:iCs/>
        </w:rPr>
        <w:t xml:space="preserve"> z wyłączeniem zaginięcia, braków inwentarzowych i kradzieży zwykłej</w:t>
      </w:r>
      <w:bookmarkEnd w:id="6"/>
      <w:bookmarkEnd w:id="7"/>
      <w:r w:rsidRPr="0024311F">
        <w:rPr>
          <w:rFonts w:ascii="Tahoma" w:hAnsi="Tahoma" w:cs="Tahoma"/>
          <w:bCs/>
          <w:i/>
          <w:iCs/>
        </w:rPr>
        <w:t>, zniszczenie lub uszkodzenie mienia oraz wszelkie straty następcze poszkodowanego pozostające w związku przyczynowym, w tym także utracone korzyści.</w:t>
      </w:r>
    </w:p>
    <w:p w14:paraId="49CB11E7" w14:textId="77777777" w:rsidR="0024311F" w:rsidRPr="0024311F" w:rsidRDefault="0024311F" w:rsidP="0024311F">
      <w:pPr>
        <w:jc w:val="both"/>
      </w:pPr>
      <w:r w:rsidRPr="0024311F">
        <w:rPr>
          <w:rFonts w:ascii="Tahoma" w:hAnsi="Tahoma" w:cs="Tahoma"/>
          <w:b/>
          <w:bCs/>
          <w:i/>
          <w:iCs/>
        </w:rPr>
        <w:t xml:space="preserve">Szkoda osobowa </w:t>
      </w:r>
      <w:r w:rsidRPr="0024311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0E7AAD74" w14:textId="77777777" w:rsidR="0024311F" w:rsidRPr="0024311F" w:rsidRDefault="0024311F" w:rsidP="0024311F">
      <w:pPr>
        <w:jc w:val="both"/>
        <w:rPr>
          <w:rFonts w:ascii="Tahoma" w:hAnsi="Tahoma" w:cs="Tahoma"/>
          <w:i/>
          <w:iCs/>
          <w:color w:val="000000"/>
        </w:rPr>
      </w:pPr>
      <w:r w:rsidRPr="0024311F">
        <w:rPr>
          <w:rFonts w:ascii="Tahoma" w:hAnsi="Tahoma" w:cs="Tahoma"/>
          <w:b/>
          <w:bCs/>
          <w:i/>
          <w:iCs/>
          <w:color w:val="000000"/>
        </w:rPr>
        <w:t>Szkoda</w:t>
      </w:r>
      <w:r w:rsidRPr="0024311F">
        <w:rPr>
          <w:rFonts w:ascii="Tahoma" w:hAnsi="Tahoma" w:cs="Tahoma"/>
          <w:i/>
          <w:iCs/>
          <w:color w:val="000000"/>
        </w:rPr>
        <w:t xml:space="preserve"> – szkoda rzeczowa, szkoda osobowa, a także czysta strata finansowa (jeżeli ma zastosowanie).</w:t>
      </w:r>
    </w:p>
    <w:p w14:paraId="135CE926" w14:textId="77777777" w:rsidR="0024311F" w:rsidRPr="0024311F" w:rsidRDefault="0024311F" w:rsidP="0024311F">
      <w:pPr>
        <w:jc w:val="both"/>
        <w:rPr>
          <w:rFonts w:ascii="Tahoma" w:hAnsi="Tahoma" w:cs="Tahoma"/>
          <w:i/>
        </w:rPr>
      </w:pPr>
      <w:r w:rsidRPr="0024311F">
        <w:rPr>
          <w:rFonts w:ascii="Tahoma" w:hAnsi="Tahoma" w:cs="Tahoma"/>
          <w:b/>
          <w:i/>
        </w:rPr>
        <w:t xml:space="preserve">Czysta strata finansowa </w:t>
      </w:r>
      <w:r w:rsidRPr="0024311F">
        <w:rPr>
          <w:rFonts w:ascii="Tahoma" w:hAnsi="Tahoma" w:cs="Tahoma"/>
          <w:i/>
        </w:rPr>
        <w:t>– strata niewynikająca ze szkody osobowej lub szkody rzeczowej.</w:t>
      </w:r>
    </w:p>
    <w:p w14:paraId="6E691E82" w14:textId="77777777" w:rsidR="0024311F" w:rsidRPr="0024311F" w:rsidRDefault="0024311F" w:rsidP="0024311F">
      <w:pPr>
        <w:tabs>
          <w:tab w:val="left" w:pos="6720"/>
        </w:tabs>
        <w:jc w:val="both"/>
        <w:rPr>
          <w:rFonts w:ascii="Tahoma" w:hAnsi="Tahoma" w:cs="Tahoma"/>
          <w:i/>
        </w:rPr>
      </w:pPr>
      <w:r w:rsidRPr="0024311F">
        <w:rPr>
          <w:rFonts w:ascii="Tahoma" w:hAnsi="Tahoma" w:cs="Tahoma"/>
          <w:b/>
          <w:i/>
        </w:rPr>
        <w:t>Osoba trzecia</w:t>
      </w:r>
      <w:r w:rsidRPr="0024311F">
        <w:rPr>
          <w:rFonts w:ascii="Tahoma" w:hAnsi="Tahoma" w:cs="Tahoma"/>
          <w:i/>
        </w:rPr>
        <w:t xml:space="preserve"> – każda osoba pozostająca poza stosunkiem ubezpieczeniowym. Osobą trzecią jest również pracownik Ubezpieczonego, niezależnie od formy zatrudnienia, jeżeli do szkody nie doszło </w:t>
      </w:r>
      <w:r w:rsidRPr="0024311F">
        <w:rPr>
          <w:rFonts w:ascii="Tahoma" w:hAnsi="Tahoma" w:cs="Tahoma"/>
          <w:i/>
        </w:rPr>
        <w:br/>
        <w:t>w związku z wykonywaniem przez niego obowiązków służbowych na rzecz Ubezpieczonego.</w:t>
      </w:r>
    </w:p>
    <w:p w14:paraId="51C45AE9" w14:textId="77777777" w:rsidR="0024311F" w:rsidRPr="0024311F" w:rsidRDefault="0024311F" w:rsidP="0024311F">
      <w:pPr>
        <w:jc w:val="both"/>
        <w:rPr>
          <w:rFonts w:ascii="Tahoma" w:hAnsi="Tahoma" w:cs="Tahoma"/>
          <w:i/>
        </w:rPr>
      </w:pPr>
      <w:r w:rsidRPr="0024311F">
        <w:rPr>
          <w:rFonts w:ascii="Tahoma" w:hAnsi="Tahoma" w:cs="Tahoma"/>
          <w:i/>
        </w:rPr>
        <w:tab/>
      </w:r>
    </w:p>
    <w:p w14:paraId="74E075E2" w14:textId="77777777" w:rsidR="0024311F" w:rsidRPr="0024311F" w:rsidRDefault="0024311F" w:rsidP="0024311F">
      <w:pPr>
        <w:rPr>
          <w:rFonts w:ascii="Tahoma" w:hAnsi="Tahoma" w:cs="Tahoma"/>
          <w:b/>
        </w:rPr>
      </w:pPr>
      <w:r w:rsidRPr="0024311F">
        <w:rPr>
          <w:rFonts w:ascii="Tahoma" w:hAnsi="Tahoma" w:cs="Tahoma"/>
          <w:b/>
        </w:rPr>
        <w:t>3. Suma gwarancyjna (główny limit odpowiedzialności)</w:t>
      </w:r>
    </w:p>
    <w:p w14:paraId="621745C0" w14:textId="77777777" w:rsidR="0024311F" w:rsidRPr="0024311F" w:rsidRDefault="0024311F" w:rsidP="0024311F">
      <w:pPr>
        <w:rPr>
          <w:rFonts w:ascii="Tahoma" w:hAnsi="Tahoma" w:cs="Tahoma"/>
          <w:b/>
        </w:rPr>
      </w:pPr>
    </w:p>
    <w:p w14:paraId="31DBD142" w14:textId="77777777" w:rsidR="0024311F" w:rsidRPr="0024311F" w:rsidRDefault="0024311F" w:rsidP="0024311F">
      <w:pPr>
        <w:rPr>
          <w:rFonts w:ascii="Tahoma" w:hAnsi="Tahoma" w:cs="Tahoma"/>
          <w:b/>
          <w:color w:val="FF0000"/>
        </w:rPr>
      </w:pPr>
      <w:r w:rsidRPr="0024311F">
        <w:rPr>
          <w:rFonts w:ascii="Tahoma" w:hAnsi="Tahoma" w:cs="Tahoma"/>
        </w:rPr>
        <w:t xml:space="preserve">Suma gwarancyjna na jeden i wszystkie wypadki ubezpieczeniowe: </w:t>
      </w:r>
      <w:r w:rsidRPr="0024311F">
        <w:rPr>
          <w:rFonts w:ascii="Tahoma" w:hAnsi="Tahoma" w:cs="Tahoma"/>
          <w:b/>
          <w:color w:val="000000"/>
        </w:rPr>
        <w:t>1.000.000,00 zł</w:t>
      </w:r>
    </w:p>
    <w:p w14:paraId="58F7AA24" w14:textId="77777777" w:rsidR="0024311F" w:rsidRPr="0024311F" w:rsidRDefault="0024311F" w:rsidP="0024311F">
      <w:pPr>
        <w:tabs>
          <w:tab w:val="left" w:pos="6720"/>
        </w:tabs>
        <w:jc w:val="both"/>
        <w:rPr>
          <w:rFonts w:ascii="Tahoma" w:hAnsi="Tahoma" w:cs="Tahoma"/>
          <w:i/>
        </w:rPr>
      </w:pPr>
      <w:r w:rsidRPr="0024311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304706C3" w14:textId="77777777" w:rsidR="0024311F" w:rsidRPr="0024311F" w:rsidRDefault="0024311F" w:rsidP="0024311F">
      <w:pPr>
        <w:jc w:val="both"/>
        <w:rPr>
          <w:rFonts w:ascii="Tahoma" w:hAnsi="Tahoma" w:cs="Tahoma"/>
          <w:i/>
        </w:rPr>
      </w:pPr>
      <w:r w:rsidRPr="0024311F">
        <w:rPr>
          <w:rFonts w:ascii="Tahoma" w:hAnsi="Tahoma" w:cs="Tahoma"/>
          <w:i/>
        </w:rPr>
        <w:lastRenderedPageBreak/>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2FDB3EF5" w14:textId="77777777" w:rsidR="0024311F" w:rsidRPr="0024311F" w:rsidRDefault="0024311F" w:rsidP="0024311F">
      <w:pPr>
        <w:jc w:val="both"/>
        <w:rPr>
          <w:rFonts w:ascii="Tahoma" w:hAnsi="Tahoma" w:cs="Tahoma"/>
          <w:b/>
        </w:rPr>
      </w:pPr>
    </w:p>
    <w:p w14:paraId="090B07DC" w14:textId="77777777" w:rsidR="0024311F" w:rsidRPr="0024311F" w:rsidRDefault="0024311F" w:rsidP="0024311F">
      <w:pPr>
        <w:jc w:val="both"/>
        <w:rPr>
          <w:rFonts w:ascii="Tahoma" w:hAnsi="Tahoma" w:cs="Tahoma"/>
          <w:b/>
        </w:rPr>
      </w:pPr>
    </w:p>
    <w:p w14:paraId="07394802" w14:textId="77777777" w:rsidR="0024311F" w:rsidRPr="0024311F" w:rsidRDefault="0024311F" w:rsidP="0024311F">
      <w:pPr>
        <w:jc w:val="both"/>
        <w:rPr>
          <w:rFonts w:ascii="Tahoma" w:hAnsi="Tahoma" w:cs="Tahoma"/>
          <w:i/>
        </w:rPr>
      </w:pPr>
      <w:r w:rsidRPr="0024311F">
        <w:rPr>
          <w:rFonts w:ascii="Tahoma" w:hAnsi="Tahoma" w:cs="Tahoma"/>
          <w:b/>
        </w:rPr>
        <w:t>4. Przedmiot i zakres ubezpieczenia</w:t>
      </w:r>
    </w:p>
    <w:p w14:paraId="3B8C3A56" w14:textId="77777777" w:rsidR="0024311F" w:rsidRPr="0024311F" w:rsidRDefault="0024311F" w:rsidP="0024311F">
      <w:pPr>
        <w:jc w:val="both"/>
        <w:rPr>
          <w:rFonts w:ascii="Tahoma" w:hAnsi="Tahoma" w:cs="Tahoma"/>
        </w:rPr>
      </w:pPr>
      <w:r w:rsidRPr="0024311F">
        <w:rPr>
          <w:rFonts w:ascii="Tahoma" w:hAnsi="Tahoma" w:cs="Tahoma"/>
        </w:rPr>
        <w:t xml:space="preserve">Zakres ubezpieczenia obejmuje odpowiedzialność </w:t>
      </w:r>
      <w:r w:rsidRPr="0024311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24311F">
        <w:rPr>
          <w:rFonts w:ascii="Tahoma" w:hAnsi="Tahoma" w:cs="Tahoma"/>
        </w:rPr>
        <w:t xml:space="preserve">, ponoszoną przez Ubezpieczonego w związku z prowadzoną działalnością i posiadanym mieniem. Ochrona ubezpieczeniowa obejmuje </w:t>
      </w:r>
      <w:r w:rsidRPr="0024311F">
        <w:rPr>
          <w:rFonts w:ascii="Tahoma" w:hAnsi="Tahoma" w:cs="Tahoma"/>
          <w:b/>
          <w:bCs/>
        </w:rPr>
        <w:t>wypadki ubezpieczeniowe</w:t>
      </w:r>
      <w:r w:rsidRPr="0024311F">
        <w:rPr>
          <w:rFonts w:ascii="Tahoma" w:hAnsi="Tahoma" w:cs="Tahoma"/>
        </w:rPr>
        <w:t xml:space="preserve"> zaistniałe w okresie ubezpieczenia, niezależnie od chwili działania lub zaniechania będącego przyczyną </w:t>
      </w:r>
      <w:r w:rsidRPr="0024311F">
        <w:rPr>
          <w:rFonts w:ascii="Tahoma" w:hAnsi="Tahoma" w:cs="Tahoma"/>
          <w:b/>
        </w:rPr>
        <w:t>szkody</w:t>
      </w:r>
      <w:r w:rsidRPr="0024311F">
        <w:rPr>
          <w:rFonts w:ascii="Tahoma" w:hAnsi="Tahoma" w:cs="Tahoma"/>
        </w:rPr>
        <w:t xml:space="preserve">, a także chwili ujawnienia się </w:t>
      </w:r>
      <w:r w:rsidRPr="0024311F">
        <w:rPr>
          <w:rFonts w:ascii="Tahoma" w:hAnsi="Tahoma" w:cs="Tahoma"/>
          <w:b/>
        </w:rPr>
        <w:t>szkody</w:t>
      </w:r>
      <w:r w:rsidRPr="0024311F">
        <w:rPr>
          <w:rFonts w:ascii="Tahoma" w:hAnsi="Tahoma" w:cs="Tahoma"/>
        </w:rPr>
        <w:t xml:space="preserve"> oraz zgłoszenia roszczenia przez poszkodowanego, pod warunkiem zgłoszenia roszczenia przed upływem ustawowego terminu przedawnienia. </w:t>
      </w:r>
    </w:p>
    <w:p w14:paraId="0DA6C545" w14:textId="77777777" w:rsidR="0024311F" w:rsidRPr="0024311F" w:rsidRDefault="0024311F" w:rsidP="0024311F">
      <w:pPr>
        <w:jc w:val="both"/>
        <w:rPr>
          <w:rFonts w:ascii="Tahoma" w:hAnsi="Tahoma" w:cs="Tahoma"/>
        </w:rPr>
      </w:pPr>
      <w:r w:rsidRPr="0024311F">
        <w:rPr>
          <w:rFonts w:ascii="Tahoma" w:hAnsi="Tahoma" w:cs="Tahoma"/>
          <w:b/>
        </w:rPr>
        <w:t>Szkody</w:t>
      </w:r>
      <w:r w:rsidRPr="0024311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24311F">
        <w:rPr>
          <w:rFonts w:ascii="Tahoma" w:hAnsi="Tahoma" w:cs="Tahoma"/>
          <w:b/>
        </w:rPr>
        <w:t>szkody</w:t>
      </w:r>
      <w:r w:rsidRPr="0024311F">
        <w:rPr>
          <w:rFonts w:ascii="Tahoma" w:hAnsi="Tahoma" w:cs="Tahoma"/>
        </w:rPr>
        <w:t xml:space="preserve">. </w:t>
      </w:r>
    </w:p>
    <w:p w14:paraId="51EA9B3E" w14:textId="77777777" w:rsidR="0024311F" w:rsidRPr="0024311F" w:rsidRDefault="0024311F" w:rsidP="0024311F">
      <w:pPr>
        <w:jc w:val="both"/>
        <w:rPr>
          <w:rFonts w:ascii="Tahoma" w:hAnsi="Tahoma" w:cs="Tahoma"/>
        </w:rPr>
      </w:pPr>
      <w:r w:rsidRPr="0024311F">
        <w:rPr>
          <w:rFonts w:ascii="Tahoma" w:hAnsi="Tahoma" w:cs="Tahoma"/>
        </w:rPr>
        <w:t xml:space="preserve">W razie wątpliwości co do momentu powstania </w:t>
      </w:r>
      <w:r w:rsidRPr="0024311F">
        <w:rPr>
          <w:rFonts w:ascii="Tahoma" w:hAnsi="Tahoma" w:cs="Tahoma"/>
          <w:b/>
        </w:rPr>
        <w:t>szkody osobowej</w:t>
      </w:r>
      <w:r w:rsidRPr="0024311F">
        <w:rPr>
          <w:rFonts w:ascii="Tahoma" w:hAnsi="Tahoma" w:cs="Tahoma"/>
        </w:rPr>
        <w:t>, uznaje się, że powstała ona w dniu, w którym poszkodowany po raz pierwszy skontaktował się z lekarzem w związku z objawami, które były podstawą roszczeń.</w:t>
      </w:r>
    </w:p>
    <w:p w14:paraId="305275B0" w14:textId="77777777" w:rsidR="0024311F" w:rsidRPr="0024311F" w:rsidRDefault="0024311F" w:rsidP="0024311F">
      <w:pPr>
        <w:jc w:val="both"/>
        <w:rPr>
          <w:rFonts w:ascii="Tahoma" w:hAnsi="Tahoma" w:cs="Tahoma"/>
        </w:rPr>
      </w:pPr>
      <w:r w:rsidRPr="0024311F">
        <w:rPr>
          <w:rFonts w:ascii="Tahoma" w:hAnsi="Tahoma" w:cs="Tahoma"/>
        </w:rPr>
        <w:t xml:space="preserve">Ubezpieczenie dotyczy </w:t>
      </w:r>
      <w:r w:rsidRPr="0024311F">
        <w:rPr>
          <w:rFonts w:ascii="Tahoma" w:hAnsi="Tahoma" w:cs="Tahoma"/>
          <w:b/>
          <w:bCs/>
        </w:rPr>
        <w:t>wypadków ubezpieczeniowych</w:t>
      </w:r>
      <w:r w:rsidRPr="0024311F">
        <w:rPr>
          <w:rFonts w:ascii="Tahoma" w:hAnsi="Tahoma" w:cs="Tahoma"/>
        </w:rPr>
        <w:t xml:space="preserve"> powstałych na terytorium RP oraz </w:t>
      </w:r>
      <w:r w:rsidRPr="0024311F">
        <w:rPr>
          <w:rFonts w:ascii="Arial" w:hAnsi="Arial" w:cs="Arial"/>
        </w:rPr>
        <w:t xml:space="preserve">za granicą </w:t>
      </w:r>
      <w:r w:rsidRPr="0024311F">
        <w:rPr>
          <w:rFonts w:ascii="Arial" w:hAnsi="Arial" w:cs="Arial"/>
        </w:rPr>
        <w:br/>
        <w:t>z wyłączeniem USA, Kanady, Nowej Zelandii i Australii</w:t>
      </w:r>
      <w:r w:rsidRPr="0024311F">
        <w:rPr>
          <w:rFonts w:ascii="Tahoma" w:hAnsi="Tahoma" w:cs="Tahoma"/>
        </w:rPr>
        <w:t xml:space="preserve"> (w przypadkach opisanych poniżej oraz podczas zagranicznych delegacji służbowych pracowników Ubezpieczonego w związku z wykonywaniem pracy /obowiązków służbowych/).</w:t>
      </w:r>
    </w:p>
    <w:p w14:paraId="6679A472" w14:textId="77777777" w:rsidR="0024311F" w:rsidRPr="0024311F" w:rsidRDefault="0024311F" w:rsidP="0024311F">
      <w:pPr>
        <w:tabs>
          <w:tab w:val="left" w:pos="5346"/>
          <w:tab w:val="left" w:pos="5986"/>
        </w:tabs>
        <w:jc w:val="both"/>
        <w:rPr>
          <w:rFonts w:ascii="Tahoma" w:hAnsi="Tahoma" w:cs="Tahoma"/>
          <w:bCs/>
        </w:rPr>
      </w:pPr>
      <w:r w:rsidRPr="0024311F">
        <w:rPr>
          <w:rFonts w:ascii="Tahoma" w:hAnsi="Tahoma" w:cs="Tahoma"/>
        </w:rPr>
        <w:t xml:space="preserve">Ubezpieczenie obejmuje szkody wyrządzone wskutek rażącego niedbalstwa. </w:t>
      </w:r>
      <w:r w:rsidRPr="0024311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63A69C81" w14:textId="77777777" w:rsidR="0024311F" w:rsidRPr="0024311F" w:rsidRDefault="0024311F" w:rsidP="0024311F">
      <w:pPr>
        <w:jc w:val="both"/>
        <w:rPr>
          <w:rFonts w:ascii="Tahoma" w:hAnsi="Tahoma" w:cs="Tahoma"/>
          <w:iCs/>
        </w:rPr>
      </w:pPr>
    </w:p>
    <w:p w14:paraId="09CEDAB5" w14:textId="77777777" w:rsidR="0024311F" w:rsidRPr="0024311F" w:rsidRDefault="0024311F" w:rsidP="0024311F">
      <w:pPr>
        <w:jc w:val="both"/>
        <w:rPr>
          <w:rFonts w:ascii="Tahoma" w:hAnsi="Tahoma" w:cs="Tahoma"/>
          <w:iCs/>
        </w:rPr>
      </w:pPr>
      <w:r w:rsidRPr="0024311F">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w:t>
      </w:r>
      <w:r w:rsidRPr="0024311F">
        <w:rPr>
          <w:rFonts w:ascii="Tahoma" w:hAnsi="Tahoma" w:cs="Tahoma"/>
          <w:iCs/>
          <w:color w:val="000000"/>
        </w:rPr>
        <w:t xml:space="preserve">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500 000 zł na jeden i wszystkie wypadki ubezpieczeniowe w rocznym okresie ubezpieczenia. </w:t>
      </w:r>
      <w:bookmarkStart w:id="8" w:name="_Hlk102549133"/>
      <w:r w:rsidRPr="0024311F">
        <w:rPr>
          <w:rFonts w:ascii="Tahoma" w:hAnsi="Tahoma" w:cs="Tahoma"/>
          <w:iCs/>
          <w:color w:val="000000"/>
        </w:rPr>
        <w:t>Dla szkód związanych z wykonywaniem władzy publicznej (art. 417 kc) wina umyślna jest wyłączona.</w:t>
      </w:r>
      <w:bookmarkEnd w:id="8"/>
    </w:p>
    <w:p w14:paraId="5FA8FD10" w14:textId="77777777" w:rsidR="0024311F" w:rsidRPr="0024311F" w:rsidRDefault="0024311F" w:rsidP="0024311F">
      <w:pPr>
        <w:jc w:val="both"/>
        <w:rPr>
          <w:rFonts w:ascii="Tahoma" w:hAnsi="Tahoma" w:cs="Tahoma"/>
          <w:iCs/>
        </w:rPr>
      </w:pPr>
    </w:p>
    <w:p w14:paraId="71012833" w14:textId="77777777" w:rsidR="0024311F" w:rsidRPr="0024311F" w:rsidRDefault="0024311F" w:rsidP="0024311F">
      <w:pPr>
        <w:jc w:val="both"/>
        <w:rPr>
          <w:rFonts w:ascii="Tahoma" w:hAnsi="Tahoma" w:cs="Tahoma"/>
          <w:iCs/>
          <w:color w:val="000000"/>
        </w:rPr>
      </w:pPr>
      <w:r w:rsidRPr="0024311F">
        <w:rPr>
          <w:rFonts w:ascii="Tahoma" w:hAnsi="Tahoma" w:cs="Tahoma"/>
          <w:iCs/>
        </w:rPr>
        <w:t xml:space="preserve">Ubezpieczenie obejmuje </w:t>
      </w:r>
      <w:r w:rsidRPr="0024311F">
        <w:rPr>
          <w:rFonts w:ascii="Tahoma" w:hAnsi="Tahoma" w:cs="Tahoma"/>
          <w:iCs/>
          <w:color w:val="000000"/>
        </w:rPr>
        <w:t xml:space="preserve">odpowiedzialność cywilną (w tym odpowiedzialność cywilną związaną </w:t>
      </w:r>
      <w:r w:rsidRPr="0024311F">
        <w:rPr>
          <w:rFonts w:ascii="Tahoma" w:hAnsi="Tahoma" w:cs="Tahoma"/>
          <w:iCs/>
          <w:color w:val="000000"/>
        </w:rPr>
        <w:br/>
        <w:t>z wykonywaniem władzy publicznej) Gminy Lubasz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Ochrona obejmuje odpowiedzialność cywilną Gminy Lubasz  zarówno za działania własne jak i zlecone Ubezpieczonemu przez administrację rządową.</w:t>
      </w:r>
    </w:p>
    <w:p w14:paraId="5470211D" w14:textId="77777777" w:rsidR="0024311F" w:rsidRPr="0024311F" w:rsidRDefault="0024311F" w:rsidP="0024311F">
      <w:pPr>
        <w:jc w:val="both"/>
        <w:rPr>
          <w:rFonts w:ascii="Tahoma" w:hAnsi="Tahoma" w:cs="Tahoma"/>
          <w:iCs/>
          <w:color w:val="000000"/>
        </w:rPr>
      </w:pPr>
      <w:r w:rsidRPr="0024311F">
        <w:rPr>
          <w:rFonts w:ascii="Tahoma" w:hAnsi="Tahoma" w:cs="Tahoma"/>
          <w:iCs/>
          <w:color w:val="000000"/>
        </w:rPr>
        <w:t>Ochrona ubezpieczeniowa obejmuje ustawową odpowiedzialność Ubezpieczonego bez umownego przejęcia lub rozszerzania odpowiedzialności.</w:t>
      </w:r>
    </w:p>
    <w:p w14:paraId="6CB347A6" w14:textId="77777777" w:rsidR="0024311F" w:rsidRPr="0024311F" w:rsidRDefault="0024311F" w:rsidP="0024311F">
      <w:pPr>
        <w:ind w:left="426"/>
        <w:jc w:val="both"/>
        <w:rPr>
          <w:rFonts w:ascii="Tahoma" w:hAnsi="Tahoma" w:cs="Tahoma"/>
          <w:iCs/>
          <w:color w:val="000000"/>
        </w:rPr>
      </w:pPr>
    </w:p>
    <w:p w14:paraId="34D09DA5" w14:textId="77777777" w:rsidR="0024311F" w:rsidRPr="0024311F" w:rsidRDefault="0024311F" w:rsidP="0024311F">
      <w:pPr>
        <w:tabs>
          <w:tab w:val="left" w:pos="5346"/>
          <w:tab w:val="left" w:pos="5986"/>
        </w:tabs>
        <w:jc w:val="both"/>
        <w:rPr>
          <w:rFonts w:ascii="Tahoma" w:hAnsi="Tahoma" w:cs="Tahoma"/>
          <w:color w:val="000000"/>
        </w:rPr>
      </w:pPr>
      <w:r w:rsidRPr="0024311F">
        <w:rPr>
          <w:rFonts w:ascii="Tahoma" w:hAnsi="Tahoma" w:cs="Tahoma"/>
          <w:bCs/>
          <w:iCs/>
          <w:color w:val="000000"/>
        </w:rPr>
        <w:t xml:space="preserve">Ochrona ubezpieczeniowa nie obejmuje kar pieniężnych, kar umownych, grzywien sądowych </w:t>
      </w:r>
      <w:r w:rsidRPr="0024311F">
        <w:rPr>
          <w:rFonts w:ascii="Tahoma" w:hAnsi="Tahoma" w:cs="Tahoma"/>
          <w:bCs/>
          <w:iCs/>
          <w:color w:val="000000"/>
        </w:rPr>
        <w:br/>
        <w:t>i administracyjnych, zadatków, odszkodowań o charakterze karnym, jeżeli zostały nałożone na ubezpie</w:t>
      </w:r>
      <w:r w:rsidRPr="0024311F">
        <w:rPr>
          <w:rFonts w:ascii="Tahoma" w:hAnsi="Tahoma" w:cs="Tahoma"/>
          <w:bCs/>
          <w:iCs/>
          <w:color w:val="000000"/>
        </w:rPr>
        <w:softHyphen/>
        <w:t>czonego i nie mają one charakteru odszkodowawczego.</w:t>
      </w:r>
    </w:p>
    <w:p w14:paraId="423CA3F9" w14:textId="77777777" w:rsidR="0024311F" w:rsidRPr="0024311F" w:rsidRDefault="0024311F" w:rsidP="0024311F">
      <w:pPr>
        <w:ind w:firstLine="426"/>
        <w:jc w:val="both"/>
        <w:rPr>
          <w:rFonts w:ascii="Tahoma" w:hAnsi="Tahoma" w:cs="Tahoma"/>
          <w:color w:val="000000"/>
          <w:u w:val="single"/>
        </w:rPr>
      </w:pPr>
    </w:p>
    <w:p w14:paraId="2B6B69EA" w14:textId="77777777" w:rsidR="0024311F" w:rsidRPr="0024311F" w:rsidRDefault="0024311F" w:rsidP="0024311F">
      <w:pPr>
        <w:ind w:firstLine="426"/>
        <w:jc w:val="both"/>
        <w:rPr>
          <w:rFonts w:ascii="Tahoma" w:hAnsi="Tahoma" w:cs="Tahoma"/>
          <w:color w:val="000000"/>
          <w:u w:val="single"/>
        </w:rPr>
      </w:pPr>
    </w:p>
    <w:p w14:paraId="52CB0368" w14:textId="77777777" w:rsidR="0024311F" w:rsidRPr="0024311F" w:rsidRDefault="0024311F" w:rsidP="0024311F">
      <w:pPr>
        <w:jc w:val="both"/>
        <w:rPr>
          <w:rFonts w:ascii="Tahoma" w:hAnsi="Tahoma" w:cs="Tahoma"/>
          <w:color w:val="000000"/>
          <w:u w:val="single"/>
        </w:rPr>
      </w:pPr>
      <w:r w:rsidRPr="0024311F">
        <w:rPr>
          <w:rFonts w:ascii="Tahoma" w:hAnsi="Tahoma" w:cs="Tahoma"/>
          <w:color w:val="000000"/>
          <w:u w:val="single"/>
        </w:rPr>
        <w:t>Koszty dodatkowe objęte ochroną ubezpieczeniową w ramach sumy gwarancyjnej:</w:t>
      </w:r>
    </w:p>
    <w:p w14:paraId="514E9EF9" w14:textId="77777777" w:rsidR="0024311F" w:rsidRPr="0024311F" w:rsidRDefault="0024311F" w:rsidP="0024311F">
      <w:pPr>
        <w:numPr>
          <w:ilvl w:val="0"/>
          <w:numId w:val="59"/>
        </w:numPr>
        <w:jc w:val="both"/>
        <w:rPr>
          <w:rFonts w:ascii="Tahoma" w:hAnsi="Tahoma" w:cs="Tahoma"/>
          <w:color w:val="000000"/>
        </w:rPr>
      </w:pPr>
      <w:r w:rsidRPr="0024311F">
        <w:rPr>
          <w:rFonts w:ascii="Tahoma" w:hAnsi="Tahoma" w:cs="Tahoma"/>
          <w:color w:val="000000"/>
        </w:rPr>
        <w:t xml:space="preserve">koszty działań podjętych przez ubezpieczającego/ubezpieczonego po wystąpieniu wypadku ubezpieczeniowego w celu zapobieżenia szkodzie lub zmniejszenia jej rozmiarów, jeżeli działania te były celowe, chociażby okazały się bezskuteczne, </w:t>
      </w:r>
    </w:p>
    <w:p w14:paraId="50358967" w14:textId="77777777" w:rsidR="0024311F" w:rsidRPr="0024311F" w:rsidRDefault="0024311F" w:rsidP="0024311F">
      <w:pPr>
        <w:numPr>
          <w:ilvl w:val="0"/>
          <w:numId w:val="59"/>
        </w:numPr>
        <w:jc w:val="both"/>
        <w:rPr>
          <w:rFonts w:ascii="Tahoma" w:hAnsi="Tahoma" w:cs="Tahoma"/>
          <w:color w:val="000000"/>
        </w:rPr>
      </w:pPr>
      <w:r w:rsidRPr="0024311F">
        <w:rPr>
          <w:rFonts w:ascii="Tahoma" w:hAnsi="Tahoma" w:cs="Tahoma"/>
          <w:color w:val="000000"/>
        </w:rPr>
        <w:t>koszty wynagrodzenia rzeczoznawców i ekspertów powołanych za zgodą Ubezpieczyciela w celu ustalenia okoliczności, przyczyn i rozmiaru szkody,</w:t>
      </w:r>
    </w:p>
    <w:p w14:paraId="30E5112E" w14:textId="77777777" w:rsidR="0024311F" w:rsidRPr="0024311F" w:rsidRDefault="0024311F" w:rsidP="0024311F">
      <w:pPr>
        <w:numPr>
          <w:ilvl w:val="0"/>
          <w:numId w:val="59"/>
        </w:numPr>
        <w:jc w:val="both"/>
        <w:rPr>
          <w:rFonts w:ascii="Tahoma" w:hAnsi="Tahoma" w:cs="Tahoma"/>
        </w:rPr>
      </w:pPr>
      <w:r w:rsidRPr="0024311F">
        <w:rPr>
          <w:rFonts w:ascii="Tahoma" w:hAnsi="Tahoma" w:cs="Tahoma"/>
        </w:rPr>
        <w:t>koszty obrony sądowej przed roszczeniami poszkodowanych lub uprawnionych,</w:t>
      </w:r>
    </w:p>
    <w:p w14:paraId="5ED0E69A" w14:textId="77777777" w:rsidR="0024311F" w:rsidRPr="0024311F" w:rsidRDefault="0024311F" w:rsidP="0024311F">
      <w:pPr>
        <w:numPr>
          <w:ilvl w:val="0"/>
          <w:numId w:val="59"/>
        </w:numPr>
        <w:jc w:val="both"/>
        <w:rPr>
          <w:rFonts w:ascii="Tahoma" w:hAnsi="Tahoma" w:cs="Tahoma"/>
        </w:rPr>
      </w:pPr>
      <w:r w:rsidRPr="0024311F">
        <w:rPr>
          <w:rFonts w:ascii="Tahoma" w:hAnsi="Tahoma" w:cs="Tahoma"/>
        </w:rPr>
        <w:t xml:space="preserve">koszty obrony sądowej w postępowaniu karnym, jeżeli toczące się postępowanie ma związek </w:t>
      </w:r>
      <w:r w:rsidRPr="0024311F">
        <w:rPr>
          <w:rFonts w:ascii="Tahoma" w:hAnsi="Tahoma" w:cs="Tahoma"/>
        </w:rPr>
        <w:br/>
        <w:t>z ustaleniem odpowiedzialności ubezpieczonego, jeżeli Ubezpieczyciel zażądał powołania obrony lub wyraził zgodę na pokrycie tych kosztów,</w:t>
      </w:r>
    </w:p>
    <w:p w14:paraId="0F2B9A6F" w14:textId="77777777" w:rsidR="0024311F" w:rsidRPr="0024311F" w:rsidRDefault="0024311F" w:rsidP="0024311F">
      <w:pPr>
        <w:numPr>
          <w:ilvl w:val="0"/>
          <w:numId w:val="59"/>
        </w:numPr>
        <w:jc w:val="both"/>
        <w:rPr>
          <w:rFonts w:ascii="Tahoma" w:hAnsi="Tahoma" w:cs="Tahoma"/>
        </w:rPr>
      </w:pPr>
      <w:r w:rsidRPr="0024311F">
        <w:rPr>
          <w:rFonts w:ascii="Tahoma" w:hAnsi="Tahoma" w:cs="Tahoma"/>
        </w:rPr>
        <w:t>koszty postępowań sądowych, w tym mediacji lub postępowania pojednawczego oraz koszty opłat administracyjnych, jeżeli Ubezpieczyciel wyraził zgodę na pokrycie tych kosztów,</w:t>
      </w:r>
    </w:p>
    <w:p w14:paraId="16D04ACD" w14:textId="77777777" w:rsidR="0024311F" w:rsidRPr="0024311F" w:rsidRDefault="0024311F" w:rsidP="0024311F">
      <w:pPr>
        <w:numPr>
          <w:ilvl w:val="0"/>
          <w:numId w:val="59"/>
        </w:numPr>
        <w:jc w:val="both"/>
        <w:rPr>
          <w:rFonts w:ascii="Tahoma" w:hAnsi="Tahoma" w:cs="Tahoma"/>
        </w:rPr>
      </w:pPr>
      <w:r w:rsidRPr="0024311F">
        <w:rPr>
          <w:rFonts w:ascii="Tahoma" w:hAnsi="Tahoma" w:cs="Tahoma"/>
        </w:rPr>
        <w:lastRenderedPageBreak/>
        <w:t>zasądzone przez sąd odsetki od ubezpieczonego.</w:t>
      </w:r>
    </w:p>
    <w:p w14:paraId="4FD24FF9" w14:textId="77777777" w:rsidR="0024311F" w:rsidRPr="0024311F" w:rsidRDefault="0024311F" w:rsidP="0024311F">
      <w:pPr>
        <w:tabs>
          <w:tab w:val="left" w:pos="5346"/>
          <w:tab w:val="left" w:pos="5986"/>
        </w:tabs>
        <w:jc w:val="both"/>
        <w:rPr>
          <w:rFonts w:ascii="Tahoma" w:hAnsi="Tahoma" w:cs="Tahoma"/>
          <w:b/>
        </w:rPr>
      </w:pPr>
      <w:r w:rsidRPr="0024311F">
        <w:rPr>
          <w:rFonts w:ascii="Tahoma" w:hAnsi="Tahoma" w:cs="Tahoma"/>
          <w:b/>
        </w:rPr>
        <w:t>Wymagany zakres ubezpieczenia obejmuje w szczególności:</w:t>
      </w:r>
    </w:p>
    <w:p w14:paraId="5252D175"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odpowiedzialność z tytułu szkód związanych z przeniesieniem ognia;</w:t>
      </w:r>
    </w:p>
    <w:p w14:paraId="4E3A52B7"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 xml:space="preserve">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w:t>
      </w:r>
      <w:r w:rsidRPr="0024311F">
        <w:rPr>
          <w:rFonts w:ascii="Tahoma" w:hAnsi="Tahoma" w:cs="Tahoma"/>
        </w:rPr>
        <w:br/>
        <w:t>z poszukiwaniem i usuwaniem awarii);</w:t>
      </w:r>
    </w:p>
    <w:p w14:paraId="2E840ED3"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odpowiedzialność za szkody wyrządzone przez prąd elektryczny, w tym przepięcia i przetężenia;</w:t>
      </w:r>
    </w:p>
    <w:p w14:paraId="1B396E0D"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odpowiedzialność z tytułu niewykonania lub nienależytego wykonania zobowiązania;</w:t>
      </w:r>
    </w:p>
    <w:p w14:paraId="053FA173"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odpowiedzialność z tytułu administrowania i zarządzania nieruchomościami;</w:t>
      </w:r>
    </w:p>
    <w:p w14:paraId="75215925" w14:textId="77777777" w:rsidR="0024311F" w:rsidRPr="0024311F" w:rsidRDefault="0024311F" w:rsidP="0024311F">
      <w:pPr>
        <w:numPr>
          <w:ilvl w:val="1"/>
          <w:numId w:val="75"/>
        </w:numPr>
        <w:jc w:val="both"/>
        <w:rPr>
          <w:rFonts w:ascii="Tahoma" w:hAnsi="Tahoma" w:cs="Tahoma"/>
          <w:color w:val="000000"/>
        </w:rPr>
      </w:pPr>
      <w:r w:rsidRPr="0024311F">
        <w:rPr>
          <w:rFonts w:ascii="Tahoma" w:hAnsi="Tahoma" w:cs="Tahoma"/>
          <w:color w:val="000000"/>
        </w:rPr>
        <w:t>odpowiedzialność za szkody powstałe w czasie wykonywania czynności, prac lub usług przez ubezpieczonego oraz po ich wykonaniu i przekazaniu odbiorcy;</w:t>
      </w:r>
    </w:p>
    <w:p w14:paraId="1B65CC44"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czyste straty finansowe, w tym w szczególności:</w:t>
      </w:r>
    </w:p>
    <w:p w14:paraId="2B5A0EDE" w14:textId="77777777" w:rsidR="0024311F" w:rsidRPr="0024311F" w:rsidRDefault="0024311F" w:rsidP="0024311F">
      <w:pPr>
        <w:numPr>
          <w:ilvl w:val="0"/>
          <w:numId w:val="68"/>
        </w:numPr>
        <w:jc w:val="both"/>
        <w:rPr>
          <w:rFonts w:ascii="Tahoma" w:hAnsi="Tahoma" w:cs="Tahoma"/>
        </w:rPr>
      </w:pPr>
      <w:r w:rsidRPr="0024311F">
        <w:rPr>
          <w:rFonts w:ascii="Tahoma" w:hAnsi="Tahoma" w:cs="Tahoma"/>
        </w:rPr>
        <w:t>wynikające z braku lub ograniczenia możliwości korzystania z rzeczy ruchomej, nieruchomości, przedsiębiorstwa lub gospodarstwa rolnego,</w:t>
      </w:r>
    </w:p>
    <w:p w14:paraId="38F91D09" w14:textId="77777777" w:rsidR="0024311F" w:rsidRPr="0024311F" w:rsidRDefault="0024311F" w:rsidP="0024311F">
      <w:pPr>
        <w:numPr>
          <w:ilvl w:val="0"/>
          <w:numId w:val="68"/>
        </w:numPr>
        <w:jc w:val="both"/>
        <w:rPr>
          <w:rFonts w:ascii="Tahoma" w:hAnsi="Tahoma" w:cs="Tahoma"/>
        </w:rPr>
      </w:pPr>
      <w:r w:rsidRPr="0024311F">
        <w:rPr>
          <w:rFonts w:ascii="Tahoma" w:hAnsi="Tahoma" w:cs="Tahoma"/>
        </w:rPr>
        <w:t>wynikające z braku możliwości lub ograniczonej możliwość prowadzenia działalności przez osobę trzecią,</w:t>
      </w:r>
    </w:p>
    <w:p w14:paraId="47DBB990" w14:textId="77777777" w:rsidR="0024311F" w:rsidRPr="0024311F" w:rsidRDefault="0024311F" w:rsidP="0024311F">
      <w:pPr>
        <w:numPr>
          <w:ilvl w:val="0"/>
          <w:numId w:val="68"/>
        </w:numPr>
        <w:jc w:val="both"/>
        <w:rPr>
          <w:rFonts w:ascii="Tahoma" w:hAnsi="Tahoma" w:cs="Tahoma"/>
        </w:rPr>
      </w:pPr>
      <w:r w:rsidRPr="0024311F">
        <w:rPr>
          <w:rFonts w:ascii="Tahoma" w:hAnsi="Tahoma" w:cs="Tahoma"/>
        </w:rPr>
        <w:t>poniesione przez osobę trzecią inną niż osoba, która doznała szkody rzeczowej lub szkody osobowej.</w:t>
      </w:r>
    </w:p>
    <w:p w14:paraId="536A943D" w14:textId="77777777" w:rsidR="0024311F" w:rsidRPr="0024311F" w:rsidRDefault="0024311F" w:rsidP="0024311F">
      <w:pPr>
        <w:ind w:left="720"/>
        <w:jc w:val="both"/>
        <w:rPr>
          <w:rFonts w:ascii="Tahoma" w:hAnsi="Tahoma" w:cs="Tahoma"/>
        </w:rPr>
      </w:pPr>
      <w:r w:rsidRPr="0024311F">
        <w:rPr>
          <w:rFonts w:ascii="Tahoma" w:hAnsi="Tahoma" w:cs="Tahoma"/>
        </w:rPr>
        <w:t>Ubezpieczyciel w ramach czystych strat finansowych nie odpowiada za szkody:</w:t>
      </w:r>
    </w:p>
    <w:p w14:paraId="3AC5DA94" w14:textId="77777777" w:rsidR="0024311F" w:rsidRPr="0024311F" w:rsidRDefault="0024311F" w:rsidP="0024311F">
      <w:pPr>
        <w:numPr>
          <w:ilvl w:val="0"/>
          <w:numId w:val="69"/>
        </w:numPr>
        <w:jc w:val="both"/>
        <w:rPr>
          <w:rFonts w:ascii="Tahoma" w:hAnsi="Tahoma" w:cs="Tahoma"/>
        </w:rPr>
      </w:pPr>
      <w:r w:rsidRPr="0024311F">
        <w:rPr>
          <w:rFonts w:ascii="Tahoma" w:hAnsi="Tahoma" w:cs="Tahoma"/>
        </w:rPr>
        <w:t>związane z działalnością:</w:t>
      </w:r>
    </w:p>
    <w:p w14:paraId="535F2141" w14:textId="77777777" w:rsidR="0024311F" w:rsidRPr="0024311F" w:rsidRDefault="0024311F" w:rsidP="0024311F">
      <w:pPr>
        <w:ind w:left="1440"/>
        <w:jc w:val="both"/>
        <w:rPr>
          <w:rFonts w:ascii="Tahoma" w:hAnsi="Tahoma" w:cs="Tahoma"/>
        </w:rPr>
      </w:pPr>
      <w:r w:rsidRPr="0024311F">
        <w:rPr>
          <w:rFonts w:ascii="Tahoma" w:hAnsi="Tahoma" w:cs="Tahoma"/>
        </w:rPr>
        <w:t>- bankową, ubezpieczeniową, księgową, finansową lub leasingową oraz reklamową,</w:t>
      </w:r>
    </w:p>
    <w:p w14:paraId="038B8B04" w14:textId="77777777" w:rsidR="0024311F" w:rsidRPr="0024311F" w:rsidRDefault="0024311F" w:rsidP="0024311F">
      <w:pPr>
        <w:ind w:left="1440"/>
        <w:jc w:val="both"/>
        <w:rPr>
          <w:rFonts w:ascii="Tahoma" w:hAnsi="Tahoma" w:cs="Tahoma"/>
        </w:rPr>
      </w:pPr>
      <w:r w:rsidRPr="0024311F">
        <w:rPr>
          <w:rFonts w:ascii="Tahoma" w:hAnsi="Tahoma" w:cs="Tahoma"/>
        </w:rPr>
        <w:t>- dotyczącą przetwarzania danych lub instalacji oprogramowania,</w:t>
      </w:r>
    </w:p>
    <w:p w14:paraId="1B60C81C" w14:textId="77777777" w:rsidR="0024311F" w:rsidRPr="0024311F" w:rsidRDefault="0024311F" w:rsidP="0024311F">
      <w:pPr>
        <w:ind w:left="1440"/>
        <w:jc w:val="both"/>
        <w:rPr>
          <w:rFonts w:ascii="Tahoma" w:hAnsi="Tahoma" w:cs="Tahoma"/>
        </w:rPr>
      </w:pPr>
      <w:r w:rsidRPr="0024311F">
        <w:rPr>
          <w:rFonts w:ascii="Tahoma" w:hAnsi="Tahoma" w:cs="Tahoma"/>
        </w:rPr>
        <w:t xml:space="preserve">- pośredników turystycznych i organizatorów turystyki, </w:t>
      </w:r>
    </w:p>
    <w:p w14:paraId="6AE9A1BA" w14:textId="77777777" w:rsidR="0024311F" w:rsidRPr="0024311F" w:rsidRDefault="0024311F" w:rsidP="0024311F">
      <w:pPr>
        <w:ind w:left="1440"/>
        <w:jc w:val="both"/>
        <w:rPr>
          <w:rFonts w:ascii="Tahoma" w:hAnsi="Tahoma" w:cs="Tahoma"/>
        </w:rPr>
      </w:pPr>
      <w:r w:rsidRPr="0024311F">
        <w:rPr>
          <w:rFonts w:ascii="Tahoma" w:hAnsi="Tahoma" w:cs="Tahoma"/>
        </w:rPr>
        <w:t>- polegającą na planowaniu, projektowaniu, kontroli, wycenie, kosztorysowaniu,</w:t>
      </w:r>
    </w:p>
    <w:p w14:paraId="1FEE4852" w14:textId="77777777" w:rsidR="0024311F" w:rsidRPr="0024311F" w:rsidRDefault="0024311F" w:rsidP="0024311F">
      <w:pPr>
        <w:ind w:left="1440"/>
        <w:jc w:val="both"/>
        <w:rPr>
          <w:rFonts w:ascii="Tahoma" w:hAnsi="Tahoma" w:cs="Tahoma"/>
        </w:rPr>
      </w:pPr>
      <w:r w:rsidRPr="0024311F">
        <w:rPr>
          <w:rFonts w:ascii="Tahoma" w:hAnsi="Tahoma" w:cs="Tahoma"/>
        </w:rPr>
        <w:t>- polegającą na świadczeniu usług hostingowych, dzierżawie serwera, dostawie internetu, administracji systemami informatycznymi,</w:t>
      </w:r>
    </w:p>
    <w:p w14:paraId="13592D0F" w14:textId="77777777" w:rsidR="0024311F" w:rsidRPr="0024311F" w:rsidRDefault="0024311F" w:rsidP="0024311F">
      <w:pPr>
        <w:numPr>
          <w:ilvl w:val="0"/>
          <w:numId w:val="69"/>
        </w:numPr>
        <w:jc w:val="both"/>
        <w:rPr>
          <w:rFonts w:ascii="Tahoma" w:hAnsi="Tahoma" w:cs="Tahoma"/>
        </w:rPr>
      </w:pPr>
      <w:r w:rsidRPr="0024311F">
        <w:rPr>
          <w:rFonts w:ascii="Tahoma" w:hAnsi="Tahoma" w:cs="Tahoma"/>
        </w:rPr>
        <w:t>związane z wykonywaniem usług projektowych lub kierowaniem budową,</w:t>
      </w:r>
    </w:p>
    <w:p w14:paraId="5F2265EC" w14:textId="77777777" w:rsidR="0024311F" w:rsidRPr="0024311F" w:rsidRDefault="0024311F" w:rsidP="0024311F">
      <w:pPr>
        <w:numPr>
          <w:ilvl w:val="0"/>
          <w:numId w:val="69"/>
        </w:numPr>
        <w:jc w:val="both"/>
        <w:rPr>
          <w:rFonts w:ascii="Tahoma" w:hAnsi="Tahoma" w:cs="Tahoma"/>
        </w:rPr>
      </w:pPr>
      <w:r w:rsidRPr="0024311F">
        <w:rPr>
          <w:rFonts w:ascii="Tahoma" w:hAnsi="Tahoma" w:cs="Tahoma"/>
        </w:rPr>
        <w:t>wynikające z czynów nieuczciwej konkurencji, w tym z naruszenia tajemnicy przedsiębiorstwa, tajemnicy handlowej, zawodowej,</w:t>
      </w:r>
    </w:p>
    <w:p w14:paraId="45AD07E5" w14:textId="77777777" w:rsidR="0024311F" w:rsidRPr="0024311F" w:rsidRDefault="0024311F" w:rsidP="0024311F">
      <w:pPr>
        <w:numPr>
          <w:ilvl w:val="0"/>
          <w:numId w:val="69"/>
        </w:numPr>
        <w:jc w:val="both"/>
        <w:rPr>
          <w:rFonts w:ascii="Tahoma" w:hAnsi="Tahoma" w:cs="Tahoma"/>
        </w:rPr>
      </w:pPr>
      <w:r w:rsidRPr="0024311F">
        <w:rPr>
          <w:rFonts w:ascii="Tahoma" w:hAnsi="Tahoma" w:cs="Tahoma"/>
        </w:rPr>
        <w:t>powstałe w wyniku utraty pieniędzy lub papierów wartościowych oraz związane ze stosowaniem finansowych instrumentów pochodnych,</w:t>
      </w:r>
    </w:p>
    <w:p w14:paraId="1A14AB05" w14:textId="77777777" w:rsidR="0024311F" w:rsidRPr="0024311F" w:rsidRDefault="0024311F" w:rsidP="0024311F">
      <w:pPr>
        <w:numPr>
          <w:ilvl w:val="0"/>
          <w:numId w:val="69"/>
        </w:numPr>
        <w:jc w:val="both"/>
        <w:rPr>
          <w:rFonts w:ascii="Tahoma" w:hAnsi="Tahoma" w:cs="Tahoma"/>
        </w:rPr>
      </w:pPr>
      <w:r w:rsidRPr="0024311F">
        <w:rPr>
          <w:rFonts w:ascii="Tahoma" w:hAnsi="Tahoma" w:cs="Tahoma"/>
        </w:rPr>
        <w:t xml:space="preserve">związane ze sprawowaniem funkcji członka organu władz spółki kapitałowej, </w:t>
      </w:r>
    </w:p>
    <w:p w14:paraId="25F19597" w14:textId="77777777" w:rsidR="0024311F" w:rsidRPr="0024311F" w:rsidRDefault="0024311F" w:rsidP="0024311F">
      <w:pPr>
        <w:numPr>
          <w:ilvl w:val="0"/>
          <w:numId w:val="69"/>
        </w:numPr>
        <w:jc w:val="both"/>
        <w:rPr>
          <w:rFonts w:ascii="Tahoma" w:hAnsi="Tahoma" w:cs="Tahoma"/>
        </w:rPr>
      </w:pPr>
      <w:r w:rsidRPr="0024311F">
        <w:rPr>
          <w:rFonts w:ascii="Tahoma" w:hAnsi="Tahoma" w:cs="Tahoma"/>
        </w:rPr>
        <w:t>związane z naruszeniem praw pracowniczych,</w:t>
      </w:r>
    </w:p>
    <w:p w14:paraId="4004933A" w14:textId="77777777" w:rsidR="0024311F" w:rsidRPr="0024311F" w:rsidRDefault="0024311F" w:rsidP="0024311F">
      <w:pPr>
        <w:numPr>
          <w:ilvl w:val="0"/>
          <w:numId w:val="69"/>
        </w:numPr>
        <w:jc w:val="both"/>
        <w:rPr>
          <w:rFonts w:ascii="Arial" w:hAnsi="Arial" w:cs="Arial"/>
        </w:rPr>
      </w:pPr>
      <w:r w:rsidRPr="0024311F">
        <w:rPr>
          <w:rFonts w:ascii="Arial" w:hAnsi="Arial" w:cs="Arial"/>
        </w:rPr>
        <w:t xml:space="preserve">związane z naruszeniem dóbr osobistych innych niż życie lub zdrowie, przy czym wyłączenie to nie będzie miało zastosowania do odpowiedzialności związanej z naruszeniem przepisów </w:t>
      </w:r>
      <w:r w:rsidRPr="0024311F">
        <w:rPr>
          <w:rFonts w:ascii="Arial" w:hAnsi="Arial" w:cs="Arial"/>
        </w:rPr>
        <w:br/>
        <w:t>o ochronie danych osobowych w przypadku wprowadzenia takiego rozszerzenia odpowiedzialności do zakresu ubezpieczenia,</w:t>
      </w:r>
    </w:p>
    <w:p w14:paraId="0A90FBF4" w14:textId="77777777" w:rsidR="0024311F" w:rsidRPr="0024311F" w:rsidRDefault="0024311F" w:rsidP="0024311F">
      <w:pPr>
        <w:numPr>
          <w:ilvl w:val="0"/>
          <w:numId w:val="69"/>
        </w:numPr>
        <w:jc w:val="both"/>
        <w:rPr>
          <w:rFonts w:ascii="Tahoma" w:hAnsi="Tahoma" w:cs="Tahoma"/>
          <w:color w:val="000000"/>
        </w:rPr>
      </w:pPr>
      <w:r w:rsidRPr="0024311F">
        <w:rPr>
          <w:rFonts w:ascii="Tahoma" w:hAnsi="Tahoma" w:cs="Tahoma"/>
        </w:rPr>
        <w:t xml:space="preserve">w postaci roszczeń, które mogą  być dochodzone na podstawie przepisów o rękojmi lub gwarancji jakości oraz roszczeń o wykonanie zobowiązania albo wykonanie zastępcze, w tym zwrot kosztów poniesionych </w:t>
      </w:r>
      <w:r w:rsidRPr="0024311F">
        <w:rPr>
          <w:rFonts w:ascii="Tahoma" w:hAnsi="Tahoma" w:cs="Tahoma"/>
          <w:color w:val="000000"/>
        </w:rPr>
        <w:t>na poczet wykonania zobowiązania,</w:t>
      </w:r>
    </w:p>
    <w:p w14:paraId="771E77FC" w14:textId="77777777" w:rsidR="0024311F" w:rsidRPr="0024311F" w:rsidRDefault="0024311F" w:rsidP="0024311F">
      <w:pPr>
        <w:numPr>
          <w:ilvl w:val="0"/>
          <w:numId w:val="69"/>
        </w:numPr>
        <w:jc w:val="both"/>
        <w:rPr>
          <w:rFonts w:ascii="Tahoma" w:hAnsi="Tahoma" w:cs="Tahoma"/>
          <w:color w:val="000000"/>
        </w:rPr>
      </w:pPr>
      <w:r w:rsidRPr="0024311F">
        <w:rPr>
          <w:rFonts w:ascii="Tahoma" w:hAnsi="Tahoma" w:cs="Tahoma"/>
          <w:color w:val="000000"/>
        </w:rPr>
        <w:t>w postaci kosztów związanych z wycofaniem produktu z rynku,</w:t>
      </w:r>
    </w:p>
    <w:p w14:paraId="66EDEF29" w14:textId="77777777" w:rsidR="0024311F" w:rsidRPr="0024311F" w:rsidRDefault="0024311F" w:rsidP="0024311F">
      <w:pPr>
        <w:numPr>
          <w:ilvl w:val="0"/>
          <w:numId w:val="69"/>
        </w:numPr>
        <w:jc w:val="both"/>
        <w:rPr>
          <w:rFonts w:ascii="Tahoma" w:hAnsi="Tahoma" w:cs="Tahoma"/>
          <w:color w:val="000000"/>
        </w:rPr>
      </w:pPr>
      <w:r w:rsidRPr="0024311F">
        <w:rPr>
          <w:rFonts w:ascii="Tahoma" w:hAnsi="Tahoma" w:cs="Tahoma"/>
          <w:color w:val="000000"/>
        </w:rPr>
        <w:t>związane z dokonywaniem płatności,</w:t>
      </w:r>
    </w:p>
    <w:p w14:paraId="50FCF865" w14:textId="77777777" w:rsidR="0024311F" w:rsidRPr="0024311F" w:rsidRDefault="0024311F" w:rsidP="0024311F">
      <w:pPr>
        <w:numPr>
          <w:ilvl w:val="0"/>
          <w:numId w:val="69"/>
        </w:numPr>
        <w:jc w:val="both"/>
        <w:rPr>
          <w:rFonts w:ascii="Tahoma" w:hAnsi="Tahoma" w:cs="Tahoma"/>
          <w:b/>
          <w:color w:val="000000"/>
        </w:rPr>
      </w:pPr>
      <w:r w:rsidRPr="0024311F">
        <w:rPr>
          <w:rFonts w:ascii="Tahoma" w:hAnsi="Tahoma" w:cs="Tahoma"/>
          <w:color w:val="000000"/>
        </w:rPr>
        <w:t xml:space="preserve">wynikające z niedotrzymania terminów, </w:t>
      </w:r>
      <w:r w:rsidRPr="0024311F">
        <w:rPr>
          <w:rFonts w:ascii="Arial" w:hAnsi="Arial" w:cs="Arial"/>
          <w:color w:val="000000"/>
        </w:rPr>
        <w:t xml:space="preserve">przy czym wyłączenie to nie będzie miało zastosowania do odpowiedzialności JST w związku z wydaniem lub niewydaniem decyzji administracyjnych lub aktów normatywnych prawa miejscowego, </w:t>
      </w:r>
    </w:p>
    <w:p w14:paraId="13D2283D" w14:textId="77777777" w:rsidR="0024311F" w:rsidRPr="0024311F" w:rsidRDefault="0024311F" w:rsidP="0024311F">
      <w:pPr>
        <w:numPr>
          <w:ilvl w:val="0"/>
          <w:numId w:val="69"/>
        </w:numPr>
        <w:jc w:val="both"/>
        <w:rPr>
          <w:rFonts w:ascii="Tahoma" w:hAnsi="Tahoma" w:cs="Tahoma"/>
          <w:color w:val="000000"/>
        </w:rPr>
      </w:pPr>
      <w:r w:rsidRPr="0024311F">
        <w:rPr>
          <w:rFonts w:ascii="Tahoma" w:hAnsi="Tahoma" w:cs="Tahoma"/>
          <w:color w:val="000000"/>
        </w:rPr>
        <w:t>polegające na zapłacie przez ubezpieczonego kar pieniężnych, grzywien, odszkodowań o charakterze karnym, nawiązek lub innych kar o charakterze pieniężnym oraz należności publicznoprawnych.</w:t>
      </w:r>
    </w:p>
    <w:p w14:paraId="005E7512" w14:textId="77777777" w:rsidR="0024311F" w:rsidRPr="0024311F" w:rsidRDefault="0024311F" w:rsidP="0024311F">
      <w:pPr>
        <w:ind w:left="1080"/>
        <w:jc w:val="both"/>
        <w:rPr>
          <w:rFonts w:ascii="Tahoma" w:hAnsi="Tahoma" w:cs="Tahoma"/>
        </w:rPr>
      </w:pPr>
      <w:r w:rsidRPr="0024311F">
        <w:rPr>
          <w:rFonts w:ascii="Tahoma" w:hAnsi="Tahoma" w:cs="Tahoma"/>
          <w:color w:val="000000"/>
        </w:rPr>
        <w:t xml:space="preserve">- </w:t>
      </w:r>
      <w:r w:rsidRPr="0024311F">
        <w:rPr>
          <w:rFonts w:ascii="Tahoma" w:hAnsi="Tahoma" w:cs="Tahoma"/>
          <w:b/>
          <w:color w:val="000000"/>
        </w:rPr>
        <w:t xml:space="preserve">limit odpowiedzialności 200 000,00 zł na jeden i wszystkie wypadki ubezpieczeniowe </w:t>
      </w:r>
      <w:r w:rsidRPr="0024311F">
        <w:rPr>
          <w:rFonts w:ascii="Tahoma" w:hAnsi="Tahoma" w:cs="Tahoma"/>
          <w:color w:val="000000"/>
        </w:rPr>
        <w:t>(niniejszy limit nie ma zastosowania przy</w:t>
      </w:r>
      <w:r w:rsidRPr="0024311F">
        <w:rPr>
          <w:rFonts w:ascii="Tahoma" w:hAnsi="Tahoma" w:cs="Tahoma"/>
        </w:rPr>
        <w:t xml:space="preserve"> odpowiedzialności JST w związku z wydaniem lub niewydaniem decyzji administracyjnych lub aktów normatywnych prawa miejscowego); dla szkód związanych z doradztwem wprowadza się </w:t>
      </w:r>
      <w:r w:rsidRPr="0024311F">
        <w:rPr>
          <w:rFonts w:ascii="Tahoma" w:hAnsi="Tahoma" w:cs="Tahoma"/>
          <w:b/>
          <w:bCs/>
        </w:rPr>
        <w:t>podlimit odpowiedzialności w kwocie 100 000,00 zł na jeden i wszystkie wypadki ubezpieczeniowe</w:t>
      </w:r>
      <w:r w:rsidRPr="0024311F">
        <w:rPr>
          <w:rFonts w:ascii="Tahoma" w:hAnsi="Tahoma" w:cs="Tahoma"/>
        </w:rPr>
        <w:t>;</w:t>
      </w:r>
    </w:p>
    <w:p w14:paraId="42BDDCE6" w14:textId="77777777" w:rsidR="0024311F" w:rsidRPr="0024311F" w:rsidRDefault="0024311F" w:rsidP="0024311F">
      <w:pPr>
        <w:numPr>
          <w:ilvl w:val="1"/>
          <w:numId w:val="75"/>
        </w:numPr>
        <w:jc w:val="both"/>
        <w:rPr>
          <w:rFonts w:ascii="Tahoma" w:hAnsi="Tahoma" w:cs="Tahoma"/>
          <w:b/>
        </w:rPr>
      </w:pPr>
      <w:r w:rsidRPr="0024311F">
        <w:rPr>
          <w:rFonts w:ascii="Tahoma" w:hAnsi="Tahoma" w:cs="Tahoma"/>
        </w:rPr>
        <w:t xml:space="preserve">szkody wynikające z uszkodzenia, zniszczenia, utraty lub zaginięcia dokumentów osób trzecich, w tym powierzonych ubezpieczonemu przez osoby trzecie w związku z prowadzoną przez niego działalnością - </w:t>
      </w:r>
      <w:r w:rsidRPr="0024311F">
        <w:rPr>
          <w:rFonts w:ascii="Tahoma" w:hAnsi="Tahoma" w:cs="Tahoma"/>
          <w:b/>
        </w:rPr>
        <w:t xml:space="preserve">limit </w:t>
      </w:r>
      <w:r w:rsidRPr="0024311F">
        <w:rPr>
          <w:rFonts w:ascii="Tahoma" w:hAnsi="Tahoma" w:cs="Tahoma"/>
          <w:b/>
          <w:color w:val="000000"/>
        </w:rPr>
        <w:t>odpowiedzialności 100 000,00 zł na</w:t>
      </w:r>
      <w:r w:rsidRPr="0024311F">
        <w:rPr>
          <w:rFonts w:ascii="Tahoma" w:hAnsi="Tahoma" w:cs="Tahoma"/>
          <w:b/>
        </w:rPr>
        <w:t xml:space="preserve"> jeden i wszystkie wypadki ubezpieczeniowe;</w:t>
      </w:r>
    </w:p>
    <w:p w14:paraId="08D04797"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s="Tahoma"/>
        </w:rPr>
        <w:lastRenderedPageBreak/>
        <w:t>odpowiedzialność za szkody wyrządzone uczniom, wychowankom w placówkach oświatowo-</w:t>
      </w:r>
      <w:r w:rsidRPr="0024311F">
        <w:rPr>
          <w:rFonts w:ascii="Tahoma" w:hAnsi="Tahoma" w:cs="Tahoma"/>
          <w:color w:val="000000"/>
        </w:rPr>
        <w:t>wychowawczych oraz innym podopiecznym w związku z prowadzeniem działalności opiekuńczej, edukacyjnej, wychowawczej, kulturalnej  i rekreacyjnej;</w:t>
      </w:r>
    </w:p>
    <w:p w14:paraId="39571A29"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s="Tahoma"/>
          <w:color w:val="000000"/>
        </w:rPr>
        <w:t>odpowiedzialność za szkody wyrządzone przez podopiecznych w czasie sprawowania opieki (w tym również szkody powstałe w związku z użytkowaniem wózków inwalidzkich);</w:t>
      </w:r>
    </w:p>
    <w:p w14:paraId="5D937A79"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s="Tahoma"/>
          <w:bCs/>
          <w:color w:val="000000"/>
        </w:rPr>
        <w:t>odpowiedzialność za szkody</w:t>
      </w:r>
      <w:r w:rsidRPr="0024311F">
        <w:rPr>
          <w:rFonts w:ascii="Tahoma" w:hAnsi="Tahoma" w:cs="Tahoma"/>
          <w:color w:val="000000"/>
        </w:rPr>
        <w:t xml:space="preserve"> z tytułu organizowanych pobytów dzieci i młodzieży poza placówką  ubezpieczonego na terenie kraju i zagranicą (np. międzyszkolna/międzynarodowa wymiana młodzieży) z wyłączeniem USA, Kanady, Nowej Zelandii i Australii;</w:t>
      </w:r>
    </w:p>
    <w:p w14:paraId="7DCE5D27" w14:textId="77777777" w:rsidR="0024311F" w:rsidRPr="0024311F" w:rsidRDefault="0024311F" w:rsidP="0024311F">
      <w:pPr>
        <w:numPr>
          <w:ilvl w:val="1"/>
          <w:numId w:val="75"/>
        </w:numPr>
        <w:jc w:val="both"/>
        <w:rPr>
          <w:rFonts w:ascii="Tahoma" w:hAnsi="Tahoma" w:cs="Tahoma"/>
          <w:iCs/>
          <w:color w:val="000000"/>
        </w:rPr>
      </w:pPr>
      <w:r w:rsidRPr="0024311F">
        <w:rPr>
          <w:rFonts w:ascii="Tahoma" w:hAnsi="Tahoma" w:cs="Tahoma"/>
          <w:color w:val="00000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w:t>
      </w:r>
      <w:r w:rsidRPr="0024311F">
        <w:rPr>
          <w:rFonts w:ascii="Tahoma" w:hAnsi="Tahoma" w:cs="Tahoma"/>
          <w:iCs/>
          <w:color w:val="000000"/>
        </w:rPr>
        <w:t>korzystającym z tych obiektów;</w:t>
      </w:r>
    </w:p>
    <w:p w14:paraId="70D8A244" w14:textId="77777777" w:rsidR="0024311F" w:rsidRPr="0024311F" w:rsidRDefault="0024311F" w:rsidP="0024311F">
      <w:pPr>
        <w:numPr>
          <w:ilvl w:val="1"/>
          <w:numId w:val="75"/>
        </w:numPr>
        <w:jc w:val="both"/>
        <w:rPr>
          <w:rFonts w:ascii="Tahoma" w:hAnsi="Tahoma" w:cs="Tahoma"/>
          <w:b/>
        </w:rPr>
      </w:pPr>
      <w:r w:rsidRPr="0024311F">
        <w:rPr>
          <w:rFonts w:ascii="Tahoma" w:hAnsi="Tahoma" w:cs="Tahoma"/>
          <w:iCs/>
        </w:rPr>
        <w:t>odpowiedzialność</w:t>
      </w:r>
      <w:r w:rsidRPr="0024311F">
        <w:rPr>
          <w:rFonts w:ascii="Tahoma" w:hAnsi="Tahoma" w:cs="Tahoma"/>
          <w:iCs/>
          <w:color w:val="00000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p>
    <w:p w14:paraId="41D609B5" w14:textId="77777777" w:rsidR="0024311F" w:rsidRPr="0024311F" w:rsidRDefault="0024311F" w:rsidP="0024311F">
      <w:pPr>
        <w:numPr>
          <w:ilvl w:val="1"/>
          <w:numId w:val="75"/>
        </w:numPr>
        <w:jc w:val="both"/>
        <w:rPr>
          <w:rFonts w:ascii="Tahoma" w:hAnsi="Tahoma" w:cs="Tahoma"/>
          <w:b/>
        </w:rPr>
      </w:pPr>
      <w:r w:rsidRPr="0024311F">
        <w:rPr>
          <w:rFonts w:ascii="Tahoma" w:hAnsi="Tahoma" w:cs="Tahoma"/>
        </w:rPr>
        <w:t xml:space="preserve">odpowiedzialność cywilna za szkody w środowisku naturalnym </w:t>
      </w:r>
      <w:r w:rsidRPr="0024311F">
        <w:rPr>
          <w:rFonts w:ascii="Arial" w:hAnsi="Arial" w:cs="Arial"/>
          <w:bCs/>
        </w:rPr>
        <w:t xml:space="preserve">powstałe w związku z przedostaniem się niebezpiecznych substancji do powietrza, </w:t>
      </w:r>
      <w:r w:rsidRPr="0024311F">
        <w:rPr>
          <w:rFonts w:ascii="Tahoma" w:hAnsi="Tahoma" w:cs="Tahoma"/>
          <w:bCs/>
        </w:rPr>
        <w:t xml:space="preserve">wody lub gruntu, a także wszelkie koszty poniesione </w:t>
      </w:r>
      <w:r w:rsidRPr="0024311F">
        <w:rPr>
          <w:rFonts w:ascii="Tahoma" w:hAnsi="Tahoma" w:cs="Tahoma"/>
        </w:rPr>
        <w:t xml:space="preserve">przez osoby trzecie </w:t>
      </w:r>
      <w:r w:rsidRPr="0024311F">
        <w:rPr>
          <w:rFonts w:ascii="Tahoma" w:hAnsi="Tahoma" w:cs="Tahoma"/>
          <w:bCs/>
        </w:rPr>
        <w:t xml:space="preserve">w celu usunięcia i oczyszczenia z powietrza, wody lub gruntu </w:t>
      </w:r>
      <w:r w:rsidRPr="0024311F">
        <w:rPr>
          <w:rFonts w:ascii="Tahoma" w:hAnsi="Tahoma" w:cs="Tahoma"/>
        </w:rPr>
        <w:t>substancji niebezpiecznej oraz jej utylizacji, w tym również w związku z posiadaniem i użytkowaniem pojazdów, pod warunkiem łącznego spełnienia następujących warunków:</w:t>
      </w:r>
    </w:p>
    <w:p w14:paraId="4B3F3A19" w14:textId="77777777" w:rsidR="0024311F" w:rsidRPr="0024311F" w:rsidRDefault="0024311F" w:rsidP="0024311F">
      <w:pPr>
        <w:autoSpaceDE w:val="0"/>
        <w:autoSpaceDN w:val="0"/>
        <w:adjustRightInd w:val="0"/>
        <w:ind w:left="709"/>
        <w:rPr>
          <w:rFonts w:ascii="Tahoma" w:hAnsi="Tahoma" w:cs="Tahoma"/>
        </w:rPr>
      </w:pPr>
      <w:r w:rsidRPr="0024311F">
        <w:rPr>
          <w:rFonts w:ascii="Tahoma" w:hAnsi="Tahoma" w:cs="Tahoma"/>
        </w:rPr>
        <w:t>1) przyczyna przedostania się substancji niebezpiecznej była nagła, przypadkowa, nie zamierzona przez ubezpieczonego;</w:t>
      </w:r>
    </w:p>
    <w:p w14:paraId="53A4A6A6" w14:textId="77777777" w:rsidR="0024311F" w:rsidRPr="0024311F" w:rsidRDefault="0024311F" w:rsidP="0024311F">
      <w:pPr>
        <w:autoSpaceDE w:val="0"/>
        <w:autoSpaceDN w:val="0"/>
        <w:adjustRightInd w:val="0"/>
        <w:ind w:left="709"/>
        <w:rPr>
          <w:rFonts w:ascii="Tahoma" w:hAnsi="Tahoma" w:cs="Tahoma"/>
        </w:rPr>
      </w:pPr>
      <w:r w:rsidRPr="0024311F">
        <w:rPr>
          <w:rFonts w:ascii="Tahoma" w:hAnsi="Tahoma" w:cs="Tahoma"/>
        </w:rPr>
        <w:t>2) początek procesu przedostania miał miejsce w okresie ubezpieczenia;</w:t>
      </w:r>
    </w:p>
    <w:p w14:paraId="6E9A18C6" w14:textId="77777777" w:rsidR="0024311F" w:rsidRPr="0024311F" w:rsidRDefault="0024311F" w:rsidP="0024311F">
      <w:pPr>
        <w:autoSpaceDE w:val="0"/>
        <w:autoSpaceDN w:val="0"/>
        <w:adjustRightInd w:val="0"/>
        <w:ind w:left="709"/>
        <w:rPr>
          <w:rFonts w:ascii="Tahoma" w:hAnsi="Tahoma" w:cs="Tahoma"/>
        </w:rPr>
      </w:pPr>
      <w:r w:rsidRPr="0024311F">
        <w:rPr>
          <w:rFonts w:ascii="Tahoma" w:hAnsi="Tahoma" w:cs="Tahoma"/>
        </w:rPr>
        <w:t>3) przedostanie się substancji niebezpiecznej zostało stwierdzone przez ubezpieczonego lub inne osoby w ciągu 7 dni od chwili rozpoczęcia procesu przedostania;</w:t>
      </w:r>
    </w:p>
    <w:p w14:paraId="28B56868" w14:textId="77777777" w:rsidR="0024311F" w:rsidRPr="0024311F" w:rsidRDefault="0024311F" w:rsidP="0024311F">
      <w:pPr>
        <w:autoSpaceDE w:val="0"/>
        <w:autoSpaceDN w:val="0"/>
        <w:adjustRightInd w:val="0"/>
        <w:ind w:left="709"/>
        <w:rPr>
          <w:rFonts w:ascii="Tahoma" w:hAnsi="Tahoma" w:cs="Tahoma"/>
          <w:b/>
          <w:bCs/>
        </w:rPr>
      </w:pPr>
      <w:r w:rsidRPr="0024311F">
        <w:rPr>
          <w:rFonts w:ascii="Tahoma" w:hAnsi="Tahoma" w:cs="Tahoma"/>
        </w:rPr>
        <w:t>4) przyczyna procesu przedostania się niebezpiecznych substancji została stwierdzona protokołem służby ochrony środowiska, policji lub straży pożarnej.</w:t>
      </w:r>
    </w:p>
    <w:p w14:paraId="527316A7" w14:textId="77777777" w:rsidR="0024311F" w:rsidRPr="0024311F" w:rsidRDefault="0024311F" w:rsidP="0024311F">
      <w:pPr>
        <w:ind w:left="709"/>
        <w:jc w:val="both"/>
        <w:rPr>
          <w:rFonts w:ascii="Tahoma" w:hAnsi="Tahoma" w:cs="Tahoma"/>
          <w:b/>
          <w:color w:val="000000"/>
        </w:rPr>
      </w:pPr>
      <w:r w:rsidRPr="0024311F">
        <w:rPr>
          <w:rFonts w:ascii="Tahoma" w:hAnsi="Tahoma" w:cs="Tahoma"/>
          <w:b/>
          <w:color w:val="000000"/>
        </w:rPr>
        <w:t>- limit odpowiedzialności na jeden i wszystkie wypadki ubezpieczeniowe: 500 000,00 zł;</w:t>
      </w:r>
    </w:p>
    <w:p w14:paraId="2438D957"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33F69BD3" w14:textId="77777777" w:rsidR="0024311F" w:rsidRPr="0024311F" w:rsidRDefault="0024311F" w:rsidP="0024311F">
      <w:pPr>
        <w:numPr>
          <w:ilvl w:val="1"/>
          <w:numId w:val="75"/>
        </w:numPr>
        <w:jc w:val="both"/>
        <w:rPr>
          <w:rFonts w:ascii="Tahoma" w:hAnsi="Tahoma" w:cs="Tahoma"/>
          <w:color w:val="FF0000"/>
        </w:rPr>
      </w:pPr>
      <w:r w:rsidRPr="0024311F">
        <w:rPr>
          <w:rFonts w:ascii="Tahoma" w:hAnsi="Tahoma" w:cs="Tahoma"/>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w:t>
      </w:r>
      <w:r w:rsidRPr="0024311F">
        <w:rPr>
          <w:rFonts w:ascii="Tahoma" w:hAnsi="Tahoma" w:cs="Tahoma"/>
          <w:color w:val="000000"/>
        </w:rPr>
        <w:t>ścią. Ochrona w ramach tego rozszerzenia nie obejmuje odpowiedzialności za organizacje imprez związanych ze sportami ekstremalnymi, samochodowymi, wodnymi, motorowymi lub lotniczymi;</w:t>
      </w:r>
    </w:p>
    <w:p w14:paraId="16C4B07E" w14:textId="77777777" w:rsidR="0024311F" w:rsidRPr="0024311F" w:rsidRDefault="0024311F" w:rsidP="0024311F">
      <w:pPr>
        <w:numPr>
          <w:ilvl w:val="1"/>
          <w:numId w:val="75"/>
        </w:numPr>
        <w:suppressAutoHyphens/>
        <w:jc w:val="both"/>
        <w:rPr>
          <w:rFonts w:ascii="Tahoma" w:hAnsi="Tahoma" w:cs="Tahoma"/>
          <w:b/>
        </w:rPr>
      </w:pPr>
      <w:r w:rsidRPr="0024311F">
        <w:rPr>
          <w:rFonts w:ascii="Tahoma" w:hAnsi="Tahoma" w:cs="Tahoma"/>
          <w:iCs/>
        </w:rPr>
        <w:t>odpowiedzialność cywilną pracodawcy za szkody poniesione przez pracowników w związku z wypadkiem przy pracy (niezależnie od formy zatrudnienia, w tym wolontariuszom, praktykantom, stażystom, itp.).</w:t>
      </w:r>
    </w:p>
    <w:p w14:paraId="12B38627" w14:textId="77777777" w:rsidR="0024311F" w:rsidRPr="0024311F" w:rsidRDefault="0024311F" w:rsidP="0024311F">
      <w:pPr>
        <w:tabs>
          <w:tab w:val="num" w:pos="1134"/>
        </w:tabs>
        <w:ind w:left="1134" w:hanging="425"/>
        <w:jc w:val="both"/>
        <w:rPr>
          <w:rFonts w:ascii="Tahoma" w:hAnsi="Tahoma" w:cs="Tahoma"/>
          <w:iCs/>
        </w:rPr>
      </w:pPr>
      <w:r w:rsidRPr="0024311F">
        <w:rPr>
          <w:rFonts w:ascii="Tahoma" w:hAnsi="Tahoma" w:cs="Tahoma"/>
          <w:iCs/>
        </w:rPr>
        <w:t>Ubezpieczenie OC pracodawcy nie obejmuje:</w:t>
      </w:r>
    </w:p>
    <w:p w14:paraId="0C2E3860" w14:textId="77777777" w:rsidR="0024311F" w:rsidRPr="0024311F" w:rsidRDefault="0024311F" w:rsidP="0024311F">
      <w:pPr>
        <w:numPr>
          <w:ilvl w:val="0"/>
          <w:numId w:val="27"/>
        </w:numPr>
        <w:jc w:val="both"/>
        <w:rPr>
          <w:rFonts w:ascii="Tahoma" w:hAnsi="Tahoma" w:cs="Tahoma"/>
          <w:iCs/>
        </w:rPr>
      </w:pPr>
      <w:r w:rsidRPr="0024311F">
        <w:rPr>
          <w:rFonts w:ascii="Tahoma" w:hAnsi="Tahoma" w:cs="Tahoma"/>
          <w:iCs/>
        </w:rPr>
        <w:t>szkód wynikających z wypadków przy pracy mających miejsce poza okresem ubezpieczenia,</w:t>
      </w:r>
    </w:p>
    <w:p w14:paraId="643562CF" w14:textId="77777777" w:rsidR="0024311F" w:rsidRPr="0024311F" w:rsidRDefault="0024311F" w:rsidP="0024311F">
      <w:pPr>
        <w:numPr>
          <w:ilvl w:val="0"/>
          <w:numId w:val="27"/>
        </w:numPr>
        <w:jc w:val="both"/>
        <w:rPr>
          <w:rFonts w:ascii="Tahoma" w:hAnsi="Tahoma" w:cs="Tahoma"/>
          <w:iCs/>
        </w:rPr>
      </w:pPr>
      <w:r w:rsidRPr="0024311F">
        <w:rPr>
          <w:rFonts w:ascii="Tahoma" w:hAnsi="Tahoma" w:cs="Tahoma"/>
          <w:iCs/>
        </w:rPr>
        <w:t>szkód powstałych wskutek stanów chorobowych nie wynikających z wypadków przy pracy,</w:t>
      </w:r>
    </w:p>
    <w:p w14:paraId="6F1C9848" w14:textId="77777777" w:rsidR="0024311F" w:rsidRPr="0024311F" w:rsidRDefault="0024311F" w:rsidP="0024311F">
      <w:pPr>
        <w:numPr>
          <w:ilvl w:val="0"/>
          <w:numId w:val="27"/>
        </w:numPr>
        <w:jc w:val="both"/>
        <w:rPr>
          <w:rFonts w:ascii="Tahoma" w:hAnsi="Tahoma" w:cs="Tahoma"/>
          <w:iCs/>
        </w:rPr>
      </w:pPr>
      <w:r w:rsidRPr="0024311F">
        <w:rPr>
          <w:rFonts w:ascii="Tahoma" w:hAnsi="Tahoma" w:cs="Tahoma"/>
          <w:iCs/>
        </w:rPr>
        <w:t>szkód będących następstwem chorób zawodowych,</w:t>
      </w:r>
    </w:p>
    <w:p w14:paraId="370AF060" w14:textId="77777777" w:rsidR="0024311F" w:rsidRPr="0024311F" w:rsidRDefault="0024311F" w:rsidP="0024311F">
      <w:pPr>
        <w:numPr>
          <w:ilvl w:val="0"/>
          <w:numId w:val="27"/>
        </w:numPr>
        <w:jc w:val="both"/>
        <w:rPr>
          <w:rFonts w:ascii="Tahoma" w:hAnsi="Tahoma" w:cs="Tahoma"/>
          <w:iCs/>
          <w:color w:val="FF0000"/>
        </w:rPr>
      </w:pPr>
      <w:r w:rsidRPr="0024311F">
        <w:rPr>
          <w:rFonts w:ascii="Tahoma" w:hAnsi="Tahoma" w:cs="Tahoma"/>
          <w:iCs/>
        </w:rPr>
        <w:t>świadczeń przysługujących poszkodowanemu z ubezpieczenia społecznego na podstawie przepisów Ustawy z dnia 30 października 2002 r. o ubezpieczeniu społecznym z tytułu wypadków przy pracy i chorób zawodowych;</w:t>
      </w:r>
    </w:p>
    <w:p w14:paraId="39B47435" w14:textId="77777777" w:rsidR="0024311F" w:rsidRPr="0024311F" w:rsidRDefault="0024311F" w:rsidP="0024311F">
      <w:pPr>
        <w:numPr>
          <w:ilvl w:val="1"/>
          <w:numId w:val="75"/>
        </w:numPr>
        <w:tabs>
          <w:tab w:val="num" w:pos="709"/>
        </w:tabs>
        <w:suppressAutoHyphens/>
        <w:jc w:val="both"/>
        <w:rPr>
          <w:rFonts w:ascii="Tahoma" w:hAnsi="Tahoma" w:cs="Tahoma"/>
          <w:color w:val="000000"/>
        </w:rPr>
      </w:pPr>
      <w:r w:rsidRPr="0024311F">
        <w:rPr>
          <w:rFonts w:ascii="Tahoma" w:hAnsi="Tahoma" w:cs="Tahoma"/>
        </w:rPr>
        <w:t xml:space="preserve">odpowiedzialność cywilną za szkody wyrządzone przez wolontariuszy, praktykantów, stażystów, osoby </w:t>
      </w:r>
      <w:r w:rsidRPr="0024311F">
        <w:rPr>
          <w:rFonts w:ascii="Tahoma" w:hAnsi="Tahoma" w:cs="Tahoma"/>
          <w:color w:val="000000"/>
        </w:rPr>
        <w:t>skierowane do wykonywania prac społecznie użytecznych, osoby skierowane do wykonywania prac wyrokiem sądu lub osoby skierowane do prac interwencyjnych przez Urząd Pracy;</w:t>
      </w:r>
    </w:p>
    <w:p w14:paraId="5ADAED38" w14:textId="77777777" w:rsidR="0024311F" w:rsidRPr="0024311F" w:rsidRDefault="0024311F" w:rsidP="0024311F">
      <w:pPr>
        <w:numPr>
          <w:ilvl w:val="1"/>
          <w:numId w:val="75"/>
        </w:numPr>
        <w:tabs>
          <w:tab w:val="num" w:pos="709"/>
        </w:tabs>
        <w:suppressAutoHyphens/>
        <w:jc w:val="both"/>
        <w:rPr>
          <w:rFonts w:ascii="Tahoma" w:hAnsi="Tahoma" w:cs="Tahoma"/>
          <w:color w:val="000000"/>
        </w:rPr>
      </w:pPr>
      <w:r w:rsidRPr="0024311F">
        <w:rPr>
          <w:rFonts w:ascii="Tahoma" w:hAnsi="Tahoma" w:cs="Tahoma"/>
          <w:color w:val="000000"/>
        </w:rPr>
        <w:t xml:space="preserve">odpowiedzialność cywilną najemcy za szkody powstałe w rzeczach ruchomych i nieruchomych, </w:t>
      </w:r>
      <w:r w:rsidRPr="0024311F">
        <w:rPr>
          <w:rFonts w:ascii="Tahoma" w:hAnsi="Tahoma" w:cs="Tahoma"/>
          <w:color w:val="000000"/>
        </w:rPr>
        <w:br/>
        <w:t>z których Ubezpieczony korzystał na podstawie umowy najmu, dzierżawy, użyczenia, leasingu lub innej podobnej formy korzystania z cudzej rzeczy;</w:t>
      </w:r>
    </w:p>
    <w:p w14:paraId="1BCB60A0" w14:textId="77777777" w:rsidR="0024311F" w:rsidRPr="0024311F" w:rsidRDefault="0024311F" w:rsidP="0024311F">
      <w:pPr>
        <w:numPr>
          <w:ilvl w:val="1"/>
          <w:numId w:val="75"/>
        </w:numPr>
        <w:tabs>
          <w:tab w:val="num" w:pos="709"/>
        </w:tabs>
        <w:suppressAutoHyphens/>
        <w:jc w:val="both"/>
        <w:rPr>
          <w:rFonts w:ascii="Tahoma" w:hAnsi="Tahoma" w:cs="Tahoma"/>
          <w:color w:val="000000"/>
        </w:rPr>
      </w:pPr>
      <w:r w:rsidRPr="0024311F">
        <w:rPr>
          <w:rFonts w:ascii="Tahoma" w:hAnsi="Tahoma" w:cs="Tahoma"/>
          <w:color w:val="000000"/>
        </w:rPr>
        <w:t>odpowiedzialność za szkody wzajemne – wyrządzone pomiędzy podmiotami objętymi tą samą umową ubezpieczenia;</w:t>
      </w:r>
    </w:p>
    <w:p w14:paraId="6446A773" w14:textId="77777777" w:rsidR="0024311F" w:rsidRPr="0024311F" w:rsidRDefault="0024311F" w:rsidP="0024311F">
      <w:pPr>
        <w:numPr>
          <w:ilvl w:val="1"/>
          <w:numId w:val="75"/>
        </w:numPr>
        <w:tabs>
          <w:tab w:val="num" w:pos="709"/>
        </w:tabs>
        <w:suppressAutoHyphens/>
        <w:jc w:val="both"/>
        <w:rPr>
          <w:rFonts w:ascii="Tahoma" w:hAnsi="Tahoma" w:cs="Tahoma"/>
          <w:color w:val="000000"/>
        </w:rPr>
      </w:pPr>
      <w:r w:rsidRPr="0024311F">
        <w:rPr>
          <w:rFonts w:ascii="Tahoma" w:hAnsi="Tahoma" w:cs="Tahoma"/>
          <w:color w:val="000000"/>
        </w:rPr>
        <w:t xml:space="preserve">odpowiedzialność za szkody wyrządzone przez podwykonawców, oraz osoby, którym Ubezpieczający/Ubezpieczony powierzył wykonanie określonych czynności, z prawem do regresu do </w:t>
      </w:r>
      <w:r w:rsidRPr="0024311F">
        <w:rPr>
          <w:rFonts w:ascii="Tahoma" w:hAnsi="Tahoma" w:cs="Tahoma"/>
          <w:color w:val="000000"/>
        </w:rPr>
        <w:lastRenderedPageBreak/>
        <w:t>podwykonawców, dla których Ubezpieczony nie jest udziałowcem i/lub właścicielem. W przypadku powierzenia określonych czynności osobie fizycznej, regres jest wyłączony;</w:t>
      </w:r>
    </w:p>
    <w:p w14:paraId="0592D201" w14:textId="77777777" w:rsidR="0024311F" w:rsidRPr="0024311F" w:rsidRDefault="0024311F" w:rsidP="0024311F">
      <w:pPr>
        <w:numPr>
          <w:ilvl w:val="1"/>
          <w:numId w:val="75"/>
        </w:numPr>
        <w:tabs>
          <w:tab w:val="num" w:pos="709"/>
        </w:tabs>
        <w:suppressAutoHyphens/>
        <w:jc w:val="both"/>
        <w:rPr>
          <w:rFonts w:ascii="Tahoma" w:hAnsi="Tahoma" w:cs="Tahoma"/>
          <w:color w:val="000000"/>
        </w:rPr>
      </w:pPr>
      <w:r w:rsidRPr="0024311F">
        <w:rPr>
          <w:rFonts w:ascii="Tahoma" w:hAnsi="Tahoma" w:cs="Tahoma"/>
          <w:color w:val="000000"/>
        </w:rPr>
        <w:t>odpowiedzialność za szkody wyrządzone przez Ubezpieczonego podwykonawcom lub dalszym podwykonawcom oraz ich pracownikom, którzy będą traktowani jako osoby trzecie;</w:t>
      </w:r>
    </w:p>
    <w:p w14:paraId="6C8F2110" w14:textId="77777777" w:rsidR="0024311F" w:rsidRPr="0024311F" w:rsidRDefault="0024311F" w:rsidP="0024311F">
      <w:pPr>
        <w:numPr>
          <w:ilvl w:val="1"/>
          <w:numId w:val="75"/>
        </w:numPr>
        <w:tabs>
          <w:tab w:val="num" w:pos="709"/>
        </w:tabs>
        <w:suppressAutoHyphens/>
        <w:jc w:val="both"/>
        <w:rPr>
          <w:rFonts w:ascii="Tahoma" w:hAnsi="Tahoma" w:cs="Tahoma"/>
          <w:color w:val="000000"/>
        </w:rPr>
      </w:pPr>
      <w:r w:rsidRPr="0024311F">
        <w:rPr>
          <w:rFonts w:ascii="Tahoma" w:hAnsi="Tahoma" w:cs="Tahoma"/>
          <w:color w:val="000000"/>
        </w:rPr>
        <w:t>odpowiedzialność za szkody wyrządzone w związku z prowadzoną w kraju i za granicą działalnością kulturalną, promocyjną, organizacją wystaw itp., z wyłączeniem odpowiedzialności za szkody na terytorium USA, Kanady, Nowej Zelandii i Australii;</w:t>
      </w:r>
    </w:p>
    <w:p w14:paraId="49F46590" w14:textId="77777777" w:rsidR="0024311F" w:rsidRPr="0024311F" w:rsidRDefault="0024311F" w:rsidP="0024311F">
      <w:pPr>
        <w:numPr>
          <w:ilvl w:val="1"/>
          <w:numId w:val="75"/>
        </w:numPr>
        <w:tabs>
          <w:tab w:val="num" w:pos="709"/>
        </w:tabs>
        <w:suppressAutoHyphens/>
        <w:jc w:val="both"/>
        <w:rPr>
          <w:rFonts w:ascii="Tahoma" w:hAnsi="Tahoma" w:cs="Tahoma"/>
        </w:rPr>
      </w:pPr>
      <w:r w:rsidRPr="0024311F">
        <w:rPr>
          <w:rFonts w:ascii="Tahoma" w:hAnsi="Tahoma" w:cs="Tahoma"/>
        </w:rPr>
        <w:t>odpowiedzialność za szkody w mieniu osób trzecich powstałe podczas załadunku i rozładunku, w tymi szkody w środkach transportu;</w:t>
      </w:r>
    </w:p>
    <w:p w14:paraId="3FE91DCE" w14:textId="77777777" w:rsidR="0024311F" w:rsidRPr="0024311F" w:rsidRDefault="0024311F" w:rsidP="0024311F">
      <w:pPr>
        <w:numPr>
          <w:ilvl w:val="1"/>
          <w:numId w:val="75"/>
        </w:numPr>
        <w:tabs>
          <w:tab w:val="num" w:pos="709"/>
        </w:tabs>
        <w:suppressAutoHyphens/>
        <w:jc w:val="both"/>
        <w:rPr>
          <w:rFonts w:ascii="Tahoma" w:hAnsi="Tahoma" w:cs="Tahoma"/>
        </w:rPr>
      </w:pPr>
      <w:r w:rsidRPr="0024311F">
        <w:rPr>
          <w:rFonts w:ascii="Tahoma" w:hAnsi="Tahoma" w:cs="Tahoma"/>
        </w:rPr>
        <w:t xml:space="preserve">odpowiedzialność cywilną za szkody w mieniu przechowywanym, kontrolowanym lub chronionym przez Ubezpieczonego, polegające na jego uszkodzeniu, zniszczeniu lub utracie (OC przechowawcy). Ochrona w tym zakresie dotyczy także </w:t>
      </w:r>
      <w:r w:rsidRPr="0024311F">
        <w:rPr>
          <w:rFonts w:ascii="Tahoma" w:hAnsi="Tahoma" w:cs="Tahoma"/>
          <w:color w:val="000000"/>
        </w:rPr>
        <w:t>szkód w dziełach sztuki i eksponatach muzealnych, instrumentach muzycznych, elementach scenografii, kostiumach teatralnych,</w:t>
      </w:r>
      <w:r w:rsidRPr="0024311F">
        <w:rPr>
          <w:rFonts w:ascii="Tahoma" w:hAnsi="Tahoma" w:cs="Tahoma"/>
        </w:rPr>
        <w:t xml:space="preserve"> mieniu pozostawionym w szatni,  schowkach </w:t>
      </w:r>
      <w:r w:rsidRPr="0024311F">
        <w:rPr>
          <w:rFonts w:ascii="Tahoma" w:hAnsi="Tahoma" w:cs="Tahoma"/>
          <w:color w:val="000000"/>
        </w:rPr>
        <w:t>lub depozytach</w:t>
      </w:r>
      <w:r w:rsidRPr="0024311F">
        <w:rPr>
          <w:rFonts w:ascii="Tahoma" w:hAnsi="Tahoma" w:cs="Tahoma"/>
        </w:rPr>
        <w:t>. Ochrona obejmuje również sprzęt elektroniczny (w tym telefony komórkowe, laptopy, tablety itp.)</w:t>
      </w:r>
      <w:r w:rsidRPr="0024311F">
        <w:rPr>
          <w:rFonts w:ascii="Tahoma" w:hAnsi="Tahoma" w:cs="Tahoma"/>
          <w:color w:val="FF0000"/>
        </w:rPr>
        <w:t xml:space="preserve">, </w:t>
      </w:r>
      <w:r w:rsidRPr="0024311F">
        <w:rPr>
          <w:rFonts w:ascii="Tahoma" w:hAnsi="Tahoma" w:cs="Tahoma"/>
        </w:rPr>
        <w:t xml:space="preserve">dokumenty, klucze i inne przedmioty użytku prywatnego i osobistego – </w:t>
      </w:r>
      <w:r w:rsidRPr="0024311F">
        <w:rPr>
          <w:rFonts w:ascii="Tahoma" w:hAnsi="Tahoma" w:cs="Tahoma"/>
          <w:b/>
        </w:rPr>
        <w:t xml:space="preserve">limit </w:t>
      </w:r>
      <w:r w:rsidRPr="0024311F">
        <w:rPr>
          <w:rFonts w:ascii="Tahoma" w:hAnsi="Tahoma" w:cs="Tahoma"/>
          <w:b/>
          <w:color w:val="000000"/>
        </w:rPr>
        <w:t>odpowiedzialności 100 000 zł na jeden wypadek ubezpieczeniowy i 300 000 zł na wszystkie wypadki ubezpieczeniowe</w:t>
      </w:r>
      <w:r w:rsidRPr="0024311F">
        <w:rPr>
          <w:rFonts w:ascii="Tahoma" w:hAnsi="Tahoma" w:cs="Tahoma"/>
          <w:color w:val="000000"/>
        </w:rPr>
        <w:t>;</w:t>
      </w:r>
    </w:p>
    <w:p w14:paraId="6D292F2A" w14:textId="77777777" w:rsidR="0024311F" w:rsidRPr="0024311F" w:rsidRDefault="0024311F" w:rsidP="0024311F">
      <w:pPr>
        <w:numPr>
          <w:ilvl w:val="1"/>
          <w:numId w:val="75"/>
        </w:numPr>
        <w:jc w:val="both"/>
        <w:rPr>
          <w:rFonts w:ascii="Tahoma" w:hAnsi="Tahoma" w:cs="Tahoma"/>
          <w:b/>
          <w:color w:val="FF0000"/>
        </w:rPr>
      </w:pPr>
      <w:r w:rsidRPr="0024311F">
        <w:rPr>
          <w:rFonts w:ascii="Tahoma" w:hAnsi="Tahoma" w:cs="Tahoma"/>
        </w:rPr>
        <w:t xml:space="preserve">odpowiedzialność cywilną za szkody w mieniu powierzonym Ubezpieczonemu w celu wykonania na nim obróbki, naprawy lub innych czynności w ramach usług wykonywanych przez Ubezpieczonego. Ochroną objęte są szkody powstałe podczas transportu i przechowywania mienia, w trakcie wykonywania powyższych czynności oraz po ich zakończeniu – </w:t>
      </w:r>
      <w:r w:rsidRPr="0024311F">
        <w:rPr>
          <w:rFonts w:ascii="Tahoma" w:hAnsi="Tahoma" w:cs="Tahoma"/>
          <w:b/>
        </w:rPr>
        <w:t>limit odpowiedzialności na jeden i wszystkie wypadki ubezpieczeniowe</w:t>
      </w:r>
      <w:r w:rsidRPr="0024311F">
        <w:rPr>
          <w:rFonts w:ascii="Tahoma" w:hAnsi="Tahoma" w:cs="Tahoma"/>
          <w:b/>
          <w:color w:val="000000"/>
        </w:rPr>
        <w:t>: 500 000 zł;</w:t>
      </w:r>
    </w:p>
    <w:p w14:paraId="60035B76"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s="Tahoma"/>
          <w:color w:val="000000"/>
        </w:rPr>
        <w:t xml:space="preserve">odpowiedzialność za szkody wyrządzone wskutek posiadania lub użytkowania pojazdów nie podlegających obowiązkowemu ubezpieczeniu odpowiedzialności cywilnej posiadaczy pojazdów mechanicznych, w tym wózków widłowych - </w:t>
      </w:r>
      <w:r w:rsidRPr="0024311F">
        <w:rPr>
          <w:rFonts w:ascii="Tahoma" w:hAnsi="Tahoma" w:cs="Tahoma"/>
          <w:b/>
          <w:color w:val="000000"/>
        </w:rPr>
        <w:t>limit odpowiedzialności na jeden i wszystkie wypadki ubezpieczeniowe: 300 000,00 zł;</w:t>
      </w:r>
    </w:p>
    <w:p w14:paraId="7BD8ABC9" w14:textId="77777777" w:rsidR="0024311F" w:rsidRPr="0024311F" w:rsidRDefault="0024311F" w:rsidP="0024311F">
      <w:pPr>
        <w:numPr>
          <w:ilvl w:val="1"/>
          <w:numId w:val="75"/>
        </w:numPr>
        <w:jc w:val="both"/>
        <w:rPr>
          <w:rFonts w:ascii="Tahoma" w:hAnsi="Tahoma" w:cs="Tahoma"/>
          <w:b/>
          <w:color w:val="FF0000"/>
        </w:rPr>
      </w:pPr>
      <w:r w:rsidRPr="0024311F">
        <w:rPr>
          <w:rFonts w:ascii="Tahoma" w:hAnsi="Tahoma" w:cs="Tahoma"/>
        </w:rPr>
        <w:t xml:space="preserve">odpowiedzialność za szkody powstałe w mieniu należącym do pracowników Ubezpieczonego lub do ich osób bliskich lub innych osób za które Ubezpieczony ponosi odpowiedzialność, w tym szkody w pojazdach mechanicznych, </w:t>
      </w:r>
      <w:r w:rsidRPr="0024311F">
        <w:rPr>
          <w:rFonts w:ascii="Tahoma" w:hAnsi="Tahoma" w:cs="Tahoma"/>
          <w:color w:val="000000"/>
        </w:rPr>
        <w:t>pod warunkiem iż pojazdy będą pozostawione w miejscach do tego przeznaczonych. Zakres ochrony nie obejmujemy kradzieży pojazdów;</w:t>
      </w:r>
    </w:p>
    <w:p w14:paraId="424329C4" w14:textId="77777777" w:rsidR="0024311F" w:rsidRPr="0024311F" w:rsidRDefault="0024311F" w:rsidP="0024311F">
      <w:pPr>
        <w:numPr>
          <w:ilvl w:val="1"/>
          <w:numId w:val="75"/>
        </w:numPr>
        <w:jc w:val="both"/>
        <w:rPr>
          <w:rFonts w:ascii="Tahoma" w:hAnsi="Tahoma" w:cs="Tahoma"/>
          <w:color w:val="000000"/>
        </w:rPr>
      </w:pPr>
      <w:r w:rsidRPr="0024311F">
        <w:rPr>
          <w:rFonts w:ascii="Tahoma" w:hAnsi="Tahoma" w:cs="Tahoma"/>
        </w:rPr>
        <w:t xml:space="preserve">odpowiedzialność za szkody, za które ponosi odpowiedzialność Ubezpieczony, powstałe </w:t>
      </w:r>
      <w:r w:rsidRPr="0024311F">
        <w:rPr>
          <w:rFonts w:ascii="Tahoma" w:hAnsi="Tahoma" w:cs="Tahoma"/>
        </w:rPr>
        <w:br/>
        <w:t xml:space="preserve">w związku z prowadzeniem remontów, modernizacji, montażu, przebudowy, konserwacji, napraw, budowy, rozbudowy itp. mienia stanowiącego własność, użytkowanego lub administrowanego przez </w:t>
      </w:r>
      <w:r w:rsidRPr="0024311F">
        <w:rPr>
          <w:rFonts w:ascii="Tahoma" w:hAnsi="Tahoma" w:cs="Tahoma"/>
          <w:color w:val="000000"/>
        </w:rPr>
        <w:t>Ubezpieczonego;</w:t>
      </w:r>
    </w:p>
    <w:p w14:paraId="25A625D6" w14:textId="77777777" w:rsidR="0024311F" w:rsidRPr="0024311F" w:rsidRDefault="0024311F" w:rsidP="0024311F">
      <w:pPr>
        <w:numPr>
          <w:ilvl w:val="1"/>
          <w:numId w:val="75"/>
        </w:numPr>
        <w:jc w:val="both"/>
        <w:rPr>
          <w:rFonts w:ascii="Tahoma" w:hAnsi="Tahoma" w:cs="Tahoma"/>
          <w:color w:val="000000"/>
        </w:rPr>
      </w:pPr>
      <w:r w:rsidRPr="0024311F">
        <w:rPr>
          <w:rFonts w:ascii="Tahoma" w:hAnsi="Tahoma" w:cs="Tahoma"/>
          <w:color w:val="000000"/>
        </w:rPr>
        <w:t xml:space="preserve">odpowiedzialność cywilna Ubezpieczonego zgodnie z art. 448 kc w związku z art. 23 i 24 kc </w:t>
      </w:r>
      <w:r w:rsidRPr="0024311F">
        <w:rPr>
          <w:rFonts w:ascii="Tahoma" w:hAnsi="Tahoma" w:cs="Tahoma"/>
          <w:color w:val="000000"/>
        </w:rPr>
        <w:br/>
        <w:t xml:space="preserve">z tytułu naruszenia przepisów o ochronie danych osobowych - </w:t>
      </w:r>
      <w:r w:rsidRPr="0024311F">
        <w:rPr>
          <w:rFonts w:ascii="Tahoma" w:hAnsi="Tahoma" w:cs="Tahoma"/>
          <w:b/>
          <w:color w:val="000000"/>
        </w:rPr>
        <w:t>limit odpowiedzialności 100 000 zł na jeden i wszystkie wypadki ubezpieczeniowe;</w:t>
      </w:r>
    </w:p>
    <w:p w14:paraId="72065037"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s="Tahoma"/>
          <w:color w:val="000000"/>
        </w:rPr>
        <w:t>odpowiedzialność za szkody wyrządzone w związku z pełnieniem funkcji inwestora, wynikające z uchybień przy</w:t>
      </w:r>
      <w:r w:rsidRPr="0024311F">
        <w:rPr>
          <w:rFonts w:ascii="Tahoma" w:hAnsi="Tahoma" w:cs="Tahoma"/>
          <w:b/>
          <w:color w:val="000000"/>
        </w:rPr>
        <w:t xml:space="preserve"> </w:t>
      </w:r>
      <w:r w:rsidRPr="0024311F">
        <w:rPr>
          <w:rFonts w:ascii="Tahoma" w:hAnsi="Tahoma" w:cs="Tahoma"/>
          <w:b/>
          <w:bCs/>
          <w:color w:val="000000"/>
          <w:shd w:val="clear" w:color="auto" w:fill="FFFFFF"/>
        </w:rPr>
        <w:t>organizowaniu procesu budowy na podstawie art. 18 Ustawy z dnia 7 lipca 1994 r. - Prawo budowlane</w:t>
      </w:r>
      <w:r w:rsidRPr="0024311F">
        <w:rPr>
          <w:rFonts w:ascii="Tahoma" w:hAnsi="Tahoma" w:cs="Tahoma"/>
          <w:b/>
          <w:color w:val="000000"/>
        </w:rPr>
        <w:t>;</w:t>
      </w:r>
    </w:p>
    <w:p w14:paraId="77404723" w14:textId="77777777" w:rsidR="0024311F" w:rsidRPr="0024311F" w:rsidRDefault="0024311F" w:rsidP="0024311F">
      <w:pPr>
        <w:numPr>
          <w:ilvl w:val="1"/>
          <w:numId w:val="75"/>
        </w:numPr>
        <w:jc w:val="both"/>
        <w:rPr>
          <w:rFonts w:ascii="Tahoma" w:hAnsi="Tahoma" w:cs="Tahoma"/>
          <w:color w:val="000000"/>
        </w:rPr>
      </w:pPr>
      <w:r w:rsidRPr="0024311F">
        <w:rPr>
          <w:rFonts w:ascii="Tahoma" w:hAnsi="Tahoma" w:cs="Tahoma"/>
          <w:color w:val="000000"/>
        </w:rPr>
        <w:t xml:space="preserve">odpowiedzialność za szkody wyrządzone w związku z prowadzeniem usług hotelowych (OC hotelarza), w tym szkody wynikające z zatruć pokarmowych. Ochrona obejmuje również sprzęt elektroniczny (w tym telefony komórkowe, laptopy, tablety itp.), dokumenty, klucze i inne przedmioty użytku prywatnego i osobistego - </w:t>
      </w:r>
      <w:r w:rsidRPr="0024311F">
        <w:rPr>
          <w:rFonts w:ascii="Tahoma" w:hAnsi="Tahoma" w:cs="Tahoma"/>
          <w:b/>
          <w:color w:val="000000"/>
        </w:rPr>
        <w:t>limit odpowiedzialności 300 000 zł na jeden i wszystkie wypadki ubezpieczeniowe</w:t>
      </w:r>
      <w:r w:rsidRPr="0024311F">
        <w:rPr>
          <w:rFonts w:ascii="Tahoma" w:hAnsi="Tahoma" w:cs="Tahoma"/>
          <w:color w:val="000000"/>
        </w:rPr>
        <w:t xml:space="preserve">; </w:t>
      </w:r>
    </w:p>
    <w:p w14:paraId="77F5FEF9" w14:textId="77777777" w:rsidR="0024311F" w:rsidRPr="0024311F" w:rsidRDefault="0024311F" w:rsidP="0024311F">
      <w:pPr>
        <w:numPr>
          <w:ilvl w:val="1"/>
          <w:numId w:val="75"/>
        </w:numPr>
        <w:jc w:val="both"/>
        <w:rPr>
          <w:rFonts w:ascii="Tahoma" w:hAnsi="Tahoma" w:cs="Tahoma"/>
          <w:b/>
          <w:color w:val="000000"/>
        </w:rPr>
      </w:pPr>
      <w:bookmarkStart w:id="9" w:name="_Hlk92793831"/>
      <w:r w:rsidRPr="0024311F">
        <w:rPr>
          <w:rFonts w:ascii="Tahoma" w:hAnsi="Tahoma" w:cs="Tahoma"/>
          <w:color w:val="000000"/>
        </w:rPr>
        <w:t xml:space="preserve">odpowiedzialność za szkody wyrządzone przez ochotnicze straże pożarne (w tym osoby kierujące działaniami ratowniczymi w OSP, strażaków ratowników OSP, członków młodzieżowych drużyn pożarniczych (MDP) i dziecięcych drużyn pożarniczych (DDP)) z terenu Gminy Lubasz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 </w:t>
      </w:r>
      <w:bookmarkEnd w:id="9"/>
    </w:p>
    <w:p w14:paraId="3343A100"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s="Tahoma"/>
          <w:color w:val="000000"/>
        </w:rPr>
        <w:t xml:space="preserve">odpowiedzialność za szkody wyrządzone przez bezpańskie zwierzęta, za które Ubezpieczony ponosi odpowiedzialność; </w:t>
      </w:r>
    </w:p>
    <w:p w14:paraId="4484514B" w14:textId="77777777" w:rsidR="0024311F" w:rsidRPr="0024311F" w:rsidRDefault="0024311F" w:rsidP="0024311F">
      <w:pPr>
        <w:numPr>
          <w:ilvl w:val="1"/>
          <w:numId w:val="75"/>
        </w:numPr>
        <w:jc w:val="both"/>
        <w:rPr>
          <w:rFonts w:ascii="Tahoma" w:hAnsi="Tahoma" w:cs="Tahoma"/>
          <w:b/>
          <w:color w:val="000000"/>
        </w:rPr>
      </w:pPr>
      <w:bookmarkStart w:id="10" w:name="_Hlk102550709"/>
      <w:r w:rsidRPr="0024311F">
        <w:rPr>
          <w:rFonts w:ascii="Tahoma" w:hAnsi="Tahoma"/>
          <w:color w:val="000000"/>
        </w:rPr>
        <w:t xml:space="preserve">odpowiedzialność za szkody w podziemnych oraz naziemnych instalacjach i/lub urządzeniach </w:t>
      </w:r>
      <w:bookmarkStart w:id="11" w:name="_Hlk102549477"/>
      <w:r w:rsidRPr="0024311F">
        <w:rPr>
          <w:rFonts w:ascii="Tahoma" w:hAnsi="Tahoma"/>
          <w:color w:val="000000"/>
        </w:rPr>
        <w:t>oraz innym mieniu powstałe w związku z prowadzeniem prac na i podziemnych, usług remontowych i konserwatorskich i innych podobnych czynności, w tym również za szkody powstałe wskutek osiadania gruntu lub osunięcia się ziemi;</w:t>
      </w:r>
    </w:p>
    <w:bookmarkEnd w:id="10"/>
    <w:bookmarkEnd w:id="11"/>
    <w:p w14:paraId="232F9159"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olor w:val="000000"/>
        </w:rPr>
        <w:t>odpowiedzialność za szkody  powstałe wskutek wykorzystywania młotów pneumatycznych, hydraulicznych, kafarów lub walców itp.</w:t>
      </w:r>
    </w:p>
    <w:p w14:paraId="72E7DAC5" w14:textId="77777777" w:rsidR="0024311F" w:rsidRPr="0024311F" w:rsidRDefault="0024311F" w:rsidP="0024311F">
      <w:pPr>
        <w:numPr>
          <w:ilvl w:val="1"/>
          <w:numId w:val="75"/>
        </w:numPr>
        <w:jc w:val="both"/>
        <w:rPr>
          <w:rFonts w:ascii="Tahoma" w:hAnsi="Tahoma" w:cs="Tahoma"/>
          <w:color w:val="000000"/>
        </w:rPr>
      </w:pPr>
      <w:r w:rsidRPr="0024311F">
        <w:rPr>
          <w:rFonts w:ascii="Tahoma" w:hAnsi="Tahoma" w:cs="Tahoma"/>
          <w:color w:val="000000"/>
        </w:rPr>
        <w:lastRenderedPageBreak/>
        <w:t>odpowiedzialność za szkody wynikające z prowadzenia prac wyburzeniowych lub rozbiórkowych</w:t>
      </w:r>
      <w:r w:rsidRPr="0024311F">
        <w:rPr>
          <w:rFonts w:ascii="Tahoma" w:hAnsi="Tahoma" w:cs="Tahoma"/>
          <w:color w:val="000000"/>
        </w:rPr>
        <w:br/>
        <w:t>z wyłączeniem odpowiedzialności w związku z użyciem materiałów wybuchowych;</w:t>
      </w:r>
    </w:p>
    <w:p w14:paraId="43C0B6CB" w14:textId="77777777" w:rsidR="0024311F" w:rsidRPr="0024311F" w:rsidRDefault="0024311F" w:rsidP="0024311F">
      <w:pPr>
        <w:numPr>
          <w:ilvl w:val="1"/>
          <w:numId w:val="75"/>
        </w:numPr>
        <w:jc w:val="both"/>
        <w:rPr>
          <w:rFonts w:ascii="Tahoma" w:hAnsi="Tahoma" w:cs="Tahoma"/>
          <w:b/>
          <w:color w:val="000000"/>
        </w:rPr>
      </w:pPr>
      <w:r w:rsidRPr="0024311F">
        <w:rPr>
          <w:rFonts w:ascii="Tahoma" w:hAnsi="Tahoma" w:cs="Tahoma"/>
          <w:color w:val="000000"/>
        </w:rPr>
        <w:t>odpowiedzialność cywilną za szkody powstałe w związku z katastrofą budowlaną, w tym związane z mieniem przeznaczonym do rozbiórki;</w:t>
      </w:r>
    </w:p>
    <w:p w14:paraId="53317412" w14:textId="77777777" w:rsidR="0024311F" w:rsidRPr="0024311F" w:rsidRDefault="0024311F" w:rsidP="0024311F">
      <w:pPr>
        <w:numPr>
          <w:ilvl w:val="1"/>
          <w:numId w:val="75"/>
        </w:numPr>
        <w:jc w:val="both"/>
        <w:rPr>
          <w:rFonts w:ascii="Tahoma" w:hAnsi="Tahoma" w:cs="Tahoma"/>
          <w:color w:val="000000"/>
        </w:rPr>
      </w:pPr>
      <w:r w:rsidRPr="0024311F">
        <w:rPr>
          <w:rFonts w:ascii="Tahoma" w:hAnsi="Tahoma" w:cs="Tahoma"/>
          <w:color w:val="000000"/>
        </w:rPr>
        <w:t xml:space="preserve">odpowiedzialność za szkody powstałe w związku z posiadaniem lub użytkowaniem sprzętu pływającego </w:t>
      </w:r>
      <w:r w:rsidRPr="0024311F">
        <w:rPr>
          <w:rFonts w:ascii="Tahoma" w:hAnsi="Tahoma" w:cs="Tahoma"/>
          <w:color w:val="000000"/>
        </w:rPr>
        <w:br/>
        <w:t xml:space="preserve">z zastrzeżeniem że ochrona obowiązuje wyłącznie w odniesieniu do sprzętu pływającego napędzanego siłą ludzkich mięśni - </w:t>
      </w:r>
      <w:r w:rsidRPr="0024311F">
        <w:rPr>
          <w:rFonts w:ascii="Tahoma" w:hAnsi="Tahoma" w:cs="Tahoma"/>
          <w:b/>
          <w:color w:val="000000"/>
        </w:rPr>
        <w:t>limit odpowiedzialności na jeden i wszystkie wypadki ubezpieczeniowe: 200 000,00 zł;</w:t>
      </w:r>
    </w:p>
    <w:p w14:paraId="2B3EA6B7" w14:textId="77777777" w:rsidR="0024311F" w:rsidRPr="0024311F" w:rsidRDefault="0024311F" w:rsidP="0024311F">
      <w:pPr>
        <w:numPr>
          <w:ilvl w:val="1"/>
          <w:numId w:val="75"/>
        </w:numPr>
        <w:jc w:val="both"/>
        <w:rPr>
          <w:rFonts w:ascii="Tahoma" w:hAnsi="Tahoma" w:cs="Tahoma"/>
        </w:rPr>
      </w:pPr>
      <w:r w:rsidRPr="0024311F">
        <w:rPr>
          <w:rFonts w:ascii="Tahoma" w:hAnsi="Tahoma" w:cs="Tahoma"/>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t>
      </w:r>
      <w:r w:rsidRPr="0024311F">
        <w:rPr>
          <w:rFonts w:ascii="Tahoma" w:hAnsi="Tahoma" w:cs="Tahoma"/>
          <w:color w:val="000000"/>
        </w:rPr>
        <w:t>wirusem HIV, gąbczastej encefalopatii bydła</w:t>
      </w:r>
      <w:r w:rsidRPr="0024311F">
        <w:rPr>
          <w:rFonts w:ascii="Tahoma" w:hAnsi="Tahoma" w:cs="Tahoma"/>
          <w:b/>
          <w:bCs/>
          <w:color w:val="000000"/>
        </w:rPr>
        <w:t xml:space="preserve"> (</w:t>
      </w:r>
      <w:r w:rsidRPr="0024311F">
        <w:rPr>
          <w:rFonts w:ascii="Tahoma" w:hAnsi="Tahoma" w:cs="Tahoma"/>
          <w:color w:val="000000"/>
        </w:rPr>
        <w:t xml:space="preserve">BSE) i choroby Creutzfeldta-Jakoba (CJD) – </w:t>
      </w:r>
      <w:r w:rsidRPr="0024311F">
        <w:rPr>
          <w:rFonts w:ascii="Tahoma" w:hAnsi="Tahoma" w:cs="Tahoma"/>
          <w:b/>
          <w:bCs/>
          <w:color w:val="000000"/>
        </w:rPr>
        <w:t>limit odpowiedzialności 100 000 zł na jeden i wszystkie wypadki</w:t>
      </w:r>
      <w:r w:rsidRPr="0024311F">
        <w:rPr>
          <w:rFonts w:ascii="Tahoma" w:hAnsi="Tahoma" w:cs="Tahoma"/>
          <w:b/>
          <w:bCs/>
        </w:rPr>
        <w:t xml:space="preserve"> ubezpieczeniowe</w:t>
      </w:r>
      <w:r w:rsidRPr="0024311F">
        <w:rPr>
          <w:rFonts w:ascii="Tahoma" w:hAnsi="Tahoma" w:cs="Tahoma"/>
        </w:rPr>
        <w:t>;</w:t>
      </w:r>
    </w:p>
    <w:p w14:paraId="1D8E7B98" w14:textId="77777777" w:rsidR="0024311F" w:rsidRPr="0024311F" w:rsidRDefault="0024311F" w:rsidP="0024311F">
      <w:pPr>
        <w:numPr>
          <w:ilvl w:val="1"/>
          <w:numId w:val="75"/>
        </w:numPr>
        <w:jc w:val="both"/>
        <w:rPr>
          <w:rFonts w:ascii="Tahoma" w:hAnsi="Tahoma" w:cs="Tahoma"/>
          <w:b/>
        </w:rPr>
      </w:pPr>
      <w:r w:rsidRPr="0024311F">
        <w:rPr>
          <w:rFonts w:ascii="Tahoma" w:hAnsi="Tahoma" w:cs="Tahoma"/>
          <w:b/>
        </w:rPr>
        <w:t xml:space="preserve">odpowiedzialność za szkody, w tym czyste straty finansowe będące skutkiem wydania lub braku wydania aktu normatywnego, prawomocnego orzeczenia lub decyzji administracyjnej przez jednostkę samorządu terytorialnego. </w:t>
      </w:r>
      <w:r w:rsidRPr="0024311F">
        <w:rPr>
          <w:rFonts w:ascii="Tahoma" w:hAnsi="Tahoma" w:cs="Tahoma"/>
        </w:rPr>
        <w:t>Ochrona ubezpieczeniowa nie obejmuje szkód:</w:t>
      </w:r>
    </w:p>
    <w:p w14:paraId="7E284A23" w14:textId="77777777" w:rsidR="0024311F" w:rsidRPr="0024311F" w:rsidRDefault="0024311F" w:rsidP="0024311F">
      <w:pPr>
        <w:numPr>
          <w:ilvl w:val="0"/>
          <w:numId w:val="16"/>
        </w:numPr>
        <w:ind w:left="1418" w:hanging="284"/>
        <w:jc w:val="both"/>
        <w:rPr>
          <w:rFonts w:ascii="Tahoma" w:hAnsi="Tahoma" w:cs="Tahoma"/>
        </w:rPr>
      </w:pPr>
      <w:r w:rsidRPr="0024311F">
        <w:rPr>
          <w:rFonts w:ascii="Tahoma" w:hAnsi="Tahoma" w:cs="Tahoma"/>
        </w:rPr>
        <w:t>związanych z popełnieniem przestępstwa przez Ubezpieczonego lub działającego w jego imieniu funkcjonariusza publicznego,</w:t>
      </w:r>
    </w:p>
    <w:p w14:paraId="6AB10B56" w14:textId="77777777" w:rsidR="0024311F" w:rsidRPr="0024311F" w:rsidRDefault="0024311F" w:rsidP="0024311F">
      <w:pPr>
        <w:numPr>
          <w:ilvl w:val="0"/>
          <w:numId w:val="16"/>
        </w:numPr>
        <w:ind w:left="1418" w:hanging="284"/>
        <w:jc w:val="both"/>
        <w:rPr>
          <w:rFonts w:ascii="Tahoma" w:hAnsi="Tahoma" w:cs="Tahoma"/>
        </w:rPr>
      </w:pPr>
      <w:r w:rsidRPr="0024311F">
        <w:rPr>
          <w:rFonts w:ascii="Tahoma" w:hAnsi="Tahoma" w:cs="Tahoma"/>
        </w:rPr>
        <w:t>które ubezpieczony jest zobowiązany naprawić wyłącznie z uwagi na względy słuszności,</w:t>
      </w:r>
    </w:p>
    <w:p w14:paraId="250CCE5E" w14:textId="77777777" w:rsidR="0024311F" w:rsidRPr="0024311F" w:rsidRDefault="0024311F" w:rsidP="0024311F">
      <w:pPr>
        <w:numPr>
          <w:ilvl w:val="0"/>
          <w:numId w:val="16"/>
        </w:numPr>
        <w:ind w:left="1418" w:hanging="284"/>
        <w:jc w:val="both"/>
        <w:rPr>
          <w:rFonts w:ascii="Tahoma" w:hAnsi="Tahoma" w:cs="Tahoma"/>
        </w:rPr>
      </w:pPr>
      <w:r w:rsidRPr="0024311F">
        <w:rPr>
          <w:rFonts w:ascii="Tahoma" w:hAnsi="Tahoma" w:cs="Tahoma"/>
        </w:rPr>
        <w:t>powstałych w wyniku niewypłacalności,</w:t>
      </w:r>
    </w:p>
    <w:p w14:paraId="7755A3BE" w14:textId="77777777" w:rsidR="0024311F" w:rsidRPr="0024311F" w:rsidRDefault="0024311F" w:rsidP="0024311F">
      <w:pPr>
        <w:numPr>
          <w:ilvl w:val="0"/>
          <w:numId w:val="16"/>
        </w:numPr>
        <w:ind w:left="1418" w:hanging="284"/>
        <w:jc w:val="both"/>
        <w:rPr>
          <w:rFonts w:ascii="Tahoma" w:hAnsi="Tahoma" w:cs="Tahoma"/>
        </w:rPr>
      </w:pPr>
      <w:r w:rsidRPr="0024311F">
        <w:rPr>
          <w:rFonts w:ascii="Tahoma" w:hAnsi="Tahoma" w:cs="Tahoma"/>
        </w:rPr>
        <w:t>wyrządzonych wskutek ujawnienia wiadomości poufnej,</w:t>
      </w:r>
    </w:p>
    <w:p w14:paraId="2B77A7AF" w14:textId="77777777" w:rsidR="0024311F" w:rsidRPr="0024311F" w:rsidRDefault="0024311F" w:rsidP="0024311F">
      <w:pPr>
        <w:numPr>
          <w:ilvl w:val="0"/>
          <w:numId w:val="16"/>
        </w:numPr>
        <w:ind w:left="1418" w:hanging="284"/>
        <w:jc w:val="both"/>
        <w:rPr>
          <w:rFonts w:ascii="Tahoma" w:hAnsi="Tahoma" w:cs="Tahoma"/>
          <w:color w:val="000000"/>
        </w:rPr>
      </w:pPr>
      <w:r w:rsidRPr="0024311F">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24311F">
        <w:rPr>
          <w:rFonts w:ascii="Tahoma" w:hAnsi="Tahoma" w:cs="Tahoma"/>
          <w:color w:val="000000"/>
        </w:rPr>
        <w:t>osobistą lub dążył do jej uzyskania,</w:t>
      </w:r>
    </w:p>
    <w:p w14:paraId="2868C190" w14:textId="77777777" w:rsidR="0024311F" w:rsidRPr="0024311F" w:rsidRDefault="0024311F" w:rsidP="0024311F">
      <w:pPr>
        <w:numPr>
          <w:ilvl w:val="0"/>
          <w:numId w:val="16"/>
        </w:numPr>
        <w:ind w:left="1418" w:hanging="284"/>
        <w:jc w:val="both"/>
        <w:rPr>
          <w:rFonts w:ascii="Tahoma" w:hAnsi="Tahoma" w:cs="Tahoma"/>
          <w:color w:val="000000"/>
        </w:rPr>
      </w:pPr>
      <w:bookmarkStart w:id="12" w:name="_Hlk102550751"/>
      <w:r w:rsidRPr="0024311F">
        <w:rPr>
          <w:rFonts w:ascii="Tahoma" w:hAnsi="Tahoma" w:cs="Tahoma"/>
          <w:color w:val="000000"/>
        </w:rPr>
        <w:t>wyrządzonych z winy umyślnej.</w:t>
      </w:r>
      <w:bookmarkEnd w:id="12"/>
    </w:p>
    <w:p w14:paraId="55D674BF" w14:textId="77777777" w:rsidR="0024311F" w:rsidRPr="0024311F" w:rsidRDefault="0024311F" w:rsidP="0024311F">
      <w:pPr>
        <w:ind w:left="720" w:firstLine="414"/>
        <w:jc w:val="both"/>
        <w:rPr>
          <w:rFonts w:ascii="Tahoma" w:hAnsi="Tahoma" w:cs="Tahoma"/>
          <w:b/>
          <w:color w:val="FF0000"/>
        </w:rPr>
      </w:pPr>
      <w:r w:rsidRPr="0024311F">
        <w:rPr>
          <w:rFonts w:ascii="Tahoma" w:hAnsi="Tahoma" w:cs="Tahoma"/>
          <w:b/>
          <w:color w:val="000000"/>
        </w:rPr>
        <w:t>limit odpowiedzialności na jeden i wszystkie wypadki ubezpieczeniowe:</w:t>
      </w:r>
      <w:r w:rsidRPr="0024311F">
        <w:rPr>
          <w:rFonts w:ascii="Tahoma" w:hAnsi="Tahoma" w:cs="Tahoma"/>
          <w:b/>
          <w:color w:val="000000"/>
        </w:rPr>
        <w:tab/>
        <w:t>500 000,00 zł</w:t>
      </w:r>
    </w:p>
    <w:p w14:paraId="1F49AF83" w14:textId="77777777" w:rsidR="0024311F" w:rsidRPr="0024311F" w:rsidRDefault="0024311F" w:rsidP="0024311F">
      <w:pPr>
        <w:ind w:left="491"/>
        <w:rPr>
          <w:rFonts w:ascii="Tahoma" w:hAnsi="Tahoma" w:cs="Tahoma"/>
          <w:b/>
          <w:color w:val="FF0000"/>
        </w:rPr>
      </w:pPr>
    </w:p>
    <w:p w14:paraId="68DEEC2F" w14:textId="77777777" w:rsidR="0024311F" w:rsidRPr="0024311F" w:rsidRDefault="0024311F" w:rsidP="0024311F">
      <w:pPr>
        <w:numPr>
          <w:ilvl w:val="1"/>
          <w:numId w:val="75"/>
        </w:numPr>
        <w:rPr>
          <w:rFonts w:ascii="Tahoma" w:hAnsi="Tahoma" w:cs="Tahoma"/>
          <w:b/>
        </w:rPr>
      </w:pPr>
      <w:r w:rsidRPr="0024311F">
        <w:rPr>
          <w:rFonts w:ascii="Tahoma" w:hAnsi="Tahoma" w:cs="Tahoma"/>
          <w:b/>
        </w:rPr>
        <w:t xml:space="preserve">Ubezpieczenie odpowiedzialności cywilnej zarządcy dróg publicznych  - </w:t>
      </w:r>
      <w:r w:rsidRPr="0024311F">
        <w:rPr>
          <w:rFonts w:ascii="Tahoma" w:hAnsi="Tahoma" w:cs="Tahoma"/>
        </w:rPr>
        <w:t xml:space="preserve">odpowiedzialność cywilna zarządcy dróg publicznych zgodnie z Ustawą o drogach publicznych oraz wynikającą z innych przepisów prawa za </w:t>
      </w:r>
      <w:r w:rsidRPr="0024311F">
        <w:rPr>
          <w:rFonts w:ascii="Tahoma" w:hAnsi="Tahoma" w:cs="Tahoma"/>
          <w:b/>
        </w:rPr>
        <w:t xml:space="preserve">szkody </w:t>
      </w:r>
      <w:r w:rsidRPr="0024311F">
        <w:rPr>
          <w:rFonts w:ascii="Tahoma" w:hAnsi="Tahoma" w:cs="Tahoma"/>
        </w:rPr>
        <w:t xml:space="preserve">wyrządzone w związku z administrowaniem i  utrzymaniem sieci dróg, ulic i chodników, przepustów drogowych i mostów </w:t>
      </w:r>
      <w:r w:rsidRPr="0024311F">
        <w:rPr>
          <w:rFonts w:ascii="Tahoma" w:hAnsi="Tahoma" w:cs="Tahoma"/>
          <w:b/>
        </w:rPr>
        <w:t>(łączna długość dróg Ubezpieczającego 56 km),</w:t>
      </w:r>
      <w:r w:rsidRPr="0024311F">
        <w:rPr>
          <w:rFonts w:ascii="Tahoma" w:hAnsi="Tahoma" w:cs="Tahoma"/>
        </w:rPr>
        <w:t xml:space="preserve"> w tym w szczególności:</w:t>
      </w:r>
    </w:p>
    <w:p w14:paraId="4B17BEBC" w14:textId="77777777" w:rsidR="0024311F" w:rsidRPr="0024311F" w:rsidRDefault="0024311F" w:rsidP="0024311F">
      <w:pPr>
        <w:tabs>
          <w:tab w:val="left" w:pos="851"/>
        </w:tabs>
        <w:suppressAutoHyphens/>
        <w:ind w:left="851"/>
        <w:jc w:val="both"/>
        <w:rPr>
          <w:rFonts w:ascii="Tahoma" w:hAnsi="Tahoma" w:cs="Tahoma"/>
        </w:rPr>
      </w:pPr>
      <w:r w:rsidRPr="0024311F">
        <w:rPr>
          <w:rFonts w:ascii="Tahoma" w:hAnsi="Tahoma" w:cs="Tahoma"/>
        </w:rPr>
        <w:t xml:space="preserve">- odpowiedzialność za szkody wyrządzone w związku z administrowaniem i utrzymaniem sieci dróg, ulic i chodników, obiektów mostowych i przepustów drogowych, </w:t>
      </w:r>
    </w:p>
    <w:p w14:paraId="68FD0F35" w14:textId="77777777" w:rsidR="0024311F" w:rsidRPr="0024311F" w:rsidRDefault="0024311F" w:rsidP="0024311F">
      <w:pPr>
        <w:tabs>
          <w:tab w:val="left" w:pos="851"/>
        </w:tabs>
        <w:suppressAutoHyphens/>
        <w:ind w:left="851"/>
        <w:jc w:val="both"/>
        <w:rPr>
          <w:rFonts w:ascii="Tahoma" w:hAnsi="Tahoma" w:cs="Tahoma"/>
          <w:bCs/>
        </w:rPr>
      </w:pPr>
      <w:r w:rsidRPr="0024311F">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4F3D4715" w14:textId="77777777" w:rsidR="0024311F" w:rsidRPr="0024311F" w:rsidRDefault="0024311F" w:rsidP="0024311F">
      <w:pPr>
        <w:tabs>
          <w:tab w:val="left" w:pos="851"/>
        </w:tabs>
        <w:suppressAutoHyphens/>
        <w:ind w:left="851"/>
        <w:jc w:val="both"/>
        <w:rPr>
          <w:rFonts w:ascii="Tahoma" w:hAnsi="Tahoma" w:cs="Tahoma"/>
          <w:bCs/>
        </w:rPr>
      </w:pPr>
      <w:r w:rsidRPr="0024311F">
        <w:rPr>
          <w:rFonts w:ascii="Tahoma" w:hAnsi="Tahoma" w:cs="Tahoma"/>
          <w:bCs/>
        </w:rPr>
        <w:t>- odpowiedzialność za szkody powstałe wskutek przeszkód na jezdni (przedmioty, materiały porzucone lub naniesione na jezdnię, także rozlane ciecze itp.),</w:t>
      </w:r>
    </w:p>
    <w:p w14:paraId="7CDCE0DE" w14:textId="77777777" w:rsidR="0024311F" w:rsidRPr="0024311F" w:rsidRDefault="0024311F" w:rsidP="0024311F">
      <w:pPr>
        <w:tabs>
          <w:tab w:val="left" w:pos="851"/>
        </w:tabs>
        <w:suppressAutoHyphens/>
        <w:ind w:left="851"/>
        <w:jc w:val="both"/>
        <w:rPr>
          <w:rFonts w:ascii="Tahoma" w:hAnsi="Tahoma" w:cs="Tahoma"/>
          <w:bCs/>
        </w:rPr>
      </w:pPr>
      <w:r w:rsidRPr="0024311F">
        <w:rPr>
          <w:rFonts w:ascii="Tahoma" w:hAnsi="Tahoma" w:cs="Tahoma"/>
          <w:bCs/>
        </w:rPr>
        <w:t>- odpowiedzialność za szkody powstałe wskutek leżących (lub spadających) na jezdni lub poboczu drzew, konarów, gałęzi itp.,</w:t>
      </w:r>
    </w:p>
    <w:p w14:paraId="40ABA899" w14:textId="77777777" w:rsidR="0024311F" w:rsidRPr="0024311F" w:rsidRDefault="0024311F" w:rsidP="0024311F">
      <w:pPr>
        <w:tabs>
          <w:tab w:val="left" w:pos="851"/>
        </w:tabs>
        <w:suppressAutoHyphens/>
        <w:ind w:left="851"/>
        <w:jc w:val="both"/>
        <w:rPr>
          <w:rFonts w:ascii="Tahoma" w:hAnsi="Tahoma" w:cs="Tahoma"/>
          <w:bCs/>
        </w:rPr>
      </w:pPr>
      <w:r w:rsidRPr="0024311F">
        <w:rPr>
          <w:rFonts w:ascii="Tahoma" w:hAnsi="Tahoma" w:cs="Tahoma"/>
          <w:bCs/>
        </w:rPr>
        <w:t xml:space="preserve">- </w:t>
      </w:r>
      <w:r w:rsidRPr="0024311F">
        <w:rPr>
          <w:rFonts w:ascii="Tahoma" w:hAnsi="Tahoma" w:cs="Tahoma"/>
        </w:rPr>
        <w:t>odpowiedzialność za szkody spowodowane zimową śliskością nawierzchni</w:t>
      </w:r>
      <w:r w:rsidRPr="0024311F">
        <w:rPr>
          <w:rFonts w:ascii="Tahoma" w:hAnsi="Tahoma" w:cs="Tahoma"/>
          <w:bCs/>
        </w:rPr>
        <w:t>,</w:t>
      </w:r>
    </w:p>
    <w:p w14:paraId="146FCA7B" w14:textId="77777777" w:rsidR="0024311F" w:rsidRPr="0024311F" w:rsidRDefault="0024311F" w:rsidP="0024311F">
      <w:pPr>
        <w:tabs>
          <w:tab w:val="left" w:pos="851"/>
        </w:tabs>
        <w:suppressAutoHyphens/>
        <w:ind w:left="851"/>
        <w:jc w:val="both"/>
        <w:rPr>
          <w:rFonts w:ascii="Tahoma" w:hAnsi="Tahoma" w:cs="Tahoma"/>
          <w:bCs/>
        </w:rPr>
      </w:pPr>
      <w:r w:rsidRPr="0024311F">
        <w:rPr>
          <w:rFonts w:ascii="Tahoma" w:hAnsi="Tahoma" w:cs="Tahoma"/>
          <w:bCs/>
        </w:rPr>
        <w:t>- odpowiedzialność za szkody będące następstwem kolizji ze zwierzętami,</w:t>
      </w:r>
    </w:p>
    <w:p w14:paraId="1FB77C72"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powstałe w związku z nienormatywną skrajnią poziomą i pionową drogi spowodowaną zadrzewieniem, mostami i zabudową itp.,</w:t>
      </w:r>
    </w:p>
    <w:p w14:paraId="5D2DD7E3"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powstałe wskutek obniżonych poboczy i innych uszkodzeń w poboczach dróg oraz zapadnięcia części jezdni,</w:t>
      </w:r>
    </w:p>
    <w:p w14:paraId="42BFFB54"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powstałe w wyniku uszkodzenia lub braku włazów kanalizacji deszczowej,</w:t>
      </w:r>
    </w:p>
    <w:p w14:paraId="5A199384"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powstałe w wyniku braku odpowiedniego znaku drogowego pionowego i poziomego,</w:t>
      </w:r>
    </w:p>
    <w:p w14:paraId="223D0C2B"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z powodu przerw w pracy sygnalizacji świetlnej lub niewłaściwej jej pracy,</w:t>
      </w:r>
    </w:p>
    <w:p w14:paraId="1B087F9A"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xml:space="preserve">- odpowiedzialność za szkody z powodu prowadzenia prac bieżącego utrzymania dróg , ulic i chodników prowadzonych przez zarządcę drogi, </w:t>
      </w:r>
    </w:p>
    <w:p w14:paraId="3013F057"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07F818B1"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53D80508"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powstałe w szybach, elementach oświetlenia pojazdów i na powierzchni lakierowanej na skutek uderzenia kamieni lub przedmiotów znajdujących się na pasie drogi,</w:t>
      </w:r>
    </w:p>
    <w:p w14:paraId="2145EFBB"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lastRenderedPageBreak/>
        <w:t xml:space="preserve">- odpowiedzialność za szkody w pojazdach pozostawionych na jezdni lub poboczu na skutek nieprzejezdności dróg, w tym uszkodzenie spowodowane pracą sprzętu do utrzymania dróg, </w:t>
      </w:r>
    </w:p>
    <w:p w14:paraId="130A9B06"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polegające na uszkodzeniu lub zniszczeniu upraw, nasadzeń i urządzeń przyległych do pasa drogowego w związku z zimowym utrzymaniem dróg,</w:t>
      </w:r>
    </w:p>
    <w:p w14:paraId="18E9F09A"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lub walców </w:t>
      </w:r>
      <w:bookmarkStart w:id="13" w:name="_Hlk102550787"/>
      <w:r w:rsidRPr="0024311F">
        <w:rPr>
          <w:rFonts w:ascii="Tahoma" w:hAnsi="Tahoma" w:cs="Tahoma"/>
          <w:bCs/>
        </w:rPr>
        <w:t>(w szczególności powstałe wskutek drgań i wibracji)</w:t>
      </w:r>
      <w:bookmarkEnd w:id="13"/>
      <w:r w:rsidRPr="0024311F">
        <w:rPr>
          <w:rFonts w:ascii="Tahoma" w:hAnsi="Tahoma" w:cs="Tahoma"/>
          <w:bCs/>
        </w:rPr>
        <w:t>, a także wynikające z niewłaściwego zabezpieczenia robót drogowych,</w:t>
      </w:r>
    </w:p>
    <w:p w14:paraId="61BFF8FE"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powstałe w instalacjach naziemnych i podziemnych podczas prowadzenia robót drogowych,</w:t>
      </w:r>
    </w:p>
    <w:p w14:paraId="1CC01931" w14:textId="77777777" w:rsidR="0024311F" w:rsidRPr="0024311F" w:rsidRDefault="0024311F" w:rsidP="0024311F">
      <w:pPr>
        <w:tabs>
          <w:tab w:val="left" w:pos="851"/>
        </w:tabs>
        <w:ind w:left="851"/>
        <w:jc w:val="both"/>
        <w:rPr>
          <w:rFonts w:ascii="Tahoma" w:hAnsi="Tahoma" w:cs="Tahoma"/>
          <w:bCs/>
        </w:rPr>
      </w:pPr>
      <w:r w:rsidRPr="0024311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10933C61" w14:textId="77777777" w:rsidR="0024311F" w:rsidRPr="0024311F" w:rsidRDefault="0024311F" w:rsidP="0024311F">
      <w:pPr>
        <w:tabs>
          <w:tab w:val="left" w:pos="851"/>
        </w:tabs>
        <w:ind w:left="709"/>
        <w:jc w:val="both"/>
        <w:rPr>
          <w:rFonts w:ascii="Tahoma" w:hAnsi="Tahoma" w:cs="Tahoma"/>
          <w:bCs/>
          <w:color w:val="000000"/>
        </w:rPr>
      </w:pPr>
      <w:r w:rsidRPr="0024311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w:t>
      </w:r>
      <w:r w:rsidRPr="0024311F">
        <w:rPr>
          <w:rFonts w:ascii="Tahoma" w:hAnsi="Tahoma" w:cs="Tahoma"/>
          <w:bCs/>
          <w:color w:val="000000"/>
        </w:rPr>
        <w:t xml:space="preserve">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24311F">
        <w:rPr>
          <w:rFonts w:ascii="Tahoma" w:hAnsi="Tahoma" w:cs="Tahoma"/>
          <w:bCs/>
          <w:color w:val="000000"/>
        </w:rPr>
        <w:br/>
        <w:t>w ogólnych warunkach ubezpieczenia zostają wydłużone odpowiednio do 72 godzin i 7 dni.</w:t>
      </w:r>
    </w:p>
    <w:p w14:paraId="7B8004F7" w14:textId="77777777" w:rsidR="0024311F" w:rsidRPr="0024311F" w:rsidRDefault="0024311F" w:rsidP="0024311F">
      <w:pPr>
        <w:ind w:left="709"/>
        <w:jc w:val="both"/>
        <w:rPr>
          <w:rFonts w:ascii="Tahoma" w:hAnsi="Tahoma" w:cs="Tahoma"/>
          <w:color w:val="000000"/>
        </w:rPr>
      </w:pPr>
      <w:r w:rsidRPr="0024311F">
        <w:rPr>
          <w:rFonts w:ascii="Tahoma" w:hAnsi="Tahoma" w:cs="Tahoma"/>
          <w:color w:val="000000"/>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94B6C9E" w14:textId="77777777" w:rsidR="0024311F" w:rsidRPr="0024311F" w:rsidRDefault="0024311F" w:rsidP="0024311F">
      <w:pPr>
        <w:ind w:left="1134" w:hanging="425"/>
        <w:jc w:val="both"/>
        <w:rPr>
          <w:rFonts w:ascii="Tahoma" w:hAnsi="Tahoma" w:cs="Tahoma"/>
          <w:b/>
          <w:color w:val="000000"/>
        </w:rPr>
      </w:pPr>
      <w:r w:rsidRPr="0024311F">
        <w:rPr>
          <w:rFonts w:ascii="Tahoma" w:hAnsi="Tahoma" w:cs="Tahoma"/>
          <w:b/>
          <w:color w:val="000000"/>
        </w:rPr>
        <w:t>limit odpowiedzialności na jeden i wszystkie wypadki ubezpieczeniowe: 500 000,00 zł</w:t>
      </w:r>
    </w:p>
    <w:p w14:paraId="5D92D106" w14:textId="77777777" w:rsidR="0024311F" w:rsidRPr="0024311F" w:rsidRDefault="0024311F" w:rsidP="0024311F">
      <w:pPr>
        <w:ind w:left="360" w:firstLine="348"/>
        <w:jc w:val="both"/>
        <w:rPr>
          <w:rFonts w:ascii="Tahoma" w:hAnsi="Tahoma" w:cs="Tahoma"/>
          <w:b/>
          <w:color w:val="000000"/>
          <w:highlight w:val="yellow"/>
        </w:rPr>
      </w:pPr>
    </w:p>
    <w:p w14:paraId="6469B51C" w14:textId="77777777" w:rsidR="0024311F" w:rsidRPr="0024311F" w:rsidRDefault="0024311F" w:rsidP="0024311F">
      <w:pPr>
        <w:tabs>
          <w:tab w:val="left" w:pos="993"/>
        </w:tabs>
        <w:ind w:left="993" w:hanging="993"/>
        <w:jc w:val="both"/>
        <w:rPr>
          <w:rFonts w:ascii="Tahoma" w:hAnsi="Tahoma" w:cs="Tahoma"/>
          <w:color w:val="000000"/>
        </w:rPr>
      </w:pPr>
      <w:r w:rsidRPr="0024311F">
        <w:rPr>
          <w:rFonts w:ascii="Tahoma" w:hAnsi="Tahoma" w:cs="Tahoma"/>
          <w:b/>
          <w:color w:val="000000"/>
        </w:rPr>
        <w:t>UWAGA:</w:t>
      </w:r>
      <w:r w:rsidRPr="0024311F">
        <w:rPr>
          <w:rFonts w:ascii="Tahoma" w:hAnsi="Tahoma" w:cs="Tahoma"/>
          <w:b/>
          <w:color w:val="000000"/>
        </w:rPr>
        <w:tab/>
      </w:r>
      <w:r w:rsidRPr="0024311F">
        <w:rPr>
          <w:rFonts w:ascii="Tahoma" w:hAnsi="Tahoma" w:cs="Tahoma"/>
          <w:color w:val="000000"/>
        </w:rPr>
        <w:t>Drogi zakwalifikowane do kategorii dróg gminnych  lub drogi innych kategorii przejęte w zarządzanie przez zarządcę drogi na podstawie porozumień w okresie ubezpieczenia zostaną automatycznie objęte ochroną ubezpieczeniową.</w:t>
      </w:r>
    </w:p>
    <w:p w14:paraId="4655DC85" w14:textId="77777777" w:rsidR="0024311F" w:rsidRPr="0024311F" w:rsidRDefault="0024311F" w:rsidP="0024311F">
      <w:pPr>
        <w:tabs>
          <w:tab w:val="left" w:pos="993"/>
        </w:tabs>
        <w:ind w:left="993" w:hanging="993"/>
        <w:jc w:val="both"/>
        <w:rPr>
          <w:rFonts w:ascii="Tahoma" w:hAnsi="Tahoma" w:cs="Tahoma"/>
          <w:strike/>
          <w:color w:val="000000"/>
        </w:rPr>
      </w:pPr>
      <w:r w:rsidRPr="0024311F">
        <w:rPr>
          <w:rFonts w:ascii="Tahoma" w:hAnsi="Tahoma" w:cs="Tahoma"/>
          <w:b/>
          <w:color w:val="000000"/>
        </w:rPr>
        <w:tab/>
      </w:r>
    </w:p>
    <w:p w14:paraId="66F9C2FD" w14:textId="77777777" w:rsidR="0024311F" w:rsidRPr="0024311F" w:rsidRDefault="0024311F" w:rsidP="0024311F">
      <w:pPr>
        <w:tabs>
          <w:tab w:val="left" w:pos="993"/>
        </w:tabs>
        <w:jc w:val="both"/>
        <w:rPr>
          <w:rFonts w:ascii="Tahoma" w:hAnsi="Tahoma" w:cs="Tahoma"/>
          <w:color w:val="FF0000"/>
        </w:rPr>
      </w:pPr>
    </w:p>
    <w:p w14:paraId="16BA5A99" w14:textId="77777777" w:rsidR="0024311F" w:rsidRPr="0024311F" w:rsidRDefault="0024311F" w:rsidP="0024311F">
      <w:pPr>
        <w:ind w:left="66" w:hanging="66"/>
        <w:outlineLvl w:val="2"/>
        <w:rPr>
          <w:rFonts w:ascii="Tahoma" w:hAnsi="Tahoma" w:cs="Tahoma"/>
          <w:b/>
        </w:rPr>
      </w:pPr>
    </w:p>
    <w:p w14:paraId="06326EA3" w14:textId="77777777" w:rsidR="0024311F" w:rsidRPr="0024311F" w:rsidRDefault="0024311F" w:rsidP="0024311F">
      <w:pPr>
        <w:ind w:left="66"/>
        <w:outlineLvl w:val="2"/>
        <w:rPr>
          <w:rFonts w:ascii="Tahoma" w:hAnsi="Tahoma" w:cs="Tahoma"/>
          <w:b/>
        </w:rPr>
      </w:pPr>
      <w:r w:rsidRPr="0024311F">
        <w:rPr>
          <w:rFonts w:ascii="Tahoma" w:hAnsi="Tahoma" w:cs="Tahoma"/>
          <w:b/>
        </w:rPr>
        <w:t>B. UBEZPIECZENIE MIENIA OD  WSZYSTKICH RYZYK:</w:t>
      </w:r>
    </w:p>
    <w:p w14:paraId="57CB0887" w14:textId="77777777" w:rsidR="0024311F" w:rsidRPr="0024311F" w:rsidRDefault="0024311F" w:rsidP="0024311F">
      <w:pPr>
        <w:ind w:left="1134" w:hanging="425"/>
        <w:jc w:val="both"/>
        <w:rPr>
          <w:rFonts w:ascii="Tahoma" w:hAnsi="Tahoma" w:cs="Tahoma"/>
          <w:b/>
          <w:color w:val="FF0000"/>
        </w:rPr>
      </w:pPr>
    </w:p>
    <w:p w14:paraId="23130E6B" w14:textId="77777777" w:rsidR="0024311F" w:rsidRPr="0024311F" w:rsidRDefault="0024311F" w:rsidP="0024311F">
      <w:pPr>
        <w:jc w:val="both"/>
        <w:rPr>
          <w:rFonts w:ascii="Tahoma" w:hAnsi="Tahoma" w:cs="Tahoma"/>
          <w:i/>
        </w:rPr>
      </w:pPr>
      <w:r w:rsidRPr="0024311F">
        <w:rPr>
          <w:rFonts w:ascii="Tahoma" w:hAnsi="Tahoma" w:cs="Tahoma"/>
          <w:b/>
          <w:i/>
        </w:rPr>
        <w:t>UWAGA:</w:t>
      </w:r>
      <w:r w:rsidRPr="0024311F">
        <w:rPr>
          <w:rFonts w:ascii="Tahoma" w:hAnsi="Tahoma" w:cs="Tahoma"/>
          <w:i/>
        </w:rPr>
        <w:t xml:space="preserve"> Ubezpieczenie dotyczy wszystkich podmiotów (ubezpieczonych) wymienionych w programie ubezpieczenia oraz każdej lokalizacji, w której te podmioty prowadzą działalność.</w:t>
      </w:r>
    </w:p>
    <w:p w14:paraId="2D1CDD83" w14:textId="77777777" w:rsidR="0024311F" w:rsidRPr="0024311F" w:rsidRDefault="0024311F" w:rsidP="0024311F">
      <w:pPr>
        <w:jc w:val="both"/>
        <w:rPr>
          <w:rFonts w:ascii="Tahoma" w:hAnsi="Tahoma" w:cs="Tahoma"/>
          <w:i/>
        </w:rPr>
      </w:pPr>
      <w:r w:rsidRPr="0024311F">
        <w:rPr>
          <w:rFonts w:ascii="Tahoma" w:hAnsi="Tahoma" w:cs="Tahoma"/>
          <w:i/>
        </w:rPr>
        <w:t xml:space="preserve"> </w:t>
      </w:r>
    </w:p>
    <w:p w14:paraId="476ABEBC" w14:textId="77777777" w:rsidR="0024311F" w:rsidRPr="0024311F" w:rsidRDefault="0024311F" w:rsidP="0024311F">
      <w:pPr>
        <w:ind w:left="426"/>
        <w:jc w:val="both"/>
        <w:rPr>
          <w:rFonts w:ascii="Tahoma" w:hAnsi="Tahoma" w:cs="Tahoma"/>
        </w:rPr>
      </w:pPr>
    </w:p>
    <w:p w14:paraId="65240B76" w14:textId="77777777" w:rsidR="0024311F" w:rsidRPr="0024311F" w:rsidRDefault="0024311F" w:rsidP="0024311F">
      <w:pPr>
        <w:tabs>
          <w:tab w:val="left" w:pos="1134"/>
        </w:tabs>
        <w:jc w:val="both"/>
        <w:rPr>
          <w:rFonts w:ascii="Tahoma" w:hAnsi="Tahoma" w:cs="Tahoma"/>
        </w:rPr>
      </w:pPr>
      <w:r w:rsidRPr="0024311F">
        <w:rPr>
          <w:rFonts w:ascii="Tahoma" w:hAnsi="Tahoma" w:cs="Tahoma"/>
          <w:b/>
        </w:rPr>
        <w:t xml:space="preserve">UWAGA: </w:t>
      </w:r>
      <w:r w:rsidRPr="0024311F">
        <w:rPr>
          <w:rFonts w:ascii="Tahoma" w:hAnsi="Tahoma" w:cs="Tahoma"/>
          <w:b/>
        </w:rPr>
        <w:tab/>
      </w:r>
      <w:r w:rsidRPr="0024311F">
        <w:rPr>
          <w:rFonts w:ascii="Tahoma" w:hAnsi="Tahoma" w:cs="Tahoma"/>
        </w:rPr>
        <w:t>Prosimy o zniesienie franszyz i udziałów własnych.</w:t>
      </w:r>
    </w:p>
    <w:p w14:paraId="32D88D8D" w14:textId="77777777" w:rsidR="0024311F" w:rsidRPr="0024311F" w:rsidRDefault="0024311F" w:rsidP="0024311F">
      <w:pPr>
        <w:tabs>
          <w:tab w:val="left" w:pos="645"/>
        </w:tabs>
        <w:jc w:val="both"/>
        <w:rPr>
          <w:rFonts w:ascii="Tahoma" w:hAnsi="Tahoma" w:cs="Tahoma"/>
        </w:rPr>
      </w:pPr>
      <w:r w:rsidRPr="0024311F">
        <w:rPr>
          <w:rFonts w:ascii="Tahoma" w:hAnsi="Tahoma" w:cs="Tahoma"/>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38BB3257" w14:textId="77777777" w:rsidR="0024311F" w:rsidRPr="0024311F" w:rsidRDefault="0024311F" w:rsidP="0024311F">
      <w:pPr>
        <w:tabs>
          <w:tab w:val="num" w:pos="4680"/>
        </w:tabs>
        <w:jc w:val="both"/>
        <w:rPr>
          <w:rFonts w:ascii="Tahoma" w:hAnsi="Tahoma" w:cs="Tahoma"/>
          <w:highlight w:val="yellow"/>
        </w:rPr>
      </w:pPr>
    </w:p>
    <w:p w14:paraId="0086FE77" w14:textId="77777777" w:rsidR="0024311F" w:rsidRPr="0024311F" w:rsidRDefault="0024311F" w:rsidP="0024311F">
      <w:pPr>
        <w:tabs>
          <w:tab w:val="num" w:pos="4680"/>
        </w:tabs>
        <w:jc w:val="both"/>
        <w:rPr>
          <w:rFonts w:ascii="Tahoma" w:hAnsi="Tahoma" w:cs="Tahoma"/>
          <w:highlight w:val="yellow"/>
        </w:rPr>
      </w:pPr>
    </w:p>
    <w:p w14:paraId="55DCB9F3" w14:textId="77777777" w:rsidR="0024311F" w:rsidRPr="0024311F" w:rsidRDefault="0024311F" w:rsidP="0024311F">
      <w:pPr>
        <w:tabs>
          <w:tab w:val="num" w:pos="4680"/>
        </w:tabs>
        <w:jc w:val="both"/>
        <w:rPr>
          <w:rFonts w:ascii="Tahoma" w:hAnsi="Tahoma" w:cs="Tahoma"/>
        </w:rPr>
      </w:pPr>
      <w:r w:rsidRPr="0024311F">
        <w:rPr>
          <w:rFonts w:ascii="Tahoma" w:hAnsi="Tahoma" w:cs="Tahoma"/>
        </w:rPr>
        <w:t xml:space="preserve">Ubezpieczenie obejmuje w szczególności szkody wyrządzone przez: </w:t>
      </w:r>
    </w:p>
    <w:p w14:paraId="0FD68B41" w14:textId="77777777" w:rsidR="0024311F" w:rsidRPr="0024311F" w:rsidRDefault="0024311F" w:rsidP="0024311F">
      <w:pPr>
        <w:tabs>
          <w:tab w:val="num" w:pos="4680"/>
        </w:tabs>
        <w:jc w:val="both"/>
        <w:rPr>
          <w:rFonts w:ascii="Tahoma" w:hAnsi="Tahoma" w:cs="Tahoma"/>
        </w:rPr>
      </w:pPr>
      <w:r w:rsidRPr="0024311F">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24311F">
        <w:rPr>
          <w:rFonts w:ascii="Tahoma" w:hAnsi="Tahoma" w:cs="Tahoma"/>
          <w:color w:val="000000"/>
        </w:rPr>
        <w:t>wynosi 200 000 zł</w:t>
      </w:r>
      <w:r w:rsidRPr="0024311F">
        <w:rPr>
          <w:rFonts w:ascii="Tahoma" w:hAnsi="Tahoma" w:cs="Tahoma"/>
          <w:color w:val="FF0000"/>
        </w:rPr>
        <w:t xml:space="preserve"> </w:t>
      </w:r>
      <w:r w:rsidRPr="0024311F">
        <w:rPr>
          <w:rFonts w:ascii="Tahoma" w:hAnsi="Tahoma" w:cs="Tahoma"/>
        </w:rPr>
        <w:t>na jedno i wszystkie zdarzenia w rocznym okresie ubezpieczenia;</w:t>
      </w:r>
    </w:p>
    <w:p w14:paraId="34A8F1BD" w14:textId="77777777" w:rsidR="0024311F" w:rsidRPr="0024311F" w:rsidRDefault="0024311F" w:rsidP="0024311F">
      <w:pPr>
        <w:tabs>
          <w:tab w:val="num" w:pos="4680"/>
        </w:tabs>
        <w:jc w:val="both"/>
        <w:rPr>
          <w:rFonts w:ascii="Tahoma" w:hAnsi="Tahoma" w:cs="Tahoma"/>
        </w:rPr>
      </w:pPr>
      <w:r w:rsidRPr="0024311F">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504EB12E" w14:textId="77777777" w:rsidR="0024311F" w:rsidRPr="0024311F" w:rsidRDefault="0024311F" w:rsidP="0024311F">
      <w:pPr>
        <w:tabs>
          <w:tab w:val="num" w:pos="4680"/>
        </w:tabs>
        <w:jc w:val="both"/>
        <w:rPr>
          <w:rFonts w:ascii="Tahoma" w:hAnsi="Tahoma" w:cs="Tahoma"/>
        </w:rPr>
      </w:pPr>
      <w:r w:rsidRPr="0024311F">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5F02386" w14:textId="77777777" w:rsidR="0024311F" w:rsidRPr="0024311F" w:rsidRDefault="0024311F" w:rsidP="0024311F">
      <w:pPr>
        <w:tabs>
          <w:tab w:val="num" w:pos="4680"/>
        </w:tabs>
        <w:jc w:val="both"/>
        <w:rPr>
          <w:rFonts w:ascii="Tahoma" w:hAnsi="Tahoma" w:cs="Tahoma"/>
        </w:rPr>
      </w:pPr>
      <w:r w:rsidRPr="0024311F">
        <w:rPr>
          <w:rFonts w:ascii="Tahoma" w:hAnsi="Tahoma" w:cs="Tahoma"/>
        </w:rPr>
        <w:t xml:space="preserve">- działanie wiatru, grad, uderzenie pojazdu w ubezpieczone mienie (w tym pojazdu należącego do Ubezpieczonego lub znajdującego się pod jego kontrolą), huk ponaddźwiękowy, </w:t>
      </w:r>
    </w:p>
    <w:p w14:paraId="188FC883" w14:textId="77777777" w:rsidR="0024311F" w:rsidRPr="0024311F" w:rsidRDefault="0024311F" w:rsidP="0024311F">
      <w:pPr>
        <w:tabs>
          <w:tab w:val="num" w:pos="4680"/>
        </w:tabs>
        <w:jc w:val="both"/>
        <w:rPr>
          <w:rFonts w:ascii="Tahoma" w:hAnsi="Tahoma" w:cs="Tahoma"/>
        </w:rPr>
      </w:pPr>
      <w:r w:rsidRPr="0024311F">
        <w:rPr>
          <w:rFonts w:ascii="Tahoma" w:hAnsi="Tahoma" w:cs="Tahoma"/>
        </w:rPr>
        <w:t xml:space="preserve">- przewrócenie się rosnących w pobliżu drzew lub budynków, budowli, urządzeń technicznych lub innych elementów, </w:t>
      </w:r>
    </w:p>
    <w:p w14:paraId="5F0C14BE" w14:textId="77777777" w:rsidR="0024311F" w:rsidRPr="0024311F" w:rsidRDefault="0024311F" w:rsidP="0024311F">
      <w:pPr>
        <w:tabs>
          <w:tab w:val="num" w:pos="4680"/>
        </w:tabs>
        <w:jc w:val="both"/>
        <w:rPr>
          <w:rFonts w:ascii="Tahoma" w:hAnsi="Tahoma" w:cs="Tahoma"/>
        </w:rPr>
      </w:pPr>
      <w:r w:rsidRPr="0024311F">
        <w:rPr>
          <w:rFonts w:ascii="Tahoma" w:hAnsi="Tahoma" w:cs="Tahoma"/>
        </w:rPr>
        <w:lastRenderedPageBreak/>
        <w:t xml:space="preserve">- umyślnie lub nieumyślne zniszczenie lub uszkodzenie mienia (dewastacja) spowodowane przez osoby trzecie, pracowników ubezpieczonego oraz przez zwierzęta, uszkodzenia estetyczne takie jak pomalowanie i porysowanie, w tym „graffiti”, przy czym: </w:t>
      </w:r>
    </w:p>
    <w:p w14:paraId="6D849DFA" w14:textId="77777777" w:rsidR="0024311F" w:rsidRPr="0024311F" w:rsidRDefault="0024311F" w:rsidP="0024311F">
      <w:pPr>
        <w:numPr>
          <w:ilvl w:val="0"/>
          <w:numId w:val="53"/>
        </w:numPr>
        <w:tabs>
          <w:tab w:val="num" w:pos="426"/>
        </w:tabs>
        <w:ind w:left="426" w:hanging="284"/>
        <w:jc w:val="both"/>
        <w:rPr>
          <w:rFonts w:ascii="Tahoma" w:hAnsi="Tahoma" w:cs="Tahoma"/>
        </w:rPr>
      </w:pPr>
      <w:r w:rsidRPr="0024311F">
        <w:rPr>
          <w:rFonts w:ascii="Tahoma" w:hAnsi="Tahoma" w:cs="Tahoma"/>
        </w:rPr>
        <w:t xml:space="preserve">limit odpowiedzialności na ryzyko dewastacji wynosi </w:t>
      </w:r>
      <w:r w:rsidRPr="0024311F">
        <w:rPr>
          <w:rFonts w:ascii="Tahoma" w:hAnsi="Tahoma" w:cs="Tahoma"/>
          <w:color w:val="000000"/>
        </w:rPr>
        <w:t>70 000 zł</w:t>
      </w:r>
      <w:r w:rsidRPr="0024311F">
        <w:rPr>
          <w:rFonts w:ascii="Tahoma" w:hAnsi="Tahoma" w:cs="Tahoma"/>
        </w:rPr>
        <w:t xml:space="preserve"> na jedno i wszystkie zdarzenia w okresie ubezpieczenia,</w:t>
      </w:r>
    </w:p>
    <w:p w14:paraId="13AD81AD" w14:textId="77777777" w:rsidR="0024311F" w:rsidRPr="0024311F" w:rsidRDefault="0024311F" w:rsidP="0024311F">
      <w:pPr>
        <w:numPr>
          <w:ilvl w:val="0"/>
          <w:numId w:val="53"/>
        </w:numPr>
        <w:tabs>
          <w:tab w:val="num" w:pos="426"/>
        </w:tabs>
        <w:ind w:left="426" w:hanging="284"/>
        <w:jc w:val="both"/>
        <w:rPr>
          <w:rFonts w:ascii="Tahoma" w:hAnsi="Tahoma" w:cs="Tahoma"/>
        </w:rPr>
      </w:pPr>
      <w:r w:rsidRPr="0024311F">
        <w:rPr>
          <w:rFonts w:ascii="Tahoma" w:hAnsi="Tahoma" w:cs="Tahoma"/>
        </w:rPr>
        <w:t xml:space="preserve">limit odpowiedzialności na ryzyko na ryzyko pomalowania i porysowania, w tym „graffiti” wynosi </w:t>
      </w:r>
      <w:r w:rsidRPr="0024311F">
        <w:rPr>
          <w:rFonts w:ascii="Tahoma" w:hAnsi="Tahoma" w:cs="Tahoma"/>
          <w:color w:val="000000"/>
        </w:rPr>
        <w:t>10 000 zł</w:t>
      </w:r>
      <w:r w:rsidRPr="0024311F">
        <w:rPr>
          <w:rFonts w:ascii="Tahoma" w:hAnsi="Tahoma" w:cs="Tahoma"/>
          <w:color w:val="FF0000"/>
        </w:rPr>
        <w:t xml:space="preserve"> </w:t>
      </w:r>
      <w:r w:rsidRPr="0024311F">
        <w:rPr>
          <w:rFonts w:ascii="Tahoma" w:hAnsi="Tahoma" w:cs="Tahoma"/>
        </w:rPr>
        <w:t>na jedno i wszystkie zdarzenia w okresie ubezpieczenia.</w:t>
      </w:r>
    </w:p>
    <w:p w14:paraId="02547516" w14:textId="77777777" w:rsidR="0024311F" w:rsidRPr="0024311F" w:rsidRDefault="0024311F" w:rsidP="0024311F">
      <w:pPr>
        <w:tabs>
          <w:tab w:val="num" w:pos="4680"/>
        </w:tabs>
        <w:jc w:val="both"/>
        <w:rPr>
          <w:rFonts w:ascii="Tahoma" w:hAnsi="Tahoma" w:cs="Tahoma"/>
        </w:rPr>
      </w:pPr>
      <w:r w:rsidRPr="0024311F">
        <w:rPr>
          <w:rFonts w:ascii="Tahoma" w:hAnsi="Tahoma" w:cs="Tahoma"/>
        </w:rPr>
        <w:t>- kradzież z włamaniem i rabunek, kradzież zwykłą wg. limitów jak niżej.</w:t>
      </w:r>
    </w:p>
    <w:p w14:paraId="7D1C790C" w14:textId="77777777" w:rsidR="0024311F" w:rsidRPr="0024311F" w:rsidRDefault="0024311F" w:rsidP="0024311F">
      <w:pPr>
        <w:tabs>
          <w:tab w:val="num" w:pos="4680"/>
        </w:tabs>
        <w:jc w:val="both"/>
        <w:rPr>
          <w:rFonts w:ascii="Tahoma" w:hAnsi="Tahoma" w:cs="Tahoma"/>
        </w:rPr>
      </w:pPr>
      <w:r w:rsidRPr="0024311F">
        <w:rPr>
          <w:rFonts w:ascii="Tahoma" w:hAnsi="Tahoma" w:cs="Tahoma"/>
        </w:rPr>
        <w:t>- stłuczenie szyb i innych przedmiotów szklanych wg. limitów jak niżej.</w:t>
      </w:r>
    </w:p>
    <w:p w14:paraId="485CBA12" w14:textId="77777777" w:rsidR="0024311F" w:rsidRPr="0024311F" w:rsidRDefault="0024311F" w:rsidP="0024311F">
      <w:pPr>
        <w:tabs>
          <w:tab w:val="num" w:pos="4680"/>
        </w:tabs>
        <w:jc w:val="both"/>
        <w:rPr>
          <w:rFonts w:ascii="Tahoma" w:hAnsi="Tahoma" w:cs="Tahoma"/>
        </w:rPr>
      </w:pPr>
      <w:r w:rsidRPr="0024311F">
        <w:rPr>
          <w:rFonts w:ascii="Tahoma" w:hAnsi="Tahoma" w:cs="Tahoma"/>
        </w:rPr>
        <w:t>- zanieczyszczenie lub skażenie ubezpieczonego mienia w wyniku zdarzeń losowych objętych umową ubezpieczenia.</w:t>
      </w:r>
    </w:p>
    <w:p w14:paraId="285B26EC" w14:textId="77777777" w:rsidR="0024311F" w:rsidRPr="0024311F" w:rsidRDefault="0024311F" w:rsidP="0024311F">
      <w:pPr>
        <w:tabs>
          <w:tab w:val="num" w:pos="4680"/>
        </w:tabs>
        <w:jc w:val="both"/>
        <w:rPr>
          <w:rFonts w:ascii="Tahoma" w:hAnsi="Tahoma" w:cs="Tahoma"/>
        </w:rPr>
      </w:pPr>
      <w:r w:rsidRPr="0024311F">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4BF0F22B" w14:textId="77777777" w:rsidR="0024311F" w:rsidRPr="0024311F" w:rsidRDefault="0024311F" w:rsidP="0024311F">
      <w:pPr>
        <w:tabs>
          <w:tab w:val="num" w:pos="4680"/>
        </w:tabs>
        <w:jc w:val="both"/>
        <w:rPr>
          <w:rFonts w:ascii="Tahoma" w:hAnsi="Tahoma" w:cs="Tahoma"/>
        </w:rPr>
      </w:pPr>
      <w:r w:rsidRPr="0024311F">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bookmarkStart w:id="14" w:name="_Hlk102549694"/>
      <w:r w:rsidRPr="0024311F">
        <w:rPr>
          <w:rFonts w:ascii="Tahoma" w:hAnsi="Tahoma" w:cs="Tahoma"/>
        </w:rPr>
        <w:t>objętych ochroną ubezpieczeniową</w:t>
      </w:r>
      <w:bookmarkEnd w:id="14"/>
      <w:r w:rsidRPr="0024311F">
        <w:rPr>
          <w:rFonts w:ascii="Tahoma" w:hAnsi="Tahoma" w:cs="Tahoma"/>
        </w:rPr>
        <w:t xml:space="preserve"> – do wysokości sumy ubezpieczenia.</w:t>
      </w:r>
    </w:p>
    <w:p w14:paraId="75872B91" w14:textId="77777777" w:rsidR="0024311F" w:rsidRPr="0024311F" w:rsidRDefault="0024311F" w:rsidP="0024311F">
      <w:pPr>
        <w:tabs>
          <w:tab w:val="num" w:pos="4680"/>
        </w:tabs>
        <w:jc w:val="both"/>
        <w:rPr>
          <w:rFonts w:ascii="Tahoma" w:hAnsi="Tahoma" w:cs="Tahoma"/>
        </w:rPr>
      </w:pPr>
      <w:r w:rsidRPr="0024311F">
        <w:rPr>
          <w:rFonts w:ascii="Tahoma" w:hAnsi="Tahoma" w:cs="Tahoma"/>
        </w:rPr>
        <w:t>Ubezpieczyciel pokrywa powyższe koszty wynikłe z zastosowania celowych środków, chociażby owe środki okazały się bezskuteczne.</w:t>
      </w:r>
    </w:p>
    <w:p w14:paraId="5D9F529C" w14:textId="77777777" w:rsidR="0024311F" w:rsidRPr="0024311F" w:rsidRDefault="0024311F" w:rsidP="0024311F">
      <w:pPr>
        <w:tabs>
          <w:tab w:val="num" w:pos="4680"/>
        </w:tabs>
        <w:jc w:val="both"/>
        <w:rPr>
          <w:rFonts w:ascii="Tahoma" w:hAnsi="Tahoma" w:cs="Tahoma"/>
          <w:color w:val="000000"/>
        </w:rPr>
      </w:pPr>
      <w:r w:rsidRPr="0024311F">
        <w:rPr>
          <w:rFonts w:ascii="Tahoma" w:hAnsi="Tahoma" w:cs="Tahoma"/>
          <w:color w:val="000000"/>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44310B1B" w14:textId="77777777" w:rsidR="0024311F" w:rsidRPr="0024311F" w:rsidRDefault="0024311F" w:rsidP="0024311F">
      <w:pPr>
        <w:rPr>
          <w:rFonts w:ascii="Tahoma" w:hAnsi="Tahoma" w:cs="Tahoma"/>
          <w:color w:val="000000"/>
          <w:lang w:eastAsia="x-none"/>
        </w:rPr>
      </w:pPr>
      <w:r w:rsidRPr="0024311F">
        <w:rPr>
          <w:rFonts w:ascii="Tahoma" w:hAnsi="Tahoma" w:cs="Tahoma"/>
          <w:color w:val="000000"/>
          <w:lang w:eastAsia="x-none"/>
        </w:rPr>
        <w:t xml:space="preserve">Ochrona ubezpieczeniowa obejmuje również szkody w mieniu zabytkowym, zbiorach i eksponatach muzealnych, namiotach będących własnością ubezpieczonego i znajdującym się w nich mieniu. Limit odpowiedzialności dla szkód w namiotach i znajdującym się w nich mieniu wynosi 50 000,00 zł na jeden i wszystkie zdarzenia w rocznym okresie ubezpieczenia. </w:t>
      </w:r>
    </w:p>
    <w:p w14:paraId="2883DBE2" w14:textId="77777777" w:rsidR="0024311F" w:rsidRPr="0024311F" w:rsidRDefault="0024311F" w:rsidP="0024311F">
      <w:pPr>
        <w:rPr>
          <w:lang w:eastAsia="x-none"/>
        </w:rPr>
      </w:pPr>
      <w:r w:rsidRPr="0024311F">
        <w:rPr>
          <w:rFonts w:ascii="Tahoma" w:hAnsi="Tahoma" w:cs="Tahoma"/>
          <w:lang w:eastAsia="x-none"/>
        </w:rPr>
        <w:t>Ochrona ubezpieczeniowa obejmuje również szkody w mieniu znajdującym się na wolnym powietrzu.</w:t>
      </w:r>
    </w:p>
    <w:p w14:paraId="6597351B" w14:textId="77777777" w:rsidR="0024311F" w:rsidRPr="0024311F" w:rsidRDefault="0024311F" w:rsidP="0024311F">
      <w:pPr>
        <w:tabs>
          <w:tab w:val="num" w:pos="4680"/>
        </w:tabs>
        <w:jc w:val="both"/>
        <w:rPr>
          <w:rFonts w:ascii="Tahoma" w:hAnsi="Tahoma" w:cs="Tahoma"/>
        </w:rPr>
      </w:pPr>
    </w:p>
    <w:p w14:paraId="74DD3C00" w14:textId="77777777" w:rsidR="0024311F" w:rsidRPr="0024311F" w:rsidRDefault="0024311F" w:rsidP="0024311F">
      <w:pPr>
        <w:jc w:val="both"/>
        <w:rPr>
          <w:rFonts w:ascii="Tahoma" w:hAnsi="Tahoma" w:cs="Tahoma"/>
        </w:rPr>
      </w:pPr>
      <w:r w:rsidRPr="0024311F">
        <w:rPr>
          <w:rFonts w:ascii="Tahoma" w:hAnsi="Tahoma" w:cs="Tahoma"/>
        </w:rPr>
        <w:t xml:space="preserve">Ubezpieczenie obejmuje także ryzyko szyb i elementów szklanych od stłuczenia z limitem odpowiedzialności </w:t>
      </w:r>
      <w:r w:rsidRPr="0024311F">
        <w:rPr>
          <w:rFonts w:ascii="Tahoma" w:hAnsi="Tahoma" w:cs="Tahoma"/>
          <w:color w:val="000000"/>
        </w:rPr>
        <w:t>20.000,00 zł.</w:t>
      </w:r>
    </w:p>
    <w:p w14:paraId="6653BB1E" w14:textId="77777777" w:rsidR="0024311F" w:rsidRPr="0024311F" w:rsidRDefault="0024311F" w:rsidP="0024311F">
      <w:pPr>
        <w:autoSpaceDE w:val="0"/>
        <w:autoSpaceDN w:val="0"/>
        <w:adjustRightInd w:val="0"/>
        <w:jc w:val="both"/>
        <w:rPr>
          <w:rFonts w:ascii="Tahoma" w:eastAsia="HelveticaNeuePl-Regular" w:hAnsi="Tahoma" w:cs="Tahoma"/>
        </w:rPr>
      </w:pPr>
      <w:r w:rsidRPr="0024311F">
        <w:rPr>
          <w:rFonts w:ascii="Tahoma" w:hAnsi="Tahoma" w:cs="Tahoma"/>
        </w:rPr>
        <w:t xml:space="preserve">Przedmiot ubezpieczenia: stałe oszklenia zewnętrzne i wewnętrzne budynków i budowli oraz szklane lub kamienne wykładziny oraz budowle </w:t>
      </w:r>
      <w:r w:rsidRPr="0024311F">
        <w:rPr>
          <w:rFonts w:ascii="Tahoma" w:eastAsia="HelveticaNeuePl-Regular" w:hAnsi="Tahoma" w:cs="Tahoma"/>
        </w:rPr>
        <w:t>neony, reklamy świetlne, szyldy, gabloty, lustra, wykonane ze szkła, minerałów i ich imitacji lub tworzyw sztucznych.</w:t>
      </w:r>
    </w:p>
    <w:p w14:paraId="353E5620" w14:textId="77777777" w:rsidR="0024311F" w:rsidRPr="0024311F" w:rsidRDefault="0024311F" w:rsidP="0024311F">
      <w:pPr>
        <w:jc w:val="both"/>
        <w:rPr>
          <w:rFonts w:ascii="Tahoma" w:hAnsi="Tahoma" w:cs="Tahoma"/>
        </w:rPr>
      </w:pPr>
      <w:r w:rsidRPr="0024311F">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37AD681" w14:textId="77777777" w:rsidR="0024311F" w:rsidRPr="0024311F" w:rsidRDefault="0024311F" w:rsidP="0024311F">
      <w:pPr>
        <w:jc w:val="both"/>
        <w:rPr>
          <w:rFonts w:ascii="Tahoma" w:hAnsi="Tahoma" w:cs="Tahoma"/>
        </w:rPr>
      </w:pPr>
      <w:r w:rsidRPr="0024311F">
        <w:rPr>
          <w:rFonts w:ascii="Tahoma" w:hAnsi="Tahoma" w:cs="Tahoma"/>
        </w:rPr>
        <w:t>W przypadku szkód polegających na stłuczeniu lub uszkodzeniu szyb i innych przedmiotów Ubezpieczony nie ma obowiązku zgłaszania zdarzenia organom ścigania.</w:t>
      </w:r>
    </w:p>
    <w:p w14:paraId="0A83D447" w14:textId="77777777" w:rsidR="0024311F" w:rsidRPr="0024311F" w:rsidRDefault="0024311F" w:rsidP="0024311F">
      <w:pPr>
        <w:jc w:val="both"/>
        <w:rPr>
          <w:rFonts w:ascii="Tahoma" w:hAnsi="Tahoma" w:cs="Tahoma"/>
        </w:rPr>
      </w:pPr>
      <w:r w:rsidRPr="0024311F">
        <w:rPr>
          <w:rFonts w:ascii="Tahoma" w:hAnsi="Tahoma" w:cs="Tahoma"/>
        </w:rPr>
        <w:t>Likwidacja szkód dla ryzyka ubezpieczenia szyb od stłuczenia: bez oględzin Ubezpieczyciela, na podstawie własnej dokumentacji fotograficznej oraz protokołu szkody sporządzonego przez Ubezpieczonego.</w:t>
      </w:r>
    </w:p>
    <w:p w14:paraId="7E737138" w14:textId="77777777" w:rsidR="0024311F" w:rsidRPr="0024311F" w:rsidRDefault="0024311F" w:rsidP="0024311F">
      <w:pPr>
        <w:jc w:val="both"/>
        <w:rPr>
          <w:rFonts w:ascii="Tahoma" w:hAnsi="Tahoma" w:cs="Tahoma"/>
        </w:rPr>
      </w:pPr>
    </w:p>
    <w:p w14:paraId="2DCB71D9" w14:textId="77777777" w:rsidR="0024311F" w:rsidRPr="0024311F" w:rsidRDefault="0024311F" w:rsidP="0024311F">
      <w:pPr>
        <w:outlineLvl w:val="2"/>
        <w:rPr>
          <w:rFonts w:ascii="Tahoma" w:hAnsi="Tahoma" w:cs="Tahoma"/>
          <w:b/>
          <w:u w:val="single"/>
          <w:lang w:eastAsia="x-none"/>
        </w:rPr>
      </w:pPr>
      <w:r w:rsidRPr="0024311F">
        <w:rPr>
          <w:rFonts w:ascii="Tahoma" w:hAnsi="Tahoma" w:cs="Tahoma"/>
          <w:b/>
          <w:u w:val="single"/>
          <w:lang w:eastAsia="x-none"/>
        </w:rPr>
        <w:t>Przedmiot ubezpieczenia:</w:t>
      </w:r>
    </w:p>
    <w:p w14:paraId="70DB5916" w14:textId="77777777" w:rsidR="0024311F" w:rsidRPr="0024311F" w:rsidRDefault="0024311F" w:rsidP="0024311F">
      <w:pPr>
        <w:ind w:left="426"/>
        <w:rPr>
          <w:rFonts w:ascii="Tahoma" w:hAnsi="Tahoma" w:cs="Tahoma"/>
          <w:b/>
        </w:rPr>
      </w:pPr>
      <w:r w:rsidRPr="0024311F">
        <w:rPr>
          <w:rFonts w:ascii="Tahoma" w:hAnsi="Tahoma" w:cs="Tahoma"/>
          <w:b/>
        </w:rPr>
        <w:t>Budynki i budowle</w:t>
      </w:r>
    </w:p>
    <w:p w14:paraId="29F5973B" w14:textId="7AB9F5CD" w:rsidR="0024311F" w:rsidRPr="0024311F" w:rsidRDefault="0024311F" w:rsidP="0024311F">
      <w:pPr>
        <w:ind w:left="426"/>
        <w:rPr>
          <w:rFonts w:ascii="Tahoma" w:hAnsi="Tahoma" w:cs="Tahoma"/>
        </w:rPr>
      </w:pPr>
      <w:r w:rsidRPr="0024311F">
        <w:rPr>
          <w:rFonts w:ascii="Tahoma" w:hAnsi="Tahoma" w:cs="Tahoma"/>
        </w:rPr>
        <w:t xml:space="preserve">rodzaj wartości: </w:t>
      </w:r>
      <w:r w:rsidRPr="0024311F">
        <w:rPr>
          <w:rFonts w:ascii="Tahoma" w:hAnsi="Tahoma" w:cs="Tahoma"/>
        </w:rPr>
        <w:tab/>
      </w:r>
      <w:r w:rsidRPr="0024311F">
        <w:rPr>
          <w:rFonts w:ascii="Tahoma" w:hAnsi="Tahoma" w:cs="Tahoma"/>
        </w:rPr>
        <w:tab/>
        <w:t xml:space="preserve">wartość księgowa brutto, wartość odtworzeniowa (zgodnie z załącznikiem nr </w:t>
      </w:r>
      <w:r w:rsidR="002D477A">
        <w:rPr>
          <w:rFonts w:ascii="Tahoma" w:hAnsi="Tahoma" w:cs="Tahoma"/>
        </w:rPr>
        <w:t>6</w:t>
      </w:r>
      <w:r w:rsidRPr="0024311F">
        <w:rPr>
          <w:rFonts w:ascii="Tahoma" w:hAnsi="Tahoma" w:cs="Tahoma"/>
        </w:rPr>
        <w:t>)</w:t>
      </w:r>
    </w:p>
    <w:p w14:paraId="4DB77E30" w14:textId="77777777" w:rsidR="0024311F" w:rsidRPr="0024311F" w:rsidRDefault="0024311F" w:rsidP="0024311F">
      <w:pPr>
        <w:ind w:left="426"/>
        <w:rPr>
          <w:rFonts w:ascii="Tahoma" w:hAnsi="Tahoma" w:cs="Tahoma"/>
        </w:rPr>
      </w:pPr>
      <w:r w:rsidRPr="0024311F">
        <w:rPr>
          <w:rFonts w:ascii="Tahoma" w:hAnsi="Tahoma" w:cs="Tahoma"/>
        </w:rPr>
        <w:t xml:space="preserve">system ubezpieczenia: </w:t>
      </w:r>
      <w:r w:rsidRPr="0024311F">
        <w:rPr>
          <w:rFonts w:ascii="Tahoma" w:hAnsi="Tahoma" w:cs="Tahoma"/>
        </w:rPr>
        <w:tab/>
        <w:t>na sumy stałe,</w:t>
      </w:r>
    </w:p>
    <w:p w14:paraId="1370C36B" w14:textId="28567BAC" w:rsidR="0024311F" w:rsidRPr="0024311F" w:rsidRDefault="0024311F" w:rsidP="0024311F">
      <w:pPr>
        <w:ind w:left="426"/>
        <w:rPr>
          <w:rFonts w:ascii="Tahoma" w:hAnsi="Tahoma" w:cs="Tahoma"/>
        </w:rPr>
      </w:pPr>
      <w:r w:rsidRPr="0024311F">
        <w:rPr>
          <w:rFonts w:ascii="Tahoma" w:hAnsi="Tahoma" w:cs="Tahoma"/>
        </w:rPr>
        <w:t xml:space="preserve">Wykaz budynków i budowli w tabeli – wykaz budynków i budowli w załączniku nr </w:t>
      </w:r>
      <w:r w:rsidR="002D477A">
        <w:rPr>
          <w:rFonts w:ascii="Tahoma" w:hAnsi="Tahoma" w:cs="Tahoma"/>
        </w:rPr>
        <w:t>6</w:t>
      </w:r>
    </w:p>
    <w:p w14:paraId="68059A63" w14:textId="7238BB4C" w:rsidR="0024311F" w:rsidRPr="0024311F" w:rsidRDefault="0024311F" w:rsidP="0024311F">
      <w:pPr>
        <w:ind w:left="426"/>
        <w:rPr>
          <w:rFonts w:ascii="Tahoma" w:hAnsi="Tahoma" w:cs="Tahoma"/>
          <w:b/>
          <w:i/>
          <w:color w:val="FF0000"/>
        </w:rPr>
      </w:pPr>
      <w:r w:rsidRPr="0024311F">
        <w:rPr>
          <w:rFonts w:ascii="Tahoma" w:hAnsi="Tahoma" w:cs="Tahoma"/>
          <w:b/>
          <w:i/>
        </w:rPr>
        <w:t xml:space="preserve">Łączna suma ubezpieczenia:  </w:t>
      </w:r>
      <w:r w:rsidR="002D477A" w:rsidRPr="002D477A">
        <w:rPr>
          <w:rFonts w:ascii="Tahoma" w:hAnsi="Tahoma" w:cs="Tahoma"/>
          <w:b/>
          <w:i/>
        </w:rPr>
        <w:t>67 758 978,37 zł</w:t>
      </w:r>
    </w:p>
    <w:p w14:paraId="3A00C2D9" w14:textId="77777777" w:rsidR="0024311F" w:rsidRPr="0024311F" w:rsidRDefault="0024311F" w:rsidP="0024311F">
      <w:pPr>
        <w:ind w:left="426"/>
        <w:rPr>
          <w:rFonts w:ascii="Tahoma" w:hAnsi="Tahoma" w:cs="Tahoma"/>
          <w:b/>
          <w:i/>
          <w:color w:val="FF0000"/>
        </w:rPr>
      </w:pPr>
    </w:p>
    <w:p w14:paraId="4A3FD47A" w14:textId="77777777" w:rsidR="0024311F" w:rsidRPr="0024311F" w:rsidRDefault="0024311F" w:rsidP="0024311F">
      <w:pPr>
        <w:ind w:left="426"/>
        <w:rPr>
          <w:rFonts w:ascii="Tahoma" w:hAnsi="Tahoma" w:cs="Tahoma"/>
          <w:b/>
          <w:i/>
          <w:color w:val="000000"/>
        </w:rPr>
      </w:pPr>
      <w:r w:rsidRPr="0024311F">
        <w:rPr>
          <w:rFonts w:ascii="Tahoma" w:hAnsi="Tahoma" w:cs="Tahoma"/>
          <w:b/>
          <w:i/>
          <w:color w:val="000000"/>
        </w:rPr>
        <w:t>Uwaga: Informacja dotycząca sposobu ustalenia wartości odtworzeniowej budynków:</w:t>
      </w:r>
    </w:p>
    <w:p w14:paraId="0DC71767" w14:textId="77777777" w:rsidR="0024311F" w:rsidRPr="0024311F" w:rsidRDefault="0024311F" w:rsidP="0024311F">
      <w:pPr>
        <w:widowControl w:val="0"/>
        <w:tabs>
          <w:tab w:val="left" w:pos="709"/>
        </w:tabs>
        <w:overflowPunct w:val="0"/>
        <w:autoSpaceDE w:val="0"/>
        <w:autoSpaceDN w:val="0"/>
        <w:adjustRightInd w:val="0"/>
        <w:jc w:val="both"/>
        <w:textAlignment w:val="baseline"/>
        <w:rPr>
          <w:rFonts w:ascii="Tahoma" w:hAnsi="Tahoma" w:cs="Tahoma"/>
          <w:color w:val="000000"/>
        </w:rPr>
      </w:pPr>
      <w:r w:rsidRPr="0024311F">
        <w:rPr>
          <w:color w:val="000000"/>
          <w:sz w:val="24"/>
          <w:szCs w:val="24"/>
        </w:rPr>
        <w:tab/>
      </w:r>
      <w:r w:rsidRPr="0024311F">
        <w:rPr>
          <w:rFonts w:ascii="Tahoma" w:hAnsi="Tahoma" w:cs="Tahoma"/>
          <w:color w:val="000000"/>
        </w:rPr>
        <w:t>* Wartość odtworzeniowa określona przez rzeczoznawcę budowlanego.</w:t>
      </w:r>
    </w:p>
    <w:p w14:paraId="29D97E0C" w14:textId="77777777" w:rsidR="0024311F" w:rsidRPr="0024311F" w:rsidRDefault="0024311F" w:rsidP="0024311F">
      <w:pPr>
        <w:widowControl w:val="0"/>
        <w:tabs>
          <w:tab w:val="left" w:pos="709"/>
        </w:tabs>
        <w:overflowPunct w:val="0"/>
        <w:autoSpaceDE w:val="0"/>
        <w:autoSpaceDN w:val="0"/>
        <w:adjustRightInd w:val="0"/>
        <w:jc w:val="both"/>
        <w:textAlignment w:val="baseline"/>
        <w:rPr>
          <w:rFonts w:ascii="Tahoma" w:hAnsi="Tahoma" w:cs="Tahoma"/>
          <w:color w:val="000000"/>
        </w:rPr>
      </w:pPr>
      <w:r w:rsidRPr="0024311F">
        <w:rPr>
          <w:rFonts w:ascii="Tahoma" w:hAnsi="Tahoma" w:cs="Tahoma"/>
          <w:color w:val="000000"/>
        </w:rPr>
        <w:tab/>
        <w:t>** Wartość odtworzeniowa określona przez Ubezpieczonego (Zamawiającego).</w:t>
      </w:r>
    </w:p>
    <w:p w14:paraId="17C54B9B" w14:textId="44050432" w:rsidR="0024311F" w:rsidRPr="0024311F" w:rsidRDefault="0024311F" w:rsidP="0024311F">
      <w:pPr>
        <w:widowControl w:val="0"/>
        <w:tabs>
          <w:tab w:val="left" w:pos="709"/>
        </w:tabs>
        <w:overflowPunct w:val="0"/>
        <w:autoSpaceDE w:val="0"/>
        <w:autoSpaceDN w:val="0"/>
        <w:adjustRightInd w:val="0"/>
        <w:ind w:left="709"/>
        <w:jc w:val="both"/>
        <w:textAlignment w:val="baseline"/>
        <w:rPr>
          <w:rFonts w:ascii="Tahoma" w:hAnsi="Tahoma" w:cs="Tahoma"/>
          <w:color w:val="000000"/>
        </w:rPr>
      </w:pPr>
      <w:r w:rsidRPr="0024311F">
        <w:rPr>
          <w:rFonts w:ascii="Tahoma" w:hAnsi="Tahoma" w:cs="Tahoma"/>
          <w:color w:val="00000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r w:rsidR="002D477A">
        <w:rPr>
          <w:rFonts w:ascii="Tahoma" w:hAnsi="Tahoma" w:cs="Tahoma"/>
          <w:color w:val="000000"/>
        </w:rPr>
        <w:t xml:space="preserve"> (zastosowano kalkulator z 2020 roku, dla Szkoły Podstawowej w Lubaszu kalkulator z 2023 roku)</w:t>
      </w:r>
    </w:p>
    <w:p w14:paraId="06F24A76" w14:textId="77777777" w:rsidR="0024311F" w:rsidRPr="0024311F" w:rsidRDefault="0024311F" w:rsidP="0024311F">
      <w:pPr>
        <w:ind w:left="426"/>
        <w:rPr>
          <w:rFonts w:ascii="Tahoma" w:hAnsi="Tahoma" w:cs="Tahoma"/>
          <w:b/>
          <w:i/>
        </w:rPr>
      </w:pPr>
    </w:p>
    <w:p w14:paraId="181F397B" w14:textId="77777777" w:rsidR="0024311F" w:rsidRPr="0024311F" w:rsidRDefault="0024311F" w:rsidP="0024311F">
      <w:pPr>
        <w:ind w:left="426"/>
        <w:rPr>
          <w:rFonts w:ascii="Tahoma" w:hAnsi="Tahoma" w:cs="Tahoma"/>
          <w:i/>
        </w:rPr>
      </w:pPr>
      <w:r w:rsidRPr="0024311F">
        <w:rPr>
          <w:rFonts w:ascii="Tahoma" w:hAnsi="Tahoma" w:cs="Tahoma"/>
          <w:b/>
          <w:i/>
        </w:rPr>
        <w:t>Uwaga:</w:t>
      </w:r>
      <w:r w:rsidRPr="0024311F">
        <w:rPr>
          <w:rFonts w:ascii="Tahoma" w:hAnsi="Tahoma" w:cs="Tahoma"/>
          <w:i/>
        </w:rPr>
        <w:t xml:space="preserve"> </w:t>
      </w:r>
    </w:p>
    <w:p w14:paraId="00ECE866" w14:textId="77777777" w:rsidR="0024311F" w:rsidRPr="0024311F" w:rsidRDefault="0024311F" w:rsidP="0024311F">
      <w:pPr>
        <w:ind w:left="426"/>
        <w:rPr>
          <w:rFonts w:ascii="Tahoma" w:hAnsi="Tahoma" w:cs="Tahoma"/>
          <w:i/>
        </w:rPr>
      </w:pPr>
      <w:r w:rsidRPr="0024311F">
        <w:rPr>
          <w:rFonts w:ascii="Tahoma" w:hAnsi="Tahoma" w:cs="Tahoma"/>
          <w:i/>
        </w:rPr>
        <w:lastRenderedPageBreak/>
        <w:t>Ubezpieczenie budynków i budowli obejmuje również elementy stałe w tych obiektach.</w:t>
      </w:r>
    </w:p>
    <w:p w14:paraId="1B9C33D3" w14:textId="77777777" w:rsidR="0024311F" w:rsidRPr="0024311F" w:rsidRDefault="0024311F" w:rsidP="0024311F">
      <w:pPr>
        <w:ind w:left="426"/>
        <w:rPr>
          <w:rFonts w:ascii="Tahoma" w:hAnsi="Tahoma" w:cs="Tahoma"/>
          <w:i/>
          <w:color w:val="000000"/>
        </w:rPr>
      </w:pPr>
      <w:r w:rsidRPr="0024311F">
        <w:rPr>
          <w:rFonts w:ascii="Tahoma" w:hAnsi="Tahoma" w:cs="Tahoma"/>
          <w:i/>
          <w:color w:val="000000"/>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527CE3EB" w14:textId="77777777" w:rsidR="0024311F" w:rsidRPr="0024311F" w:rsidRDefault="0024311F" w:rsidP="0024311F">
      <w:pPr>
        <w:ind w:left="426"/>
        <w:jc w:val="both"/>
        <w:rPr>
          <w:rFonts w:ascii="Tahoma" w:hAnsi="Tahoma" w:cs="Tahoma"/>
          <w:i/>
          <w:color w:val="000000"/>
        </w:rPr>
      </w:pPr>
      <w:r w:rsidRPr="0024311F">
        <w:rPr>
          <w:rFonts w:ascii="Tahoma" w:hAnsi="Tahoma" w:cs="Tahoma"/>
          <w:i/>
          <w:color w:val="000000"/>
        </w:rPr>
        <w:t>Ubezpieczeniem objęte jest również mienie zlokalizowane, zainstalowane na zewnątrz budynków (np. kamery, anteny) oraz inne mienie znajdujące się na zewnątrz ubezpieczonej posesji.</w:t>
      </w:r>
    </w:p>
    <w:p w14:paraId="1C40918B" w14:textId="77777777" w:rsidR="0024311F" w:rsidRPr="0024311F" w:rsidRDefault="0024311F" w:rsidP="0024311F">
      <w:pPr>
        <w:ind w:left="426"/>
        <w:jc w:val="both"/>
        <w:rPr>
          <w:rFonts w:ascii="Tahoma" w:hAnsi="Tahoma" w:cs="Tahoma"/>
          <w:i/>
          <w:iCs/>
          <w:color w:val="000000"/>
        </w:rPr>
      </w:pPr>
      <w:r w:rsidRPr="0024311F">
        <w:rPr>
          <w:rFonts w:ascii="Tahoma" w:hAnsi="Tahoma" w:cs="Tahoma"/>
          <w:i/>
          <w:iCs/>
          <w:color w:val="000000"/>
        </w:rPr>
        <w:t>Ubezpieczeniem objęte są budynki i budowle wraz z urządzeniami, maszynami, instalacjami i sieciami elektrycznymi (elektroenergetycznymi) połączonymi z budynkiem/budowlą, stanowiącymi całość techniczną i użytkową.</w:t>
      </w:r>
    </w:p>
    <w:p w14:paraId="741C3126" w14:textId="77777777" w:rsidR="0024311F" w:rsidRPr="0024311F" w:rsidRDefault="0024311F" w:rsidP="0024311F">
      <w:pPr>
        <w:ind w:left="426"/>
        <w:jc w:val="both"/>
        <w:rPr>
          <w:rFonts w:ascii="Tahoma" w:hAnsi="Tahoma" w:cs="Tahoma"/>
          <w:i/>
          <w:color w:val="000000"/>
        </w:rPr>
      </w:pPr>
      <w:r w:rsidRPr="0024311F">
        <w:rPr>
          <w:rFonts w:ascii="Tahoma" w:hAnsi="Tahoma" w:cs="Tahoma"/>
          <w:i/>
          <w:color w:val="000000"/>
        </w:rPr>
        <w:t xml:space="preserve">Ubezpieczeniem objęte są również instalacje znajdujące się pod ziemią (m.in. sieć wodociągowa </w:t>
      </w:r>
      <w:r w:rsidRPr="0024311F">
        <w:rPr>
          <w:rFonts w:ascii="Tahoma" w:hAnsi="Tahoma" w:cs="Tahoma"/>
          <w:i/>
          <w:color w:val="000000"/>
        </w:rPr>
        <w:br/>
        <w:t xml:space="preserve">i kanalizacyjna), jeżeli znajduje się w wykazie mienia do ubezpieczenia. </w:t>
      </w:r>
    </w:p>
    <w:p w14:paraId="78966CB9" w14:textId="77777777" w:rsidR="0024311F" w:rsidRPr="0024311F" w:rsidRDefault="0024311F" w:rsidP="0024311F">
      <w:pPr>
        <w:ind w:left="426"/>
        <w:rPr>
          <w:rFonts w:ascii="Tahoma" w:hAnsi="Tahoma" w:cs="Tahoma"/>
          <w:b/>
          <w:i/>
          <w:highlight w:val="red"/>
        </w:rPr>
      </w:pPr>
    </w:p>
    <w:p w14:paraId="3DD5E108" w14:textId="77777777" w:rsidR="0024311F" w:rsidRPr="0024311F" w:rsidRDefault="0024311F" w:rsidP="0024311F">
      <w:pPr>
        <w:ind w:left="426"/>
        <w:rPr>
          <w:rFonts w:ascii="Tahoma" w:hAnsi="Tahoma" w:cs="Tahoma"/>
          <w:b/>
        </w:rPr>
      </w:pPr>
      <w:r w:rsidRPr="0024311F">
        <w:rPr>
          <w:rFonts w:ascii="Tahoma" w:hAnsi="Tahoma" w:cs="Tahoma"/>
          <w:b/>
        </w:rPr>
        <w:t>Urządzenia i wyposażenie, zbiory biblioteczne</w:t>
      </w:r>
    </w:p>
    <w:p w14:paraId="5126B211" w14:textId="77777777" w:rsidR="0024311F" w:rsidRPr="0024311F" w:rsidRDefault="0024311F" w:rsidP="0024311F">
      <w:pPr>
        <w:ind w:left="426"/>
        <w:rPr>
          <w:rFonts w:ascii="Tahoma" w:hAnsi="Tahoma" w:cs="Tahoma"/>
        </w:rPr>
      </w:pPr>
      <w:r w:rsidRPr="0024311F">
        <w:rPr>
          <w:rFonts w:ascii="Tahoma" w:hAnsi="Tahoma" w:cs="Tahoma"/>
        </w:rPr>
        <w:t xml:space="preserve">rodzaj wartości: </w:t>
      </w:r>
      <w:r w:rsidRPr="0024311F">
        <w:rPr>
          <w:rFonts w:ascii="Tahoma" w:hAnsi="Tahoma" w:cs="Tahoma"/>
        </w:rPr>
        <w:tab/>
      </w:r>
      <w:r w:rsidRPr="0024311F">
        <w:rPr>
          <w:rFonts w:ascii="Tahoma" w:hAnsi="Tahoma" w:cs="Tahoma"/>
        </w:rPr>
        <w:tab/>
        <w:t xml:space="preserve">wartość księgowa brutto </w:t>
      </w:r>
    </w:p>
    <w:p w14:paraId="548A1EED" w14:textId="77777777" w:rsidR="0024311F" w:rsidRPr="0024311F" w:rsidRDefault="0024311F" w:rsidP="0024311F">
      <w:pPr>
        <w:ind w:left="426"/>
        <w:rPr>
          <w:rFonts w:ascii="Tahoma" w:hAnsi="Tahoma" w:cs="Tahoma"/>
        </w:rPr>
      </w:pPr>
      <w:r w:rsidRPr="0024311F">
        <w:rPr>
          <w:rFonts w:ascii="Tahoma" w:hAnsi="Tahoma" w:cs="Tahoma"/>
        </w:rPr>
        <w:t xml:space="preserve">system ubezpieczenia: </w:t>
      </w:r>
      <w:r w:rsidRPr="0024311F">
        <w:rPr>
          <w:rFonts w:ascii="Tahoma" w:hAnsi="Tahoma" w:cs="Tahoma"/>
        </w:rPr>
        <w:tab/>
        <w:t>na sumy stałe,</w:t>
      </w:r>
    </w:p>
    <w:p w14:paraId="51D14163" w14:textId="77777777" w:rsidR="0024311F" w:rsidRPr="0024311F" w:rsidRDefault="0024311F" w:rsidP="0024311F">
      <w:pPr>
        <w:ind w:firstLine="426"/>
        <w:jc w:val="both"/>
        <w:rPr>
          <w:rFonts w:ascii="Tahoma" w:hAnsi="Tahoma" w:cs="Tahoma"/>
        </w:rPr>
      </w:pPr>
      <w:r w:rsidRPr="0024311F">
        <w:rPr>
          <w:rFonts w:ascii="Tahoma" w:hAnsi="Tahoma" w:cs="Tahoma"/>
        </w:rPr>
        <w:t>sumy ubezpieczenia dla poszczególnych podmiotów (ubezpieczonych):</w:t>
      </w:r>
      <w:r w:rsidRPr="0024311F">
        <w:rPr>
          <w:rFonts w:ascii="Tahoma" w:hAnsi="Tahoma" w:cs="Tahoma"/>
        </w:rPr>
        <w:tab/>
        <w:t>zgodnie z załącznikiem nr 6</w:t>
      </w:r>
    </w:p>
    <w:p w14:paraId="63C66441" w14:textId="55780BCC" w:rsidR="0024311F" w:rsidRPr="0024311F" w:rsidRDefault="0024311F" w:rsidP="0024311F">
      <w:pPr>
        <w:ind w:left="426"/>
        <w:rPr>
          <w:rFonts w:ascii="Tahoma" w:hAnsi="Tahoma" w:cs="Tahoma"/>
          <w:b/>
          <w:i/>
          <w:color w:val="FF0000"/>
        </w:rPr>
      </w:pPr>
      <w:r w:rsidRPr="0024311F">
        <w:rPr>
          <w:rFonts w:ascii="Tahoma" w:hAnsi="Tahoma" w:cs="Tahoma"/>
          <w:b/>
          <w:i/>
        </w:rPr>
        <w:t xml:space="preserve">Łączna suma ubezpieczenia: </w:t>
      </w:r>
      <w:r w:rsidR="002D477A" w:rsidRPr="002D477A">
        <w:rPr>
          <w:rFonts w:ascii="Tahoma" w:hAnsi="Tahoma" w:cs="Tahoma"/>
          <w:b/>
          <w:i/>
        </w:rPr>
        <w:t>7 968 720,22 zł</w:t>
      </w:r>
    </w:p>
    <w:p w14:paraId="4D010407" w14:textId="77777777" w:rsidR="0024311F" w:rsidRPr="0024311F" w:rsidRDefault="0024311F" w:rsidP="0024311F">
      <w:pPr>
        <w:ind w:left="426"/>
        <w:rPr>
          <w:rFonts w:ascii="Tahoma" w:hAnsi="Tahoma" w:cs="Tahoma"/>
          <w:b/>
          <w:i/>
        </w:rPr>
      </w:pPr>
    </w:p>
    <w:p w14:paraId="3B046865" w14:textId="77777777" w:rsidR="0024311F" w:rsidRPr="0024311F" w:rsidRDefault="0024311F" w:rsidP="0024311F">
      <w:pPr>
        <w:ind w:left="426"/>
        <w:rPr>
          <w:rFonts w:ascii="Tahoma" w:hAnsi="Tahoma" w:cs="Tahoma"/>
          <w:b/>
          <w:i/>
        </w:rPr>
      </w:pPr>
    </w:p>
    <w:p w14:paraId="3325BB17" w14:textId="77777777" w:rsidR="0024311F" w:rsidRPr="0024311F" w:rsidRDefault="0024311F" w:rsidP="0024311F">
      <w:pPr>
        <w:ind w:left="426"/>
        <w:rPr>
          <w:rFonts w:ascii="Tahoma" w:hAnsi="Tahoma" w:cs="Tahoma"/>
          <w:b/>
          <w:u w:val="single"/>
        </w:rPr>
      </w:pPr>
      <w:r w:rsidRPr="0024311F">
        <w:rPr>
          <w:rFonts w:ascii="Tahoma" w:hAnsi="Tahoma" w:cs="Tahoma"/>
          <w:b/>
          <w:u w:val="single"/>
        </w:rPr>
        <w:t>UWAGA: Poniższe limity odpowiedzialności są wspólne dla wszystkich Ubezpieczonych.</w:t>
      </w:r>
    </w:p>
    <w:p w14:paraId="4987375F" w14:textId="77777777" w:rsidR="0024311F" w:rsidRPr="0024311F" w:rsidRDefault="0024311F" w:rsidP="0024311F">
      <w:pPr>
        <w:ind w:left="426"/>
        <w:rPr>
          <w:rFonts w:ascii="Tahoma" w:hAnsi="Tahoma" w:cs="Tahoma"/>
          <w:b/>
        </w:rPr>
      </w:pPr>
      <w:r w:rsidRPr="0024311F">
        <w:rPr>
          <w:rFonts w:ascii="Tahoma" w:hAnsi="Tahoma" w:cs="Tahoma"/>
          <w:b/>
        </w:rPr>
        <w:t>Wartości pieniężne</w:t>
      </w:r>
    </w:p>
    <w:p w14:paraId="6364256E" w14:textId="77777777" w:rsidR="0024311F" w:rsidRPr="0024311F" w:rsidRDefault="0024311F" w:rsidP="0024311F">
      <w:pPr>
        <w:ind w:left="2835" w:hanging="2409"/>
        <w:rPr>
          <w:rFonts w:ascii="Tahoma" w:hAnsi="Tahoma" w:cs="Tahoma"/>
        </w:rPr>
      </w:pPr>
      <w:r w:rsidRPr="0024311F">
        <w:rPr>
          <w:rFonts w:ascii="Tahoma" w:hAnsi="Tahoma" w:cs="Tahoma"/>
        </w:rPr>
        <w:t xml:space="preserve">system ubezpieczenia: </w:t>
      </w:r>
      <w:r w:rsidRPr="0024311F">
        <w:rPr>
          <w:rFonts w:ascii="Tahoma" w:hAnsi="Tahoma" w:cs="Tahoma"/>
        </w:rPr>
        <w:tab/>
        <w:t>na pierwsze ryzyko z konsumpcją sumy ubezpieczenia</w:t>
      </w:r>
    </w:p>
    <w:p w14:paraId="13FCD8B6" w14:textId="77777777" w:rsidR="0024311F" w:rsidRPr="0024311F" w:rsidRDefault="0024311F" w:rsidP="0024311F">
      <w:pPr>
        <w:tabs>
          <w:tab w:val="left" w:pos="2835"/>
        </w:tabs>
        <w:ind w:left="2835" w:hanging="2409"/>
        <w:rPr>
          <w:rFonts w:ascii="Tahoma" w:hAnsi="Tahoma" w:cs="Tahoma"/>
          <w:b/>
        </w:rPr>
      </w:pPr>
      <w:r w:rsidRPr="0024311F">
        <w:rPr>
          <w:rFonts w:ascii="Tahoma" w:hAnsi="Tahoma" w:cs="Tahoma"/>
        </w:rPr>
        <w:t>rodzaj wartości</w:t>
      </w:r>
      <w:r w:rsidRPr="0024311F">
        <w:rPr>
          <w:rFonts w:ascii="Tahoma" w:hAnsi="Tahoma" w:cs="Tahoma"/>
        </w:rPr>
        <w:tab/>
        <w:t>nominalna</w:t>
      </w:r>
    </w:p>
    <w:p w14:paraId="6612793C" w14:textId="77777777" w:rsidR="0024311F" w:rsidRPr="0024311F" w:rsidRDefault="0024311F" w:rsidP="0024311F">
      <w:pPr>
        <w:ind w:left="426"/>
        <w:rPr>
          <w:rFonts w:ascii="Tahoma" w:hAnsi="Tahoma" w:cs="Tahoma"/>
          <w:b/>
          <w:color w:val="FF0000"/>
        </w:rPr>
      </w:pPr>
      <w:r w:rsidRPr="0024311F">
        <w:rPr>
          <w:rFonts w:ascii="Tahoma" w:hAnsi="Tahoma" w:cs="Tahoma"/>
        </w:rPr>
        <w:t xml:space="preserve">suma ubezpieczenia: </w:t>
      </w:r>
      <w:r w:rsidRPr="0024311F">
        <w:rPr>
          <w:rFonts w:ascii="Tahoma" w:hAnsi="Tahoma" w:cs="Tahoma"/>
        </w:rPr>
        <w:tab/>
      </w:r>
      <w:r w:rsidRPr="0024311F">
        <w:rPr>
          <w:rFonts w:ascii="Tahoma" w:hAnsi="Tahoma" w:cs="Tahoma"/>
          <w:b/>
          <w:color w:val="000000"/>
        </w:rPr>
        <w:t>50 000,00 zł</w:t>
      </w:r>
    </w:p>
    <w:p w14:paraId="6DC1D8B2" w14:textId="77777777" w:rsidR="0024311F" w:rsidRPr="0024311F" w:rsidRDefault="0024311F" w:rsidP="0024311F">
      <w:pPr>
        <w:rPr>
          <w:rFonts w:ascii="Tahoma" w:hAnsi="Tahoma" w:cs="Tahoma"/>
        </w:rPr>
      </w:pPr>
    </w:p>
    <w:p w14:paraId="40A32611" w14:textId="77777777" w:rsidR="0024311F" w:rsidRPr="0024311F" w:rsidRDefault="0024311F" w:rsidP="0024311F">
      <w:pPr>
        <w:ind w:left="426"/>
        <w:rPr>
          <w:rFonts w:ascii="Tahoma" w:hAnsi="Tahoma" w:cs="Tahoma"/>
          <w:b/>
        </w:rPr>
      </w:pPr>
      <w:r w:rsidRPr="0024311F">
        <w:rPr>
          <w:rFonts w:ascii="Tahoma" w:hAnsi="Tahoma" w:cs="Tahoma"/>
          <w:b/>
        </w:rPr>
        <w:t xml:space="preserve">Nakłady adaptacyjne (dotyczy zarówno budynków należących do ubezpieczonych, jak </w:t>
      </w:r>
      <w:r w:rsidRPr="0024311F">
        <w:rPr>
          <w:rFonts w:ascii="Tahoma" w:hAnsi="Tahoma" w:cs="Tahoma"/>
          <w:b/>
        </w:rPr>
        <w:br/>
        <w:t>i budynków należących do osób trzecich, w których ubezpieczeni prowadzą działalność)</w:t>
      </w:r>
    </w:p>
    <w:p w14:paraId="4DF82853" w14:textId="77777777" w:rsidR="0024311F" w:rsidRPr="0024311F" w:rsidRDefault="0024311F" w:rsidP="0024311F">
      <w:pPr>
        <w:ind w:left="2835" w:hanging="2409"/>
        <w:rPr>
          <w:rFonts w:ascii="Tahoma" w:hAnsi="Tahoma" w:cs="Tahoma"/>
        </w:rPr>
      </w:pPr>
      <w:r w:rsidRPr="0024311F">
        <w:rPr>
          <w:rFonts w:ascii="Tahoma" w:hAnsi="Tahoma" w:cs="Tahoma"/>
        </w:rPr>
        <w:t xml:space="preserve">system ubezpieczenia: </w:t>
      </w:r>
      <w:r w:rsidRPr="0024311F">
        <w:rPr>
          <w:rFonts w:ascii="Tahoma" w:hAnsi="Tahoma" w:cs="Tahoma"/>
        </w:rPr>
        <w:tab/>
        <w:t>na pierwsze ryzyko z konsumpcją sumy ubezpieczenia</w:t>
      </w:r>
    </w:p>
    <w:p w14:paraId="442FE34D" w14:textId="77777777" w:rsidR="0024311F" w:rsidRPr="0024311F" w:rsidRDefault="0024311F" w:rsidP="0024311F">
      <w:pPr>
        <w:tabs>
          <w:tab w:val="left" w:pos="2835"/>
        </w:tabs>
        <w:ind w:left="2835" w:hanging="2409"/>
        <w:rPr>
          <w:rFonts w:ascii="Tahoma" w:hAnsi="Tahoma" w:cs="Tahoma"/>
          <w:b/>
        </w:rPr>
      </w:pPr>
      <w:r w:rsidRPr="0024311F">
        <w:rPr>
          <w:rFonts w:ascii="Tahoma" w:hAnsi="Tahoma" w:cs="Tahoma"/>
        </w:rPr>
        <w:t>rodzaj wartości</w:t>
      </w:r>
      <w:r w:rsidRPr="0024311F">
        <w:rPr>
          <w:rFonts w:ascii="Tahoma" w:hAnsi="Tahoma" w:cs="Tahoma"/>
        </w:rPr>
        <w:tab/>
        <w:t>wartość odtworzeniowa</w:t>
      </w:r>
    </w:p>
    <w:p w14:paraId="7C2FD111" w14:textId="77777777" w:rsidR="0024311F" w:rsidRPr="0024311F" w:rsidRDefault="0024311F" w:rsidP="0024311F">
      <w:pPr>
        <w:ind w:left="426"/>
        <w:rPr>
          <w:rFonts w:ascii="Tahoma" w:hAnsi="Tahoma" w:cs="Tahoma"/>
          <w:b/>
          <w:color w:val="FF0000"/>
        </w:rPr>
      </w:pPr>
      <w:r w:rsidRPr="0024311F">
        <w:rPr>
          <w:rFonts w:ascii="Tahoma" w:hAnsi="Tahoma" w:cs="Tahoma"/>
        </w:rPr>
        <w:t xml:space="preserve">suma ubezpieczenia: </w:t>
      </w:r>
      <w:r w:rsidRPr="0024311F">
        <w:rPr>
          <w:rFonts w:ascii="Tahoma" w:hAnsi="Tahoma" w:cs="Tahoma"/>
        </w:rPr>
        <w:tab/>
      </w:r>
      <w:r w:rsidRPr="0024311F">
        <w:rPr>
          <w:rFonts w:ascii="Tahoma" w:hAnsi="Tahoma" w:cs="Tahoma"/>
          <w:b/>
          <w:color w:val="000000"/>
        </w:rPr>
        <w:t>50 000,00 zł</w:t>
      </w:r>
    </w:p>
    <w:p w14:paraId="5174800C" w14:textId="77777777" w:rsidR="0024311F" w:rsidRPr="0024311F" w:rsidRDefault="0024311F" w:rsidP="0024311F">
      <w:pPr>
        <w:ind w:left="426"/>
        <w:rPr>
          <w:rFonts w:ascii="Tahoma" w:hAnsi="Tahoma" w:cs="Tahoma"/>
          <w:b/>
          <w:color w:val="000000"/>
        </w:rPr>
      </w:pPr>
    </w:p>
    <w:p w14:paraId="7D612466" w14:textId="77777777" w:rsidR="0024311F" w:rsidRPr="0024311F" w:rsidRDefault="0024311F" w:rsidP="0024311F">
      <w:pPr>
        <w:ind w:left="426"/>
        <w:rPr>
          <w:rFonts w:ascii="Tahoma" w:hAnsi="Tahoma" w:cs="Tahoma"/>
          <w:color w:val="000000"/>
        </w:rPr>
      </w:pPr>
      <w:r w:rsidRPr="0024311F">
        <w:rPr>
          <w:rFonts w:ascii="Tahoma" w:hAnsi="Tahoma" w:cs="Tahoma"/>
          <w:b/>
          <w:color w:val="000000"/>
        </w:rPr>
        <w:t xml:space="preserve">Mienie osób trzecich i mienie powierzone </w:t>
      </w:r>
      <w:r w:rsidRPr="0024311F">
        <w:rPr>
          <w:rFonts w:ascii="Tahoma" w:hAnsi="Tahoma" w:cs="Tahoma"/>
          <w:color w:val="000000"/>
        </w:rPr>
        <w:t>(środki trwałe obce użytkowane przez Ubezpieczonego, mienie powierzone Ubezpieczonemu np. w celu naprawy, mienie w szatniach, schowkach, depozycie)</w:t>
      </w:r>
    </w:p>
    <w:p w14:paraId="12BE474E" w14:textId="77777777" w:rsidR="0024311F" w:rsidRPr="0024311F" w:rsidRDefault="0024311F" w:rsidP="0024311F">
      <w:pPr>
        <w:ind w:left="2835" w:hanging="2409"/>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w:t>
      </w:r>
    </w:p>
    <w:p w14:paraId="28C244B1" w14:textId="77777777" w:rsidR="0024311F" w:rsidRPr="0024311F" w:rsidRDefault="0024311F" w:rsidP="0024311F">
      <w:pPr>
        <w:tabs>
          <w:tab w:val="left" w:pos="2835"/>
        </w:tabs>
        <w:ind w:left="2835" w:hanging="2409"/>
        <w:rPr>
          <w:rFonts w:ascii="Tahoma" w:hAnsi="Tahoma" w:cs="Tahoma"/>
          <w:b/>
          <w:color w:val="000000"/>
        </w:rPr>
      </w:pPr>
      <w:r w:rsidRPr="0024311F">
        <w:rPr>
          <w:rFonts w:ascii="Tahoma" w:hAnsi="Tahoma" w:cs="Tahoma"/>
          <w:color w:val="000000"/>
        </w:rPr>
        <w:t>rodzaj wartości</w:t>
      </w:r>
      <w:r w:rsidRPr="0024311F">
        <w:rPr>
          <w:rFonts w:ascii="Tahoma" w:hAnsi="Tahoma" w:cs="Tahoma"/>
          <w:color w:val="000000"/>
        </w:rPr>
        <w:tab/>
        <w:t>wartość odtworzeniowa</w:t>
      </w:r>
    </w:p>
    <w:p w14:paraId="3FD20D79"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bCs/>
          <w:color w:val="000000"/>
        </w:rPr>
        <w:t>1</w:t>
      </w:r>
      <w:r w:rsidRPr="0024311F">
        <w:rPr>
          <w:rFonts w:ascii="Tahoma" w:hAnsi="Tahoma" w:cs="Tahoma"/>
          <w:b/>
          <w:color w:val="000000"/>
        </w:rPr>
        <w:t>0 000,00 zł</w:t>
      </w:r>
    </w:p>
    <w:p w14:paraId="785BA642" w14:textId="77777777" w:rsidR="0024311F" w:rsidRPr="0024311F" w:rsidRDefault="0024311F" w:rsidP="0024311F">
      <w:pPr>
        <w:ind w:left="426"/>
        <w:rPr>
          <w:rFonts w:ascii="Tahoma" w:hAnsi="Tahoma" w:cs="Tahoma"/>
          <w:b/>
          <w:color w:val="000000"/>
        </w:rPr>
      </w:pPr>
    </w:p>
    <w:p w14:paraId="6F0620DE" w14:textId="77777777" w:rsidR="0024311F" w:rsidRPr="0024311F" w:rsidRDefault="0024311F" w:rsidP="0024311F">
      <w:pPr>
        <w:ind w:left="426"/>
        <w:rPr>
          <w:rFonts w:ascii="Tahoma" w:hAnsi="Tahoma" w:cs="Tahoma"/>
          <w:color w:val="000000"/>
        </w:rPr>
      </w:pPr>
      <w:r w:rsidRPr="0024311F">
        <w:rPr>
          <w:rFonts w:ascii="Tahoma" w:hAnsi="Tahoma" w:cs="Tahoma"/>
          <w:b/>
          <w:color w:val="000000"/>
        </w:rPr>
        <w:t xml:space="preserve">Nakłady adaptacyjne osób trzecich w lokalach mieszkalnych/użytkowych </w:t>
      </w:r>
      <w:r w:rsidRPr="0024311F">
        <w:rPr>
          <w:rFonts w:ascii="Tahoma" w:hAnsi="Tahoma" w:cs="Tahoma"/>
          <w:color w:val="000000"/>
        </w:rPr>
        <w:t>(</w:t>
      </w:r>
      <w:r w:rsidRPr="0024311F">
        <w:rPr>
          <w:rFonts w:ascii="Tahoma" w:hAnsi="Tahoma" w:cs="Tahoma"/>
          <w:color w:val="000000"/>
          <w:sz w:val="18"/>
          <w:szCs w:val="18"/>
        </w:rPr>
        <w:t>powłoki malarskie, tapety, wykładziny i podłogi, itp. oraz elementy stałe w lokalu mieszkalnym/użytkowym należące do osób trzecich</w:t>
      </w:r>
      <w:r w:rsidRPr="0024311F">
        <w:rPr>
          <w:rFonts w:ascii="Tahoma" w:hAnsi="Tahoma" w:cs="Tahoma"/>
          <w:color w:val="000000"/>
        </w:rPr>
        <w:t>)</w:t>
      </w:r>
    </w:p>
    <w:p w14:paraId="5927DE41" w14:textId="77777777" w:rsidR="0024311F" w:rsidRPr="0024311F" w:rsidRDefault="0024311F" w:rsidP="0024311F">
      <w:pPr>
        <w:ind w:left="2835" w:hanging="2409"/>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w:t>
      </w:r>
    </w:p>
    <w:p w14:paraId="69865C52" w14:textId="77777777" w:rsidR="0024311F" w:rsidRPr="0024311F" w:rsidRDefault="0024311F" w:rsidP="0024311F">
      <w:pPr>
        <w:tabs>
          <w:tab w:val="left" w:pos="2835"/>
        </w:tabs>
        <w:ind w:left="2835" w:hanging="2409"/>
        <w:rPr>
          <w:rFonts w:ascii="Tahoma" w:hAnsi="Tahoma" w:cs="Tahoma"/>
          <w:b/>
          <w:color w:val="000000"/>
        </w:rPr>
      </w:pPr>
      <w:r w:rsidRPr="0024311F">
        <w:rPr>
          <w:rFonts w:ascii="Tahoma" w:hAnsi="Tahoma" w:cs="Tahoma"/>
          <w:color w:val="000000"/>
        </w:rPr>
        <w:t>rodzaj wartości</w:t>
      </w:r>
      <w:r w:rsidRPr="0024311F">
        <w:rPr>
          <w:rFonts w:ascii="Tahoma" w:hAnsi="Tahoma" w:cs="Tahoma"/>
          <w:color w:val="000000"/>
        </w:rPr>
        <w:tab/>
        <w:t>wartość odtworzeniowa</w:t>
      </w:r>
    </w:p>
    <w:p w14:paraId="6290A787"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10 000,00 zł</w:t>
      </w:r>
    </w:p>
    <w:p w14:paraId="6277DBE7" w14:textId="77777777" w:rsidR="0024311F" w:rsidRPr="0024311F" w:rsidRDefault="0024311F" w:rsidP="0024311F">
      <w:pPr>
        <w:ind w:left="426"/>
        <w:rPr>
          <w:rFonts w:ascii="Tahoma" w:hAnsi="Tahoma" w:cs="Tahoma"/>
          <w:b/>
          <w:color w:val="000000"/>
        </w:rPr>
      </w:pPr>
    </w:p>
    <w:p w14:paraId="2B3C2268"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t>Niskocenne składniki majątku</w:t>
      </w:r>
    </w:p>
    <w:p w14:paraId="3D00C26D" w14:textId="77777777" w:rsidR="0024311F" w:rsidRPr="0024311F" w:rsidRDefault="0024311F" w:rsidP="0024311F">
      <w:pPr>
        <w:ind w:left="2835" w:hanging="2409"/>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w:t>
      </w:r>
    </w:p>
    <w:p w14:paraId="612FB6D9" w14:textId="77777777" w:rsidR="0024311F" w:rsidRPr="0024311F" w:rsidRDefault="0024311F" w:rsidP="0024311F">
      <w:pPr>
        <w:tabs>
          <w:tab w:val="left" w:pos="2835"/>
        </w:tabs>
        <w:ind w:left="2835" w:hanging="2409"/>
        <w:rPr>
          <w:rFonts w:ascii="Tahoma" w:hAnsi="Tahoma" w:cs="Tahoma"/>
          <w:b/>
          <w:color w:val="000000"/>
        </w:rPr>
      </w:pPr>
      <w:r w:rsidRPr="0024311F">
        <w:rPr>
          <w:rFonts w:ascii="Tahoma" w:hAnsi="Tahoma" w:cs="Tahoma"/>
          <w:color w:val="000000"/>
        </w:rPr>
        <w:t>rodzaj wartości</w:t>
      </w:r>
      <w:r w:rsidRPr="0024311F">
        <w:rPr>
          <w:rFonts w:ascii="Tahoma" w:hAnsi="Tahoma" w:cs="Tahoma"/>
          <w:color w:val="000000"/>
        </w:rPr>
        <w:tab/>
        <w:t>wartość odtworzeniowa</w:t>
      </w:r>
    </w:p>
    <w:p w14:paraId="7E868835"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50 000,00 zł</w:t>
      </w:r>
    </w:p>
    <w:p w14:paraId="0A24503E" w14:textId="77777777" w:rsidR="0024311F" w:rsidRPr="0024311F" w:rsidRDefault="0024311F" w:rsidP="0024311F">
      <w:pPr>
        <w:ind w:left="426"/>
        <w:rPr>
          <w:rFonts w:ascii="Tahoma" w:hAnsi="Tahoma" w:cs="Tahoma"/>
          <w:b/>
          <w:color w:val="000000"/>
        </w:rPr>
      </w:pPr>
    </w:p>
    <w:p w14:paraId="2E271F16"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t>Budowle (ogrodzenia, wiaty przystankowe, bariery ochronne przy drogach publicznych, obiekty małej architektury, drogi i chodniki wewnętrzne, place, boiska, itp.) na terenie Gminy Lubasz nie wykazane do ubezpieczenia w systemie na sumy stałe</w:t>
      </w:r>
    </w:p>
    <w:p w14:paraId="2DE04A30" w14:textId="77777777" w:rsidR="0024311F" w:rsidRPr="0024311F" w:rsidRDefault="0024311F" w:rsidP="0024311F">
      <w:pPr>
        <w:tabs>
          <w:tab w:val="left" w:pos="2835"/>
        </w:tabs>
        <w:ind w:left="2835" w:hanging="2409"/>
        <w:rPr>
          <w:rFonts w:ascii="Tahoma" w:hAnsi="Tahoma" w:cs="Tahoma"/>
          <w:color w:val="000000"/>
        </w:rPr>
      </w:pPr>
      <w:r w:rsidRPr="0024311F">
        <w:rPr>
          <w:rFonts w:ascii="Tahoma" w:hAnsi="Tahoma" w:cs="Tahoma"/>
          <w:color w:val="000000"/>
        </w:rPr>
        <w:t>wypłata odszkodowania w wartości odtworzeniowej, maksymalnie do przyjętego limitu odpowiedzialności,</w:t>
      </w:r>
    </w:p>
    <w:p w14:paraId="108AD9F3" w14:textId="77777777" w:rsidR="0024311F" w:rsidRPr="0024311F" w:rsidRDefault="0024311F" w:rsidP="0024311F">
      <w:pPr>
        <w:tabs>
          <w:tab w:val="left" w:pos="2835"/>
        </w:tabs>
        <w:ind w:left="2835" w:hanging="2409"/>
        <w:rPr>
          <w:rFonts w:ascii="Tahoma" w:hAnsi="Tahoma" w:cs="Tahoma"/>
          <w:b/>
          <w:color w:val="000000"/>
        </w:rPr>
      </w:pPr>
      <w:r w:rsidRPr="0024311F">
        <w:rPr>
          <w:rFonts w:ascii="Tahoma" w:hAnsi="Tahoma" w:cs="Tahoma"/>
          <w:color w:val="000000"/>
        </w:rPr>
        <w:t>który ulega redukcji po wypłacie odszkodowania.</w:t>
      </w:r>
    </w:p>
    <w:p w14:paraId="39D7EFD5"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suma ubezpieczenia:</w:t>
      </w:r>
      <w:r w:rsidRPr="0024311F">
        <w:rPr>
          <w:rFonts w:ascii="Tahoma" w:hAnsi="Tahoma" w:cs="Tahoma"/>
          <w:b/>
          <w:color w:val="000000"/>
        </w:rPr>
        <w:t xml:space="preserve"> </w:t>
      </w:r>
      <w:r w:rsidRPr="0024311F">
        <w:rPr>
          <w:rFonts w:ascii="Tahoma" w:hAnsi="Tahoma" w:cs="Tahoma"/>
          <w:b/>
          <w:color w:val="000000"/>
        </w:rPr>
        <w:tab/>
        <w:t>50 000,00 zł</w:t>
      </w:r>
    </w:p>
    <w:p w14:paraId="2C188CD5" w14:textId="77777777" w:rsidR="0024311F" w:rsidRPr="0024311F" w:rsidRDefault="0024311F" w:rsidP="0024311F">
      <w:pPr>
        <w:ind w:left="426"/>
        <w:rPr>
          <w:rFonts w:ascii="Tahoma" w:hAnsi="Tahoma" w:cs="Tahoma"/>
          <w:b/>
          <w:color w:val="000000"/>
        </w:rPr>
      </w:pPr>
    </w:p>
    <w:p w14:paraId="44DF81AC"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t>Znaki drogowe (w tym sygnalizacja świetlna), tablice informacyjne, witacze, słupy oświetleniowe wraz z linią zasilającą, lampy należące do Zamawiającego na terenie  Gminy Lubasz nie wykazane do ubezpieczenia w systemie na sumy stałe</w:t>
      </w:r>
    </w:p>
    <w:p w14:paraId="4D7E8976" w14:textId="77777777" w:rsidR="0024311F" w:rsidRPr="0024311F" w:rsidRDefault="0024311F" w:rsidP="0024311F">
      <w:pPr>
        <w:tabs>
          <w:tab w:val="left" w:pos="2835"/>
        </w:tabs>
        <w:ind w:left="2835" w:hanging="2409"/>
        <w:rPr>
          <w:rFonts w:ascii="Tahoma" w:hAnsi="Tahoma" w:cs="Tahoma"/>
          <w:color w:val="000000"/>
        </w:rPr>
      </w:pPr>
      <w:r w:rsidRPr="0024311F">
        <w:rPr>
          <w:rFonts w:ascii="Tahoma" w:hAnsi="Tahoma" w:cs="Tahoma"/>
          <w:color w:val="000000"/>
        </w:rPr>
        <w:t>wypłata odszkodowania w wartości odtworzeniowej, maksymalnie do przyjętego limitu odpowiedzialności,</w:t>
      </w:r>
    </w:p>
    <w:p w14:paraId="0A6C55E1" w14:textId="77777777" w:rsidR="0024311F" w:rsidRPr="0024311F" w:rsidRDefault="0024311F" w:rsidP="0024311F">
      <w:pPr>
        <w:tabs>
          <w:tab w:val="left" w:pos="2835"/>
        </w:tabs>
        <w:ind w:left="2835" w:hanging="2409"/>
        <w:rPr>
          <w:rFonts w:ascii="Tahoma" w:hAnsi="Tahoma" w:cs="Tahoma"/>
          <w:b/>
          <w:color w:val="000000"/>
        </w:rPr>
      </w:pPr>
      <w:r w:rsidRPr="0024311F">
        <w:rPr>
          <w:rFonts w:ascii="Tahoma" w:hAnsi="Tahoma" w:cs="Tahoma"/>
          <w:color w:val="000000"/>
        </w:rPr>
        <w:t>który ulega redukcji po wypłacie odszkodowania.</w:t>
      </w:r>
    </w:p>
    <w:p w14:paraId="79273C53"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lastRenderedPageBreak/>
        <w:t xml:space="preserve">suma ubezpieczenia: </w:t>
      </w:r>
      <w:r w:rsidRPr="0024311F">
        <w:rPr>
          <w:rFonts w:ascii="Tahoma" w:hAnsi="Tahoma" w:cs="Tahoma"/>
          <w:color w:val="000000"/>
        </w:rPr>
        <w:tab/>
      </w:r>
      <w:r w:rsidRPr="0024311F">
        <w:rPr>
          <w:rFonts w:ascii="Tahoma" w:hAnsi="Tahoma" w:cs="Tahoma"/>
          <w:b/>
          <w:color w:val="000000"/>
        </w:rPr>
        <w:t>30 000,00 zł</w:t>
      </w:r>
    </w:p>
    <w:p w14:paraId="71424711" w14:textId="77777777" w:rsidR="0024311F" w:rsidRPr="0024311F" w:rsidRDefault="0024311F" w:rsidP="0024311F">
      <w:pPr>
        <w:ind w:left="426"/>
        <w:rPr>
          <w:rFonts w:ascii="Tahoma" w:hAnsi="Tahoma" w:cs="Tahoma"/>
          <w:b/>
        </w:rPr>
      </w:pPr>
    </w:p>
    <w:p w14:paraId="16AD4E64"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t xml:space="preserve">Mienie pracownicze i uczniowskie </w:t>
      </w:r>
    </w:p>
    <w:p w14:paraId="11A50582" w14:textId="77777777" w:rsidR="0024311F" w:rsidRPr="0024311F" w:rsidRDefault="0024311F" w:rsidP="0024311F">
      <w:pPr>
        <w:ind w:left="2835" w:hanging="2409"/>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 bez limitu na osobę</w:t>
      </w:r>
    </w:p>
    <w:p w14:paraId="02D10207" w14:textId="77777777" w:rsidR="0024311F" w:rsidRPr="0024311F" w:rsidRDefault="0024311F" w:rsidP="0024311F">
      <w:pPr>
        <w:ind w:left="426"/>
        <w:rPr>
          <w:rFonts w:ascii="Tahoma" w:hAnsi="Tahoma" w:cs="Tahoma"/>
          <w:color w:val="000000"/>
        </w:rPr>
      </w:pPr>
      <w:r w:rsidRPr="0024311F">
        <w:rPr>
          <w:rFonts w:ascii="Tahoma" w:hAnsi="Tahoma" w:cs="Tahoma"/>
          <w:color w:val="000000"/>
        </w:rPr>
        <w:t>rodzaj wartości</w:t>
      </w:r>
      <w:r w:rsidRPr="0024311F">
        <w:rPr>
          <w:rFonts w:ascii="Tahoma" w:hAnsi="Tahoma" w:cs="Tahoma"/>
          <w:color w:val="000000"/>
        </w:rPr>
        <w:tab/>
        <w:t>wartość rzeczywista</w:t>
      </w:r>
    </w:p>
    <w:p w14:paraId="27478A0E"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 xml:space="preserve">10 000,00 zł </w:t>
      </w:r>
    </w:p>
    <w:p w14:paraId="7E8807D0" w14:textId="77777777" w:rsidR="0024311F" w:rsidRPr="0024311F" w:rsidRDefault="0024311F" w:rsidP="0024311F">
      <w:pPr>
        <w:ind w:left="426"/>
        <w:rPr>
          <w:rFonts w:ascii="Tahoma" w:hAnsi="Tahoma" w:cs="Tahoma"/>
          <w:b/>
          <w:color w:val="000000"/>
        </w:rPr>
      </w:pPr>
    </w:p>
    <w:p w14:paraId="43A0A768"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t>Mienie osobiste członków OSP oraz wyposażenie ratownicze jednostek OSP</w:t>
      </w:r>
    </w:p>
    <w:p w14:paraId="0543098A" w14:textId="77777777" w:rsidR="0024311F" w:rsidRPr="0024311F" w:rsidRDefault="0024311F" w:rsidP="0024311F">
      <w:pPr>
        <w:ind w:left="2835" w:hanging="2409"/>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 bez limitu na osobę</w:t>
      </w:r>
    </w:p>
    <w:p w14:paraId="77D1B4EB" w14:textId="77777777" w:rsidR="0024311F" w:rsidRPr="0024311F" w:rsidRDefault="0024311F" w:rsidP="0024311F">
      <w:pPr>
        <w:ind w:left="426"/>
        <w:rPr>
          <w:rFonts w:ascii="Tahoma" w:hAnsi="Tahoma" w:cs="Tahoma"/>
          <w:color w:val="000000"/>
        </w:rPr>
      </w:pPr>
      <w:r w:rsidRPr="0024311F">
        <w:rPr>
          <w:rFonts w:ascii="Tahoma" w:hAnsi="Tahoma" w:cs="Tahoma"/>
          <w:color w:val="000000"/>
        </w:rPr>
        <w:t>rodzaj wartości</w:t>
      </w:r>
      <w:r w:rsidRPr="0024311F">
        <w:rPr>
          <w:rFonts w:ascii="Tahoma" w:hAnsi="Tahoma" w:cs="Tahoma"/>
          <w:color w:val="000000"/>
        </w:rPr>
        <w:tab/>
        <w:t>wartość odtworzeniowa</w:t>
      </w:r>
    </w:p>
    <w:p w14:paraId="431687A5"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 xml:space="preserve">30 000,00 zł </w:t>
      </w:r>
    </w:p>
    <w:p w14:paraId="525E8A8D" w14:textId="77777777" w:rsidR="0024311F" w:rsidRPr="0024311F" w:rsidRDefault="0024311F" w:rsidP="0024311F">
      <w:pPr>
        <w:ind w:left="426"/>
        <w:rPr>
          <w:rFonts w:ascii="Tahoma" w:hAnsi="Tahoma" w:cs="Tahoma"/>
          <w:color w:val="000000"/>
        </w:rPr>
      </w:pPr>
      <w:r w:rsidRPr="0024311F">
        <w:rPr>
          <w:rFonts w:ascii="Tahoma" w:hAnsi="Tahoma" w:cs="Tahoma"/>
          <w:color w:val="000000"/>
        </w:rPr>
        <w:t>Miejsce ubezpieczenia: teren wykonywania zadań statutowych, w tym akcji ratowniczych</w:t>
      </w:r>
    </w:p>
    <w:p w14:paraId="0FF61340" w14:textId="77777777" w:rsidR="0024311F" w:rsidRPr="0024311F" w:rsidRDefault="0024311F" w:rsidP="0024311F">
      <w:pPr>
        <w:ind w:left="426"/>
        <w:rPr>
          <w:rFonts w:ascii="Tahoma" w:hAnsi="Tahoma" w:cs="Tahoma"/>
          <w:b/>
          <w:color w:val="000000"/>
        </w:rPr>
      </w:pPr>
    </w:p>
    <w:p w14:paraId="6E4D316C"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t>Środki obrotowe*</w:t>
      </w:r>
    </w:p>
    <w:p w14:paraId="226DFEC3" w14:textId="77777777" w:rsidR="0024311F" w:rsidRPr="0024311F" w:rsidRDefault="0024311F" w:rsidP="0024311F">
      <w:pPr>
        <w:ind w:left="2835" w:hanging="2409"/>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w:t>
      </w:r>
    </w:p>
    <w:p w14:paraId="70D3427F" w14:textId="77777777" w:rsidR="0024311F" w:rsidRPr="0024311F" w:rsidRDefault="0024311F" w:rsidP="0024311F">
      <w:pPr>
        <w:tabs>
          <w:tab w:val="left" w:pos="2835"/>
        </w:tabs>
        <w:ind w:left="2835" w:hanging="2409"/>
        <w:rPr>
          <w:rFonts w:ascii="Tahoma" w:hAnsi="Tahoma" w:cs="Tahoma"/>
          <w:b/>
          <w:color w:val="000000"/>
        </w:rPr>
      </w:pPr>
      <w:r w:rsidRPr="0024311F">
        <w:rPr>
          <w:rFonts w:ascii="Tahoma" w:hAnsi="Tahoma" w:cs="Tahoma"/>
          <w:color w:val="000000"/>
        </w:rPr>
        <w:t>rodzaj wartości</w:t>
      </w:r>
      <w:r w:rsidRPr="0024311F">
        <w:rPr>
          <w:rFonts w:ascii="Tahoma" w:hAnsi="Tahoma" w:cs="Tahoma"/>
          <w:color w:val="000000"/>
        </w:rPr>
        <w:tab/>
        <w:t>wartość zakupu/wytworzenia</w:t>
      </w:r>
    </w:p>
    <w:p w14:paraId="73AB0329"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10 000,00 zł</w:t>
      </w:r>
    </w:p>
    <w:p w14:paraId="02A53402" w14:textId="77777777" w:rsidR="0024311F" w:rsidRPr="0024311F" w:rsidRDefault="0024311F" w:rsidP="0024311F">
      <w:pPr>
        <w:ind w:firstLine="426"/>
        <w:jc w:val="both"/>
        <w:rPr>
          <w:rFonts w:ascii="Tahoma" w:hAnsi="Tahoma" w:cs="Tahoma"/>
          <w:color w:val="000000"/>
          <w:sz w:val="18"/>
          <w:szCs w:val="18"/>
        </w:rPr>
      </w:pPr>
      <w:r w:rsidRPr="0024311F">
        <w:rPr>
          <w:rFonts w:ascii="Tahoma" w:hAnsi="Tahoma" w:cs="Tahoma"/>
          <w:color w:val="000000"/>
          <w:sz w:val="18"/>
          <w:szCs w:val="18"/>
        </w:rPr>
        <w:t xml:space="preserve">*W tym paliwo w zbiornikach lub pojeździe </w:t>
      </w:r>
    </w:p>
    <w:p w14:paraId="16C8EACD" w14:textId="77777777" w:rsidR="0024311F" w:rsidRPr="0024311F" w:rsidRDefault="0024311F" w:rsidP="0024311F">
      <w:pPr>
        <w:keepNext/>
        <w:suppressAutoHyphens/>
        <w:jc w:val="both"/>
        <w:outlineLvl w:val="0"/>
        <w:rPr>
          <w:rFonts w:ascii="Tahoma" w:hAnsi="Tahoma" w:cs="Tahoma"/>
          <w:b/>
          <w:u w:val="single"/>
        </w:rPr>
      </w:pPr>
    </w:p>
    <w:p w14:paraId="34E4652F" w14:textId="77777777" w:rsidR="0024311F" w:rsidRPr="0024311F" w:rsidRDefault="0024311F" w:rsidP="0024311F">
      <w:pPr>
        <w:rPr>
          <w:color w:val="000000"/>
        </w:rPr>
      </w:pPr>
    </w:p>
    <w:p w14:paraId="390A9B16" w14:textId="77777777" w:rsidR="0024311F" w:rsidRPr="0024311F" w:rsidRDefault="0024311F" w:rsidP="0024311F">
      <w:pPr>
        <w:keepNext/>
        <w:suppressAutoHyphens/>
        <w:jc w:val="both"/>
        <w:outlineLvl w:val="0"/>
        <w:rPr>
          <w:rFonts w:ascii="Tahoma" w:hAnsi="Tahoma" w:cs="Tahoma"/>
          <w:b/>
          <w:color w:val="000000"/>
          <w:u w:val="single"/>
        </w:rPr>
      </w:pPr>
      <w:r w:rsidRPr="0024311F">
        <w:rPr>
          <w:rFonts w:ascii="Tahoma" w:hAnsi="Tahoma" w:cs="Tahoma"/>
          <w:b/>
          <w:color w:val="000000"/>
          <w:u w:val="single"/>
        </w:rPr>
        <w:t>Limity odpowiedzialności w ryzyku kradzieży z włamaniem i rabunku z rozszerzeniem o ryzyko wandalizmu/dewastacji w ramach ubezpieczenia od wszystkich ryzyk (wspólne dla wszystkich Ubezpieczonych).</w:t>
      </w:r>
    </w:p>
    <w:p w14:paraId="66EC5AC1" w14:textId="77777777" w:rsidR="0024311F" w:rsidRPr="0024311F" w:rsidRDefault="0024311F" w:rsidP="0024311F">
      <w:pPr>
        <w:jc w:val="both"/>
        <w:rPr>
          <w:color w:val="000000"/>
        </w:rPr>
      </w:pPr>
    </w:p>
    <w:p w14:paraId="14628E0F" w14:textId="77777777" w:rsidR="0024311F" w:rsidRPr="0024311F" w:rsidRDefault="0024311F" w:rsidP="0024311F">
      <w:pPr>
        <w:jc w:val="both"/>
        <w:rPr>
          <w:rFonts w:ascii="Tahoma" w:hAnsi="Tahoma" w:cs="Tahoma"/>
          <w:color w:val="000000"/>
        </w:rPr>
      </w:pPr>
      <w:r w:rsidRPr="0024311F">
        <w:rPr>
          <w:rFonts w:ascii="Tahoma" w:hAnsi="Tahoma" w:cs="Tahoma"/>
          <w:color w:val="000000"/>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23F0972A" w14:textId="77777777" w:rsidR="0024311F" w:rsidRPr="0024311F" w:rsidRDefault="0024311F" w:rsidP="0024311F">
      <w:pPr>
        <w:ind w:left="426"/>
        <w:jc w:val="both"/>
        <w:rPr>
          <w:rFonts w:ascii="Tahoma" w:hAnsi="Tahoma" w:cs="Tahoma"/>
          <w:color w:val="000000"/>
        </w:rPr>
      </w:pPr>
    </w:p>
    <w:p w14:paraId="5FE3E532" w14:textId="77777777" w:rsidR="0024311F" w:rsidRPr="0024311F" w:rsidRDefault="0024311F" w:rsidP="0024311F">
      <w:pPr>
        <w:jc w:val="both"/>
        <w:rPr>
          <w:rFonts w:ascii="Tahoma" w:hAnsi="Tahoma" w:cs="Tahoma"/>
          <w:color w:val="000000"/>
        </w:rPr>
      </w:pPr>
      <w:r w:rsidRPr="0024311F">
        <w:rPr>
          <w:rFonts w:ascii="Tahoma" w:hAnsi="Tahoma" w:cs="Tahoma"/>
          <w:color w:val="000000"/>
        </w:rPr>
        <w:t>Zakres ubezpieczenia winien obejmować, co najmniej następujące ryzyka i koszty:</w:t>
      </w:r>
    </w:p>
    <w:p w14:paraId="44DC9F2F" w14:textId="77777777" w:rsidR="0024311F" w:rsidRPr="0024311F" w:rsidRDefault="0024311F" w:rsidP="0024311F">
      <w:pPr>
        <w:numPr>
          <w:ilvl w:val="0"/>
          <w:numId w:val="6"/>
        </w:numPr>
        <w:tabs>
          <w:tab w:val="num" w:pos="851"/>
        </w:tabs>
        <w:suppressAutoHyphens/>
        <w:ind w:left="851"/>
        <w:jc w:val="both"/>
        <w:rPr>
          <w:rFonts w:ascii="Tahoma" w:hAnsi="Tahoma" w:cs="Tahoma"/>
          <w:color w:val="000000"/>
        </w:rPr>
      </w:pPr>
      <w:r w:rsidRPr="0024311F">
        <w:rPr>
          <w:rFonts w:ascii="Tahoma" w:hAnsi="Tahoma" w:cs="Tahoma"/>
          <w:color w:val="000000"/>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5ED396C1" w14:textId="77777777" w:rsidR="0024311F" w:rsidRPr="0024311F" w:rsidRDefault="0024311F" w:rsidP="0024311F">
      <w:pPr>
        <w:numPr>
          <w:ilvl w:val="0"/>
          <w:numId w:val="6"/>
        </w:numPr>
        <w:tabs>
          <w:tab w:val="num" w:pos="851"/>
        </w:tabs>
        <w:suppressAutoHyphens/>
        <w:ind w:left="851"/>
        <w:jc w:val="both"/>
        <w:rPr>
          <w:rFonts w:ascii="Tahoma" w:hAnsi="Tahoma" w:cs="Tahoma"/>
          <w:color w:val="000000"/>
        </w:rPr>
      </w:pPr>
      <w:r w:rsidRPr="0024311F">
        <w:rPr>
          <w:rFonts w:ascii="Tahoma" w:hAnsi="Tahoma" w:cs="Tahoma"/>
          <w:color w:val="000000"/>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64B4B4B" w14:textId="77777777" w:rsidR="0024311F" w:rsidRPr="0024311F" w:rsidRDefault="0024311F" w:rsidP="0024311F">
      <w:pPr>
        <w:numPr>
          <w:ilvl w:val="0"/>
          <w:numId w:val="6"/>
        </w:numPr>
        <w:tabs>
          <w:tab w:val="num" w:pos="851"/>
        </w:tabs>
        <w:suppressAutoHyphens/>
        <w:ind w:left="851"/>
        <w:jc w:val="both"/>
        <w:rPr>
          <w:rFonts w:ascii="Tahoma" w:hAnsi="Tahoma" w:cs="Tahoma"/>
          <w:color w:val="000000"/>
        </w:rPr>
      </w:pPr>
      <w:r w:rsidRPr="0024311F">
        <w:rPr>
          <w:rFonts w:ascii="Tahoma" w:hAnsi="Tahoma" w:cs="Tahoma"/>
          <w:color w:val="000000"/>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100.000,00 zł.</w:t>
      </w:r>
    </w:p>
    <w:p w14:paraId="41946CA4" w14:textId="77777777" w:rsidR="0024311F" w:rsidRPr="0024311F" w:rsidRDefault="0024311F" w:rsidP="0024311F">
      <w:pPr>
        <w:ind w:left="426"/>
        <w:jc w:val="both"/>
        <w:rPr>
          <w:rFonts w:ascii="Tahoma" w:hAnsi="Tahoma" w:cs="Tahoma"/>
          <w:b/>
          <w:color w:val="000000"/>
        </w:rPr>
      </w:pPr>
    </w:p>
    <w:p w14:paraId="761894BC"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Ubezpieczenie obejmuje również kradzież elementów stałych budynków i budowli oraz innych elementów trwale do nich przymocowanych z limitem odpowiedzialności 20.000,00 zł.</w:t>
      </w:r>
    </w:p>
    <w:p w14:paraId="280EE33D"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E306736" w14:textId="77777777" w:rsidR="0024311F" w:rsidRPr="0024311F" w:rsidRDefault="0024311F" w:rsidP="0024311F">
      <w:pPr>
        <w:ind w:left="426"/>
        <w:jc w:val="both"/>
        <w:rPr>
          <w:rFonts w:ascii="Tahoma" w:hAnsi="Tahoma" w:cs="Tahoma"/>
          <w:b/>
          <w:color w:val="000000"/>
        </w:rPr>
      </w:pPr>
    </w:p>
    <w:p w14:paraId="01F46A79" w14:textId="77777777" w:rsidR="0024311F" w:rsidRPr="0024311F" w:rsidRDefault="0024311F" w:rsidP="0024311F">
      <w:pPr>
        <w:ind w:left="426"/>
        <w:jc w:val="both"/>
        <w:rPr>
          <w:rFonts w:ascii="Tahoma" w:hAnsi="Tahoma" w:cs="Tahoma"/>
          <w:b/>
          <w:color w:val="000000"/>
        </w:rPr>
      </w:pPr>
      <w:r w:rsidRPr="0024311F">
        <w:rPr>
          <w:rFonts w:ascii="Tahoma" w:hAnsi="Tahoma" w:cs="Tahoma"/>
          <w:b/>
          <w:color w:val="000000"/>
        </w:rPr>
        <w:t>Maszyny, urządzenia i wyposażenie, środki niskocenne, zbiory biblioteczne</w:t>
      </w:r>
    </w:p>
    <w:p w14:paraId="18A54DFF"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 xml:space="preserve">system ubezpieczenia: na pierwsze ryzyko z konsumpcją sumy ubezpieczenia </w:t>
      </w:r>
    </w:p>
    <w:p w14:paraId="18ADDF4C" w14:textId="77777777" w:rsidR="0024311F" w:rsidRPr="0024311F" w:rsidRDefault="0024311F" w:rsidP="0024311F">
      <w:pPr>
        <w:tabs>
          <w:tab w:val="left" w:pos="2835"/>
        </w:tabs>
        <w:ind w:left="426"/>
        <w:jc w:val="both"/>
        <w:rPr>
          <w:rFonts w:ascii="Tahoma" w:hAnsi="Tahoma" w:cs="Tahoma"/>
          <w:color w:val="000000"/>
        </w:rPr>
      </w:pPr>
      <w:r w:rsidRPr="0024311F">
        <w:rPr>
          <w:rFonts w:ascii="Tahoma" w:hAnsi="Tahoma" w:cs="Tahoma"/>
          <w:color w:val="000000"/>
        </w:rPr>
        <w:t>rodzaj wartości</w:t>
      </w:r>
      <w:r w:rsidRPr="0024311F">
        <w:rPr>
          <w:rFonts w:ascii="Tahoma" w:hAnsi="Tahoma" w:cs="Tahoma"/>
          <w:color w:val="000000"/>
        </w:rPr>
        <w:tab/>
        <w:t>wartość odtworzeniowa</w:t>
      </w:r>
    </w:p>
    <w:p w14:paraId="615C1ECE" w14:textId="77777777" w:rsidR="0024311F" w:rsidRPr="0024311F" w:rsidRDefault="0024311F" w:rsidP="0024311F">
      <w:pPr>
        <w:tabs>
          <w:tab w:val="left" w:pos="2835"/>
        </w:tabs>
        <w:ind w:left="426"/>
        <w:jc w:val="both"/>
        <w:rPr>
          <w:rFonts w:ascii="Tahoma" w:hAnsi="Tahoma" w:cs="Tahoma"/>
          <w:color w:val="000000"/>
        </w:rPr>
      </w:pPr>
      <w:r w:rsidRPr="0024311F">
        <w:rPr>
          <w:rFonts w:ascii="Tahoma" w:hAnsi="Tahoma" w:cs="Tahoma"/>
          <w:color w:val="000000"/>
        </w:rPr>
        <w:t>likwidacja szkody bez potrącania zużycia technicznego.</w:t>
      </w:r>
    </w:p>
    <w:p w14:paraId="2616A785" w14:textId="77777777" w:rsidR="0024311F" w:rsidRPr="0024311F" w:rsidRDefault="0024311F" w:rsidP="0024311F">
      <w:pPr>
        <w:ind w:left="426"/>
        <w:jc w:val="both"/>
        <w:rPr>
          <w:rFonts w:ascii="Tahoma" w:hAnsi="Tahoma" w:cs="Tahoma"/>
          <w:b/>
          <w:color w:val="000000"/>
        </w:rPr>
      </w:pPr>
      <w:r w:rsidRPr="0024311F">
        <w:rPr>
          <w:rFonts w:ascii="Tahoma" w:hAnsi="Tahoma" w:cs="Tahoma"/>
          <w:color w:val="000000"/>
        </w:rPr>
        <w:t>suma ubezpieczenia:</w:t>
      </w:r>
      <w:r w:rsidRPr="0024311F">
        <w:rPr>
          <w:rFonts w:ascii="Tahoma" w:hAnsi="Tahoma" w:cs="Tahoma"/>
          <w:b/>
          <w:color w:val="000000"/>
        </w:rPr>
        <w:t xml:space="preserve"> </w:t>
      </w:r>
      <w:r w:rsidRPr="0024311F">
        <w:rPr>
          <w:rFonts w:ascii="Tahoma" w:hAnsi="Tahoma" w:cs="Tahoma"/>
          <w:b/>
          <w:color w:val="000000"/>
        </w:rPr>
        <w:tab/>
        <w:t xml:space="preserve">100 000,00 zł </w:t>
      </w:r>
    </w:p>
    <w:p w14:paraId="4E255542" w14:textId="77777777" w:rsidR="0024311F" w:rsidRPr="0024311F" w:rsidRDefault="0024311F" w:rsidP="0024311F">
      <w:pPr>
        <w:ind w:left="426"/>
        <w:jc w:val="both"/>
        <w:rPr>
          <w:rFonts w:ascii="Tahoma" w:hAnsi="Tahoma" w:cs="Tahoma"/>
          <w:b/>
          <w:color w:val="000000"/>
        </w:rPr>
      </w:pPr>
    </w:p>
    <w:p w14:paraId="0944AACF" w14:textId="77777777" w:rsidR="0024311F" w:rsidRPr="0024311F" w:rsidRDefault="0024311F" w:rsidP="0024311F">
      <w:pPr>
        <w:ind w:left="426"/>
        <w:jc w:val="both"/>
        <w:rPr>
          <w:rFonts w:ascii="Tahoma" w:hAnsi="Tahoma" w:cs="Tahoma"/>
          <w:b/>
          <w:color w:val="000000"/>
        </w:rPr>
      </w:pPr>
      <w:r w:rsidRPr="0024311F">
        <w:rPr>
          <w:rFonts w:ascii="Tahoma" w:hAnsi="Tahoma" w:cs="Tahoma"/>
          <w:b/>
          <w:color w:val="000000"/>
        </w:rPr>
        <w:t>Środki obrotowe*</w:t>
      </w:r>
    </w:p>
    <w:p w14:paraId="2A5974E8"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system ubezpieczenia: na pierwsze ryzyko z konsumpcją sumy ubezpieczenia</w:t>
      </w:r>
    </w:p>
    <w:p w14:paraId="44E6BA7A" w14:textId="77777777" w:rsidR="0024311F" w:rsidRPr="0024311F" w:rsidRDefault="0024311F" w:rsidP="0024311F">
      <w:pPr>
        <w:tabs>
          <w:tab w:val="left" w:pos="2835"/>
        </w:tabs>
        <w:ind w:left="426"/>
        <w:jc w:val="both"/>
        <w:rPr>
          <w:rFonts w:ascii="Tahoma" w:hAnsi="Tahoma" w:cs="Tahoma"/>
          <w:color w:val="000000"/>
        </w:rPr>
      </w:pPr>
      <w:r w:rsidRPr="0024311F">
        <w:rPr>
          <w:rFonts w:ascii="Tahoma" w:hAnsi="Tahoma" w:cs="Tahoma"/>
          <w:color w:val="000000"/>
        </w:rPr>
        <w:t>rodzaj wartości</w:t>
      </w:r>
      <w:r w:rsidRPr="0024311F">
        <w:rPr>
          <w:rFonts w:ascii="Tahoma" w:hAnsi="Tahoma" w:cs="Tahoma"/>
          <w:color w:val="000000"/>
        </w:rPr>
        <w:tab/>
        <w:t>wartość zakupu/wytworzenia</w:t>
      </w:r>
    </w:p>
    <w:p w14:paraId="628CBE1F" w14:textId="77777777" w:rsidR="0024311F" w:rsidRPr="0024311F" w:rsidRDefault="0024311F" w:rsidP="0024311F">
      <w:pPr>
        <w:ind w:left="426"/>
        <w:jc w:val="both"/>
        <w:rPr>
          <w:rFonts w:ascii="Tahoma" w:hAnsi="Tahoma" w:cs="Tahoma"/>
          <w:b/>
          <w:color w:val="000000"/>
        </w:rPr>
      </w:pPr>
      <w:r w:rsidRPr="0024311F">
        <w:rPr>
          <w:rFonts w:ascii="Tahoma" w:hAnsi="Tahoma" w:cs="Tahoma"/>
          <w:color w:val="000000"/>
        </w:rPr>
        <w:t>suma ubezpieczenia:</w:t>
      </w:r>
      <w:r w:rsidRPr="0024311F">
        <w:rPr>
          <w:rFonts w:ascii="Tahoma" w:hAnsi="Tahoma" w:cs="Tahoma"/>
          <w:color w:val="000000"/>
        </w:rPr>
        <w:tab/>
      </w:r>
      <w:r w:rsidRPr="0024311F">
        <w:rPr>
          <w:rFonts w:ascii="Tahoma" w:hAnsi="Tahoma" w:cs="Tahoma"/>
          <w:b/>
          <w:color w:val="000000"/>
        </w:rPr>
        <w:t>6 000,00 zł</w:t>
      </w:r>
    </w:p>
    <w:p w14:paraId="4C66A95E" w14:textId="77777777" w:rsidR="0024311F" w:rsidRPr="0024311F" w:rsidRDefault="0024311F" w:rsidP="0024311F">
      <w:pPr>
        <w:ind w:firstLine="426"/>
        <w:jc w:val="both"/>
        <w:rPr>
          <w:rFonts w:ascii="Tahoma" w:hAnsi="Tahoma" w:cs="Tahoma"/>
          <w:color w:val="000000"/>
          <w:sz w:val="18"/>
          <w:szCs w:val="18"/>
        </w:rPr>
      </w:pPr>
      <w:r w:rsidRPr="0024311F">
        <w:rPr>
          <w:rFonts w:ascii="Tahoma" w:hAnsi="Tahoma" w:cs="Tahoma"/>
          <w:color w:val="000000"/>
          <w:sz w:val="18"/>
          <w:szCs w:val="18"/>
        </w:rPr>
        <w:t xml:space="preserve">*W tym paliwo w zbiornikach lub pojeździe </w:t>
      </w:r>
    </w:p>
    <w:p w14:paraId="197C4987" w14:textId="77777777" w:rsidR="0024311F" w:rsidRPr="0024311F" w:rsidRDefault="0024311F" w:rsidP="0024311F">
      <w:pPr>
        <w:ind w:left="426"/>
        <w:rPr>
          <w:rFonts w:ascii="Tahoma" w:hAnsi="Tahoma" w:cs="Tahoma"/>
          <w:color w:val="000000"/>
          <w:sz w:val="16"/>
          <w:szCs w:val="16"/>
        </w:rPr>
      </w:pPr>
    </w:p>
    <w:p w14:paraId="501D735E"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lastRenderedPageBreak/>
        <w:t>Mienie pracownicze i uczniowskie</w:t>
      </w:r>
    </w:p>
    <w:p w14:paraId="14DFC740" w14:textId="77777777" w:rsidR="0024311F" w:rsidRPr="0024311F" w:rsidRDefault="0024311F" w:rsidP="0024311F">
      <w:pPr>
        <w:ind w:left="2835" w:hanging="2409"/>
        <w:jc w:val="both"/>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 bez limitu na pracownika/ ucznia</w:t>
      </w:r>
    </w:p>
    <w:p w14:paraId="67EB9D84" w14:textId="77777777" w:rsidR="0024311F" w:rsidRPr="0024311F" w:rsidRDefault="0024311F" w:rsidP="0024311F">
      <w:pPr>
        <w:ind w:left="2835" w:hanging="2409"/>
        <w:jc w:val="both"/>
        <w:rPr>
          <w:rFonts w:ascii="Tahoma" w:hAnsi="Tahoma" w:cs="Tahoma"/>
          <w:color w:val="000000"/>
        </w:rPr>
      </w:pPr>
      <w:r w:rsidRPr="0024311F">
        <w:rPr>
          <w:rFonts w:ascii="Tahoma" w:hAnsi="Tahoma" w:cs="Tahoma"/>
          <w:color w:val="000000"/>
        </w:rPr>
        <w:t>rodzaj wartości</w:t>
      </w:r>
      <w:r w:rsidRPr="0024311F">
        <w:rPr>
          <w:rFonts w:ascii="Tahoma" w:hAnsi="Tahoma" w:cs="Tahoma"/>
          <w:color w:val="000000"/>
        </w:rPr>
        <w:tab/>
        <w:t>wartość rzeczywista</w:t>
      </w:r>
    </w:p>
    <w:p w14:paraId="5506C4CB"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10 000,00 zł</w:t>
      </w:r>
    </w:p>
    <w:p w14:paraId="7FB8728A" w14:textId="77777777" w:rsidR="0024311F" w:rsidRPr="0024311F" w:rsidRDefault="0024311F" w:rsidP="0024311F">
      <w:pPr>
        <w:ind w:left="426"/>
        <w:jc w:val="both"/>
        <w:rPr>
          <w:rFonts w:ascii="Tahoma" w:hAnsi="Tahoma" w:cs="Tahoma"/>
          <w:b/>
          <w:color w:val="000000"/>
        </w:rPr>
      </w:pPr>
    </w:p>
    <w:p w14:paraId="620F0D52" w14:textId="77777777" w:rsidR="0024311F" w:rsidRPr="0024311F" w:rsidRDefault="0024311F" w:rsidP="0024311F">
      <w:pPr>
        <w:ind w:left="426"/>
        <w:jc w:val="both"/>
        <w:rPr>
          <w:rFonts w:ascii="Tahoma" w:hAnsi="Tahoma" w:cs="Tahoma"/>
          <w:b/>
          <w:color w:val="000000"/>
        </w:rPr>
      </w:pPr>
    </w:p>
    <w:p w14:paraId="767EDFEC" w14:textId="77777777" w:rsidR="0024311F" w:rsidRPr="0024311F" w:rsidRDefault="0024311F" w:rsidP="0024311F">
      <w:pPr>
        <w:ind w:left="426"/>
        <w:jc w:val="both"/>
        <w:rPr>
          <w:rFonts w:ascii="Tahoma" w:hAnsi="Tahoma" w:cs="Tahoma"/>
          <w:b/>
          <w:color w:val="000000"/>
        </w:rPr>
      </w:pPr>
      <w:r w:rsidRPr="0024311F">
        <w:rPr>
          <w:rFonts w:ascii="Tahoma" w:hAnsi="Tahoma" w:cs="Tahoma"/>
          <w:b/>
          <w:color w:val="000000"/>
        </w:rPr>
        <w:t>Nakłady w obcych środkach trwałych</w:t>
      </w:r>
    </w:p>
    <w:p w14:paraId="7C615877"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w:t>
      </w:r>
    </w:p>
    <w:p w14:paraId="3D8BD7A0"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rodzaj wartości</w:t>
      </w:r>
      <w:r w:rsidRPr="0024311F">
        <w:rPr>
          <w:rFonts w:ascii="Tahoma" w:hAnsi="Tahoma" w:cs="Tahoma"/>
          <w:color w:val="000000"/>
        </w:rPr>
        <w:tab/>
      </w:r>
      <w:r w:rsidRPr="0024311F">
        <w:rPr>
          <w:rFonts w:ascii="Tahoma" w:hAnsi="Tahoma" w:cs="Tahoma"/>
          <w:color w:val="000000"/>
        </w:rPr>
        <w:tab/>
        <w:t>wartość odtworzeniowa</w:t>
      </w:r>
    </w:p>
    <w:p w14:paraId="38DBDB7C" w14:textId="77777777" w:rsidR="0024311F" w:rsidRPr="0024311F" w:rsidRDefault="0024311F" w:rsidP="0024311F">
      <w:pPr>
        <w:ind w:left="426"/>
        <w:jc w:val="both"/>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10 000,00 zł</w:t>
      </w:r>
    </w:p>
    <w:p w14:paraId="657FED06" w14:textId="77777777" w:rsidR="0024311F" w:rsidRPr="0024311F" w:rsidRDefault="0024311F" w:rsidP="0024311F">
      <w:pPr>
        <w:ind w:left="426"/>
        <w:jc w:val="both"/>
        <w:rPr>
          <w:rFonts w:ascii="Tahoma" w:hAnsi="Tahoma" w:cs="Tahoma"/>
          <w:b/>
          <w:color w:val="000000"/>
        </w:rPr>
      </w:pPr>
    </w:p>
    <w:p w14:paraId="77B4FC3B" w14:textId="77777777" w:rsidR="0024311F" w:rsidRPr="0024311F" w:rsidRDefault="0024311F" w:rsidP="0024311F">
      <w:pPr>
        <w:ind w:left="426"/>
        <w:jc w:val="both"/>
        <w:rPr>
          <w:rFonts w:ascii="Tahoma" w:hAnsi="Tahoma" w:cs="Tahoma"/>
          <w:b/>
          <w:color w:val="000000"/>
        </w:rPr>
      </w:pPr>
    </w:p>
    <w:p w14:paraId="753D69B4" w14:textId="77777777" w:rsidR="0024311F" w:rsidRPr="0024311F" w:rsidRDefault="0024311F" w:rsidP="0024311F">
      <w:pPr>
        <w:ind w:left="426"/>
        <w:jc w:val="both"/>
        <w:rPr>
          <w:rFonts w:ascii="Tahoma" w:hAnsi="Tahoma" w:cs="Tahoma"/>
          <w:b/>
          <w:color w:val="000000"/>
        </w:rPr>
      </w:pPr>
      <w:r w:rsidRPr="0024311F">
        <w:rPr>
          <w:rFonts w:ascii="Tahoma" w:hAnsi="Tahoma" w:cs="Tahoma"/>
          <w:b/>
          <w:color w:val="000000"/>
        </w:rPr>
        <w:t>Wartości pieniężne:</w:t>
      </w:r>
    </w:p>
    <w:p w14:paraId="500D0B69"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 xml:space="preserve">system ubezpieczenia : na pierwsze ryzyko z konsumpcją sumy ubezpieczenia </w:t>
      </w:r>
    </w:p>
    <w:p w14:paraId="1F7BA013" w14:textId="77777777" w:rsidR="0024311F" w:rsidRPr="0024311F" w:rsidRDefault="0024311F" w:rsidP="0024311F">
      <w:pPr>
        <w:tabs>
          <w:tab w:val="left" w:pos="2835"/>
        </w:tabs>
        <w:ind w:left="426"/>
        <w:jc w:val="both"/>
        <w:rPr>
          <w:rFonts w:ascii="Tahoma" w:hAnsi="Tahoma" w:cs="Tahoma"/>
          <w:color w:val="000000"/>
        </w:rPr>
      </w:pPr>
      <w:r w:rsidRPr="0024311F">
        <w:rPr>
          <w:rFonts w:ascii="Tahoma" w:hAnsi="Tahoma" w:cs="Tahoma"/>
          <w:color w:val="000000"/>
        </w:rPr>
        <w:t>rodzaj wartości</w:t>
      </w:r>
      <w:r w:rsidRPr="0024311F">
        <w:rPr>
          <w:rFonts w:ascii="Tahoma" w:hAnsi="Tahoma" w:cs="Tahoma"/>
          <w:color w:val="000000"/>
        </w:rPr>
        <w:tab/>
        <w:t>wartość nominalna</w:t>
      </w:r>
    </w:p>
    <w:p w14:paraId="64B8C614" w14:textId="77777777" w:rsidR="0024311F" w:rsidRPr="0024311F" w:rsidRDefault="0024311F" w:rsidP="0024311F">
      <w:pPr>
        <w:ind w:left="426"/>
        <w:jc w:val="both"/>
        <w:rPr>
          <w:rFonts w:ascii="Tahoma" w:hAnsi="Tahoma" w:cs="Tahoma"/>
          <w:color w:val="000000"/>
        </w:rPr>
      </w:pPr>
    </w:p>
    <w:p w14:paraId="1F93CA8E"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 xml:space="preserve">od kradzieży z włamaniem </w:t>
      </w:r>
    </w:p>
    <w:p w14:paraId="03CE6289" w14:textId="77777777" w:rsidR="0024311F" w:rsidRPr="0024311F" w:rsidRDefault="0024311F" w:rsidP="0024311F">
      <w:pPr>
        <w:ind w:left="426"/>
        <w:jc w:val="both"/>
        <w:rPr>
          <w:rFonts w:ascii="Tahoma" w:hAnsi="Tahoma" w:cs="Tahoma"/>
          <w:b/>
          <w:color w:val="000000"/>
        </w:rPr>
      </w:pPr>
      <w:r w:rsidRPr="0024311F">
        <w:rPr>
          <w:rFonts w:ascii="Tahoma" w:hAnsi="Tahoma" w:cs="Tahoma"/>
          <w:color w:val="000000"/>
        </w:rPr>
        <w:t>suma ubezpieczenia:</w:t>
      </w:r>
      <w:r w:rsidRPr="0024311F">
        <w:rPr>
          <w:rFonts w:ascii="Tahoma" w:hAnsi="Tahoma" w:cs="Tahoma"/>
          <w:b/>
          <w:color w:val="000000"/>
        </w:rPr>
        <w:t xml:space="preserve"> </w:t>
      </w:r>
      <w:r w:rsidRPr="0024311F">
        <w:rPr>
          <w:rFonts w:ascii="Tahoma" w:hAnsi="Tahoma" w:cs="Tahoma"/>
          <w:b/>
          <w:color w:val="000000"/>
        </w:rPr>
        <w:tab/>
        <w:t>2 000,00 zł</w:t>
      </w:r>
    </w:p>
    <w:p w14:paraId="1FA6D70C" w14:textId="77777777" w:rsidR="0024311F" w:rsidRPr="0024311F" w:rsidRDefault="0024311F" w:rsidP="0024311F">
      <w:pPr>
        <w:ind w:left="426"/>
        <w:jc w:val="both"/>
        <w:rPr>
          <w:rFonts w:ascii="Tahoma" w:hAnsi="Tahoma" w:cs="Tahoma"/>
          <w:color w:val="000000"/>
        </w:rPr>
      </w:pPr>
    </w:p>
    <w:p w14:paraId="5E94A074"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od rabunku w lokalu</w:t>
      </w:r>
    </w:p>
    <w:p w14:paraId="06DC6BB8" w14:textId="77777777" w:rsidR="0024311F" w:rsidRPr="0024311F" w:rsidRDefault="0024311F" w:rsidP="0024311F">
      <w:pPr>
        <w:ind w:left="426"/>
        <w:jc w:val="both"/>
        <w:rPr>
          <w:rFonts w:ascii="Tahoma" w:hAnsi="Tahoma" w:cs="Tahoma"/>
          <w:b/>
          <w:color w:val="000000"/>
        </w:rPr>
      </w:pPr>
      <w:r w:rsidRPr="0024311F">
        <w:rPr>
          <w:rFonts w:ascii="Tahoma" w:hAnsi="Tahoma" w:cs="Tahoma"/>
          <w:color w:val="000000"/>
        </w:rPr>
        <w:t>suma ubezpieczenia:</w:t>
      </w:r>
      <w:r w:rsidRPr="0024311F">
        <w:rPr>
          <w:rFonts w:ascii="Tahoma" w:hAnsi="Tahoma" w:cs="Tahoma"/>
          <w:b/>
          <w:color w:val="000000"/>
        </w:rPr>
        <w:t xml:space="preserve"> </w:t>
      </w:r>
      <w:r w:rsidRPr="0024311F">
        <w:rPr>
          <w:rFonts w:ascii="Tahoma" w:hAnsi="Tahoma" w:cs="Tahoma"/>
          <w:b/>
          <w:color w:val="000000"/>
        </w:rPr>
        <w:tab/>
        <w:t>50 000,00 zł</w:t>
      </w:r>
    </w:p>
    <w:p w14:paraId="511D22B2" w14:textId="77777777" w:rsidR="0024311F" w:rsidRPr="0024311F" w:rsidRDefault="0024311F" w:rsidP="0024311F">
      <w:pPr>
        <w:ind w:left="426"/>
        <w:jc w:val="both"/>
        <w:rPr>
          <w:rFonts w:ascii="Tahoma" w:hAnsi="Tahoma" w:cs="Tahoma"/>
          <w:b/>
          <w:color w:val="000000"/>
        </w:rPr>
      </w:pPr>
    </w:p>
    <w:p w14:paraId="65C8F0FC" w14:textId="77777777" w:rsidR="0024311F" w:rsidRPr="0024311F" w:rsidRDefault="0024311F" w:rsidP="0024311F">
      <w:pPr>
        <w:ind w:left="426"/>
        <w:jc w:val="both"/>
        <w:rPr>
          <w:rFonts w:ascii="Tahoma" w:hAnsi="Tahoma" w:cs="Tahoma"/>
          <w:bCs/>
        </w:rPr>
      </w:pPr>
      <w:r w:rsidRPr="0024311F">
        <w:rPr>
          <w:rFonts w:ascii="Tahoma" w:hAnsi="Tahoma" w:cs="Tahoma"/>
          <w:bCs/>
          <w:color w:val="000000"/>
        </w:rPr>
        <w:t>od rabunku w transporcie</w:t>
      </w:r>
      <w:r w:rsidRPr="0024311F">
        <w:rPr>
          <w:rFonts w:ascii="Tahoma" w:hAnsi="Tahoma" w:cs="Tahoma"/>
          <w:bCs/>
        </w:rPr>
        <w:t xml:space="preserve"> na terenie RP</w:t>
      </w:r>
    </w:p>
    <w:p w14:paraId="68D1EA15" w14:textId="77777777" w:rsidR="0024311F" w:rsidRPr="0024311F" w:rsidRDefault="0024311F" w:rsidP="0024311F">
      <w:pPr>
        <w:ind w:left="426"/>
        <w:jc w:val="both"/>
        <w:rPr>
          <w:rFonts w:ascii="Tahoma" w:hAnsi="Tahoma" w:cs="Tahoma"/>
          <w:b/>
          <w:color w:val="FF0000"/>
        </w:rPr>
      </w:pPr>
      <w:r w:rsidRPr="0024311F">
        <w:rPr>
          <w:rFonts w:ascii="Tahoma" w:hAnsi="Tahoma" w:cs="Tahoma"/>
        </w:rPr>
        <w:t>suma ubezpieczenia:</w:t>
      </w:r>
      <w:r w:rsidRPr="0024311F">
        <w:rPr>
          <w:rFonts w:ascii="Tahoma" w:hAnsi="Tahoma" w:cs="Tahoma"/>
          <w:b/>
        </w:rPr>
        <w:t xml:space="preserve"> </w:t>
      </w:r>
      <w:r w:rsidRPr="0024311F">
        <w:rPr>
          <w:rFonts w:ascii="Tahoma" w:hAnsi="Tahoma" w:cs="Tahoma"/>
          <w:b/>
        </w:rPr>
        <w:tab/>
      </w:r>
      <w:r w:rsidRPr="0024311F">
        <w:rPr>
          <w:rFonts w:ascii="Tahoma" w:hAnsi="Tahoma" w:cs="Tahoma"/>
          <w:b/>
          <w:color w:val="000000"/>
        </w:rPr>
        <w:t>15 000,00 zł</w:t>
      </w:r>
    </w:p>
    <w:p w14:paraId="580E0F1B" w14:textId="77777777" w:rsidR="0024311F" w:rsidRPr="0024311F" w:rsidRDefault="0024311F" w:rsidP="0024311F">
      <w:pPr>
        <w:ind w:firstLine="426"/>
        <w:rPr>
          <w:rFonts w:ascii="Tahoma" w:hAnsi="Tahoma" w:cs="Tahoma"/>
          <w:b/>
          <w:highlight w:val="yellow"/>
          <w:lang w:eastAsia="x-none"/>
        </w:rPr>
      </w:pPr>
    </w:p>
    <w:p w14:paraId="2E6652BB" w14:textId="77777777" w:rsidR="0024311F" w:rsidRPr="0024311F" w:rsidRDefault="0024311F" w:rsidP="0024311F">
      <w:pPr>
        <w:ind w:firstLine="426"/>
        <w:rPr>
          <w:rFonts w:ascii="Tahoma" w:hAnsi="Tahoma" w:cs="Tahoma"/>
          <w:b/>
          <w:lang w:eastAsia="x-none"/>
        </w:rPr>
      </w:pPr>
      <w:r w:rsidRPr="0024311F">
        <w:rPr>
          <w:rFonts w:ascii="Tahoma" w:hAnsi="Tahoma" w:cs="Tahoma"/>
          <w:b/>
          <w:lang w:eastAsia="x-none"/>
        </w:rPr>
        <w:t>UWAGA:</w:t>
      </w:r>
    </w:p>
    <w:p w14:paraId="26809432" w14:textId="77777777" w:rsidR="0024311F" w:rsidRPr="0024311F" w:rsidRDefault="0024311F" w:rsidP="0024311F">
      <w:pPr>
        <w:ind w:left="426"/>
        <w:rPr>
          <w:rFonts w:ascii="Tahoma" w:hAnsi="Tahoma" w:cs="Tahoma"/>
          <w:i/>
          <w:lang w:eastAsia="x-none"/>
        </w:rPr>
      </w:pPr>
      <w:r w:rsidRPr="0024311F">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DC207D9" w14:textId="77777777" w:rsidR="0024311F" w:rsidRPr="0024311F" w:rsidRDefault="0024311F" w:rsidP="0024311F">
      <w:pPr>
        <w:ind w:left="426"/>
        <w:rPr>
          <w:i/>
          <w:lang w:eastAsia="x-none"/>
        </w:rPr>
      </w:pPr>
      <w:r w:rsidRPr="0024311F">
        <w:rPr>
          <w:rFonts w:ascii="Tahoma" w:hAnsi="Tahoma" w:cs="Tahoma"/>
          <w:i/>
          <w:lang w:eastAsia="x-none"/>
        </w:rPr>
        <w:t>*jednostka obliczeniowa – 120-krotność przeciętnego wynagrodzenia w poprzednim kwartale, ogłaszanego przez Prezesa GUS.</w:t>
      </w:r>
    </w:p>
    <w:p w14:paraId="07B3E6D4" w14:textId="77777777" w:rsidR="0024311F" w:rsidRPr="0024311F" w:rsidRDefault="0024311F" w:rsidP="0024311F">
      <w:pPr>
        <w:ind w:left="708"/>
        <w:rPr>
          <w:lang w:val="x-none" w:eastAsia="x-none"/>
        </w:rPr>
      </w:pPr>
    </w:p>
    <w:p w14:paraId="1BAB0213" w14:textId="77777777" w:rsidR="0024311F" w:rsidRPr="0024311F" w:rsidRDefault="0024311F" w:rsidP="0024311F">
      <w:pPr>
        <w:ind w:left="708"/>
        <w:rPr>
          <w:lang w:val="x-none" w:eastAsia="x-none"/>
        </w:rPr>
      </w:pPr>
    </w:p>
    <w:p w14:paraId="0A7B4914" w14:textId="77777777" w:rsidR="0024311F" w:rsidRPr="0024311F" w:rsidRDefault="0024311F" w:rsidP="0024311F">
      <w:pPr>
        <w:tabs>
          <w:tab w:val="left" w:pos="6200"/>
        </w:tabs>
        <w:ind w:firstLine="426"/>
        <w:rPr>
          <w:rFonts w:ascii="Tahoma" w:hAnsi="Tahoma" w:cs="Tahoma"/>
          <w:b/>
          <w:u w:val="single"/>
        </w:rPr>
      </w:pPr>
      <w:r w:rsidRPr="0024311F">
        <w:rPr>
          <w:rFonts w:ascii="Tahoma" w:hAnsi="Tahoma" w:cs="Tahoma"/>
          <w:b/>
          <w:u w:val="single"/>
        </w:rPr>
        <w:t>Limity odpowiedzialności w ryzyku kradzieży zwykłej</w:t>
      </w:r>
    </w:p>
    <w:p w14:paraId="36AF4441" w14:textId="77777777" w:rsidR="0024311F" w:rsidRPr="0024311F" w:rsidRDefault="0024311F" w:rsidP="0024311F">
      <w:pPr>
        <w:tabs>
          <w:tab w:val="left" w:pos="6200"/>
        </w:tabs>
        <w:ind w:firstLine="426"/>
        <w:rPr>
          <w:rFonts w:ascii="Tahoma" w:hAnsi="Tahoma" w:cs="Tahoma"/>
          <w:b/>
        </w:rPr>
      </w:pPr>
    </w:p>
    <w:p w14:paraId="7CDA5018" w14:textId="77777777" w:rsidR="0024311F" w:rsidRPr="0024311F" w:rsidRDefault="0024311F" w:rsidP="0024311F">
      <w:pPr>
        <w:tabs>
          <w:tab w:val="left" w:pos="6200"/>
        </w:tabs>
        <w:ind w:firstLine="426"/>
        <w:rPr>
          <w:rFonts w:ascii="Tahoma" w:hAnsi="Tahoma" w:cs="Tahoma"/>
          <w:b/>
        </w:rPr>
      </w:pPr>
      <w:r w:rsidRPr="0024311F">
        <w:rPr>
          <w:rFonts w:ascii="Tahoma" w:hAnsi="Tahoma" w:cs="Tahoma"/>
          <w:b/>
        </w:rPr>
        <w:t>Kradzież zwykła</w:t>
      </w:r>
      <w:r w:rsidRPr="0024311F">
        <w:rPr>
          <w:rFonts w:ascii="Tahoma" w:hAnsi="Tahoma" w:cs="Tahoma"/>
          <w:b/>
        </w:rPr>
        <w:tab/>
      </w:r>
    </w:p>
    <w:p w14:paraId="5E3FAACB" w14:textId="77777777" w:rsidR="0024311F" w:rsidRPr="0024311F" w:rsidRDefault="0024311F" w:rsidP="0024311F">
      <w:pPr>
        <w:ind w:left="426"/>
        <w:rPr>
          <w:rFonts w:ascii="Tahoma" w:hAnsi="Tahoma" w:cs="Tahoma"/>
          <w:b/>
        </w:rPr>
      </w:pPr>
      <w:r w:rsidRPr="0024311F">
        <w:rPr>
          <w:rFonts w:ascii="Tahoma" w:hAnsi="Tahoma" w:cs="Tahoma"/>
        </w:rPr>
        <w:t>Zakres ubezpieczenia: kradzież rozumiana jako zabór mienia w celu jego przywłaszczenia (zabór mienia nie pozostawiający widocznych śladów włamania i/lub zabór mienia nie posiadającego zabezpieczeń przed kradzieżą z włamaniem)</w:t>
      </w:r>
    </w:p>
    <w:p w14:paraId="4B88142C" w14:textId="77777777" w:rsidR="0024311F" w:rsidRPr="0024311F" w:rsidRDefault="0024311F" w:rsidP="0024311F">
      <w:pPr>
        <w:rPr>
          <w:rFonts w:ascii="Tahoma" w:hAnsi="Tahoma" w:cs="Tahoma"/>
          <w:b/>
        </w:rPr>
      </w:pPr>
    </w:p>
    <w:p w14:paraId="3E7AC170" w14:textId="77777777" w:rsidR="0024311F" w:rsidRPr="0024311F" w:rsidRDefault="0024311F" w:rsidP="0024311F">
      <w:pPr>
        <w:ind w:left="2835" w:hanging="2409"/>
        <w:rPr>
          <w:rFonts w:ascii="Tahoma" w:hAnsi="Tahoma" w:cs="Tahoma"/>
        </w:rPr>
      </w:pPr>
      <w:r w:rsidRPr="0024311F">
        <w:rPr>
          <w:rFonts w:ascii="Tahoma" w:hAnsi="Tahoma" w:cs="Tahoma"/>
        </w:rPr>
        <w:t xml:space="preserve">system ubezpieczenia: </w:t>
      </w:r>
      <w:r w:rsidRPr="0024311F">
        <w:rPr>
          <w:rFonts w:ascii="Tahoma" w:hAnsi="Tahoma" w:cs="Tahoma"/>
        </w:rPr>
        <w:tab/>
        <w:t>na pierwsze ryzyko z konsumpcją sumy ubezpieczenia</w:t>
      </w:r>
    </w:p>
    <w:p w14:paraId="065BBD48" w14:textId="77777777" w:rsidR="0024311F" w:rsidRPr="0024311F" w:rsidRDefault="0024311F" w:rsidP="0024311F">
      <w:pPr>
        <w:ind w:left="2835" w:hanging="2409"/>
        <w:rPr>
          <w:rFonts w:ascii="Tahoma" w:hAnsi="Tahoma" w:cs="Tahoma"/>
        </w:rPr>
      </w:pPr>
      <w:r w:rsidRPr="0024311F">
        <w:rPr>
          <w:rFonts w:ascii="Tahoma" w:hAnsi="Tahoma" w:cs="Tahoma"/>
        </w:rPr>
        <w:t>rodzaj wartości i likwidacja szkody: jak w ryzyku kradzieży z włamaniem i rabunku</w:t>
      </w:r>
    </w:p>
    <w:p w14:paraId="08793399" w14:textId="77777777" w:rsidR="0024311F" w:rsidRPr="0024311F" w:rsidRDefault="0024311F" w:rsidP="0024311F">
      <w:pPr>
        <w:ind w:left="2835" w:hanging="2409"/>
        <w:jc w:val="both"/>
        <w:rPr>
          <w:rFonts w:ascii="Tahoma" w:hAnsi="Tahoma" w:cs="Tahoma"/>
          <w:color w:val="000000"/>
        </w:rPr>
      </w:pPr>
      <w:r w:rsidRPr="0024311F">
        <w:rPr>
          <w:rFonts w:ascii="Tahoma" w:hAnsi="Tahoma" w:cs="Tahoma"/>
        </w:rPr>
        <w:t>Przedmiot ubezpieczenia:</w:t>
      </w:r>
      <w:r w:rsidRPr="0024311F">
        <w:rPr>
          <w:rFonts w:ascii="Tahoma" w:hAnsi="Tahoma" w:cs="Tahoma"/>
        </w:rPr>
        <w:tab/>
      </w:r>
      <w:r w:rsidRPr="0024311F">
        <w:rPr>
          <w:rFonts w:ascii="Tahoma" w:hAnsi="Tahoma" w:cs="Tahoma"/>
          <w:color w:val="000000"/>
        </w:rPr>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2CBD3027" w14:textId="77777777" w:rsidR="0024311F" w:rsidRPr="0024311F" w:rsidRDefault="0024311F" w:rsidP="0024311F">
      <w:pPr>
        <w:ind w:left="2835"/>
        <w:jc w:val="both"/>
        <w:rPr>
          <w:rFonts w:ascii="Tahoma" w:hAnsi="Tahoma" w:cs="Tahoma"/>
          <w:color w:val="000000"/>
        </w:rPr>
      </w:pPr>
      <w:r w:rsidRPr="0024311F">
        <w:rPr>
          <w:rFonts w:ascii="Tahoma" w:hAnsi="Tahoma" w:cs="Tahoma"/>
          <w:color w:val="000000"/>
        </w:rPr>
        <w:t>mienie pracownicze i uczniowskie – do limitu odpowiedzialności 2000 zł;</w:t>
      </w:r>
    </w:p>
    <w:p w14:paraId="70ED0B27" w14:textId="77777777" w:rsidR="0024311F" w:rsidRPr="0024311F" w:rsidRDefault="0024311F" w:rsidP="0024311F">
      <w:pPr>
        <w:ind w:left="2835"/>
        <w:jc w:val="both"/>
        <w:rPr>
          <w:rFonts w:ascii="Tahoma" w:hAnsi="Tahoma" w:cs="Tahoma"/>
          <w:color w:val="000000"/>
        </w:rPr>
      </w:pPr>
      <w:r w:rsidRPr="0024311F">
        <w:rPr>
          <w:rFonts w:ascii="Tahoma" w:hAnsi="Tahoma" w:cs="Tahoma"/>
          <w:color w:val="000000"/>
        </w:rPr>
        <w:t xml:space="preserve">środki obrotowe/zapasy (np. materiały  budowlane i remontowe, części zamienne, paliwo /w tym paliwo w pojazdach </w:t>
      </w:r>
      <w:r w:rsidRPr="0024311F">
        <w:rPr>
          <w:rFonts w:ascii="Tahoma" w:hAnsi="Tahoma" w:cs="Tahoma"/>
          <w:color w:val="000000"/>
          <w:sz w:val="18"/>
          <w:szCs w:val="18"/>
        </w:rPr>
        <w:t>do limitu 2 000 zł</w:t>
      </w:r>
      <w:r w:rsidRPr="0024311F">
        <w:rPr>
          <w:rFonts w:ascii="Tahoma" w:hAnsi="Tahoma" w:cs="Tahoma"/>
          <w:color w:val="000000"/>
        </w:rPr>
        <w:t>/, itp.), których posiadanie można udokumentować.</w:t>
      </w:r>
    </w:p>
    <w:p w14:paraId="50D1BFD8" w14:textId="77777777" w:rsidR="0024311F" w:rsidRPr="0024311F" w:rsidRDefault="0024311F" w:rsidP="0024311F">
      <w:pPr>
        <w:tabs>
          <w:tab w:val="left" w:pos="833"/>
        </w:tabs>
        <w:autoSpaceDE w:val="0"/>
        <w:autoSpaceDN w:val="0"/>
        <w:adjustRightInd w:val="0"/>
        <w:ind w:left="2835"/>
        <w:jc w:val="both"/>
        <w:rPr>
          <w:rFonts w:ascii="Tahoma" w:hAnsi="Tahoma" w:cs="Tahoma"/>
          <w:color w:val="000000"/>
        </w:rPr>
      </w:pPr>
      <w:r w:rsidRPr="0024311F">
        <w:rPr>
          <w:rFonts w:ascii="Tahoma" w:hAnsi="Tahoma" w:cs="Tahoma"/>
          <w:color w:val="000000"/>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19B991DF" w14:textId="77777777" w:rsidR="0024311F" w:rsidRPr="0024311F" w:rsidRDefault="0024311F" w:rsidP="0024311F">
      <w:pPr>
        <w:ind w:left="425"/>
        <w:rPr>
          <w:rFonts w:ascii="Tahoma" w:hAnsi="Tahoma" w:cs="Tahoma"/>
          <w:i/>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15 000,00 zł</w:t>
      </w:r>
    </w:p>
    <w:p w14:paraId="7F1DC7AA" w14:textId="77777777" w:rsidR="0024311F" w:rsidRPr="0024311F" w:rsidRDefault="0024311F" w:rsidP="0024311F">
      <w:pPr>
        <w:rPr>
          <w:rFonts w:ascii="Tahoma" w:hAnsi="Tahoma" w:cs="Tahoma"/>
          <w:b/>
          <w:u w:val="single"/>
        </w:rPr>
      </w:pPr>
    </w:p>
    <w:p w14:paraId="3481B2AE" w14:textId="77777777" w:rsidR="0024311F" w:rsidRPr="0024311F" w:rsidRDefault="0024311F" w:rsidP="0024311F">
      <w:pPr>
        <w:rPr>
          <w:rFonts w:ascii="Tahoma" w:hAnsi="Tahoma" w:cs="Tahoma"/>
          <w:b/>
          <w:u w:val="single"/>
        </w:rPr>
      </w:pPr>
      <w:r w:rsidRPr="0024311F">
        <w:rPr>
          <w:rFonts w:ascii="Tahoma" w:hAnsi="Tahoma" w:cs="Tahoma"/>
          <w:b/>
          <w:u w:val="single"/>
        </w:rPr>
        <w:lastRenderedPageBreak/>
        <w:t>Wyłączenia odpowiedzialności Ubezpieczyciela mające zastosowanie w ubezpieczeniu mienia od wszystkich ryzyk</w:t>
      </w:r>
    </w:p>
    <w:p w14:paraId="6EB082AB" w14:textId="77777777" w:rsidR="0024311F" w:rsidRPr="0024311F" w:rsidRDefault="0024311F" w:rsidP="0024311F">
      <w:pPr>
        <w:jc w:val="both"/>
        <w:rPr>
          <w:rFonts w:ascii="Tahoma" w:hAnsi="Tahoma" w:cs="Tahoma"/>
        </w:rPr>
      </w:pPr>
      <w:r w:rsidRPr="0024311F">
        <w:rPr>
          <w:rFonts w:ascii="Tahoma" w:hAnsi="Tahoma" w:cs="Tahoma"/>
        </w:rPr>
        <w:t>Ubezpieczyciel nie ponosi odpowiedzialności wyłącznie za szkody:</w:t>
      </w:r>
    </w:p>
    <w:p w14:paraId="0491C293"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będące następstwem winy umyślnej albo rażącego niedbalstwa reprezentantów Ubezpieczonego (zgodnie z postanowieniami </w:t>
      </w:r>
      <w:r w:rsidRPr="0024311F">
        <w:rPr>
          <w:rFonts w:ascii="Tahoma" w:hAnsi="Tahoma" w:cs="Tahoma"/>
          <w:b/>
          <w:color w:val="000000"/>
        </w:rPr>
        <w:t>klauzuli reprezentantów</w:t>
      </w:r>
      <w:r w:rsidRPr="0024311F">
        <w:rPr>
          <w:rFonts w:ascii="Tahoma" w:hAnsi="Tahoma" w:cs="Tahoma"/>
          <w:color w:val="000000"/>
        </w:rPr>
        <w:t>), winy umyślnej osoby, z którą Ubezpieczony pozostaje we wspólnym gospodarstwie domowym, chyba, że wypłata odszkodowania odpowiada względom słuszności;</w:t>
      </w:r>
    </w:p>
    <w:p w14:paraId="66E23CF8"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1049DF72"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powstałe wskutek strajków, rozruchów i zamieszek społecznych, lokautów, z uwzględnieniem rozszerzenia ochrony ubezpieczeniowej wynikającej z </w:t>
      </w:r>
      <w:r w:rsidRPr="0024311F">
        <w:rPr>
          <w:rFonts w:ascii="Tahoma" w:hAnsi="Tahoma" w:cs="Tahoma"/>
          <w:b/>
          <w:color w:val="000000"/>
        </w:rPr>
        <w:t>klauzuli strajków, rozruchów, zamieszek społecznych</w:t>
      </w:r>
      <w:r w:rsidRPr="0024311F">
        <w:rPr>
          <w:rFonts w:ascii="Tahoma" w:hAnsi="Tahoma" w:cs="Tahoma"/>
          <w:color w:val="000000"/>
        </w:rPr>
        <w:t xml:space="preserve"> w przypadku włączenia jej do programu ubezpieczenia;</w:t>
      </w:r>
    </w:p>
    <w:p w14:paraId="7D0DDAB9"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będące bezpośrednim lub pośrednim następstwem aktów terrorystycznych lub sabotażu, </w:t>
      </w:r>
      <w:r w:rsidRPr="0024311F">
        <w:rPr>
          <w:rFonts w:ascii="Tahoma" w:hAnsi="Tahoma" w:cs="Tahoma"/>
          <w:color w:val="000000"/>
          <w:u w:val="single"/>
        </w:rPr>
        <w:t xml:space="preserve">chyba że do programu ubezpieczenia zostanie włączona </w:t>
      </w:r>
      <w:r w:rsidRPr="0024311F">
        <w:rPr>
          <w:rFonts w:ascii="Tahoma" w:hAnsi="Tahoma" w:cs="Tahoma"/>
          <w:b/>
          <w:color w:val="000000"/>
          <w:u w:val="single"/>
        </w:rPr>
        <w:t>klauzula aktów terroryzmu</w:t>
      </w:r>
      <w:r w:rsidRPr="0024311F">
        <w:rPr>
          <w:rFonts w:ascii="Tahoma" w:hAnsi="Tahoma" w:cs="Tahoma"/>
          <w:b/>
          <w:color w:val="000000"/>
        </w:rPr>
        <w:t>;</w:t>
      </w:r>
    </w:p>
    <w:p w14:paraId="178CE1E5"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spowodowane wybuchem jądrowym, reakcją jądrową, skażeniem radioaktywnym oraz oddziaływaniem pola elektromagnetycznego;</w:t>
      </w:r>
    </w:p>
    <w:p w14:paraId="12C2DD3E"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58AE5F33"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348712E7"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powstałe wskutek zanieczyszczenia, uszkodzenia lub utraty ubezpieczonego mienia będącego przedmiotem produkcji, wykonywania usługi lub innego procesu technologicznego, jeżeli szkoda powstała bezpośrednio w wyniku tych działań;</w:t>
      </w:r>
    </w:p>
    <w:p w14:paraId="3CECE68F"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u w:val="single"/>
        </w:rPr>
      </w:pPr>
      <w:r w:rsidRPr="0024311F">
        <w:rPr>
          <w:rFonts w:ascii="Tahoma" w:hAnsi="Tahoma" w:cs="Tahoma"/>
          <w:color w:val="00000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24311F">
        <w:rPr>
          <w:rFonts w:ascii="Tahoma" w:hAnsi="Tahoma" w:cs="Tahoma"/>
          <w:color w:val="000000"/>
          <w:u w:val="single"/>
        </w:rPr>
        <w:t xml:space="preserve">z uwzględnieniem rozszerzenia ochrony ubezpieczeniowej wynikającej z </w:t>
      </w:r>
      <w:r w:rsidRPr="0024311F">
        <w:rPr>
          <w:rFonts w:ascii="Tahoma" w:hAnsi="Tahoma" w:cs="Tahoma"/>
          <w:b/>
          <w:color w:val="000000"/>
          <w:u w:val="single"/>
        </w:rPr>
        <w:t xml:space="preserve">klauzuli szkód mechanicznych </w:t>
      </w:r>
      <w:r w:rsidRPr="0024311F">
        <w:rPr>
          <w:rFonts w:ascii="Tahoma" w:hAnsi="Tahoma" w:cs="Tahoma"/>
          <w:color w:val="000000"/>
          <w:u w:val="single"/>
        </w:rPr>
        <w:t>oraz</w:t>
      </w:r>
      <w:r w:rsidRPr="0024311F">
        <w:rPr>
          <w:rFonts w:ascii="Tahoma" w:hAnsi="Tahoma" w:cs="Tahoma"/>
          <w:b/>
          <w:color w:val="000000"/>
          <w:u w:val="single"/>
        </w:rPr>
        <w:t xml:space="preserve"> klauzuli ubezpieczenia szkód elektrycznych;</w:t>
      </w:r>
    </w:p>
    <w:p w14:paraId="6755D017"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powstałe wskutek eksplozji lub implozji wywołanych przez Ubezpieczonego w celach produkcyjnych, eksploatacyjnych lub rozbiórkowych;</w:t>
      </w:r>
    </w:p>
    <w:p w14:paraId="621D01E2"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u w:val="single"/>
        </w:rPr>
      </w:pPr>
      <w:r w:rsidRPr="0024311F">
        <w:rPr>
          <w:rFonts w:ascii="Tahoma" w:hAnsi="Tahoma" w:cs="Tahoma"/>
          <w:color w:val="00000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24311F">
        <w:rPr>
          <w:rFonts w:ascii="Tahoma" w:hAnsi="Tahoma" w:cs="Tahoma"/>
          <w:color w:val="000000"/>
          <w:u w:val="single"/>
        </w:rPr>
        <w:t xml:space="preserve">z uwzględnieniem rozszerzenia ochrony ubezpieczeniowej wynikającej z </w:t>
      </w:r>
      <w:r w:rsidRPr="0024311F">
        <w:rPr>
          <w:rFonts w:ascii="Tahoma" w:hAnsi="Tahoma" w:cs="Tahoma"/>
          <w:b/>
          <w:color w:val="000000"/>
          <w:u w:val="single"/>
        </w:rPr>
        <w:t>klauzuli szkód mechanicznych</w:t>
      </w:r>
      <w:r w:rsidRPr="0024311F">
        <w:rPr>
          <w:rFonts w:ascii="Tahoma" w:hAnsi="Tahoma" w:cs="Tahoma"/>
          <w:color w:val="000000"/>
          <w:u w:val="single"/>
        </w:rPr>
        <w:t>;</w:t>
      </w:r>
    </w:p>
    <w:p w14:paraId="0DDE1ACA"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geologiczne i górnicze w rozumieniu Prawa geologicznego i górniczego oraz inne wynikające </w:t>
      </w:r>
      <w:bookmarkStart w:id="15" w:name="_Hlk102550923"/>
      <w:r w:rsidRPr="0024311F">
        <w:rPr>
          <w:rFonts w:ascii="Tahoma" w:hAnsi="Tahoma" w:cs="Tahoma"/>
          <w:color w:val="000000"/>
        </w:rPr>
        <w:t>z zapadania lub</w:t>
      </w:r>
      <w:bookmarkEnd w:id="15"/>
      <w:r w:rsidRPr="0024311F">
        <w:rPr>
          <w:rFonts w:ascii="Tahoma" w:hAnsi="Tahoma" w:cs="Tahoma"/>
          <w:color w:val="000000"/>
        </w:rPr>
        <w:t xml:space="preserve"> obsuwania się ziemi spowodowanego działalnością człowieka;</w:t>
      </w:r>
    </w:p>
    <w:p w14:paraId="1CB66923"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u w:val="single"/>
        </w:rPr>
      </w:pPr>
      <w:r w:rsidRPr="0024311F">
        <w:rPr>
          <w:rFonts w:ascii="Tahoma" w:hAnsi="Tahoma" w:cs="Tahoma"/>
          <w:color w:val="000000"/>
        </w:rPr>
        <w:t xml:space="preserve">powstałe w związku z prowadzonymi pracami budowlanymi w miejscu ubezpieczenia, </w:t>
      </w:r>
      <w:r w:rsidRPr="0024311F">
        <w:rPr>
          <w:rFonts w:ascii="Tahoma" w:hAnsi="Tahoma" w:cs="Tahoma"/>
          <w:color w:val="000000"/>
        </w:rPr>
        <w:br/>
      </w:r>
      <w:r w:rsidRPr="0024311F">
        <w:rPr>
          <w:rFonts w:ascii="Tahoma" w:hAnsi="Tahoma" w:cs="Tahoma"/>
          <w:color w:val="000000"/>
          <w:u w:val="single"/>
        </w:rPr>
        <w:t xml:space="preserve">z uwzględnieniem rozszerzenia ochrony ubezpieczeniowej wynikającej z </w:t>
      </w:r>
      <w:r w:rsidRPr="0024311F">
        <w:rPr>
          <w:rFonts w:ascii="Tahoma" w:hAnsi="Tahoma" w:cs="Tahoma"/>
          <w:b/>
          <w:color w:val="000000"/>
          <w:u w:val="single"/>
        </w:rPr>
        <w:t>klauzuli ubezpieczenia prac budowlano-montażowych</w:t>
      </w:r>
      <w:r w:rsidRPr="0024311F">
        <w:rPr>
          <w:rFonts w:ascii="Tahoma" w:hAnsi="Tahoma" w:cs="Tahoma"/>
          <w:color w:val="000000"/>
          <w:u w:val="single"/>
        </w:rPr>
        <w:t>;</w:t>
      </w:r>
    </w:p>
    <w:p w14:paraId="1CEC2E92"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w mieniu, które niezgodnie ze swym przeznaczeniem i warunkami przechowywania lub magazynowania znajdowało się na wolnym powietrzu, o ile miało to wpływ na powstanie lub zwiększenie szkody; </w:t>
      </w:r>
    </w:p>
    <w:p w14:paraId="2BC35C20"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u w:val="single"/>
        </w:rPr>
      </w:pPr>
      <w:r w:rsidRPr="0024311F">
        <w:rPr>
          <w:rFonts w:ascii="Tahoma" w:hAnsi="Tahoma" w:cs="Tahoma"/>
          <w:color w:val="00000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24311F">
        <w:rPr>
          <w:rFonts w:ascii="Tahoma" w:hAnsi="Tahoma" w:cs="Tahoma"/>
          <w:color w:val="000000"/>
        </w:rPr>
        <w:br/>
      </w:r>
      <w:r w:rsidRPr="0024311F">
        <w:rPr>
          <w:rFonts w:ascii="Tahoma" w:hAnsi="Tahoma" w:cs="Tahoma"/>
          <w:color w:val="000000"/>
          <w:u w:val="single"/>
        </w:rPr>
        <w:t xml:space="preserve">z zastrzeżeniem, że ochrona ubezpieczeniowa obejmuje tego rodzaju zdarzenia zgodnie </w:t>
      </w:r>
      <w:r w:rsidRPr="0024311F">
        <w:rPr>
          <w:rFonts w:ascii="Tahoma" w:hAnsi="Tahoma" w:cs="Tahoma"/>
          <w:color w:val="000000"/>
          <w:u w:val="single"/>
        </w:rPr>
        <w:br/>
        <w:t xml:space="preserve">z postanowieniami oraz w ramach limitu odpowiedzialności określonego w </w:t>
      </w:r>
      <w:r w:rsidRPr="0024311F">
        <w:rPr>
          <w:rFonts w:ascii="Tahoma" w:hAnsi="Tahoma" w:cs="Tahoma"/>
          <w:b/>
          <w:color w:val="000000"/>
          <w:u w:val="single"/>
        </w:rPr>
        <w:t>klauzuli zalaniowej</w:t>
      </w:r>
      <w:r w:rsidRPr="0024311F">
        <w:rPr>
          <w:rFonts w:ascii="Tahoma" w:hAnsi="Tahoma" w:cs="Tahoma"/>
          <w:color w:val="000000"/>
          <w:u w:val="single"/>
        </w:rPr>
        <w:t>;</w:t>
      </w:r>
    </w:p>
    <w:p w14:paraId="00B1FD3D"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powstałe na skutek fałszerstwa, sprzeniewierzenia, oszustwa, braków inwentarzowych, niewyjaśnionego zaginięcia, poświadczenia nieprawdy oraz innym zachowaniu o podobnym charakterze; </w:t>
      </w:r>
    </w:p>
    <w:p w14:paraId="474CB6D2"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24311F">
        <w:rPr>
          <w:rFonts w:ascii="Tahoma" w:hAnsi="Tahoma" w:cs="Tahoma"/>
          <w:color w:val="000000"/>
          <w:u w:val="single"/>
        </w:rPr>
        <w:t xml:space="preserve">z uwzględnieniem rozszerzenia ochrony ubezpieczeniowej wynikającej z </w:t>
      </w:r>
      <w:r w:rsidRPr="0024311F">
        <w:rPr>
          <w:rFonts w:ascii="Tahoma" w:hAnsi="Tahoma" w:cs="Tahoma"/>
          <w:b/>
          <w:color w:val="000000"/>
          <w:u w:val="single"/>
        </w:rPr>
        <w:t>klauzuli katastrofy budowlanej</w:t>
      </w:r>
      <w:r w:rsidRPr="0024311F">
        <w:rPr>
          <w:rFonts w:ascii="Tahoma" w:hAnsi="Tahoma" w:cs="Tahoma"/>
          <w:color w:val="000000"/>
          <w:u w:val="single"/>
        </w:rPr>
        <w:t>;</w:t>
      </w:r>
    </w:p>
    <w:p w14:paraId="650E6FD4"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w uprawach, drzewach, krzewach, zwierzętach, z wyjątkiem szkód w nasadzeniach drzew </w:t>
      </w:r>
      <w:r w:rsidRPr="0024311F">
        <w:rPr>
          <w:rFonts w:ascii="Tahoma" w:hAnsi="Tahoma" w:cs="Tahoma"/>
          <w:color w:val="000000"/>
        </w:rPr>
        <w:br/>
        <w:t xml:space="preserve">i krzewów, które objęte są ochroną na podstawie </w:t>
      </w:r>
      <w:r w:rsidRPr="0024311F">
        <w:rPr>
          <w:rFonts w:ascii="Tahoma" w:hAnsi="Tahoma" w:cs="Tahoma"/>
          <w:b/>
          <w:color w:val="000000"/>
        </w:rPr>
        <w:t>klauzuli ubezpieczenia nasadzeń drzew i krzewów</w:t>
      </w:r>
      <w:r w:rsidRPr="0024311F">
        <w:rPr>
          <w:rFonts w:ascii="Tahoma" w:hAnsi="Tahoma" w:cs="Tahoma"/>
          <w:color w:val="000000"/>
        </w:rPr>
        <w:t>;</w:t>
      </w:r>
    </w:p>
    <w:p w14:paraId="75E4FFA3"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lastRenderedPageBreak/>
        <w:t xml:space="preserve">w gruntach, glebach, naturalnych wodach podziemnych i powierzchniowych, kanałach, rowach, zbiornikach wodnych, chyba że są to sztuczne zbiorniki w miejscu ubezpieczenia; </w:t>
      </w:r>
    </w:p>
    <w:p w14:paraId="6D30186F"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w mieniu znajdującym się pod ziemią związanym z produkcją wydobywczą; </w:t>
      </w:r>
    </w:p>
    <w:p w14:paraId="69263CDA"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w środkach obrotowych o przekroczonym terminie ważności lub wycofanych z obrotu przed powstaniem szkody oraz mieniu, którego zakup potwierdzony jest fałszywymi dokumentami;</w:t>
      </w:r>
    </w:p>
    <w:p w14:paraId="7AF97200"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w budynkach wyłączonych z eksploatacji powyżej 30 dni, z uwzględnieniem rozszerzenia ochrony ubezpieczeniowej dla takich budynków zgodnie </w:t>
      </w:r>
      <w:r w:rsidRPr="0024311F">
        <w:rPr>
          <w:rFonts w:ascii="Tahoma" w:hAnsi="Tahoma" w:cs="Tahoma"/>
          <w:b/>
          <w:color w:val="000000"/>
        </w:rPr>
        <w:t xml:space="preserve">z klauzulą ochrony mienia wyłączonego </w:t>
      </w:r>
      <w:r w:rsidRPr="0024311F">
        <w:rPr>
          <w:rFonts w:ascii="Tahoma" w:hAnsi="Tahoma" w:cs="Tahoma"/>
          <w:b/>
          <w:color w:val="000000"/>
        </w:rPr>
        <w:br/>
        <w:t>z eksploatacji</w:t>
      </w:r>
      <w:r w:rsidRPr="0024311F">
        <w:rPr>
          <w:rFonts w:ascii="Tahoma" w:hAnsi="Tahoma" w:cs="Tahoma"/>
          <w:color w:val="000000"/>
        </w:rPr>
        <w:t>;</w:t>
      </w:r>
    </w:p>
    <w:p w14:paraId="4E975F0A"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w budynkach, budowlach przeznaczonych do rozbiórki oraz w znajdującym się w nich mieniu oraz maszynach i urządzeniach przeznaczonych do likwidacji; </w:t>
      </w:r>
    </w:p>
    <w:p w14:paraId="2025D1FC"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w pojazdach podlegających rejestracji, sprzęcie pływającym, statkach powietrznych, chyba że stanowią one środki obrotowe lub mienie osób trzecich przyjęte do sprzedaży lub wykonania usługi; </w:t>
      </w:r>
    </w:p>
    <w:p w14:paraId="65F571BC"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14191430"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24311F">
        <w:rPr>
          <w:rFonts w:ascii="Tahoma" w:hAnsi="Tahoma" w:cs="Tahoma"/>
          <w:color w:val="000000"/>
          <w:u w:val="single"/>
        </w:rPr>
        <w:t xml:space="preserve">z wyjątkiem szkód objętych ochroną na podstawie </w:t>
      </w:r>
      <w:r w:rsidRPr="0024311F">
        <w:rPr>
          <w:rFonts w:ascii="Tahoma" w:hAnsi="Tahoma" w:cs="Tahoma"/>
          <w:b/>
          <w:color w:val="000000"/>
          <w:u w:val="single"/>
        </w:rPr>
        <w:t>klauzuli awarii instalacji lub urządzeń technologicznych;</w:t>
      </w:r>
    </w:p>
    <w:p w14:paraId="21283594"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w mieniu będącym w transporcie, </w:t>
      </w:r>
      <w:r w:rsidRPr="0024311F">
        <w:rPr>
          <w:rFonts w:ascii="Tahoma" w:hAnsi="Tahoma" w:cs="Tahoma"/>
          <w:color w:val="000000"/>
          <w:u w:val="single"/>
        </w:rPr>
        <w:t xml:space="preserve">z uwzględnieniem rozszerzenia ochrony ubezpieczeniowej wynikającej z </w:t>
      </w:r>
      <w:r w:rsidRPr="0024311F">
        <w:rPr>
          <w:rFonts w:ascii="Tahoma" w:hAnsi="Tahoma" w:cs="Tahoma"/>
          <w:b/>
          <w:color w:val="000000"/>
          <w:u w:val="single"/>
        </w:rPr>
        <w:t xml:space="preserve">klauzuli transportowania </w:t>
      </w:r>
      <w:r w:rsidRPr="0024311F">
        <w:rPr>
          <w:rFonts w:ascii="Tahoma" w:hAnsi="Tahoma" w:cs="Tahoma"/>
          <w:color w:val="000000"/>
          <w:u w:val="single"/>
        </w:rPr>
        <w:t>oraz</w:t>
      </w:r>
      <w:r w:rsidRPr="0024311F">
        <w:rPr>
          <w:rFonts w:ascii="Tahoma" w:hAnsi="Tahoma" w:cs="Tahoma"/>
          <w:b/>
          <w:color w:val="000000"/>
          <w:u w:val="single"/>
        </w:rPr>
        <w:t xml:space="preserve"> klauzuli transportu wewnętrznego</w:t>
      </w:r>
      <w:r w:rsidRPr="0024311F">
        <w:rPr>
          <w:rFonts w:ascii="Tahoma" w:hAnsi="Tahoma" w:cs="Tahoma"/>
          <w:color w:val="000000"/>
          <w:u w:val="single"/>
        </w:rPr>
        <w:t>.</w:t>
      </w:r>
      <w:r w:rsidRPr="0024311F">
        <w:rPr>
          <w:rFonts w:ascii="Tahoma" w:hAnsi="Tahoma" w:cs="Tahoma"/>
          <w:b/>
          <w:bCs/>
          <w:color w:val="000000"/>
        </w:rPr>
        <w:t xml:space="preserve"> </w:t>
      </w:r>
      <w:r w:rsidRPr="0024311F">
        <w:rPr>
          <w:rFonts w:ascii="Tahoma" w:hAnsi="Tahoma" w:cs="Tahoma"/>
          <w:color w:val="000000"/>
        </w:rPr>
        <w:t xml:space="preserve">Dodatkowo wyłączenie to nie dotyczy transportu gotówki; </w:t>
      </w:r>
    </w:p>
    <w:p w14:paraId="1E9C34D3"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pośrednie związane z opóźnieniami, utratą rynku, utratą zysku, zwiększonymi kosztami działalności lub kar pieniężnych; </w:t>
      </w:r>
    </w:p>
    <w:p w14:paraId="69A3561F"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powstałe bezpośrednio lub pośrednio wskutek stałego lub czasowego wywłaszczenia (zajęcia) mienia na mocy decyzji jakichkolwiek legalnie ustanowionych władz;</w:t>
      </w:r>
    </w:p>
    <w:p w14:paraId="3A2BCA70"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color w:val="000000"/>
        </w:rPr>
      </w:pPr>
      <w:r w:rsidRPr="0024311F">
        <w:rPr>
          <w:rFonts w:ascii="Tahoma" w:hAnsi="Tahoma" w:cs="Tahoma"/>
          <w:color w:val="000000"/>
        </w:rPr>
        <w:t xml:space="preserve">powstałe w </w:t>
      </w:r>
      <w:r w:rsidRPr="0024311F">
        <w:rPr>
          <w:rFonts w:ascii="Tahoma" w:eastAsia="Tahoma,Bold" w:hAnsi="Tahoma" w:cs="Tahoma"/>
          <w:bCs/>
          <w:color w:val="00000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24311F">
        <w:rPr>
          <w:rFonts w:ascii="Tahoma" w:eastAsia="Tahoma,Bold" w:hAnsi="Tahoma" w:cs="Tahoma"/>
          <w:b/>
          <w:bCs/>
          <w:color w:val="000000"/>
        </w:rPr>
        <w:t>jeżeli mienie to znajduje się w odległości większej niż 500 m od ubezpieczonych budynków i budowli</w:t>
      </w:r>
    </w:p>
    <w:p w14:paraId="3D020919" w14:textId="77777777" w:rsidR="0024311F" w:rsidRPr="0024311F" w:rsidRDefault="0024311F" w:rsidP="0024311F">
      <w:pPr>
        <w:numPr>
          <w:ilvl w:val="1"/>
          <w:numId w:val="52"/>
        </w:numPr>
        <w:tabs>
          <w:tab w:val="num" w:pos="426"/>
        </w:tabs>
        <w:autoSpaceDE w:val="0"/>
        <w:autoSpaceDN w:val="0"/>
        <w:adjustRightInd w:val="0"/>
        <w:ind w:left="426" w:hanging="426"/>
        <w:jc w:val="both"/>
        <w:rPr>
          <w:rFonts w:ascii="Tahoma" w:hAnsi="Tahoma" w:cs="Tahoma"/>
          <w:i/>
          <w:color w:val="000000"/>
        </w:rPr>
      </w:pPr>
      <w:r w:rsidRPr="0024311F">
        <w:rPr>
          <w:rFonts w:ascii="Tahoma" w:hAnsi="Tahoma" w:cs="Tahoma"/>
          <w:iCs/>
          <w:color w:val="000000"/>
        </w:rPr>
        <w:t>w mieniu znajdującym się na obszarach między linią brzegu a wałem przeciwpowodziowym lub naturalnym wysokim brzegiem, w którym wbudowano trasę wału przeciwpowodziowego, jeżeli do szkody doszło wskutek powodzi;</w:t>
      </w:r>
    </w:p>
    <w:p w14:paraId="1223D8D4" w14:textId="77777777" w:rsidR="0024311F" w:rsidRPr="0024311F" w:rsidRDefault="0024311F" w:rsidP="0024311F">
      <w:pPr>
        <w:autoSpaceDE w:val="0"/>
        <w:autoSpaceDN w:val="0"/>
        <w:adjustRightInd w:val="0"/>
        <w:ind w:left="426"/>
        <w:jc w:val="both"/>
        <w:rPr>
          <w:rFonts w:ascii="Tahoma" w:hAnsi="Tahoma" w:cs="Tahoma"/>
          <w:color w:val="000000"/>
        </w:rPr>
      </w:pPr>
    </w:p>
    <w:p w14:paraId="04420134" w14:textId="77777777" w:rsidR="0024311F" w:rsidRPr="0024311F" w:rsidRDefault="0024311F" w:rsidP="0024311F">
      <w:pPr>
        <w:autoSpaceDE w:val="0"/>
        <w:autoSpaceDN w:val="0"/>
        <w:adjustRightInd w:val="0"/>
        <w:ind w:left="426"/>
        <w:jc w:val="both"/>
        <w:rPr>
          <w:rFonts w:ascii="Tahoma" w:hAnsi="Tahoma" w:cs="Tahoma"/>
          <w:color w:val="000000"/>
        </w:rPr>
      </w:pPr>
    </w:p>
    <w:p w14:paraId="7334E69A" w14:textId="77777777" w:rsidR="0024311F" w:rsidRPr="0024311F" w:rsidRDefault="0024311F" w:rsidP="0024311F">
      <w:pPr>
        <w:outlineLvl w:val="2"/>
        <w:rPr>
          <w:rFonts w:ascii="Tahoma" w:hAnsi="Tahoma" w:cs="Tahoma"/>
          <w:b/>
        </w:rPr>
      </w:pPr>
    </w:p>
    <w:p w14:paraId="4F7FA36C" w14:textId="77777777" w:rsidR="0024311F" w:rsidRPr="0024311F" w:rsidRDefault="0024311F" w:rsidP="0024311F">
      <w:pPr>
        <w:outlineLvl w:val="2"/>
        <w:rPr>
          <w:rFonts w:ascii="Tahoma" w:hAnsi="Tahoma" w:cs="Tahoma"/>
          <w:b/>
        </w:rPr>
      </w:pPr>
      <w:r w:rsidRPr="0024311F">
        <w:rPr>
          <w:rFonts w:ascii="Tahoma" w:hAnsi="Tahoma" w:cs="Tahoma"/>
          <w:b/>
        </w:rPr>
        <w:t>C. UBEZPIECZENIE SPRZĘTU ELEKTRONICZNEGO OD WSZYSTKICH RYZYK</w:t>
      </w:r>
    </w:p>
    <w:p w14:paraId="6EAD3B47" w14:textId="77777777" w:rsidR="0024311F" w:rsidRPr="0024311F" w:rsidRDefault="0024311F" w:rsidP="0024311F">
      <w:pPr>
        <w:jc w:val="both"/>
        <w:rPr>
          <w:rFonts w:ascii="Tahoma" w:hAnsi="Tahoma" w:cs="Tahoma"/>
        </w:rPr>
      </w:pPr>
    </w:p>
    <w:p w14:paraId="06C7F2DB" w14:textId="77777777" w:rsidR="0024311F" w:rsidRPr="0024311F" w:rsidRDefault="0024311F" w:rsidP="0024311F">
      <w:pPr>
        <w:jc w:val="both"/>
        <w:rPr>
          <w:rFonts w:ascii="Tahoma" w:hAnsi="Tahoma" w:cs="Tahoma"/>
          <w:i/>
        </w:rPr>
      </w:pPr>
      <w:r w:rsidRPr="0024311F">
        <w:rPr>
          <w:rFonts w:ascii="Tahoma" w:hAnsi="Tahoma" w:cs="Tahoma"/>
          <w:b/>
          <w:i/>
        </w:rPr>
        <w:t>UWAGA:</w:t>
      </w:r>
      <w:r w:rsidRPr="0024311F">
        <w:rPr>
          <w:rFonts w:ascii="Tahoma" w:hAnsi="Tahoma" w:cs="Tahoma"/>
          <w:i/>
        </w:rPr>
        <w:t xml:space="preserve"> Ubezpieczenie dotyczy wszystkich podmiotów (ubezpieczonych) wymienionych w programie ubezpieczenia oraz każdej lokalizacji, w której te podmioty prowadzą działalność.</w:t>
      </w:r>
    </w:p>
    <w:p w14:paraId="3FBC69F1" w14:textId="77777777" w:rsidR="0024311F" w:rsidRPr="0024311F" w:rsidRDefault="0024311F" w:rsidP="0024311F">
      <w:pPr>
        <w:tabs>
          <w:tab w:val="left" w:pos="1134"/>
        </w:tabs>
        <w:ind w:left="1134" w:hanging="1134"/>
        <w:jc w:val="both"/>
        <w:rPr>
          <w:rFonts w:ascii="Tahoma" w:hAnsi="Tahoma" w:cs="Tahoma"/>
        </w:rPr>
      </w:pPr>
      <w:r w:rsidRPr="0024311F">
        <w:rPr>
          <w:rFonts w:ascii="Tahoma" w:hAnsi="Tahoma" w:cs="Tahoma"/>
        </w:rPr>
        <w:t xml:space="preserve"> </w:t>
      </w:r>
    </w:p>
    <w:p w14:paraId="3A3906BC" w14:textId="77777777" w:rsidR="0024311F" w:rsidRPr="0024311F" w:rsidRDefault="0024311F" w:rsidP="0024311F">
      <w:pPr>
        <w:tabs>
          <w:tab w:val="left" w:pos="1134"/>
        </w:tabs>
        <w:ind w:left="1134" w:hanging="1134"/>
        <w:jc w:val="both"/>
        <w:rPr>
          <w:rFonts w:ascii="Tahoma" w:hAnsi="Tahoma" w:cs="Tahoma"/>
          <w:b/>
        </w:rPr>
      </w:pPr>
    </w:p>
    <w:p w14:paraId="38C43F60" w14:textId="77777777" w:rsidR="0024311F" w:rsidRPr="0024311F" w:rsidRDefault="0024311F" w:rsidP="0024311F">
      <w:pPr>
        <w:tabs>
          <w:tab w:val="left" w:pos="1134"/>
        </w:tabs>
        <w:ind w:left="1134" w:hanging="1134"/>
        <w:jc w:val="both"/>
        <w:rPr>
          <w:rFonts w:ascii="Tahoma" w:hAnsi="Tahoma" w:cs="Tahoma"/>
          <w:b/>
        </w:rPr>
      </w:pPr>
      <w:r w:rsidRPr="0024311F">
        <w:rPr>
          <w:rFonts w:ascii="Tahoma" w:hAnsi="Tahoma" w:cs="Tahoma"/>
          <w:b/>
        </w:rPr>
        <w:t xml:space="preserve">UWAGA: </w:t>
      </w:r>
      <w:r w:rsidRPr="0024311F">
        <w:rPr>
          <w:rFonts w:ascii="Tahoma" w:hAnsi="Tahoma" w:cs="Tahoma"/>
          <w:b/>
        </w:rPr>
        <w:tab/>
      </w:r>
      <w:r w:rsidRPr="0024311F">
        <w:rPr>
          <w:rFonts w:ascii="Tahoma" w:hAnsi="Tahoma" w:cs="Tahoma"/>
        </w:rPr>
        <w:t>Prosimy o zastosowanie w tym ubezpieczeniu franszyzy integralnej w max. wysokości 200 zł. Nie są dopuszczalne franszyzy/udziały określone procentowo</w:t>
      </w:r>
      <w:r w:rsidRPr="0024311F">
        <w:rPr>
          <w:rFonts w:ascii="Tahoma" w:hAnsi="Tahoma" w:cs="Tahoma"/>
          <w:b/>
        </w:rPr>
        <w:t>.</w:t>
      </w:r>
    </w:p>
    <w:p w14:paraId="5BC020FD" w14:textId="77777777" w:rsidR="0024311F" w:rsidRPr="0024311F" w:rsidRDefault="0024311F" w:rsidP="0024311F">
      <w:pPr>
        <w:jc w:val="both"/>
        <w:rPr>
          <w:rFonts w:ascii="Tahoma" w:hAnsi="Tahoma" w:cs="Tahoma"/>
        </w:rPr>
      </w:pPr>
    </w:p>
    <w:p w14:paraId="74BE5EF3" w14:textId="77777777" w:rsidR="0024311F" w:rsidRPr="0024311F" w:rsidRDefault="0024311F" w:rsidP="0024311F">
      <w:pPr>
        <w:jc w:val="both"/>
        <w:rPr>
          <w:rFonts w:ascii="Tahoma" w:hAnsi="Tahoma" w:cs="Tahoma"/>
        </w:rPr>
      </w:pPr>
      <w:r w:rsidRPr="0024311F">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464D96B3" w14:textId="77777777" w:rsidR="0024311F" w:rsidRPr="0024311F" w:rsidRDefault="0024311F" w:rsidP="0024311F">
      <w:pPr>
        <w:jc w:val="both"/>
        <w:rPr>
          <w:rFonts w:ascii="Tahoma" w:hAnsi="Tahoma" w:cs="Tahoma"/>
        </w:rPr>
      </w:pPr>
      <w:r w:rsidRPr="0024311F">
        <w:rPr>
          <w:rFonts w:ascii="Tahoma" w:hAnsi="Tahoma" w:cs="Tahoma"/>
        </w:rPr>
        <w:t>Zakres ubezpieczenia winien obejmować co najmniej następujące ryzyka i koszty:</w:t>
      </w:r>
    </w:p>
    <w:p w14:paraId="299B25C6" w14:textId="77777777" w:rsidR="0024311F" w:rsidRPr="0024311F" w:rsidRDefault="0024311F" w:rsidP="0024311F">
      <w:pPr>
        <w:jc w:val="both"/>
        <w:rPr>
          <w:rFonts w:ascii="Tahoma" w:hAnsi="Tahoma" w:cs="Tahoma"/>
          <w:iCs/>
        </w:rPr>
      </w:pPr>
      <w:r w:rsidRPr="0024311F">
        <w:rPr>
          <w:rFonts w:ascii="Tahoma" w:hAnsi="Tahoma" w:cs="Tahoma"/>
        </w:rPr>
        <w:t xml:space="preserve">wszelkie szkody materialne (fizyczne) polegające na utracie przedmiotu ubezpieczenia, jego uszkodzeniu lub zniszczeniu wskutek nagłej, nieprzewidzianej i niezależnej od ubezpieczającego przyczyny. Postanowienia </w:t>
      </w:r>
      <w:r w:rsidRPr="0024311F">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4004E11D" w14:textId="77777777" w:rsidR="0024311F" w:rsidRPr="0024311F" w:rsidRDefault="0024311F" w:rsidP="0024311F">
      <w:pPr>
        <w:jc w:val="both"/>
        <w:rPr>
          <w:rFonts w:ascii="Tahoma" w:hAnsi="Tahoma" w:cs="Tahoma"/>
          <w:iCs/>
        </w:rPr>
      </w:pPr>
    </w:p>
    <w:p w14:paraId="163CFA9E" w14:textId="77777777" w:rsidR="0024311F" w:rsidRPr="0024311F" w:rsidRDefault="0024311F" w:rsidP="0024311F">
      <w:pPr>
        <w:jc w:val="both"/>
        <w:rPr>
          <w:rFonts w:ascii="Tahoma" w:hAnsi="Tahoma" w:cs="Tahoma"/>
        </w:rPr>
      </w:pPr>
      <w:r w:rsidRPr="0024311F">
        <w:rPr>
          <w:rFonts w:ascii="Tahoma" w:hAnsi="Tahoma" w:cs="Tahoma"/>
        </w:rPr>
        <w:t>Ubezpieczenie powinno obejmować w szczególności szkody spowodowane przez:</w:t>
      </w:r>
    </w:p>
    <w:p w14:paraId="3C673426" w14:textId="77777777" w:rsidR="0024311F" w:rsidRPr="0024311F" w:rsidRDefault="0024311F" w:rsidP="0024311F">
      <w:pPr>
        <w:numPr>
          <w:ilvl w:val="0"/>
          <w:numId w:val="7"/>
        </w:numPr>
        <w:ind w:left="709" w:hanging="283"/>
        <w:jc w:val="both"/>
        <w:rPr>
          <w:rFonts w:ascii="Tahoma" w:hAnsi="Tahoma" w:cs="Tahoma"/>
          <w:color w:val="000000"/>
        </w:rPr>
      </w:pPr>
      <w:r w:rsidRPr="0024311F">
        <w:rPr>
          <w:rFonts w:ascii="Tahoma" w:hAnsi="Tahoma" w:cs="Tahoma"/>
        </w:rPr>
        <w:t xml:space="preserve">działanie człowieka, tj. niewłaściwe użytkowanie, nieostrożność, zaniedbanie, błędną obsługę, świadome i celowe zniszczenie przez osoby </w:t>
      </w:r>
      <w:r w:rsidRPr="0024311F">
        <w:rPr>
          <w:rFonts w:ascii="Tahoma" w:hAnsi="Tahoma" w:cs="Tahoma"/>
          <w:color w:val="000000"/>
        </w:rPr>
        <w:t>trzecie,</w:t>
      </w:r>
    </w:p>
    <w:p w14:paraId="5E486AD9" w14:textId="77777777" w:rsidR="0024311F" w:rsidRPr="0024311F" w:rsidRDefault="0024311F" w:rsidP="0024311F">
      <w:pPr>
        <w:numPr>
          <w:ilvl w:val="0"/>
          <w:numId w:val="7"/>
        </w:numPr>
        <w:ind w:left="709" w:hanging="283"/>
        <w:jc w:val="both"/>
        <w:rPr>
          <w:rFonts w:ascii="Tahoma" w:hAnsi="Tahoma" w:cs="Tahoma"/>
          <w:color w:val="000000"/>
        </w:rPr>
      </w:pPr>
      <w:r w:rsidRPr="0024311F">
        <w:rPr>
          <w:rFonts w:ascii="Tahoma" w:hAnsi="Tahoma" w:cs="Tahoma"/>
          <w:color w:val="000000"/>
        </w:rPr>
        <w:t>kradzież z włamaniem i rabunek, wandalizm,</w:t>
      </w:r>
    </w:p>
    <w:p w14:paraId="1B37E6E5" w14:textId="77777777" w:rsidR="0024311F" w:rsidRPr="0024311F" w:rsidRDefault="0024311F" w:rsidP="0024311F">
      <w:pPr>
        <w:numPr>
          <w:ilvl w:val="0"/>
          <w:numId w:val="7"/>
        </w:numPr>
        <w:ind w:left="709" w:hanging="283"/>
        <w:jc w:val="both"/>
        <w:rPr>
          <w:rFonts w:ascii="Tahoma" w:hAnsi="Tahoma" w:cs="Tahoma"/>
          <w:color w:val="000000"/>
        </w:rPr>
      </w:pPr>
      <w:r w:rsidRPr="0024311F">
        <w:rPr>
          <w:rFonts w:ascii="Tahoma" w:hAnsi="Tahoma" w:cs="Tahoma"/>
          <w:color w:val="000000"/>
        </w:rPr>
        <w:lastRenderedPageBreak/>
        <w:t>kradzież zwykła z limitem odpowiedzialności 15 000 zł,</w:t>
      </w:r>
    </w:p>
    <w:p w14:paraId="4AA18D6C" w14:textId="77777777" w:rsidR="0024311F" w:rsidRPr="0024311F" w:rsidRDefault="0024311F" w:rsidP="0024311F">
      <w:pPr>
        <w:numPr>
          <w:ilvl w:val="0"/>
          <w:numId w:val="7"/>
        </w:numPr>
        <w:ind w:left="709" w:hanging="283"/>
        <w:jc w:val="both"/>
        <w:rPr>
          <w:rFonts w:ascii="Tahoma" w:hAnsi="Tahoma" w:cs="Tahoma"/>
          <w:color w:val="000000"/>
        </w:rPr>
      </w:pPr>
      <w:r w:rsidRPr="0024311F">
        <w:rPr>
          <w:rFonts w:ascii="Tahoma" w:hAnsi="Tahoma" w:cs="Tahoma"/>
          <w:color w:val="000000"/>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32BB44D9" w14:textId="77777777" w:rsidR="0024311F" w:rsidRPr="0024311F" w:rsidRDefault="0024311F" w:rsidP="0024311F">
      <w:pPr>
        <w:numPr>
          <w:ilvl w:val="0"/>
          <w:numId w:val="7"/>
        </w:numPr>
        <w:ind w:left="709" w:hanging="283"/>
        <w:jc w:val="both"/>
        <w:rPr>
          <w:rFonts w:ascii="Tahoma" w:hAnsi="Tahoma" w:cs="Tahoma"/>
          <w:color w:val="000000"/>
        </w:rPr>
      </w:pPr>
      <w:r w:rsidRPr="0024311F">
        <w:rPr>
          <w:rFonts w:ascii="Tahoma" w:hAnsi="Tahoma" w:cs="Tahoma"/>
          <w:color w:val="000000"/>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554CFFCA" w14:textId="77777777" w:rsidR="0024311F" w:rsidRPr="0024311F" w:rsidRDefault="0024311F" w:rsidP="0024311F">
      <w:pPr>
        <w:numPr>
          <w:ilvl w:val="0"/>
          <w:numId w:val="7"/>
        </w:numPr>
        <w:ind w:left="709" w:hanging="283"/>
        <w:jc w:val="both"/>
        <w:rPr>
          <w:rFonts w:ascii="Tahoma" w:hAnsi="Tahoma" w:cs="Tahoma"/>
          <w:color w:val="000000"/>
        </w:rPr>
      </w:pPr>
      <w:r w:rsidRPr="0024311F">
        <w:rPr>
          <w:rFonts w:ascii="Tahoma" w:hAnsi="Tahoma" w:cs="Tahoma"/>
          <w:color w:val="000000"/>
        </w:rPr>
        <w:t>działanie wiatru, lawiny, osunięcie się ziemi,</w:t>
      </w:r>
    </w:p>
    <w:p w14:paraId="05FDC2C0" w14:textId="77777777" w:rsidR="0024311F" w:rsidRPr="0024311F" w:rsidRDefault="0024311F" w:rsidP="0024311F">
      <w:pPr>
        <w:numPr>
          <w:ilvl w:val="0"/>
          <w:numId w:val="7"/>
        </w:numPr>
        <w:ind w:left="709" w:hanging="283"/>
        <w:jc w:val="both"/>
        <w:rPr>
          <w:rFonts w:ascii="Tahoma" w:hAnsi="Tahoma" w:cs="Tahoma"/>
        </w:rPr>
      </w:pPr>
      <w:r w:rsidRPr="0024311F">
        <w:rPr>
          <w:rFonts w:ascii="Tahoma" w:hAnsi="Tahoma" w:cs="Tahoma"/>
        </w:rPr>
        <w:t>wady produkcyjne, błędy konstrukcyjne, wady materiałowe, które ujawniły się dopiero po okresie gwarancji,</w:t>
      </w:r>
    </w:p>
    <w:p w14:paraId="7324F579" w14:textId="77777777" w:rsidR="0024311F" w:rsidRPr="0024311F" w:rsidRDefault="0024311F" w:rsidP="0024311F">
      <w:pPr>
        <w:numPr>
          <w:ilvl w:val="0"/>
          <w:numId w:val="7"/>
        </w:numPr>
        <w:ind w:left="709" w:hanging="283"/>
        <w:jc w:val="both"/>
        <w:rPr>
          <w:rFonts w:ascii="Tahoma" w:hAnsi="Tahoma" w:cs="Tahoma"/>
        </w:rPr>
      </w:pPr>
      <w:r w:rsidRPr="0024311F">
        <w:rPr>
          <w:rFonts w:ascii="Tahoma" w:hAnsi="Tahoma" w:cs="Tahoma"/>
        </w:rPr>
        <w:t xml:space="preserve">zbyt wysokie/niskie napięcia/natężenie w sieci instalacji elektrycznej, szkody wynikające z przerw </w:t>
      </w:r>
      <w:r w:rsidRPr="0024311F">
        <w:rPr>
          <w:rFonts w:ascii="Tahoma" w:hAnsi="Tahoma" w:cs="Tahoma"/>
        </w:rPr>
        <w:br/>
        <w:t>w dostawie prądu elektrycznego,</w:t>
      </w:r>
    </w:p>
    <w:p w14:paraId="6BEA05DC" w14:textId="77777777" w:rsidR="0024311F" w:rsidRPr="0024311F" w:rsidRDefault="0024311F" w:rsidP="0024311F">
      <w:pPr>
        <w:numPr>
          <w:ilvl w:val="0"/>
          <w:numId w:val="7"/>
        </w:numPr>
        <w:ind w:left="709" w:hanging="283"/>
        <w:jc w:val="both"/>
        <w:rPr>
          <w:rFonts w:ascii="Tahoma" w:hAnsi="Tahoma" w:cs="Tahoma"/>
        </w:rPr>
      </w:pPr>
      <w:r w:rsidRPr="0024311F">
        <w:rPr>
          <w:rFonts w:ascii="Tahoma" w:hAnsi="Tahoma" w:cs="Tahoma"/>
        </w:rPr>
        <w:t>szkody w nośnikach obrazu urządzeń fotokopiujących,</w:t>
      </w:r>
    </w:p>
    <w:p w14:paraId="0BEFC023" w14:textId="77777777" w:rsidR="0024311F" w:rsidRPr="0024311F" w:rsidRDefault="0024311F" w:rsidP="0024311F">
      <w:pPr>
        <w:numPr>
          <w:ilvl w:val="0"/>
          <w:numId w:val="7"/>
        </w:numPr>
        <w:ind w:left="709" w:hanging="283"/>
        <w:jc w:val="both"/>
        <w:rPr>
          <w:rFonts w:ascii="Tahoma" w:hAnsi="Tahoma" w:cs="Tahoma"/>
        </w:rPr>
      </w:pPr>
      <w:r w:rsidRPr="0024311F">
        <w:rPr>
          <w:rFonts w:ascii="Tahoma" w:hAnsi="Tahoma" w:cs="Tahoma"/>
        </w:rPr>
        <w:t>bezpośrednie i pośrednie działanie wyładowań atmosferycznych i zjawisk pochodnych,</w:t>
      </w:r>
    </w:p>
    <w:p w14:paraId="07AAB1E5" w14:textId="77777777" w:rsidR="0024311F" w:rsidRPr="0024311F" w:rsidRDefault="0024311F" w:rsidP="0024311F">
      <w:pPr>
        <w:numPr>
          <w:ilvl w:val="0"/>
          <w:numId w:val="7"/>
        </w:numPr>
        <w:ind w:left="709" w:hanging="283"/>
        <w:jc w:val="both"/>
        <w:rPr>
          <w:rFonts w:ascii="Tahoma" w:hAnsi="Tahoma" w:cs="Tahoma"/>
        </w:rPr>
      </w:pPr>
      <w:r w:rsidRPr="0024311F">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A7753FE" w14:textId="77777777" w:rsidR="0024311F" w:rsidRPr="0024311F" w:rsidRDefault="0024311F" w:rsidP="0024311F">
      <w:pPr>
        <w:tabs>
          <w:tab w:val="left" w:pos="5529"/>
        </w:tabs>
        <w:ind w:left="426"/>
        <w:jc w:val="both"/>
        <w:rPr>
          <w:rFonts w:ascii="Tahoma" w:hAnsi="Tahoma" w:cs="Tahoma"/>
        </w:rPr>
      </w:pPr>
      <w:r w:rsidRPr="0024311F">
        <w:rPr>
          <w:rFonts w:ascii="Tahoma" w:hAnsi="Tahoma" w:cs="Tahoma"/>
        </w:rPr>
        <w:t>Ochrona obejmuje szkody powstałe w trakcie napraw dokonywanych przez pracowników.</w:t>
      </w:r>
    </w:p>
    <w:p w14:paraId="0EDDFACA"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 xml:space="preserve">Ubezpieczyciel nie wyłącza odpowiedzialności z tytułu szkód powstałych w wyniku prowadzonych </w:t>
      </w:r>
      <w:r w:rsidRPr="0024311F">
        <w:rPr>
          <w:rFonts w:ascii="Tahoma" w:hAnsi="Tahoma" w:cs="Tahoma"/>
          <w:color w:val="000000"/>
        </w:rPr>
        <w:br/>
        <w:t>u Ubezpieczonego drobnych prac remontowych o ile prace te były wykonywane przez wyspecjalizowane firmy zewnętrzne.</w:t>
      </w:r>
    </w:p>
    <w:p w14:paraId="74EABDBE" w14:textId="77777777" w:rsidR="0024311F" w:rsidRPr="0024311F" w:rsidRDefault="0024311F" w:rsidP="0024311F">
      <w:pPr>
        <w:ind w:left="426"/>
        <w:jc w:val="both"/>
        <w:rPr>
          <w:rFonts w:ascii="Tahoma" w:hAnsi="Tahoma" w:cs="Tahoma"/>
          <w:color w:val="000000"/>
        </w:rPr>
      </w:pPr>
    </w:p>
    <w:p w14:paraId="6C7E2239" w14:textId="77777777" w:rsidR="0024311F" w:rsidRPr="0024311F" w:rsidRDefault="0024311F" w:rsidP="0024311F">
      <w:pPr>
        <w:ind w:left="426"/>
        <w:jc w:val="both"/>
        <w:rPr>
          <w:rFonts w:ascii="Tahoma" w:hAnsi="Tahoma" w:cs="Tahoma"/>
        </w:rPr>
      </w:pPr>
      <w:r w:rsidRPr="0024311F">
        <w:rPr>
          <w:rFonts w:ascii="Tahoma" w:hAnsi="Tahoma" w:cs="Tahoma"/>
        </w:rPr>
        <w:t>Rodzaj wartości: wartość księgowa brutto.</w:t>
      </w:r>
    </w:p>
    <w:p w14:paraId="3DF3DCD1" w14:textId="77777777" w:rsidR="0024311F" w:rsidRPr="0024311F" w:rsidRDefault="0024311F" w:rsidP="0024311F">
      <w:pPr>
        <w:ind w:left="426"/>
        <w:jc w:val="both"/>
        <w:rPr>
          <w:rFonts w:ascii="Tahoma" w:hAnsi="Tahoma" w:cs="Tahoma"/>
        </w:rPr>
      </w:pPr>
      <w:r w:rsidRPr="0024311F">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4F6B1E5C" w14:textId="77777777" w:rsidR="0024311F" w:rsidRPr="0024311F" w:rsidRDefault="0024311F" w:rsidP="0024311F">
      <w:pPr>
        <w:ind w:left="425"/>
        <w:jc w:val="both"/>
        <w:rPr>
          <w:rFonts w:ascii="Tahoma" w:hAnsi="Tahoma" w:cs="Tahoma"/>
        </w:rPr>
      </w:pPr>
      <w:r w:rsidRPr="0024311F">
        <w:rPr>
          <w:rFonts w:ascii="Tahoma" w:hAnsi="Tahoma" w:cs="Tahoma"/>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5B78807E" w14:textId="77777777" w:rsidR="0024311F" w:rsidRPr="0024311F" w:rsidRDefault="0024311F" w:rsidP="0024311F">
      <w:pPr>
        <w:ind w:left="425"/>
        <w:jc w:val="both"/>
        <w:rPr>
          <w:rFonts w:ascii="Tahoma" w:hAnsi="Tahoma" w:cs="Tahoma"/>
        </w:rPr>
      </w:pPr>
      <w:r w:rsidRPr="0024311F">
        <w:rPr>
          <w:rFonts w:ascii="Tahoma" w:hAnsi="Tahoma" w:cs="Tahoma"/>
        </w:rPr>
        <w:t xml:space="preserve">Sprzęt elektroniczny przenośny jest objęty ochroną na </w:t>
      </w:r>
      <w:r w:rsidRPr="0024311F">
        <w:rPr>
          <w:rFonts w:ascii="Tahoma" w:hAnsi="Tahoma" w:cs="Tahoma"/>
          <w:color w:val="000000"/>
        </w:rPr>
        <w:t>terytorium Europy.</w:t>
      </w:r>
    </w:p>
    <w:p w14:paraId="38E65025" w14:textId="77777777" w:rsidR="0024311F" w:rsidRPr="0024311F" w:rsidRDefault="0024311F" w:rsidP="0024311F">
      <w:pPr>
        <w:ind w:left="425"/>
        <w:jc w:val="both"/>
        <w:rPr>
          <w:rFonts w:ascii="Tahoma" w:hAnsi="Tahoma" w:cs="Tahoma"/>
        </w:rPr>
      </w:pPr>
    </w:p>
    <w:p w14:paraId="769D6445" w14:textId="3FBFA271" w:rsidR="0024311F" w:rsidRPr="0024311F" w:rsidRDefault="0024311F" w:rsidP="0024311F">
      <w:pPr>
        <w:ind w:left="426"/>
        <w:jc w:val="both"/>
        <w:rPr>
          <w:rFonts w:ascii="Tahoma" w:hAnsi="Tahoma" w:cs="Tahoma"/>
        </w:rPr>
      </w:pPr>
      <w:r w:rsidRPr="0024311F">
        <w:rPr>
          <w:rFonts w:ascii="Tahoma" w:hAnsi="Tahoma" w:cs="Tahoma"/>
        </w:rPr>
        <w:t xml:space="preserve">Wykaz sprzętu elektronicznego w załączniku nr </w:t>
      </w:r>
      <w:r w:rsidR="002D477A">
        <w:rPr>
          <w:rFonts w:ascii="Tahoma" w:hAnsi="Tahoma" w:cs="Tahoma"/>
        </w:rPr>
        <w:t>6</w:t>
      </w:r>
    </w:p>
    <w:p w14:paraId="0F1C9A30" w14:textId="77777777" w:rsidR="0024311F" w:rsidRPr="0024311F" w:rsidRDefault="0024311F" w:rsidP="0024311F">
      <w:pPr>
        <w:ind w:left="426"/>
        <w:jc w:val="both"/>
        <w:rPr>
          <w:rFonts w:ascii="Tahoma" w:hAnsi="Tahoma" w:cs="Tahoma"/>
          <w:b/>
        </w:rPr>
      </w:pPr>
      <w:r w:rsidRPr="0024311F">
        <w:rPr>
          <w:rFonts w:ascii="Tahoma" w:hAnsi="Tahoma" w:cs="Tahoma"/>
          <w:b/>
        </w:rPr>
        <w:t>Sprzęt stacjonarny</w:t>
      </w:r>
    </w:p>
    <w:p w14:paraId="5753E54C" w14:textId="53649B05" w:rsidR="0024311F" w:rsidRPr="0024311F" w:rsidRDefault="0024311F" w:rsidP="0024311F">
      <w:pPr>
        <w:ind w:left="426"/>
        <w:jc w:val="both"/>
        <w:rPr>
          <w:rFonts w:ascii="Tahoma" w:hAnsi="Tahoma" w:cs="Tahoma"/>
          <w:b/>
          <w:i/>
        </w:rPr>
      </w:pPr>
      <w:r w:rsidRPr="0024311F">
        <w:rPr>
          <w:rFonts w:ascii="Tahoma" w:hAnsi="Tahoma" w:cs="Tahoma"/>
          <w:b/>
          <w:i/>
        </w:rPr>
        <w:t xml:space="preserve">Łączna suma ubezpieczenia: </w:t>
      </w:r>
      <w:r w:rsidR="002D477A" w:rsidRPr="002D477A">
        <w:rPr>
          <w:rFonts w:ascii="Tahoma" w:hAnsi="Tahoma" w:cs="Tahoma"/>
          <w:b/>
          <w:i/>
        </w:rPr>
        <w:t>727 173,87 zł</w:t>
      </w:r>
    </w:p>
    <w:p w14:paraId="489087D9" w14:textId="77777777" w:rsidR="0024311F" w:rsidRPr="0024311F" w:rsidRDefault="0024311F" w:rsidP="0024311F">
      <w:pPr>
        <w:ind w:left="426"/>
        <w:jc w:val="both"/>
        <w:rPr>
          <w:rFonts w:ascii="Tahoma" w:hAnsi="Tahoma" w:cs="Tahoma"/>
        </w:rPr>
      </w:pPr>
    </w:p>
    <w:p w14:paraId="6BB8779B" w14:textId="77777777" w:rsidR="0024311F" w:rsidRPr="0024311F" w:rsidRDefault="0024311F" w:rsidP="0024311F">
      <w:pPr>
        <w:ind w:left="426"/>
        <w:jc w:val="both"/>
        <w:rPr>
          <w:rFonts w:ascii="Tahoma" w:hAnsi="Tahoma" w:cs="Tahoma"/>
          <w:b/>
        </w:rPr>
      </w:pPr>
      <w:r w:rsidRPr="0024311F">
        <w:rPr>
          <w:rFonts w:ascii="Tahoma" w:hAnsi="Tahoma" w:cs="Tahoma"/>
          <w:b/>
        </w:rPr>
        <w:t>Sprzęt przenośny</w:t>
      </w:r>
    </w:p>
    <w:p w14:paraId="1ED1651B" w14:textId="086C30F1" w:rsidR="0024311F" w:rsidRPr="0024311F" w:rsidRDefault="0024311F" w:rsidP="0024311F">
      <w:pPr>
        <w:ind w:left="426"/>
        <w:jc w:val="both"/>
        <w:rPr>
          <w:rFonts w:ascii="Tahoma" w:hAnsi="Tahoma" w:cs="Tahoma"/>
          <w:b/>
          <w:i/>
        </w:rPr>
      </w:pPr>
      <w:r w:rsidRPr="0024311F">
        <w:rPr>
          <w:rFonts w:ascii="Tahoma" w:hAnsi="Tahoma" w:cs="Tahoma"/>
          <w:b/>
          <w:i/>
        </w:rPr>
        <w:t xml:space="preserve">Łączna suma ubezpieczenia: </w:t>
      </w:r>
      <w:r w:rsidR="002D477A" w:rsidRPr="002D477A">
        <w:rPr>
          <w:rFonts w:ascii="Tahoma" w:hAnsi="Tahoma" w:cs="Tahoma"/>
          <w:b/>
          <w:i/>
        </w:rPr>
        <w:t>268 822,76 zł</w:t>
      </w:r>
    </w:p>
    <w:p w14:paraId="62207095" w14:textId="77777777" w:rsidR="0024311F" w:rsidRPr="0024311F" w:rsidRDefault="0024311F" w:rsidP="0024311F">
      <w:pPr>
        <w:rPr>
          <w:rFonts w:ascii="Tahoma" w:hAnsi="Tahoma" w:cs="Tahoma"/>
          <w:b/>
        </w:rPr>
      </w:pPr>
    </w:p>
    <w:p w14:paraId="118BF1AD" w14:textId="77777777" w:rsidR="0024311F" w:rsidRPr="0024311F" w:rsidRDefault="0024311F" w:rsidP="0024311F">
      <w:pPr>
        <w:rPr>
          <w:rFonts w:ascii="Tahoma" w:hAnsi="Tahoma" w:cs="Tahoma"/>
          <w:b/>
        </w:rPr>
      </w:pPr>
      <w:r w:rsidRPr="0024311F">
        <w:rPr>
          <w:rFonts w:ascii="Tahoma" w:hAnsi="Tahoma" w:cs="Tahoma"/>
          <w:b/>
        </w:rPr>
        <w:t xml:space="preserve">       Monitoring wizyjny</w:t>
      </w:r>
    </w:p>
    <w:p w14:paraId="40C342C1" w14:textId="197F2B2A" w:rsidR="0024311F" w:rsidRPr="0024311F" w:rsidRDefault="0024311F" w:rsidP="0024311F">
      <w:pPr>
        <w:ind w:left="426"/>
        <w:jc w:val="both"/>
        <w:rPr>
          <w:rFonts w:ascii="Tahoma" w:hAnsi="Tahoma" w:cs="Tahoma"/>
          <w:b/>
          <w:i/>
        </w:rPr>
      </w:pPr>
      <w:r w:rsidRPr="0024311F">
        <w:rPr>
          <w:rFonts w:ascii="Tahoma" w:hAnsi="Tahoma" w:cs="Tahoma"/>
          <w:b/>
          <w:i/>
        </w:rPr>
        <w:t xml:space="preserve">Łączna suma ubezpieczenia: </w:t>
      </w:r>
      <w:r w:rsidR="002D477A" w:rsidRPr="002D477A">
        <w:rPr>
          <w:rFonts w:ascii="Tahoma" w:hAnsi="Tahoma" w:cs="Tahoma"/>
          <w:b/>
          <w:i/>
        </w:rPr>
        <w:t>4 100,00 zł</w:t>
      </w:r>
    </w:p>
    <w:p w14:paraId="1DE4B5D7" w14:textId="77777777" w:rsidR="0024311F" w:rsidRPr="0024311F" w:rsidRDefault="0024311F" w:rsidP="0024311F">
      <w:pPr>
        <w:ind w:left="425"/>
        <w:jc w:val="both"/>
        <w:rPr>
          <w:rFonts w:ascii="Tahoma" w:hAnsi="Tahoma" w:cs="Tahoma"/>
          <w:b/>
          <w:color w:val="000000"/>
        </w:rPr>
      </w:pPr>
    </w:p>
    <w:p w14:paraId="6A20B6C5" w14:textId="77777777" w:rsidR="0024311F" w:rsidRPr="0024311F" w:rsidRDefault="0024311F" w:rsidP="0024311F">
      <w:pPr>
        <w:ind w:left="426"/>
        <w:rPr>
          <w:rFonts w:ascii="Tahoma" w:hAnsi="Tahoma" w:cs="Tahoma"/>
          <w:b/>
          <w:color w:val="000000"/>
        </w:rPr>
      </w:pPr>
      <w:r w:rsidRPr="0024311F">
        <w:rPr>
          <w:rFonts w:ascii="Tahoma" w:hAnsi="Tahoma" w:cs="Tahoma"/>
          <w:b/>
          <w:color w:val="000000"/>
        </w:rPr>
        <w:t xml:space="preserve">Telefony komórkowe, tablety, smartfony, iPody </w:t>
      </w:r>
    </w:p>
    <w:p w14:paraId="04109037" w14:textId="77777777" w:rsidR="0024311F" w:rsidRPr="0024311F" w:rsidRDefault="0024311F" w:rsidP="0024311F">
      <w:pPr>
        <w:ind w:left="2835" w:hanging="2409"/>
        <w:rPr>
          <w:rFonts w:ascii="Tahoma" w:hAnsi="Tahoma" w:cs="Tahoma"/>
          <w:color w:val="000000"/>
        </w:rPr>
      </w:pPr>
      <w:r w:rsidRPr="0024311F">
        <w:rPr>
          <w:rFonts w:ascii="Tahoma" w:hAnsi="Tahoma" w:cs="Tahoma"/>
          <w:color w:val="000000"/>
        </w:rPr>
        <w:t xml:space="preserve">system ubezpieczenia: </w:t>
      </w:r>
      <w:r w:rsidRPr="0024311F">
        <w:rPr>
          <w:rFonts w:ascii="Tahoma" w:hAnsi="Tahoma" w:cs="Tahoma"/>
          <w:color w:val="000000"/>
        </w:rPr>
        <w:tab/>
        <w:t>na pierwsze ryzyko z konsumpcją sumy ubezpieczenia</w:t>
      </w:r>
    </w:p>
    <w:p w14:paraId="0A794FFF" w14:textId="77777777" w:rsidR="0024311F" w:rsidRPr="0024311F" w:rsidRDefault="0024311F" w:rsidP="0024311F">
      <w:pPr>
        <w:tabs>
          <w:tab w:val="left" w:pos="2835"/>
        </w:tabs>
        <w:ind w:left="2835" w:hanging="2409"/>
        <w:rPr>
          <w:rFonts w:ascii="Tahoma" w:hAnsi="Tahoma" w:cs="Tahoma"/>
          <w:b/>
          <w:color w:val="000000"/>
        </w:rPr>
      </w:pPr>
      <w:r w:rsidRPr="0024311F">
        <w:rPr>
          <w:rFonts w:ascii="Tahoma" w:hAnsi="Tahoma" w:cs="Tahoma"/>
          <w:color w:val="000000"/>
        </w:rPr>
        <w:t>rodzaj wartości</w:t>
      </w:r>
      <w:r w:rsidRPr="0024311F">
        <w:rPr>
          <w:rFonts w:ascii="Tahoma" w:hAnsi="Tahoma" w:cs="Tahoma"/>
          <w:color w:val="000000"/>
        </w:rPr>
        <w:tab/>
        <w:t>wartość odtworzeniowa</w:t>
      </w:r>
    </w:p>
    <w:p w14:paraId="6AFE9E16" w14:textId="77777777" w:rsidR="0024311F" w:rsidRPr="0024311F" w:rsidRDefault="0024311F" w:rsidP="0024311F">
      <w:pPr>
        <w:ind w:left="426"/>
        <w:rPr>
          <w:rFonts w:ascii="Tahoma" w:hAnsi="Tahoma" w:cs="Tahoma"/>
          <w:b/>
          <w:color w:val="000000"/>
        </w:rPr>
      </w:pPr>
      <w:r w:rsidRPr="0024311F">
        <w:rPr>
          <w:rFonts w:ascii="Tahoma" w:hAnsi="Tahoma" w:cs="Tahoma"/>
          <w:color w:val="000000"/>
        </w:rPr>
        <w:t xml:space="preserve">suma ubezpieczenia: </w:t>
      </w:r>
      <w:r w:rsidRPr="0024311F">
        <w:rPr>
          <w:rFonts w:ascii="Tahoma" w:hAnsi="Tahoma" w:cs="Tahoma"/>
          <w:color w:val="000000"/>
        </w:rPr>
        <w:tab/>
      </w:r>
      <w:r w:rsidRPr="0024311F">
        <w:rPr>
          <w:rFonts w:ascii="Tahoma" w:hAnsi="Tahoma" w:cs="Tahoma"/>
          <w:b/>
          <w:color w:val="000000"/>
        </w:rPr>
        <w:t>5 000,00 zł</w:t>
      </w:r>
    </w:p>
    <w:p w14:paraId="45039187" w14:textId="77777777" w:rsidR="0024311F" w:rsidRPr="0024311F" w:rsidRDefault="0024311F" w:rsidP="0024311F">
      <w:pPr>
        <w:ind w:left="425"/>
        <w:jc w:val="both"/>
        <w:rPr>
          <w:rFonts w:ascii="Tahoma" w:hAnsi="Tahoma" w:cs="Tahoma"/>
          <w:b/>
          <w:color w:val="000000"/>
        </w:rPr>
      </w:pPr>
    </w:p>
    <w:p w14:paraId="34F2B24C" w14:textId="77777777" w:rsidR="0024311F" w:rsidRPr="0024311F" w:rsidRDefault="0024311F" w:rsidP="0024311F">
      <w:pPr>
        <w:ind w:left="425"/>
        <w:jc w:val="both"/>
        <w:rPr>
          <w:rFonts w:ascii="Tahoma" w:hAnsi="Tahoma" w:cs="Tahoma"/>
          <w:b/>
          <w:color w:val="000000"/>
        </w:rPr>
      </w:pPr>
      <w:r w:rsidRPr="0024311F">
        <w:rPr>
          <w:rFonts w:ascii="Tahoma" w:hAnsi="Tahoma" w:cs="Tahoma"/>
          <w:b/>
          <w:color w:val="000000"/>
        </w:rPr>
        <w:t xml:space="preserve">Koszty odtworzenia danych </w:t>
      </w:r>
      <w:r w:rsidRPr="0024311F">
        <w:rPr>
          <w:rFonts w:ascii="Tahoma" w:hAnsi="Tahoma" w:cs="Tahoma"/>
          <w:color w:val="00000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Pr="0024311F">
        <w:rPr>
          <w:rFonts w:ascii="Tahoma" w:hAnsi="Tahoma" w:cs="Tahoma"/>
        </w:rPr>
        <w:t>Ochrona obejmuje również dane znajdujące się wyłącznie w pamięci komputera lub innego sprzętu elektronicznego /wymogi dotyczące sposobu tworzenia oraz przechowywania kopii zapasowych danych nie mają zastosowania/)</w:t>
      </w:r>
      <w:r w:rsidRPr="0024311F">
        <w:rPr>
          <w:rFonts w:ascii="Tahoma" w:hAnsi="Tahoma" w:cs="Tahoma"/>
          <w:b/>
        </w:rPr>
        <w:t xml:space="preserve">. </w:t>
      </w:r>
      <w:r w:rsidRPr="0024311F">
        <w:rPr>
          <w:rFonts w:ascii="Tahoma" w:hAnsi="Tahoma" w:cs="Tahoma"/>
          <w:color w:val="000000"/>
        </w:rPr>
        <w:t>Ochrona dotyczy również sprzętu elektronicznego ubezpieczonego w ramach ubezpieczenia mienia od wszystkich ryzyk.</w:t>
      </w:r>
    </w:p>
    <w:p w14:paraId="5DAEE7AC" w14:textId="77777777" w:rsidR="0024311F" w:rsidRPr="0024311F" w:rsidRDefault="0024311F" w:rsidP="0024311F">
      <w:pPr>
        <w:ind w:left="425"/>
        <w:jc w:val="both"/>
        <w:rPr>
          <w:rFonts w:ascii="Tahoma" w:hAnsi="Tahoma" w:cs="Tahoma"/>
          <w:color w:val="000000"/>
        </w:rPr>
      </w:pPr>
      <w:r w:rsidRPr="0024311F">
        <w:rPr>
          <w:rFonts w:ascii="Tahoma" w:hAnsi="Tahoma" w:cs="Tahoma"/>
          <w:color w:val="000000"/>
        </w:rPr>
        <w:t>System ubezpieczeń  na pierwsze ryzyko</w:t>
      </w:r>
    </w:p>
    <w:p w14:paraId="19FA9810" w14:textId="77777777" w:rsidR="0024311F" w:rsidRPr="0024311F" w:rsidRDefault="0024311F" w:rsidP="0024311F">
      <w:pPr>
        <w:ind w:left="425"/>
        <w:jc w:val="both"/>
        <w:rPr>
          <w:rFonts w:ascii="Tahoma" w:hAnsi="Tahoma" w:cs="Tahoma"/>
          <w:b/>
          <w:color w:val="FF0000"/>
        </w:rPr>
      </w:pPr>
      <w:r w:rsidRPr="0024311F">
        <w:rPr>
          <w:rFonts w:ascii="Tahoma" w:hAnsi="Tahoma" w:cs="Tahoma"/>
          <w:color w:val="000000"/>
        </w:rPr>
        <w:t xml:space="preserve">Suma ubezpieczenia:   </w:t>
      </w:r>
      <w:r w:rsidRPr="0024311F">
        <w:rPr>
          <w:rFonts w:ascii="Tahoma" w:hAnsi="Tahoma" w:cs="Tahoma"/>
          <w:b/>
          <w:color w:val="000000"/>
        </w:rPr>
        <w:t>20 000,00 zł</w:t>
      </w:r>
    </w:p>
    <w:p w14:paraId="3DA86AD7" w14:textId="77777777" w:rsidR="0024311F" w:rsidRPr="0024311F" w:rsidRDefault="0024311F" w:rsidP="0024311F">
      <w:pPr>
        <w:ind w:left="425"/>
        <w:jc w:val="both"/>
        <w:rPr>
          <w:rFonts w:ascii="Tahoma" w:hAnsi="Tahoma" w:cs="Tahoma"/>
          <w:b/>
          <w:color w:val="000000"/>
        </w:rPr>
      </w:pPr>
    </w:p>
    <w:p w14:paraId="01178975" w14:textId="77777777" w:rsidR="0024311F" w:rsidRPr="0024311F" w:rsidRDefault="0024311F" w:rsidP="0024311F">
      <w:pPr>
        <w:ind w:left="425"/>
        <w:jc w:val="both"/>
        <w:rPr>
          <w:rFonts w:ascii="Tahoma" w:hAnsi="Tahoma" w:cs="Tahoma"/>
          <w:b/>
          <w:color w:val="000000"/>
        </w:rPr>
      </w:pPr>
    </w:p>
    <w:p w14:paraId="7F010EB0" w14:textId="77777777" w:rsidR="0024311F" w:rsidRPr="0024311F" w:rsidRDefault="0024311F" w:rsidP="0024311F">
      <w:pPr>
        <w:ind w:left="425"/>
        <w:jc w:val="both"/>
        <w:rPr>
          <w:rFonts w:ascii="Tahoma" w:hAnsi="Tahoma" w:cs="Tahoma"/>
          <w:b/>
          <w:color w:val="000000"/>
        </w:rPr>
      </w:pPr>
      <w:r w:rsidRPr="0024311F">
        <w:rPr>
          <w:rFonts w:ascii="Tahoma" w:hAnsi="Tahoma" w:cs="Tahoma"/>
          <w:b/>
          <w:color w:val="000000"/>
        </w:rPr>
        <w:t>Nośniki danych:</w:t>
      </w:r>
    </w:p>
    <w:p w14:paraId="669D7730" w14:textId="77777777" w:rsidR="0024311F" w:rsidRPr="0024311F" w:rsidRDefault="0024311F" w:rsidP="0024311F">
      <w:pPr>
        <w:ind w:left="425"/>
        <w:jc w:val="both"/>
        <w:rPr>
          <w:rFonts w:ascii="Tahoma" w:hAnsi="Tahoma" w:cs="Tahoma"/>
          <w:color w:val="000000"/>
        </w:rPr>
      </w:pPr>
      <w:r w:rsidRPr="0024311F">
        <w:rPr>
          <w:rFonts w:ascii="Tahoma" w:hAnsi="Tahoma" w:cs="Tahoma"/>
          <w:color w:val="000000"/>
        </w:rPr>
        <w:t>System ubezpieczeń  na pierwsze ryzyko</w:t>
      </w:r>
    </w:p>
    <w:p w14:paraId="41F25E8E" w14:textId="77777777" w:rsidR="0024311F" w:rsidRPr="0024311F" w:rsidRDefault="0024311F" w:rsidP="0024311F">
      <w:pPr>
        <w:ind w:left="425"/>
        <w:jc w:val="both"/>
        <w:rPr>
          <w:rFonts w:ascii="Tahoma" w:hAnsi="Tahoma" w:cs="Tahoma"/>
          <w:b/>
          <w:color w:val="FF0000"/>
        </w:rPr>
      </w:pPr>
      <w:r w:rsidRPr="0024311F">
        <w:rPr>
          <w:rFonts w:ascii="Tahoma" w:hAnsi="Tahoma" w:cs="Tahoma"/>
          <w:color w:val="000000"/>
        </w:rPr>
        <w:t xml:space="preserve">Suma ubezpieczenia:   </w:t>
      </w:r>
      <w:r w:rsidRPr="0024311F">
        <w:rPr>
          <w:rFonts w:ascii="Tahoma" w:hAnsi="Tahoma" w:cs="Tahoma"/>
          <w:b/>
          <w:color w:val="000000"/>
        </w:rPr>
        <w:t>5 000,00 zł</w:t>
      </w:r>
    </w:p>
    <w:p w14:paraId="0A223991" w14:textId="77777777" w:rsidR="0024311F" w:rsidRPr="0024311F" w:rsidRDefault="0024311F" w:rsidP="0024311F">
      <w:pPr>
        <w:ind w:left="425"/>
        <w:jc w:val="both"/>
        <w:rPr>
          <w:rFonts w:ascii="Tahoma" w:hAnsi="Tahoma" w:cs="Tahoma"/>
          <w:b/>
          <w:color w:val="000000"/>
        </w:rPr>
      </w:pPr>
    </w:p>
    <w:p w14:paraId="5E072A31" w14:textId="77777777" w:rsidR="0024311F" w:rsidRPr="0024311F" w:rsidRDefault="0024311F" w:rsidP="0024311F">
      <w:pPr>
        <w:ind w:left="425"/>
        <w:jc w:val="both"/>
        <w:rPr>
          <w:rFonts w:ascii="Tahoma" w:hAnsi="Tahoma" w:cs="Tahoma"/>
          <w:b/>
          <w:color w:val="000000"/>
        </w:rPr>
      </w:pPr>
      <w:r w:rsidRPr="0024311F">
        <w:rPr>
          <w:rFonts w:ascii="Tahoma" w:hAnsi="Tahoma" w:cs="Tahoma"/>
          <w:b/>
          <w:color w:val="000000"/>
        </w:rPr>
        <w:t xml:space="preserve">Oprogramowanie </w:t>
      </w:r>
      <w:r w:rsidRPr="0024311F">
        <w:rPr>
          <w:rFonts w:ascii="Tahoma" w:hAnsi="Tahoma" w:cs="Tahoma"/>
          <w:color w:val="000000"/>
        </w:rPr>
        <w:t>(</w:t>
      </w:r>
      <w:r w:rsidRPr="0024311F">
        <w:rPr>
          <w:rFonts w:ascii="Tahoma" w:hAnsi="Tahoma" w:cs="Tahoma"/>
        </w:rPr>
        <w:t>licencjonowane systemy operacyjne, programy standardowe produkcji seryjnej oraz programy indywidualne udokumentowanego pochodzenia i wartości):</w:t>
      </w:r>
    </w:p>
    <w:p w14:paraId="53EA94AF" w14:textId="77777777" w:rsidR="0024311F" w:rsidRPr="0024311F" w:rsidRDefault="0024311F" w:rsidP="0024311F">
      <w:pPr>
        <w:ind w:left="425"/>
        <w:jc w:val="both"/>
        <w:rPr>
          <w:rFonts w:ascii="Tahoma" w:hAnsi="Tahoma" w:cs="Tahoma"/>
          <w:color w:val="000000"/>
        </w:rPr>
      </w:pPr>
      <w:r w:rsidRPr="0024311F">
        <w:rPr>
          <w:rFonts w:ascii="Tahoma" w:hAnsi="Tahoma" w:cs="Tahoma"/>
          <w:color w:val="000000"/>
        </w:rPr>
        <w:t>System ubezpieczeń  na pierwsze ryzyko</w:t>
      </w:r>
    </w:p>
    <w:p w14:paraId="6956D337" w14:textId="77777777" w:rsidR="0024311F" w:rsidRPr="0024311F" w:rsidRDefault="0024311F" w:rsidP="0024311F">
      <w:pPr>
        <w:ind w:left="425"/>
        <w:jc w:val="both"/>
        <w:rPr>
          <w:rFonts w:ascii="Tahoma" w:hAnsi="Tahoma" w:cs="Tahoma"/>
          <w:b/>
          <w:color w:val="FF0000"/>
        </w:rPr>
      </w:pPr>
      <w:r w:rsidRPr="0024311F">
        <w:rPr>
          <w:rFonts w:ascii="Tahoma" w:hAnsi="Tahoma" w:cs="Tahoma"/>
          <w:color w:val="000000"/>
        </w:rPr>
        <w:t xml:space="preserve">Suma ubezpieczenia:   </w:t>
      </w:r>
      <w:r w:rsidRPr="0024311F">
        <w:rPr>
          <w:rFonts w:ascii="Tahoma" w:hAnsi="Tahoma" w:cs="Tahoma"/>
          <w:b/>
          <w:color w:val="000000"/>
        </w:rPr>
        <w:t>50 000,00 zł</w:t>
      </w:r>
    </w:p>
    <w:p w14:paraId="42F1D66C" w14:textId="77777777" w:rsidR="0024311F" w:rsidRPr="0024311F" w:rsidRDefault="0024311F" w:rsidP="0024311F">
      <w:pPr>
        <w:ind w:left="425"/>
        <w:jc w:val="both"/>
        <w:rPr>
          <w:rFonts w:ascii="Tahoma" w:hAnsi="Tahoma" w:cs="Tahoma"/>
          <w:b/>
          <w:color w:val="FF0000"/>
        </w:rPr>
      </w:pPr>
    </w:p>
    <w:p w14:paraId="52BBC739" w14:textId="77777777" w:rsidR="0024311F" w:rsidRPr="0024311F" w:rsidRDefault="0024311F" w:rsidP="0024311F">
      <w:pPr>
        <w:ind w:left="425"/>
        <w:jc w:val="both"/>
        <w:rPr>
          <w:rFonts w:ascii="Tahoma" w:hAnsi="Tahoma" w:cs="Tahoma"/>
        </w:rPr>
      </w:pPr>
      <w:r w:rsidRPr="0024311F">
        <w:rPr>
          <w:rFonts w:ascii="Tahoma" w:hAnsi="Tahoma" w:cs="Tahoma"/>
          <w:b/>
        </w:rPr>
        <w:t>Zwiększone koszty działalności</w:t>
      </w:r>
      <w:r w:rsidRPr="0024311F">
        <w:rPr>
          <w:rFonts w:ascii="Tahoma" w:hAnsi="Tahoma" w:cs="Tahoma"/>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08D6B552" w14:textId="77777777" w:rsidR="0024311F" w:rsidRPr="0024311F" w:rsidRDefault="0024311F" w:rsidP="0024311F">
      <w:pPr>
        <w:ind w:left="425"/>
        <w:jc w:val="both"/>
        <w:rPr>
          <w:rFonts w:ascii="Tahoma" w:hAnsi="Tahoma" w:cs="Tahoma"/>
        </w:rPr>
      </w:pPr>
      <w:r w:rsidRPr="0024311F">
        <w:rPr>
          <w:rFonts w:ascii="Tahoma" w:hAnsi="Tahoma" w:cs="Tahoma"/>
        </w:rPr>
        <w:t>System ubezpieczeń  na pierwsze ryzyko</w:t>
      </w:r>
    </w:p>
    <w:p w14:paraId="2FF6B593" w14:textId="77777777" w:rsidR="0024311F" w:rsidRPr="0024311F" w:rsidRDefault="0024311F" w:rsidP="0024311F">
      <w:pPr>
        <w:ind w:left="425"/>
        <w:jc w:val="both"/>
        <w:rPr>
          <w:rFonts w:ascii="Tahoma" w:hAnsi="Tahoma" w:cs="Tahoma"/>
          <w:b/>
          <w:color w:val="FF0000"/>
        </w:rPr>
      </w:pPr>
      <w:r w:rsidRPr="0024311F">
        <w:rPr>
          <w:rFonts w:ascii="Tahoma" w:hAnsi="Tahoma" w:cs="Tahoma"/>
        </w:rPr>
        <w:t xml:space="preserve">Suma ubezpieczenia:   </w:t>
      </w:r>
      <w:r w:rsidRPr="0024311F">
        <w:rPr>
          <w:rFonts w:ascii="Tahoma" w:hAnsi="Tahoma" w:cs="Tahoma"/>
          <w:b/>
          <w:color w:val="000000"/>
        </w:rPr>
        <w:t>5 000,00 zł</w:t>
      </w:r>
    </w:p>
    <w:p w14:paraId="26A09761" w14:textId="77777777" w:rsidR="0024311F" w:rsidRPr="0024311F" w:rsidRDefault="0024311F" w:rsidP="0024311F">
      <w:pPr>
        <w:ind w:left="720" w:hanging="720"/>
        <w:outlineLvl w:val="2"/>
        <w:rPr>
          <w:rFonts w:ascii="Tahoma" w:hAnsi="Tahoma" w:cs="Tahoma"/>
          <w:b/>
          <w:u w:val="single"/>
        </w:rPr>
      </w:pPr>
    </w:p>
    <w:p w14:paraId="79DC28F2" w14:textId="77777777" w:rsidR="0024311F" w:rsidRPr="0024311F" w:rsidRDefault="0024311F" w:rsidP="0024311F">
      <w:pPr>
        <w:ind w:left="720" w:hanging="720"/>
        <w:outlineLvl w:val="2"/>
        <w:rPr>
          <w:rFonts w:ascii="Tahoma" w:hAnsi="Tahoma" w:cs="Tahoma"/>
          <w:b/>
          <w:u w:val="single"/>
        </w:rPr>
      </w:pPr>
      <w:r w:rsidRPr="0024311F">
        <w:rPr>
          <w:rFonts w:ascii="Tahoma" w:hAnsi="Tahoma" w:cs="Tahoma"/>
          <w:b/>
          <w:u w:val="single"/>
        </w:rPr>
        <w:t>Postanowienia dodatkowe dotyczące ubezpieczenia sprzętu elektronicznego:</w:t>
      </w:r>
    </w:p>
    <w:p w14:paraId="0E1BBB69" w14:textId="77777777" w:rsidR="0024311F" w:rsidRPr="0024311F" w:rsidRDefault="0024311F" w:rsidP="0024311F">
      <w:pPr>
        <w:ind w:left="708"/>
        <w:rPr>
          <w:lang w:eastAsia="x-none"/>
        </w:rPr>
      </w:pPr>
    </w:p>
    <w:p w14:paraId="58F16969" w14:textId="77777777" w:rsidR="0024311F" w:rsidRPr="0024311F" w:rsidRDefault="0024311F" w:rsidP="0024311F">
      <w:pPr>
        <w:ind w:left="720" w:hanging="720"/>
        <w:outlineLvl w:val="2"/>
        <w:rPr>
          <w:rFonts w:ascii="Tahoma" w:hAnsi="Tahoma" w:cs="Tahoma"/>
          <w:b/>
        </w:rPr>
      </w:pPr>
      <w:r w:rsidRPr="0024311F">
        <w:rPr>
          <w:rFonts w:ascii="Tahoma" w:hAnsi="Tahoma" w:cs="Tahoma"/>
          <w:b/>
        </w:rPr>
        <w:t>Ubezpieczenie sprzętu przenośnego (w tym telefonów komórkowych)</w:t>
      </w:r>
    </w:p>
    <w:p w14:paraId="4065B8D0" w14:textId="77777777" w:rsidR="0024311F" w:rsidRPr="0024311F" w:rsidRDefault="0024311F" w:rsidP="0024311F">
      <w:pPr>
        <w:ind w:left="426"/>
        <w:jc w:val="both"/>
        <w:rPr>
          <w:rFonts w:ascii="Tahoma" w:hAnsi="Tahoma" w:cs="Tahoma"/>
        </w:rPr>
      </w:pPr>
      <w:r w:rsidRPr="0024311F">
        <w:rPr>
          <w:rFonts w:ascii="Tahoma" w:hAnsi="Tahoma" w:cs="Tahoma"/>
        </w:rPr>
        <w:t xml:space="preserve">Ustala się z zachowaniem pozostałych niezmienionych niniejszą klauzulą postanowień ogólnych warunków ubezpieczenia sprzętu elektronicznego, iż Ubezpieczyciel rozszerza zakres ochrony ubezpieczeniowej  </w:t>
      </w:r>
      <w:r w:rsidRPr="0024311F">
        <w:rPr>
          <w:rFonts w:ascii="Tahoma" w:hAnsi="Tahoma" w:cs="Tahoma"/>
        </w:rPr>
        <w:br/>
        <w:t>i przyjmuje odpowiedzialność za szkody powstałe w elektronicznym sprzęcie przenośnym (również w telefonach komórkowych) użytkowanym do celów służbowych poza miejscem ubezpieczenia określonym w polisie.</w:t>
      </w:r>
    </w:p>
    <w:p w14:paraId="196FCAF9" w14:textId="77777777" w:rsidR="0024311F" w:rsidRPr="0024311F" w:rsidRDefault="0024311F" w:rsidP="0024311F">
      <w:pPr>
        <w:ind w:left="426"/>
        <w:rPr>
          <w:rFonts w:ascii="Tahoma" w:hAnsi="Tahoma" w:cs="Tahoma"/>
        </w:rPr>
      </w:pPr>
      <w:r w:rsidRPr="0024311F">
        <w:rPr>
          <w:rFonts w:ascii="Tahoma" w:hAnsi="Tahoma" w:cs="Tahoma"/>
        </w:rPr>
        <w:t>W przypadku kradzieży z włamaniem ubezpieczonych przedmiotów z pojazdu Ubezpieczyciel odpowiada tylko wtedy gdy:</w:t>
      </w:r>
    </w:p>
    <w:p w14:paraId="70CA69E7" w14:textId="77777777" w:rsidR="0024311F" w:rsidRPr="0024311F" w:rsidRDefault="0024311F" w:rsidP="0024311F">
      <w:pPr>
        <w:widowControl w:val="0"/>
        <w:numPr>
          <w:ilvl w:val="0"/>
          <w:numId w:val="62"/>
        </w:numPr>
        <w:ind w:left="426" w:firstLine="0"/>
        <w:rPr>
          <w:rFonts w:ascii="Tahoma" w:hAnsi="Tahoma" w:cs="Tahoma"/>
        </w:rPr>
      </w:pPr>
      <w:r w:rsidRPr="0024311F">
        <w:rPr>
          <w:rFonts w:ascii="Tahoma" w:hAnsi="Tahoma" w:cs="Tahoma"/>
        </w:rPr>
        <w:t>pojazd posiada trwałe zadaszenie (jednolita sztywna konstrukcja),</w:t>
      </w:r>
    </w:p>
    <w:p w14:paraId="204DACA5" w14:textId="77777777" w:rsidR="0024311F" w:rsidRPr="0024311F" w:rsidRDefault="0024311F" w:rsidP="0024311F">
      <w:pPr>
        <w:widowControl w:val="0"/>
        <w:numPr>
          <w:ilvl w:val="0"/>
          <w:numId w:val="62"/>
        </w:numPr>
        <w:tabs>
          <w:tab w:val="num" w:pos="709"/>
        </w:tabs>
        <w:ind w:left="709" w:hanging="283"/>
        <w:rPr>
          <w:rFonts w:ascii="Tahoma" w:hAnsi="Tahoma" w:cs="Tahoma"/>
        </w:rPr>
      </w:pPr>
      <w:r w:rsidRPr="0024311F">
        <w:rPr>
          <w:rFonts w:ascii="Tahoma" w:hAnsi="Tahoma" w:cs="Tahoma"/>
        </w:rPr>
        <w:t>w trakcie postoju podczas transportu pojazd został prawidłowo zamknięty na wszystkie istniejące zamki i włączony został sprawnie działający system alarmowy,</w:t>
      </w:r>
    </w:p>
    <w:p w14:paraId="5EE4F4CE" w14:textId="77777777" w:rsidR="0024311F" w:rsidRPr="0024311F" w:rsidRDefault="0024311F" w:rsidP="0024311F">
      <w:pPr>
        <w:widowControl w:val="0"/>
        <w:numPr>
          <w:ilvl w:val="0"/>
          <w:numId w:val="62"/>
        </w:numPr>
        <w:tabs>
          <w:tab w:val="num" w:pos="709"/>
        </w:tabs>
        <w:ind w:left="709" w:hanging="283"/>
        <w:rPr>
          <w:rFonts w:ascii="Tahoma" w:hAnsi="Tahoma" w:cs="Tahoma"/>
        </w:rPr>
      </w:pPr>
      <w:r w:rsidRPr="0024311F">
        <w:rPr>
          <w:rFonts w:ascii="Tahoma" w:hAnsi="Tahoma" w:cs="Tahoma"/>
        </w:rPr>
        <w:t>sprzęt pozostawiony w pojeździe jest niewidoczny z zewnątrz, np. w bagażniku.</w:t>
      </w:r>
    </w:p>
    <w:p w14:paraId="10906BE3" w14:textId="77777777" w:rsidR="0024311F" w:rsidRPr="0024311F" w:rsidRDefault="0024311F" w:rsidP="0024311F">
      <w:pPr>
        <w:ind w:left="426"/>
        <w:jc w:val="both"/>
        <w:rPr>
          <w:rFonts w:ascii="Tahoma" w:hAnsi="Tahoma" w:cs="Tahoma"/>
        </w:rPr>
      </w:pPr>
      <w:r w:rsidRPr="0024311F">
        <w:rPr>
          <w:rFonts w:ascii="Tahoma" w:hAnsi="Tahoma" w:cs="Tahoma"/>
        </w:rPr>
        <w:t xml:space="preserve">Ubezpieczyciel nie odpowiada za szkody objęte polisą Auto-Casco i OC. </w:t>
      </w:r>
    </w:p>
    <w:p w14:paraId="0F87B045" w14:textId="77777777" w:rsidR="0024311F" w:rsidRPr="0024311F" w:rsidRDefault="0024311F" w:rsidP="0024311F">
      <w:pPr>
        <w:jc w:val="both"/>
        <w:rPr>
          <w:rFonts w:ascii="Tahoma" w:hAnsi="Tahoma" w:cs="Tahoma"/>
          <w:b/>
        </w:rPr>
      </w:pPr>
    </w:p>
    <w:p w14:paraId="63820182" w14:textId="77777777" w:rsidR="0024311F" w:rsidRPr="0024311F" w:rsidRDefault="0024311F" w:rsidP="0024311F">
      <w:pPr>
        <w:ind w:left="720" w:hanging="720"/>
        <w:outlineLvl w:val="2"/>
        <w:rPr>
          <w:rFonts w:ascii="Tahoma" w:hAnsi="Tahoma" w:cs="Tahoma"/>
          <w:b/>
          <w:color w:val="000000"/>
        </w:rPr>
      </w:pPr>
      <w:r w:rsidRPr="0024311F">
        <w:rPr>
          <w:rFonts w:ascii="Tahoma" w:hAnsi="Tahoma" w:cs="Tahoma"/>
          <w:b/>
          <w:color w:val="000000"/>
        </w:rPr>
        <w:t>Ubezpieczenie nośników obrazu w urządzeniach fotokopiujących (bębny selenowe)</w:t>
      </w:r>
    </w:p>
    <w:p w14:paraId="0D80CC25" w14:textId="77777777" w:rsidR="0024311F" w:rsidRPr="0024311F" w:rsidRDefault="0024311F" w:rsidP="0024311F">
      <w:pPr>
        <w:ind w:left="426"/>
        <w:jc w:val="both"/>
        <w:rPr>
          <w:rFonts w:ascii="Tahoma" w:hAnsi="Tahoma" w:cs="Tahoma"/>
        </w:rPr>
      </w:pPr>
      <w:r w:rsidRPr="0024311F">
        <w:rPr>
          <w:rFonts w:ascii="Tahoma" w:hAnsi="Tahoma" w:cs="Tahoma"/>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21245AD8" w14:textId="77777777" w:rsidR="0024311F" w:rsidRPr="0024311F" w:rsidRDefault="0024311F" w:rsidP="0024311F">
      <w:pPr>
        <w:ind w:left="426"/>
        <w:jc w:val="both"/>
        <w:rPr>
          <w:rFonts w:ascii="Tahoma" w:hAnsi="Tahoma" w:cs="Tahoma"/>
        </w:rPr>
      </w:pPr>
      <w:r w:rsidRPr="0024311F">
        <w:rPr>
          <w:rFonts w:ascii="Tahoma" w:hAnsi="Tahoma" w:cs="Tahoma"/>
        </w:rPr>
        <w:t>Zasady likwidacji szkód w bębnach selenowych:</w:t>
      </w:r>
    </w:p>
    <w:p w14:paraId="0ABDDB2D" w14:textId="77777777" w:rsidR="0024311F" w:rsidRPr="0024311F" w:rsidRDefault="0024311F" w:rsidP="0024311F">
      <w:pPr>
        <w:tabs>
          <w:tab w:val="num" w:pos="643"/>
        </w:tabs>
        <w:ind w:left="426"/>
        <w:rPr>
          <w:rFonts w:ascii="Tahoma" w:hAnsi="Tahoma" w:cs="Tahoma"/>
          <w:color w:val="000000"/>
        </w:rPr>
      </w:pPr>
      <w:r w:rsidRPr="0024311F">
        <w:rPr>
          <w:rFonts w:ascii="Tahoma" w:hAnsi="Tahoma" w:cs="Tahoma"/>
          <w:color w:val="000000"/>
        </w:rPr>
        <w:t>w przypadku szkód spowodowanych działaniem ognia, wody lub kradzieży z włamaniem oraz rabunku odszkodowanie wypłacone będzie w wartości odtworzeniowej,</w:t>
      </w:r>
    </w:p>
    <w:p w14:paraId="308E047F" w14:textId="77777777" w:rsidR="0024311F" w:rsidRPr="0024311F" w:rsidRDefault="0024311F" w:rsidP="0024311F">
      <w:pPr>
        <w:tabs>
          <w:tab w:val="num" w:pos="643"/>
        </w:tabs>
        <w:ind w:left="426"/>
        <w:rPr>
          <w:rFonts w:ascii="Tahoma" w:hAnsi="Tahoma" w:cs="Tahoma"/>
          <w:color w:val="000000"/>
        </w:rPr>
      </w:pPr>
      <w:r w:rsidRPr="0024311F">
        <w:rPr>
          <w:rFonts w:ascii="Tahoma" w:hAnsi="Tahoma" w:cs="Tahoma"/>
          <w:color w:val="000000"/>
        </w:rPr>
        <w:t>w przypadku szkód spowodowanych przez inne niż wymienione wyżej ryzyka, wartość odtworzeniowa będzie zmniejszona o wskaźnik zużycia,</w:t>
      </w:r>
    </w:p>
    <w:p w14:paraId="534F49FD" w14:textId="77777777" w:rsidR="0024311F" w:rsidRPr="0024311F" w:rsidRDefault="0024311F" w:rsidP="0024311F">
      <w:pPr>
        <w:tabs>
          <w:tab w:val="num" w:pos="643"/>
        </w:tabs>
        <w:ind w:left="426"/>
        <w:rPr>
          <w:rFonts w:ascii="Tahoma" w:hAnsi="Tahoma" w:cs="Tahoma"/>
          <w:color w:val="000000"/>
        </w:rPr>
      </w:pPr>
      <w:r w:rsidRPr="0024311F">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3D63E30" w14:textId="77777777" w:rsidR="0024311F" w:rsidRPr="0024311F" w:rsidRDefault="0024311F" w:rsidP="0024311F">
      <w:pPr>
        <w:ind w:left="425"/>
        <w:jc w:val="both"/>
        <w:rPr>
          <w:rFonts w:ascii="Tahoma" w:hAnsi="Tahoma" w:cs="Tahoma"/>
          <w:b/>
          <w:color w:val="FF0000"/>
        </w:rPr>
      </w:pPr>
    </w:p>
    <w:p w14:paraId="6D1C71A8" w14:textId="77777777" w:rsidR="0024311F" w:rsidRPr="0024311F" w:rsidRDefault="0024311F" w:rsidP="0024311F">
      <w:pPr>
        <w:jc w:val="both"/>
        <w:rPr>
          <w:rFonts w:ascii="Tahoma" w:hAnsi="Tahoma" w:cs="Tahoma"/>
          <w:b/>
        </w:rPr>
      </w:pPr>
      <w:r w:rsidRPr="0024311F">
        <w:rPr>
          <w:rFonts w:ascii="Tahoma" w:hAnsi="Tahoma" w:cs="Tahoma"/>
          <w:b/>
        </w:rPr>
        <w:t>Klauzula IT (Information Techonology)</w:t>
      </w:r>
    </w:p>
    <w:p w14:paraId="7741190A" w14:textId="77777777" w:rsidR="0024311F" w:rsidRPr="0024311F" w:rsidRDefault="0024311F" w:rsidP="0024311F">
      <w:pPr>
        <w:ind w:left="426"/>
        <w:jc w:val="both"/>
        <w:rPr>
          <w:rFonts w:ascii="Tahoma" w:hAnsi="Tahoma" w:cs="Tahoma"/>
        </w:rPr>
      </w:pPr>
      <w:r w:rsidRPr="0024311F">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176A7AC3" w14:textId="77777777" w:rsidR="0024311F" w:rsidRPr="0024311F" w:rsidRDefault="0024311F" w:rsidP="0024311F">
      <w:pPr>
        <w:ind w:left="426"/>
        <w:jc w:val="both"/>
        <w:rPr>
          <w:rFonts w:ascii="Tahoma" w:hAnsi="Tahoma" w:cs="Tahoma"/>
          <w:i/>
        </w:rPr>
      </w:pPr>
      <w:r w:rsidRPr="0024311F">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6AF4547E" w14:textId="77777777" w:rsidR="0024311F" w:rsidRPr="0024311F" w:rsidRDefault="0024311F" w:rsidP="0024311F">
      <w:pPr>
        <w:ind w:left="426"/>
        <w:jc w:val="both"/>
        <w:rPr>
          <w:rFonts w:ascii="Tahoma" w:hAnsi="Tahoma" w:cs="Tahoma"/>
          <w:i/>
        </w:rPr>
      </w:pPr>
      <w:r w:rsidRPr="0024311F">
        <w:rPr>
          <w:rFonts w:ascii="Tahoma" w:hAnsi="Tahoma" w:cs="Tahoma"/>
          <w:i/>
        </w:rPr>
        <w:t>Ubezpieczyciel nie odpowiada za:</w:t>
      </w:r>
    </w:p>
    <w:p w14:paraId="3A5A54D1" w14:textId="77777777" w:rsidR="0024311F" w:rsidRPr="0024311F" w:rsidRDefault="0024311F" w:rsidP="0024311F">
      <w:pPr>
        <w:ind w:left="426"/>
        <w:jc w:val="both"/>
        <w:rPr>
          <w:rFonts w:ascii="Tahoma" w:hAnsi="Tahoma" w:cs="Tahoma"/>
          <w:i/>
        </w:rPr>
      </w:pPr>
      <w:r w:rsidRPr="0024311F">
        <w:rPr>
          <w:rFonts w:ascii="Tahoma" w:hAnsi="Tahoma" w:cs="Tahoma"/>
          <w:i/>
        </w:rPr>
        <w:t xml:space="preserve">a) szkody w danych elektronicznych powstałe wskutek innej przyczyny niż fizyczna szkoda w mieniu, a w szczególności wskutek ich </w:t>
      </w:r>
      <w:r w:rsidRPr="0024311F">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24311F">
        <w:rPr>
          <w:rFonts w:ascii="Tahoma" w:hAnsi="Tahoma" w:cs="Tahoma"/>
          <w:i/>
        </w:rPr>
        <w:t>;</w:t>
      </w:r>
    </w:p>
    <w:p w14:paraId="3674B742" w14:textId="77777777" w:rsidR="0024311F" w:rsidRPr="0024311F" w:rsidRDefault="0024311F" w:rsidP="0024311F">
      <w:pPr>
        <w:ind w:left="426"/>
        <w:jc w:val="both"/>
        <w:rPr>
          <w:rFonts w:ascii="Tahoma" w:hAnsi="Tahoma" w:cs="Tahoma"/>
          <w:i/>
        </w:rPr>
      </w:pPr>
      <w:r w:rsidRPr="0024311F">
        <w:rPr>
          <w:rFonts w:ascii="Tahoma" w:hAnsi="Tahoma" w:cs="Tahoma"/>
          <w:i/>
        </w:rPr>
        <w:t>b) wszelkie straty wynikające z przerwy w działalności z powodu szkód określonych w pkt. a);</w:t>
      </w:r>
    </w:p>
    <w:p w14:paraId="36A736F1" w14:textId="77777777" w:rsidR="0024311F" w:rsidRPr="0024311F" w:rsidRDefault="0024311F" w:rsidP="0024311F">
      <w:pPr>
        <w:ind w:left="426"/>
        <w:jc w:val="both"/>
        <w:rPr>
          <w:rFonts w:ascii="Tahoma" w:hAnsi="Tahoma" w:cs="Tahoma"/>
          <w:i/>
        </w:rPr>
      </w:pPr>
      <w:r w:rsidRPr="0024311F">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47F39ED5" w14:textId="77777777" w:rsidR="0024311F" w:rsidRPr="0024311F" w:rsidRDefault="0024311F" w:rsidP="0024311F">
      <w:pPr>
        <w:ind w:left="426"/>
        <w:rPr>
          <w:rFonts w:ascii="Tahoma" w:hAnsi="Tahoma" w:cs="Tahoma"/>
          <w:i/>
        </w:rPr>
      </w:pPr>
      <w:r w:rsidRPr="0024311F">
        <w:rPr>
          <w:rFonts w:ascii="Tahoma" w:hAnsi="Tahoma" w:cs="Tahoma"/>
          <w:i/>
          <w:color w:val="000000"/>
        </w:rPr>
        <w:t>Przy czym za:</w:t>
      </w:r>
    </w:p>
    <w:p w14:paraId="68211EB4" w14:textId="77777777" w:rsidR="0024311F" w:rsidRPr="0024311F" w:rsidRDefault="0024311F" w:rsidP="0024311F">
      <w:pPr>
        <w:ind w:left="426"/>
        <w:rPr>
          <w:rFonts w:ascii="Tahoma" w:hAnsi="Tahoma" w:cs="Tahoma"/>
          <w:i/>
        </w:rPr>
      </w:pPr>
      <w:r w:rsidRPr="0024311F">
        <w:rPr>
          <w:rFonts w:ascii="Tahoma" w:hAnsi="Tahoma" w:cs="Tahoma"/>
          <w:i/>
          <w:color w:val="000000"/>
        </w:rPr>
        <w:t xml:space="preserve">- </w:t>
      </w:r>
      <w:r w:rsidRPr="0024311F">
        <w:rPr>
          <w:rFonts w:ascii="Tahoma" w:hAnsi="Tahoma" w:cs="Tahoma"/>
          <w:b/>
          <w:bCs/>
          <w:color w:val="000000"/>
          <w:szCs w:val="24"/>
        </w:rPr>
        <w:t>dane elektroniczne</w:t>
      </w:r>
      <w:r w:rsidRPr="0024311F">
        <w:rPr>
          <w:rFonts w:ascii="Tahoma" w:hAnsi="Tahoma" w:cs="Tahoma"/>
          <w:i/>
          <w:color w:val="000000"/>
        </w:rPr>
        <w:t xml:space="preserve"> uważa się fakty, koncepcje i informacje w formie nadającej się do komunikacji, interpretacji lub przetwarzania za pomocą elektronicznych i elektromechanicznych urządzeń do przetwarzania </w:t>
      </w:r>
      <w:r w:rsidRPr="0024311F">
        <w:rPr>
          <w:rFonts w:ascii="Tahoma" w:hAnsi="Tahoma" w:cs="Tahoma"/>
          <w:i/>
          <w:color w:val="000000"/>
        </w:rPr>
        <w:lastRenderedPageBreak/>
        <w:t>danych lub urządzeń elektronicznie sterowanych i obejmują oprogramowanie oraz inne zakodowane instrukcje do przetwarzania i manipulowania danymi lub do sterowania i obsługi takich urządzeń.</w:t>
      </w:r>
    </w:p>
    <w:p w14:paraId="59A3CA9D" w14:textId="77777777" w:rsidR="0024311F" w:rsidRPr="0024311F" w:rsidRDefault="0024311F" w:rsidP="0024311F">
      <w:pPr>
        <w:ind w:left="426"/>
        <w:rPr>
          <w:rFonts w:ascii="Tahoma" w:hAnsi="Tahoma" w:cs="Tahoma"/>
          <w:i/>
        </w:rPr>
      </w:pPr>
      <w:r w:rsidRPr="0024311F">
        <w:rPr>
          <w:rFonts w:ascii="Tahoma" w:hAnsi="Tahoma" w:cs="Tahoma"/>
          <w:i/>
          <w:color w:val="000000"/>
        </w:rPr>
        <w:t xml:space="preserve">- </w:t>
      </w:r>
      <w:r w:rsidRPr="0024311F">
        <w:rPr>
          <w:rFonts w:ascii="Tahoma" w:hAnsi="Tahoma" w:cs="Tahoma"/>
          <w:b/>
          <w:bCs/>
          <w:color w:val="000000"/>
          <w:szCs w:val="24"/>
        </w:rPr>
        <w:t>wirus komputerowy</w:t>
      </w:r>
      <w:r w:rsidRPr="0024311F">
        <w:rPr>
          <w:rFonts w:ascii="Tahoma" w:hAnsi="Tahoma" w:cs="Tahoma"/>
          <w:i/>
          <w:color w:val="00000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7BA0C019" w14:textId="77777777" w:rsidR="0024311F" w:rsidRPr="0024311F" w:rsidRDefault="0024311F" w:rsidP="0024311F">
      <w:pPr>
        <w:ind w:left="425"/>
        <w:jc w:val="both"/>
        <w:rPr>
          <w:rFonts w:ascii="Tahoma" w:hAnsi="Tahoma" w:cs="Tahoma"/>
          <w:b/>
          <w:color w:val="FF0000"/>
        </w:rPr>
      </w:pPr>
    </w:p>
    <w:p w14:paraId="60F681D5" w14:textId="77777777" w:rsidR="0024311F" w:rsidRPr="0024311F" w:rsidRDefault="0024311F" w:rsidP="0024311F">
      <w:pPr>
        <w:rPr>
          <w:rFonts w:ascii="Tahoma" w:hAnsi="Tahoma" w:cs="Tahoma"/>
          <w:color w:val="000000"/>
        </w:rPr>
      </w:pPr>
    </w:p>
    <w:p w14:paraId="6BDFA0DE" w14:textId="77777777" w:rsidR="0024311F" w:rsidRPr="0024311F" w:rsidRDefault="0024311F" w:rsidP="0024311F">
      <w:pPr>
        <w:rPr>
          <w:rFonts w:ascii="Tahoma" w:hAnsi="Tahoma" w:cs="Tahoma"/>
          <w:color w:val="000000"/>
        </w:rPr>
      </w:pPr>
    </w:p>
    <w:p w14:paraId="7D2B5257" w14:textId="77777777" w:rsidR="0024311F" w:rsidRPr="0024311F" w:rsidRDefault="0024311F" w:rsidP="0024311F">
      <w:pPr>
        <w:jc w:val="both"/>
        <w:outlineLvl w:val="2"/>
        <w:rPr>
          <w:rFonts w:ascii="Tahoma" w:hAnsi="Tahoma" w:cs="Tahoma"/>
          <w:b/>
          <w:color w:val="000000"/>
        </w:rPr>
      </w:pPr>
      <w:r w:rsidRPr="0024311F">
        <w:rPr>
          <w:rFonts w:ascii="Tahoma" w:hAnsi="Tahoma" w:cs="Tahoma"/>
          <w:b/>
          <w:color w:val="000000"/>
        </w:rPr>
        <w:t>D. UBEZPIECZENIE NNW SOŁTYSÓW I INKASENTÓW:</w:t>
      </w:r>
    </w:p>
    <w:p w14:paraId="0202D0D1" w14:textId="77777777" w:rsidR="0024311F" w:rsidRPr="0024311F" w:rsidRDefault="0024311F" w:rsidP="0024311F">
      <w:pPr>
        <w:ind w:firstLine="426"/>
        <w:jc w:val="both"/>
        <w:rPr>
          <w:rFonts w:ascii="Tahoma" w:hAnsi="Tahoma" w:cs="Tahoma"/>
          <w:color w:val="000000"/>
        </w:rPr>
      </w:pPr>
    </w:p>
    <w:p w14:paraId="4111831F" w14:textId="77777777" w:rsidR="0024311F" w:rsidRPr="0024311F" w:rsidRDefault="0024311F" w:rsidP="0024311F">
      <w:pPr>
        <w:ind w:firstLine="426"/>
        <w:jc w:val="both"/>
        <w:rPr>
          <w:rFonts w:ascii="Tahoma" w:hAnsi="Tahoma" w:cs="Tahoma"/>
          <w:b/>
          <w:color w:val="000000"/>
        </w:rPr>
      </w:pPr>
      <w:r w:rsidRPr="0024311F">
        <w:rPr>
          <w:rFonts w:ascii="Tahoma" w:hAnsi="Tahoma" w:cs="Tahoma"/>
          <w:color w:val="000000"/>
        </w:rPr>
        <w:t>Suma ubezpieczenia:</w:t>
      </w:r>
      <w:r w:rsidRPr="0024311F">
        <w:rPr>
          <w:rFonts w:ascii="Tahoma" w:hAnsi="Tahoma" w:cs="Tahoma"/>
          <w:color w:val="000000"/>
        </w:rPr>
        <w:tab/>
      </w:r>
      <w:r w:rsidRPr="0024311F">
        <w:rPr>
          <w:rFonts w:ascii="Tahoma" w:hAnsi="Tahoma" w:cs="Tahoma"/>
          <w:b/>
          <w:color w:val="000000"/>
        </w:rPr>
        <w:t>5 000,00 zł</w:t>
      </w:r>
    </w:p>
    <w:p w14:paraId="57E001A6" w14:textId="77777777" w:rsidR="0024311F" w:rsidRPr="0024311F" w:rsidRDefault="0024311F" w:rsidP="0024311F">
      <w:pPr>
        <w:ind w:firstLine="426"/>
        <w:jc w:val="both"/>
        <w:rPr>
          <w:rFonts w:ascii="Tahoma" w:hAnsi="Tahoma" w:cs="Tahoma"/>
          <w:color w:val="000000"/>
        </w:rPr>
      </w:pPr>
      <w:r w:rsidRPr="0024311F">
        <w:rPr>
          <w:rFonts w:ascii="Tahoma" w:hAnsi="Tahoma" w:cs="Tahoma"/>
          <w:color w:val="000000"/>
        </w:rPr>
        <w:t>zakres świadczeń:</w:t>
      </w:r>
      <w:r w:rsidRPr="0024311F">
        <w:rPr>
          <w:rFonts w:ascii="Tahoma" w:hAnsi="Tahoma" w:cs="Tahoma"/>
          <w:color w:val="000000"/>
        </w:rPr>
        <w:tab/>
      </w:r>
      <w:r w:rsidRPr="0024311F">
        <w:rPr>
          <w:rFonts w:ascii="Tahoma" w:hAnsi="Tahoma" w:cs="Tahoma"/>
          <w:color w:val="000000"/>
        </w:rPr>
        <w:tab/>
        <w:t>podstawowy + zawał serca i udar mózgu</w:t>
      </w:r>
    </w:p>
    <w:p w14:paraId="47AC0F6D" w14:textId="77777777" w:rsidR="0024311F" w:rsidRPr="0024311F" w:rsidRDefault="0024311F" w:rsidP="0024311F">
      <w:pPr>
        <w:ind w:firstLine="426"/>
        <w:jc w:val="both"/>
        <w:rPr>
          <w:rFonts w:ascii="Tahoma" w:hAnsi="Tahoma" w:cs="Tahoma"/>
          <w:color w:val="000000"/>
        </w:rPr>
      </w:pPr>
      <w:r w:rsidRPr="0024311F">
        <w:rPr>
          <w:rFonts w:ascii="Tahoma" w:hAnsi="Tahoma" w:cs="Tahoma"/>
          <w:color w:val="000000"/>
        </w:rPr>
        <w:t>czas odpowiedzialności:</w:t>
      </w:r>
      <w:r w:rsidRPr="0024311F">
        <w:rPr>
          <w:rFonts w:ascii="Tahoma" w:hAnsi="Tahoma" w:cs="Tahoma"/>
          <w:color w:val="000000"/>
        </w:rPr>
        <w:tab/>
        <w:t>praca + droga</w:t>
      </w:r>
    </w:p>
    <w:p w14:paraId="2ED8A56F" w14:textId="77777777" w:rsidR="0024311F" w:rsidRPr="0024311F" w:rsidRDefault="0024311F" w:rsidP="0024311F">
      <w:pPr>
        <w:ind w:firstLine="426"/>
        <w:jc w:val="both"/>
        <w:rPr>
          <w:rFonts w:ascii="Tahoma" w:hAnsi="Tahoma" w:cs="Tahoma"/>
          <w:color w:val="000000"/>
        </w:rPr>
      </w:pPr>
      <w:r w:rsidRPr="0024311F">
        <w:rPr>
          <w:rFonts w:ascii="Tahoma" w:hAnsi="Tahoma" w:cs="Tahoma"/>
          <w:color w:val="000000"/>
        </w:rPr>
        <w:t>forma zawarcia ubezpieczenia:</w:t>
      </w:r>
      <w:r w:rsidRPr="0024311F">
        <w:rPr>
          <w:rFonts w:ascii="Tahoma" w:hAnsi="Tahoma" w:cs="Tahoma"/>
          <w:color w:val="000000"/>
        </w:rPr>
        <w:tab/>
        <w:t>bezimienna</w:t>
      </w:r>
    </w:p>
    <w:p w14:paraId="484F6F30" w14:textId="77777777" w:rsidR="0024311F" w:rsidRPr="0024311F" w:rsidRDefault="0024311F" w:rsidP="0024311F">
      <w:pPr>
        <w:ind w:firstLine="426"/>
        <w:jc w:val="both"/>
        <w:rPr>
          <w:rFonts w:ascii="Tahoma" w:hAnsi="Tahoma" w:cs="Tahoma"/>
          <w:color w:val="000000"/>
        </w:rPr>
      </w:pPr>
      <w:r w:rsidRPr="0024311F">
        <w:rPr>
          <w:rFonts w:ascii="Tahoma" w:hAnsi="Tahoma" w:cs="Tahoma"/>
          <w:color w:val="000000"/>
        </w:rPr>
        <w:t>liczba ubezpieczonych:</w:t>
      </w:r>
      <w:r w:rsidRPr="0024311F">
        <w:rPr>
          <w:rFonts w:ascii="Tahoma" w:hAnsi="Tahoma" w:cs="Tahoma"/>
          <w:color w:val="000000"/>
        </w:rPr>
        <w:tab/>
        <w:t xml:space="preserve">16 osób </w:t>
      </w:r>
    </w:p>
    <w:p w14:paraId="2A695271" w14:textId="77777777" w:rsidR="0024311F" w:rsidRPr="0024311F" w:rsidRDefault="0024311F" w:rsidP="0024311F">
      <w:pPr>
        <w:ind w:firstLine="426"/>
        <w:rPr>
          <w:rFonts w:ascii="Tahoma" w:hAnsi="Tahoma" w:cs="Tahoma"/>
          <w:color w:val="000000"/>
        </w:rPr>
      </w:pPr>
      <w:r w:rsidRPr="0024311F">
        <w:rPr>
          <w:rFonts w:ascii="Tahoma" w:hAnsi="Tahoma" w:cs="Tahoma"/>
          <w:color w:val="000000"/>
        </w:rPr>
        <w:t>Uwaga: brak franszyz i udziałów własnych</w:t>
      </w:r>
    </w:p>
    <w:p w14:paraId="258C6FE6" w14:textId="77777777" w:rsidR="0024311F" w:rsidRPr="0024311F" w:rsidRDefault="0024311F" w:rsidP="0024311F">
      <w:pPr>
        <w:rPr>
          <w:rFonts w:ascii="Tahoma" w:hAnsi="Tahoma" w:cs="Tahoma"/>
          <w:bCs/>
          <w:color w:val="000000"/>
          <w:u w:val="single"/>
        </w:rPr>
      </w:pPr>
    </w:p>
    <w:p w14:paraId="17ADA2E6" w14:textId="77777777" w:rsidR="0024311F" w:rsidRPr="0024311F" w:rsidRDefault="0024311F" w:rsidP="0024311F">
      <w:pPr>
        <w:rPr>
          <w:color w:val="000000"/>
        </w:rPr>
      </w:pPr>
      <w:r w:rsidRPr="0024311F">
        <w:rPr>
          <w:rFonts w:ascii="Tahoma" w:hAnsi="Tahoma" w:cs="Tahoma"/>
          <w:bCs/>
          <w:color w:val="000000"/>
          <w:u w:val="single"/>
        </w:rPr>
        <w:t>Świadczenia dla zakresu podstawowego obejmują co najmniej:</w:t>
      </w:r>
    </w:p>
    <w:p w14:paraId="7B4F0AF2" w14:textId="77777777" w:rsidR="0024311F" w:rsidRPr="0024311F" w:rsidRDefault="0024311F" w:rsidP="0024311F">
      <w:pPr>
        <w:numPr>
          <w:ilvl w:val="0"/>
          <w:numId w:val="36"/>
        </w:numPr>
        <w:rPr>
          <w:color w:val="000000"/>
        </w:rPr>
      </w:pPr>
      <w:r w:rsidRPr="0024311F">
        <w:rPr>
          <w:rFonts w:ascii="Tahoma" w:hAnsi="Tahoma" w:cs="Tahoma"/>
          <w:bCs/>
          <w:color w:val="000000"/>
        </w:rPr>
        <w:t>świadczenie w tytułu śmierci ubezpieczonego w następstwie nieszczęśliwego wypadku albo zdarzenia objętego umową (100% sumy ubezpieczenia),</w:t>
      </w:r>
    </w:p>
    <w:p w14:paraId="2263EB5D" w14:textId="77777777" w:rsidR="0024311F" w:rsidRPr="0024311F" w:rsidRDefault="0024311F" w:rsidP="0024311F">
      <w:pPr>
        <w:numPr>
          <w:ilvl w:val="0"/>
          <w:numId w:val="36"/>
        </w:numPr>
        <w:rPr>
          <w:color w:val="000000"/>
        </w:rPr>
      </w:pPr>
      <w:r w:rsidRPr="0024311F">
        <w:rPr>
          <w:rFonts w:ascii="Tahoma" w:hAnsi="Tahoma" w:cs="Tahoma"/>
          <w:bCs/>
          <w:color w:val="000000"/>
        </w:rPr>
        <w:t>świadczenie z tytułu całkowitego trwałego uszczerbku na zdrowiu w następstwie nieszczęśliwego wypadku albo zdarzenia objętego umową (100% sumy ubezpieczenia),</w:t>
      </w:r>
    </w:p>
    <w:p w14:paraId="6E491597" w14:textId="77777777" w:rsidR="0024311F" w:rsidRPr="0024311F" w:rsidRDefault="0024311F" w:rsidP="0024311F">
      <w:pPr>
        <w:numPr>
          <w:ilvl w:val="0"/>
          <w:numId w:val="36"/>
        </w:numPr>
        <w:rPr>
          <w:color w:val="000000"/>
        </w:rPr>
      </w:pPr>
      <w:r w:rsidRPr="0024311F">
        <w:rPr>
          <w:rFonts w:ascii="Tahoma" w:hAnsi="Tahoma" w:cs="Tahoma"/>
          <w:bCs/>
          <w:color w:val="000000"/>
        </w:rPr>
        <w:t>świadczenie z tytułu częściowego trwałego uszczerbku na zdrowiu w następstwie nieszczęśliwego wypadku albo zdarzenia objętego umową (% uszczerbku na zdrowiu = % sumy ubezpieczenia),</w:t>
      </w:r>
    </w:p>
    <w:p w14:paraId="04CE34A6" w14:textId="77777777" w:rsidR="0024311F" w:rsidRPr="0024311F" w:rsidRDefault="0024311F" w:rsidP="0024311F">
      <w:pPr>
        <w:numPr>
          <w:ilvl w:val="0"/>
          <w:numId w:val="36"/>
        </w:numPr>
        <w:rPr>
          <w:color w:val="000000"/>
        </w:rPr>
      </w:pPr>
      <w:r w:rsidRPr="0024311F">
        <w:rPr>
          <w:rFonts w:ascii="Tahoma" w:hAnsi="Tahoma" w:cs="Tahoma"/>
          <w:bCs/>
          <w:color w:val="000000"/>
        </w:rPr>
        <w:t>zwrot kosztów nabycia przedmiotów ortopedycznych i środków pomocniczych (do 15% sumy ubezpieczenia),</w:t>
      </w:r>
    </w:p>
    <w:p w14:paraId="75C68244" w14:textId="77777777" w:rsidR="0024311F" w:rsidRPr="0024311F" w:rsidRDefault="0024311F" w:rsidP="0024311F">
      <w:pPr>
        <w:numPr>
          <w:ilvl w:val="0"/>
          <w:numId w:val="36"/>
        </w:numPr>
        <w:rPr>
          <w:color w:val="000000"/>
        </w:rPr>
      </w:pPr>
      <w:r w:rsidRPr="0024311F">
        <w:rPr>
          <w:rFonts w:ascii="Tahoma" w:hAnsi="Tahoma" w:cs="Tahoma"/>
          <w:bCs/>
          <w:color w:val="000000"/>
        </w:rPr>
        <w:t>zwrot kosztów przeszkolenia zawodowego inwalidów (do 15% sumy ubezpieczenia),</w:t>
      </w:r>
    </w:p>
    <w:p w14:paraId="5B807339" w14:textId="77777777" w:rsidR="0024311F" w:rsidRPr="0024311F" w:rsidRDefault="0024311F" w:rsidP="0024311F">
      <w:pPr>
        <w:numPr>
          <w:ilvl w:val="0"/>
          <w:numId w:val="36"/>
        </w:numPr>
        <w:rPr>
          <w:color w:val="000000"/>
        </w:rPr>
      </w:pPr>
      <w:r w:rsidRPr="0024311F">
        <w:rPr>
          <w:rFonts w:ascii="Tahoma" w:hAnsi="Tahoma" w:cs="Tahoma"/>
          <w:bCs/>
          <w:color w:val="000000"/>
        </w:rPr>
        <w:t>zwrot kosztów leczenia na terytorium RP (do 15% sumy ubezpieczenia).</w:t>
      </w:r>
    </w:p>
    <w:p w14:paraId="69D129BF" w14:textId="77777777" w:rsidR="0024311F" w:rsidRPr="0024311F" w:rsidRDefault="0024311F" w:rsidP="0024311F">
      <w:pPr>
        <w:rPr>
          <w:rFonts w:ascii="Tahoma" w:hAnsi="Tahoma" w:cs="Tahoma"/>
          <w:b/>
          <w:color w:val="000000"/>
        </w:rPr>
      </w:pPr>
    </w:p>
    <w:p w14:paraId="183B6EA3" w14:textId="77777777" w:rsidR="0024311F" w:rsidRPr="0024311F" w:rsidRDefault="0024311F" w:rsidP="0024311F">
      <w:pPr>
        <w:rPr>
          <w:rFonts w:ascii="Tahoma" w:hAnsi="Tahoma" w:cs="Tahoma"/>
          <w:b/>
        </w:rPr>
      </w:pPr>
    </w:p>
    <w:p w14:paraId="3B102C6C" w14:textId="77777777" w:rsidR="0024311F" w:rsidRPr="0024311F" w:rsidRDefault="0024311F" w:rsidP="0024311F">
      <w:pPr>
        <w:rPr>
          <w:rFonts w:ascii="Tahoma" w:hAnsi="Tahoma" w:cs="Tahoma"/>
          <w:b/>
          <w:color w:val="FF0000"/>
        </w:rPr>
      </w:pPr>
    </w:p>
    <w:p w14:paraId="7684F077" w14:textId="2F00D7B8" w:rsidR="0024311F" w:rsidRPr="0024311F" w:rsidRDefault="0024311F" w:rsidP="0024311F">
      <w:pPr>
        <w:outlineLvl w:val="2"/>
        <w:rPr>
          <w:rFonts w:ascii="Tahoma" w:hAnsi="Tahoma" w:cs="Tahoma"/>
          <w:b/>
        </w:rPr>
      </w:pPr>
      <w:r>
        <w:rPr>
          <w:rFonts w:ascii="Tahoma" w:hAnsi="Tahoma" w:cs="Tahoma"/>
          <w:b/>
        </w:rPr>
        <w:t>E</w:t>
      </w:r>
      <w:r w:rsidRPr="0024311F">
        <w:rPr>
          <w:rFonts w:ascii="Tahoma" w:hAnsi="Tahoma" w:cs="Tahoma"/>
          <w:b/>
        </w:rPr>
        <w:t>. UBEZPIECZENIA KOMUNIKACYJNE:</w:t>
      </w:r>
    </w:p>
    <w:p w14:paraId="6509FF23" w14:textId="77777777" w:rsidR="0024311F" w:rsidRPr="0024311F" w:rsidRDefault="0024311F" w:rsidP="0024311F">
      <w:pPr>
        <w:ind w:left="1276" w:hanging="916"/>
        <w:rPr>
          <w:rFonts w:ascii="Tahoma" w:hAnsi="Tahoma" w:cs="Tahoma"/>
        </w:rPr>
      </w:pPr>
      <w:r w:rsidRPr="0024311F">
        <w:rPr>
          <w:rFonts w:ascii="Tahoma" w:hAnsi="Tahoma" w:cs="Tahoma"/>
          <w:b/>
          <w:bCs/>
        </w:rPr>
        <w:t> </w:t>
      </w:r>
      <w:r w:rsidRPr="0024311F">
        <w:rPr>
          <w:rFonts w:ascii="Tahoma" w:hAnsi="Tahoma" w:cs="Tahoma"/>
          <w:i/>
          <w:iCs/>
        </w:rPr>
        <w:t> </w:t>
      </w:r>
    </w:p>
    <w:p w14:paraId="4B8DCFEF" w14:textId="77777777" w:rsidR="0024311F" w:rsidRPr="0024311F" w:rsidRDefault="0024311F" w:rsidP="0024311F">
      <w:pPr>
        <w:tabs>
          <w:tab w:val="left" w:pos="5245"/>
        </w:tabs>
        <w:rPr>
          <w:rFonts w:ascii="Tahoma" w:hAnsi="Tahoma" w:cs="Tahoma"/>
          <w:b/>
          <w:color w:val="000000"/>
        </w:rPr>
      </w:pPr>
      <w:r w:rsidRPr="0024311F">
        <w:rPr>
          <w:rFonts w:ascii="Tahoma" w:hAnsi="Tahoma" w:cs="Tahoma"/>
          <w:b/>
        </w:rPr>
        <w:t>Okres ubezpieczenia (tzn. okres, w jakim pojazdy mogą być włączone do ubezpieczenia): 08.05.2023 – 07</w:t>
      </w:r>
      <w:r w:rsidRPr="0024311F">
        <w:rPr>
          <w:rFonts w:ascii="Tahoma" w:hAnsi="Tahoma" w:cs="Tahoma"/>
          <w:b/>
          <w:color w:val="000000"/>
        </w:rPr>
        <w:t>.05.2024, maksymalnie okres ubezpieczenia zakończy się 06.05.2025 roku.</w:t>
      </w:r>
    </w:p>
    <w:p w14:paraId="1A6EE515" w14:textId="77777777" w:rsidR="0024311F" w:rsidRPr="0024311F" w:rsidRDefault="0024311F" w:rsidP="0024311F">
      <w:pPr>
        <w:ind w:left="1276" w:hanging="916"/>
        <w:rPr>
          <w:rFonts w:ascii="Tahoma" w:hAnsi="Tahoma" w:cs="Tahoma"/>
          <w:b/>
          <w:bCs/>
          <w:color w:val="000000"/>
        </w:rPr>
      </w:pPr>
    </w:p>
    <w:p w14:paraId="2B5727A1" w14:textId="77777777" w:rsidR="0024311F" w:rsidRPr="0024311F" w:rsidRDefault="0024311F" w:rsidP="0024311F">
      <w:pPr>
        <w:ind w:left="1276" w:hanging="916"/>
        <w:rPr>
          <w:rFonts w:ascii="Tahoma" w:hAnsi="Tahoma" w:cs="Tahoma"/>
          <w:color w:val="000000"/>
        </w:rPr>
      </w:pPr>
      <w:r w:rsidRPr="0024311F">
        <w:rPr>
          <w:rFonts w:ascii="Tahoma" w:hAnsi="Tahoma" w:cs="Tahoma"/>
          <w:b/>
          <w:bCs/>
          <w:color w:val="000000"/>
        </w:rPr>
        <w:t>UWAGA:</w:t>
      </w:r>
      <w:r w:rsidRPr="0024311F">
        <w:rPr>
          <w:rFonts w:ascii="Tahoma" w:hAnsi="Tahoma" w:cs="Tahoma"/>
          <w:i/>
          <w:iCs/>
          <w:color w:val="000000"/>
        </w:rPr>
        <w:t xml:space="preserve"> </w:t>
      </w:r>
      <w:r w:rsidRPr="0024311F">
        <w:rPr>
          <w:rFonts w:ascii="Tahoma" w:hAnsi="Tahoma" w:cs="Tahoma"/>
          <w:color w:val="000000"/>
          <w:u w:val="single"/>
        </w:rPr>
        <w:t>Ubezpieczeniem objęte są pojazdy wraz z wyposażeniem wymienione w tabeli z pojazdami oraz pojazdy włączone do ubezpieczenia przez Ubezpieczającego/Ubezpieczonego w trakcie trwania umowy, będące w posiadaniu Ubezpieczającego/Ubezpieczonego lub użytkowaniu na podstawie umów leasingu, dzierżawy czy użyczenia.</w:t>
      </w:r>
    </w:p>
    <w:p w14:paraId="49980C87" w14:textId="77777777" w:rsidR="0024311F" w:rsidRPr="0024311F" w:rsidRDefault="0024311F" w:rsidP="0024311F">
      <w:pPr>
        <w:ind w:left="1276" w:hanging="916"/>
        <w:rPr>
          <w:rFonts w:ascii="Tahoma" w:hAnsi="Tahoma" w:cs="Tahoma"/>
          <w:color w:val="000000"/>
        </w:rPr>
      </w:pPr>
      <w:r w:rsidRPr="0024311F">
        <w:rPr>
          <w:rFonts w:ascii="Tahoma" w:hAnsi="Tahoma" w:cs="Tahoma"/>
          <w:i/>
          <w:iCs/>
          <w:color w:val="000000"/>
        </w:rPr>
        <w:t> </w:t>
      </w:r>
      <w:r w:rsidRPr="0024311F">
        <w:rPr>
          <w:rFonts w:ascii="Tahoma" w:hAnsi="Tahoma" w:cs="Tahoma"/>
          <w:b/>
          <w:color w:val="000000"/>
        </w:rPr>
        <w:t> UWAGA:</w:t>
      </w:r>
      <w:r w:rsidRPr="0024311F">
        <w:rPr>
          <w:rFonts w:ascii="Tahoma" w:hAnsi="Tahoma" w:cs="Tahoma"/>
          <w:color w:val="000000"/>
        </w:rPr>
        <w:t xml:space="preserve"> 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692563FE" w14:textId="77777777" w:rsidR="0024311F" w:rsidRPr="0024311F" w:rsidRDefault="0024311F" w:rsidP="0024311F">
      <w:pPr>
        <w:ind w:left="1276" w:hanging="916"/>
        <w:rPr>
          <w:rFonts w:ascii="Tahoma" w:hAnsi="Tahoma" w:cs="Tahoma"/>
          <w:color w:val="000000"/>
        </w:rPr>
      </w:pPr>
    </w:p>
    <w:p w14:paraId="5A79F604" w14:textId="77777777" w:rsidR="0024311F" w:rsidRPr="0024311F" w:rsidRDefault="0024311F" w:rsidP="0024311F">
      <w:pPr>
        <w:ind w:left="66"/>
        <w:outlineLvl w:val="2"/>
        <w:rPr>
          <w:rFonts w:ascii="Tahoma" w:hAnsi="Tahoma" w:cs="Tahoma"/>
          <w:b/>
          <w:color w:val="000000"/>
        </w:rPr>
      </w:pPr>
      <w:r w:rsidRPr="0024311F">
        <w:rPr>
          <w:rFonts w:ascii="Tahoma" w:hAnsi="Tahoma" w:cs="Tahoma"/>
          <w:b/>
          <w:color w:val="000000"/>
        </w:rPr>
        <w:t>Ubezpieczenie Odpowiedzialności Cywilnej posiadaczy pojazdów mechanicznych za szkody wyrządzone w związku z ruchem tych pojazdów (OC posiadaczy pojazdów mechanicznych)</w:t>
      </w:r>
    </w:p>
    <w:p w14:paraId="13DFE321" w14:textId="77777777" w:rsidR="0024311F" w:rsidRPr="0024311F" w:rsidRDefault="0024311F" w:rsidP="0024311F">
      <w:pPr>
        <w:jc w:val="both"/>
        <w:rPr>
          <w:rFonts w:ascii="Tahoma" w:hAnsi="Tahoma" w:cs="Tahoma"/>
          <w:color w:val="000000"/>
        </w:rPr>
      </w:pPr>
      <w:r w:rsidRPr="0024311F">
        <w:rPr>
          <w:rFonts w:ascii="Tahoma" w:hAnsi="Tahoma" w:cs="Tahoma"/>
          <w:color w:val="000000"/>
        </w:rPr>
        <w:t> </w:t>
      </w:r>
    </w:p>
    <w:p w14:paraId="0F191D24" w14:textId="77777777" w:rsidR="0024311F" w:rsidRPr="0024311F" w:rsidRDefault="0024311F" w:rsidP="0024311F">
      <w:pPr>
        <w:ind w:left="567"/>
        <w:jc w:val="both"/>
        <w:rPr>
          <w:rFonts w:ascii="Tahoma" w:hAnsi="Tahoma" w:cs="Tahoma"/>
        </w:rPr>
      </w:pPr>
      <w:r w:rsidRPr="0024311F">
        <w:rPr>
          <w:rFonts w:ascii="Tahoma" w:hAnsi="Tahoma" w:cs="Tahoma"/>
          <w:b/>
          <w:bCs/>
          <w:color w:val="000000"/>
        </w:rPr>
        <w:t>Okres ubezpieczenia:</w:t>
      </w:r>
      <w:r w:rsidRPr="0024311F">
        <w:rPr>
          <w:rFonts w:ascii="Tahoma" w:hAnsi="Tahoma" w:cs="Tahoma"/>
          <w:color w:val="000000"/>
        </w:rPr>
        <w:t xml:space="preserve"> okres ubezpieczenia wynosi 12 miesięcy</w:t>
      </w:r>
      <w:r w:rsidRPr="0024311F">
        <w:rPr>
          <w:rFonts w:ascii="Tahoma" w:hAnsi="Tahoma" w:cs="Tahoma"/>
        </w:rPr>
        <w:t xml:space="preserve"> od końca okresu ubezpieczenia obowiązujących polis zgodnie z zapisami Ustawy z dnia 22 maja 2003 r. o ubezpieczeniach obowiązkowych, Ubezpieczeniowym Funduszu Gwarancyjnym i Polskim Biurze Ubezpieczycieli Komunikacyjnych (Dz.U. </w:t>
      </w:r>
      <w:r w:rsidRPr="0024311F">
        <w:rPr>
          <w:rFonts w:ascii="Tahoma" w:hAnsi="Tahoma" w:cs="Tahoma"/>
        </w:rPr>
        <w:br/>
        <w:t>z 2022 r. poz. 621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517FB1BD" w14:textId="77777777" w:rsidR="0024311F" w:rsidRPr="0024311F" w:rsidRDefault="0024311F" w:rsidP="0024311F">
      <w:pPr>
        <w:jc w:val="both"/>
        <w:rPr>
          <w:rFonts w:ascii="Tahoma" w:hAnsi="Tahoma" w:cs="Tahoma"/>
        </w:rPr>
      </w:pPr>
    </w:p>
    <w:p w14:paraId="2AD27A53" w14:textId="77777777" w:rsidR="0024311F" w:rsidRPr="0024311F" w:rsidRDefault="0024311F" w:rsidP="0024311F">
      <w:pPr>
        <w:ind w:left="567"/>
        <w:jc w:val="both"/>
        <w:rPr>
          <w:rFonts w:ascii="Tahoma" w:hAnsi="Tahoma" w:cs="Tahoma"/>
          <w:color w:val="003366"/>
        </w:rPr>
      </w:pPr>
      <w:r w:rsidRPr="0024311F">
        <w:rPr>
          <w:rFonts w:ascii="Tahoma" w:hAnsi="Tahoma" w:cs="Tahoma"/>
          <w:b/>
          <w:bCs/>
        </w:rPr>
        <w:lastRenderedPageBreak/>
        <w:t>Zakres ubezpieczenia:</w:t>
      </w:r>
      <w:r w:rsidRPr="0024311F">
        <w:rPr>
          <w:rFonts w:ascii="Tahoma" w:hAnsi="Tahoma" w:cs="Tahoma"/>
        </w:rPr>
        <w:t xml:space="preserve"> zgodnie z Ustawą z dnia 22 maja 2003 r. o ubezpieczeniach obowiązkowych, Ubezpieczeniowym Funduszu Gwarancyjnym i Polskim Biurze Ubezpieczycieli Komunikacyjnych (Dz.U. </w:t>
      </w:r>
      <w:r w:rsidRPr="0024311F">
        <w:rPr>
          <w:rFonts w:ascii="Tahoma" w:hAnsi="Tahoma" w:cs="Tahoma"/>
        </w:rPr>
        <w:br/>
        <w:t>z 2022 r. poz. 621 z późn. zm.).</w:t>
      </w:r>
    </w:p>
    <w:p w14:paraId="67AB93BF" w14:textId="77777777" w:rsidR="0024311F" w:rsidRPr="0024311F" w:rsidRDefault="0024311F" w:rsidP="0024311F">
      <w:pPr>
        <w:ind w:left="567"/>
        <w:jc w:val="both"/>
        <w:rPr>
          <w:rFonts w:ascii="Tahoma" w:hAnsi="Tahoma" w:cs="Tahoma"/>
          <w:color w:val="000000"/>
        </w:rPr>
      </w:pPr>
      <w:r w:rsidRPr="0024311F">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3C4FFF2C" w14:textId="77777777" w:rsidR="0024311F" w:rsidRPr="0024311F" w:rsidRDefault="0024311F" w:rsidP="0024311F">
      <w:pPr>
        <w:ind w:left="567"/>
        <w:jc w:val="both"/>
        <w:rPr>
          <w:rFonts w:ascii="Tahoma" w:hAnsi="Tahoma" w:cs="Tahoma"/>
        </w:rPr>
      </w:pPr>
    </w:p>
    <w:p w14:paraId="63FD0D54" w14:textId="77777777" w:rsidR="0024311F" w:rsidRPr="0024311F" w:rsidRDefault="0024311F" w:rsidP="0024311F">
      <w:pPr>
        <w:ind w:left="567"/>
        <w:jc w:val="both"/>
        <w:rPr>
          <w:rFonts w:ascii="Tahoma" w:hAnsi="Tahoma" w:cs="Tahoma"/>
        </w:rPr>
      </w:pPr>
      <w:r w:rsidRPr="0024311F">
        <w:rPr>
          <w:rFonts w:ascii="Tahoma" w:hAnsi="Tahoma" w:cs="Tahoma"/>
        </w:rPr>
        <w:t> </w:t>
      </w:r>
    </w:p>
    <w:p w14:paraId="7DF54141" w14:textId="77777777" w:rsidR="0024311F" w:rsidRPr="0024311F" w:rsidRDefault="0024311F" w:rsidP="0024311F">
      <w:pPr>
        <w:ind w:left="567"/>
        <w:jc w:val="both"/>
        <w:rPr>
          <w:rFonts w:ascii="Tahoma" w:hAnsi="Tahoma" w:cs="Tahoma"/>
        </w:rPr>
      </w:pPr>
      <w:r w:rsidRPr="0024311F">
        <w:rPr>
          <w:rFonts w:ascii="Tahoma" w:hAnsi="Tahoma" w:cs="Tahoma"/>
          <w:b/>
          <w:bCs/>
        </w:rPr>
        <w:t>Suma gwarancyjna:</w:t>
      </w:r>
      <w:r w:rsidRPr="0024311F">
        <w:rPr>
          <w:rFonts w:ascii="Tahoma" w:hAnsi="Tahoma" w:cs="Tahoma"/>
        </w:rPr>
        <w:t xml:space="preserve"> ustawowa (w przypadku zwiększenia przez ustawodawcę minimalnej ustawowej sumy gwarancyjnej składka za ubezpieczenie pozostaje bez zmian).</w:t>
      </w:r>
    </w:p>
    <w:p w14:paraId="44D5507A" w14:textId="77777777" w:rsidR="0024311F" w:rsidRPr="0024311F" w:rsidRDefault="0024311F" w:rsidP="0024311F">
      <w:pPr>
        <w:ind w:left="567"/>
        <w:jc w:val="both"/>
      </w:pPr>
      <w:r w:rsidRPr="0024311F">
        <w:t> </w:t>
      </w:r>
    </w:p>
    <w:p w14:paraId="467D2785" w14:textId="77777777" w:rsidR="0024311F" w:rsidRPr="0024311F" w:rsidRDefault="0024311F" w:rsidP="0024311F">
      <w:pPr>
        <w:ind w:left="567"/>
        <w:jc w:val="both"/>
      </w:pPr>
    </w:p>
    <w:p w14:paraId="4A61F2EE" w14:textId="77777777" w:rsidR="0024311F" w:rsidRPr="0024311F" w:rsidRDefault="0024311F" w:rsidP="0024311F">
      <w:pPr>
        <w:ind w:left="66"/>
        <w:outlineLvl w:val="2"/>
        <w:rPr>
          <w:rFonts w:ascii="Tahoma" w:hAnsi="Tahoma" w:cs="Tahoma"/>
          <w:b/>
        </w:rPr>
      </w:pPr>
      <w:r w:rsidRPr="0024311F">
        <w:rPr>
          <w:rFonts w:ascii="Tahoma" w:hAnsi="Tahoma" w:cs="Tahoma"/>
          <w:b/>
        </w:rPr>
        <w:t>Ubezpieczenia uszkodzenia oraz kradzieży pojazdów Auto Casco AC/KR</w:t>
      </w:r>
    </w:p>
    <w:p w14:paraId="2AB17798" w14:textId="77777777" w:rsidR="0024311F" w:rsidRPr="0024311F" w:rsidRDefault="0024311F" w:rsidP="0024311F">
      <w:pPr>
        <w:ind w:left="491"/>
        <w:jc w:val="both"/>
        <w:rPr>
          <w:rFonts w:ascii="Tahoma" w:hAnsi="Tahoma" w:cs="Tahoma"/>
        </w:rPr>
      </w:pPr>
      <w:r w:rsidRPr="0024311F">
        <w:rPr>
          <w:rFonts w:ascii="Tahoma" w:hAnsi="Tahoma" w:cs="Tahoma"/>
        </w:rPr>
        <w:t> </w:t>
      </w:r>
    </w:p>
    <w:p w14:paraId="7545C19B" w14:textId="77777777" w:rsidR="0024311F" w:rsidRPr="0024311F" w:rsidRDefault="0024311F" w:rsidP="0024311F">
      <w:pPr>
        <w:ind w:left="567"/>
        <w:jc w:val="both"/>
        <w:rPr>
          <w:rFonts w:ascii="Tahoma" w:hAnsi="Tahoma" w:cs="Tahoma"/>
          <w:color w:val="000000"/>
        </w:rPr>
      </w:pPr>
      <w:r w:rsidRPr="0024311F">
        <w:rPr>
          <w:rFonts w:ascii="Tahoma" w:hAnsi="Tahoma" w:cs="Tahoma"/>
          <w:b/>
          <w:bCs/>
        </w:rPr>
        <w:t>Okres ubezpieczenia -</w:t>
      </w:r>
      <w:r w:rsidRPr="0024311F">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w:t>
      </w:r>
      <w:r w:rsidRPr="0024311F">
        <w:rPr>
          <w:rFonts w:ascii="Tahoma" w:hAnsi="Tahoma" w:cs="Tahoma"/>
        </w:rPr>
        <w:br/>
        <w:t xml:space="preserve">i jest zgodny z okresem ubezpieczenia OC </w:t>
      </w:r>
      <w:r w:rsidRPr="0024311F">
        <w:rPr>
          <w:rFonts w:ascii="Tahoma" w:hAnsi="Tahoma" w:cs="Tahoma"/>
          <w:color w:val="000000"/>
        </w:rPr>
        <w:t>posiadaczy pojazdów mechanicznych.</w:t>
      </w:r>
    </w:p>
    <w:p w14:paraId="10214AC7" w14:textId="77777777" w:rsidR="0024311F" w:rsidRPr="0024311F" w:rsidRDefault="0024311F" w:rsidP="0024311F">
      <w:pPr>
        <w:ind w:left="567"/>
        <w:jc w:val="both"/>
        <w:rPr>
          <w:rFonts w:ascii="Tahoma" w:hAnsi="Tahoma" w:cs="Tahoma"/>
          <w:b/>
          <w:bCs/>
        </w:rPr>
      </w:pPr>
      <w:r w:rsidRPr="0024311F">
        <w:rPr>
          <w:rFonts w:ascii="Tahoma" w:hAnsi="Tahoma" w:cs="Tahoma"/>
        </w:rPr>
        <w:t> </w:t>
      </w:r>
    </w:p>
    <w:p w14:paraId="683E6452" w14:textId="77777777" w:rsidR="0024311F" w:rsidRPr="0024311F" w:rsidRDefault="0024311F" w:rsidP="0024311F">
      <w:pPr>
        <w:ind w:left="567"/>
        <w:jc w:val="both"/>
        <w:rPr>
          <w:rFonts w:ascii="Tahoma" w:hAnsi="Tahoma" w:cs="Tahoma"/>
        </w:rPr>
      </w:pPr>
      <w:r w:rsidRPr="0024311F">
        <w:rPr>
          <w:rFonts w:ascii="Tahoma" w:hAnsi="Tahoma" w:cs="Tahoma"/>
          <w:b/>
          <w:bCs/>
        </w:rPr>
        <w:t xml:space="preserve">Zakres ubezpieczenia </w:t>
      </w:r>
    </w:p>
    <w:p w14:paraId="3C9B8830" w14:textId="77777777" w:rsidR="0024311F" w:rsidRPr="0024311F" w:rsidRDefault="0024311F" w:rsidP="0024311F">
      <w:pPr>
        <w:ind w:left="709" w:hanging="426"/>
        <w:jc w:val="both"/>
        <w:rPr>
          <w:rFonts w:ascii="Tahoma" w:hAnsi="Tahoma" w:cs="Tahoma"/>
        </w:rPr>
      </w:pPr>
      <w:r w:rsidRPr="0024311F">
        <w:rPr>
          <w:rFonts w:ascii="Tahoma" w:hAnsi="Tahoma" w:cs="Tahoma"/>
        </w:rPr>
        <w:t xml:space="preserve">Zakres ubezpieczenia winien obejmować, co najmniej szkody polegające na uszkodzeniu, zniszczeniu lub utracie pojazdu lub jego elementów i wyposażenia (w tym również szkody w oponach, akumulatorze </w:t>
      </w:r>
      <w:r w:rsidRPr="0024311F">
        <w:rPr>
          <w:rFonts w:ascii="Tahoma" w:hAnsi="Tahoma" w:cs="Tahoma"/>
        </w:rPr>
        <w:br/>
        <w:t xml:space="preserve">i elementach układu wydechowego), powstałe w związku z ruchem i postojem wskutek wszelkich zdarzeń niezależnych od woli Ubezpieczonego lub osoby upoważnionej do korzystania z pojazdu, </w:t>
      </w:r>
      <w:r w:rsidRPr="0024311F">
        <w:rPr>
          <w:rFonts w:ascii="Tahoma" w:hAnsi="Tahoma" w:cs="Tahoma"/>
        </w:rPr>
        <w:br/>
        <w:t>a w szczególności wskutek:</w:t>
      </w:r>
    </w:p>
    <w:p w14:paraId="35C47094"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4C1FC11F"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 xml:space="preserve">uszkodzenia przez osoby trzecie, w tym w wyniku dewastacji lub włamania, </w:t>
      </w:r>
    </w:p>
    <w:p w14:paraId="7940968E"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w:t>
      </w:r>
      <w:r w:rsidRPr="0024311F">
        <w:rPr>
          <w:rFonts w:ascii="Tahoma" w:hAnsi="Tahoma" w:cs="Tahoma"/>
        </w:rPr>
        <w:tab/>
        <w:t>pożaru, wybuchu, pioruna, upadku statku powietrznego, huraganu, zatopienia, deszczu nawalnego, gradu, powodzi, lawiny, osuwania się i zapadania ziemi, oraz nagłego działanie innych sił przyrody</w:t>
      </w:r>
    </w:p>
    <w:p w14:paraId="3DDCACB0"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nagłego działania czynnika termicznego lub chemicznego pochodzącego z zewnątrz lub wewnątrz pojazdu, </w:t>
      </w:r>
    </w:p>
    <w:p w14:paraId="55D9B361" w14:textId="77777777" w:rsidR="0024311F" w:rsidRPr="0024311F" w:rsidRDefault="0024311F" w:rsidP="0024311F">
      <w:pPr>
        <w:ind w:left="709" w:hanging="283"/>
        <w:jc w:val="both"/>
        <w:rPr>
          <w:rFonts w:ascii="Tahoma" w:hAnsi="Tahoma" w:cs="Tahoma"/>
        </w:rPr>
      </w:pPr>
      <w:r w:rsidRPr="0024311F">
        <w:rPr>
          <w:rFonts w:ascii="Tahoma" w:hAnsi="Tahoma" w:cs="Tahoma"/>
        </w:rPr>
        <w:t>-    użycia pojazdu w związku z koniecznością ratowania życia lub zdrowia ludzkiego,</w:t>
      </w:r>
    </w:p>
    <w:p w14:paraId="1BC3691B" w14:textId="77777777" w:rsidR="0024311F" w:rsidRPr="0024311F" w:rsidRDefault="0024311F" w:rsidP="0024311F">
      <w:pPr>
        <w:ind w:left="709" w:hanging="283"/>
        <w:jc w:val="both"/>
        <w:rPr>
          <w:rFonts w:ascii="Tahoma" w:hAnsi="Tahoma" w:cs="Tahoma"/>
        </w:rPr>
      </w:pPr>
      <w:r w:rsidRPr="0024311F">
        <w:rPr>
          <w:rFonts w:ascii="Tahoma" w:hAnsi="Tahoma" w:cs="Tahoma"/>
        </w:rPr>
        <w:t>-    kradzieży pojazdu lub części jego wyposażenia; uszkodzenie pojazdu w następstwie jego zabrania w celu krótkotrwałego użycia, rabunku oraz rozboju,</w:t>
      </w:r>
    </w:p>
    <w:p w14:paraId="32A3F49F"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otwarcia się pokrywy silnika (bagażnika) pojazdu podczas jazdy,</w:t>
      </w:r>
    </w:p>
    <w:p w14:paraId="56EC39FF"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w:t>
      </w:r>
      <w:r w:rsidRPr="0024311F">
        <w:rPr>
          <w:rFonts w:ascii="Tahoma" w:hAnsi="Tahoma" w:cs="Tahoma"/>
        </w:rPr>
        <w:tab/>
        <w:t>uszkodzeń wyrządzonych w pojeździe przez przewożony ładunek lub bagaż,</w:t>
      </w:r>
    </w:p>
    <w:p w14:paraId="3F79DB5B"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samoczynnego stoczenia się pojazdu na terenie pochyłym,</w:t>
      </w:r>
    </w:p>
    <w:p w14:paraId="40E1053B"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w:t>
      </w:r>
      <w:r w:rsidRPr="0024311F">
        <w:rPr>
          <w:rFonts w:ascii="Tahoma" w:hAnsi="Tahoma" w:cs="Tahoma"/>
        </w:rPr>
        <w:tab/>
        <w:t>dostania się wody do wnętrza pojazdu,</w:t>
      </w:r>
    </w:p>
    <w:p w14:paraId="139273BD" w14:textId="77777777" w:rsidR="0024311F" w:rsidRPr="0024311F" w:rsidRDefault="0024311F" w:rsidP="0024311F">
      <w:pPr>
        <w:ind w:left="709" w:hanging="283"/>
        <w:jc w:val="both"/>
        <w:rPr>
          <w:rFonts w:ascii="Tahoma" w:hAnsi="Tahoma" w:cs="Tahoma"/>
        </w:rPr>
      </w:pPr>
      <w:r w:rsidRPr="0024311F">
        <w:rPr>
          <w:rFonts w:ascii="Tahoma" w:hAnsi="Tahoma" w:cs="Tahoma"/>
        </w:rPr>
        <w:t>-   uszkodzenia silnika w wyniku zassania do niego wody,</w:t>
      </w:r>
    </w:p>
    <w:p w14:paraId="746EE230"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w:t>
      </w:r>
      <w:r w:rsidRPr="0024311F">
        <w:rPr>
          <w:rFonts w:ascii="Tahoma" w:hAnsi="Tahoma" w:cs="Tahoma"/>
        </w:rPr>
        <w:tab/>
        <w:t>uszkodzenia pojazdu w związku z podnoszeniem w celu dokonania naprawy z wyłączeniem szkód, za które odpowiada warsztat naprawczy,</w:t>
      </w:r>
    </w:p>
    <w:p w14:paraId="5CE8450B"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w:t>
      </w:r>
      <w:r w:rsidRPr="0024311F">
        <w:rPr>
          <w:rFonts w:ascii="Tahoma" w:hAnsi="Tahoma" w:cs="Tahoma"/>
        </w:rPr>
        <w:tab/>
        <w:t>będące wynikiem wjechania w nierówności drogi.</w:t>
      </w:r>
    </w:p>
    <w:p w14:paraId="55ADAFB4" w14:textId="77777777" w:rsidR="0024311F" w:rsidRPr="0024311F" w:rsidRDefault="0024311F" w:rsidP="0024311F">
      <w:pPr>
        <w:ind w:left="709" w:hanging="1"/>
        <w:jc w:val="both"/>
        <w:rPr>
          <w:rFonts w:ascii="Tahoma" w:hAnsi="Tahoma" w:cs="Tahoma"/>
          <w:u w:val="single"/>
        </w:rPr>
      </w:pPr>
    </w:p>
    <w:p w14:paraId="033A7E23" w14:textId="77777777" w:rsidR="0024311F" w:rsidRPr="0024311F" w:rsidRDefault="0024311F" w:rsidP="0024311F">
      <w:pPr>
        <w:ind w:left="709" w:hanging="1"/>
        <w:jc w:val="both"/>
        <w:rPr>
          <w:rFonts w:ascii="Tahoma" w:hAnsi="Tahoma" w:cs="Tahoma"/>
          <w:u w:val="single"/>
        </w:rPr>
      </w:pPr>
      <w:r w:rsidRPr="0024311F">
        <w:rPr>
          <w:rFonts w:ascii="Tahoma" w:hAnsi="Tahoma" w:cs="Tahoma"/>
          <w:u w:val="single"/>
        </w:rPr>
        <w:t>Zakres ubezpieczenia obejmuje również:</w:t>
      </w:r>
    </w:p>
    <w:p w14:paraId="7605ADD9" w14:textId="77777777" w:rsidR="0024311F" w:rsidRPr="0024311F" w:rsidRDefault="0024311F" w:rsidP="0024311F">
      <w:pPr>
        <w:ind w:left="709" w:hanging="283"/>
        <w:jc w:val="both"/>
        <w:rPr>
          <w:rFonts w:ascii="Tahoma" w:hAnsi="Tahoma" w:cs="Tahoma"/>
        </w:rPr>
      </w:pPr>
      <w:r w:rsidRPr="0024311F">
        <w:rPr>
          <w:rFonts w:ascii="Tahoma" w:hAnsi="Tahoma" w:cs="Tahoma"/>
        </w:rPr>
        <w:t>-   szkody powstałe w momencie, gdy ubezpieczony pojazd nie posiadał ważnych badań technicznych o ile nie miało to wpływu na rozmiar lub zaistnienie szkody,</w:t>
      </w:r>
    </w:p>
    <w:p w14:paraId="52EB5352"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w:t>
      </w:r>
      <w:r w:rsidRPr="0024311F">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24311F">
        <w:rPr>
          <w:rFonts w:ascii="Tahoma" w:hAnsi="Tahoma" w:cs="Tahoma"/>
          <w:color w:val="000000"/>
        </w:rPr>
        <w:t xml:space="preserve"> dostawczych i ciężarowych o dopuszczalnej masie całkowitej do 3,5 t),</w:t>
      </w:r>
    </w:p>
    <w:p w14:paraId="28E85A84" w14:textId="77777777" w:rsidR="0024311F" w:rsidRPr="0024311F" w:rsidRDefault="0024311F" w:rsidP="0024311F">
      <w:pPr>
        <w:ind w:left="709" w:hanging="283"/>
        <w:jc w:val="both"/>
        <w:rPr>
          <w:rFonts w:ascii="Tahoma" w:hAnsi="Tahoma" w:cs="Tahoma"/>
        </w:rPr>
      </w:pPr>
      <w:r w:rsidRPr="0024311F">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74E538BD"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w:t>
      </w:r>
      <w:r w:rsidRPr="0024311F">
        <w:rPr>
          <w:rFonts w:ascii="Tahoma" w:hAnsi="Tahoma" w:cs="Tahoma"/>
        </w:rPr>
        <w:tab/>
        <w:t>koszty poniesione w celu ratowania ubezpieczonego pojazdu oraz zapobieżenia szkodzie lub zmniejszenia jej rozmiarów, jeżeli te środki były celowe, chociażby okazały się bezskuteczne.</w:t>
      </w:r>
    </w:p>
    <w:p w14:paraId="18BEB31B"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koszty wynagrodzenia rzeczoznawców powołanych za zgodą ubezpieczyciela w celu ustalenia okoliczności lub rozmiaru szkody.</w:t>
      </w:r>
    </w:p>
    <w:p w14:paraId="66E9E3CE" w14:textId="77777777" w:rsidR="0024311F" w:rsidRPr="0024311F" w:rsidRDefault="0024311F" w:rsidP="0024311F">
      <w:pPr>
        <w:ind w:left="709" w:hanging="283"/>
        <w:jc w:val="both"/>
        <w:rPr>
          <w:rFonts w:ascii="Tahoma" w:hAnsi="Tahoma" w:cs="Tahoma"/>
        </w:rPr>
      </w:pPr>
    </w:p>
    <w:p w14:paraId="35D53D3D" w14:textId="77777777" w:rsidR="0024311F" w:rsidRPr="0024311F" w:rsidRDefault="0024311F" w:rsidP="0024311F">
      <w:pPr>
        <w:ind w:left="709" w:hanging="1"/>
        <w:jc w:val="both"/>
        <w:rPr>
          <w:rFonts w:ascii="Tahoma" w:hAnsi="Tahoma" w:cs="Tahoma"/>
          <w:u w:val="single"/>
        </w:rPr>
      </w:pPr>
      <w:r w:rsidRPr="0024311F">
        <w:rPr>
          <w:rFonts w:ascii="Tahoma" w:hAnsi="Tahoma" w:cs="Tahoma"/>
          <w:u w:val="single"/>
        </w:rPr>
        <w:t>Dodatkowe postanowienia:</w:t>
      </w:r>
    </w:p>
    <w:p w14:paraId="509B1A1C" w14:textId="77777777" w:rsidR="0024311F" w:rsidRPr="0024311F" w:rsidRDefault="0024311F" w:rsidP="0024311F">
      <w:pPr>
        <w:ind w:left="709" w:hanging="283"/>
        <w:jc w:val="both"/>
        <w:rPr>
          <w:rFonts w:ascii="Tahoma" w:hAnsi="Tahoma" w:cs="Tahoma"/>
          <w:color w:val="000000"/>
        </w:rPr>
      </w:pPr>
      <w:r w:rsidRPr="0024311F">
        <w:rPr>
          <w:rFonts w:ascii="Tahoma" w:hAnsi="Tahoma" w:cs="Tahoma"/>
          <w:color w:val="000000"/>
        </w:rPr>
        <w:lastRenderedPageBreak/>
        <w:t xml:space="preserve">- </w:t>
      </w:r>
      <w:r w:rsidRPr="0024311F">
        <w:rPr>
          <w:rFonts w:ascii="Tahoma" w:hAnsi="Tahoma" w:cs="Tahoma"/>
          <w:color w:val="000000"/>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694592EA" w14:textId="77777777" w:rsidR="0024311F" w:rsidRPr="0024311F" w:rsidRDefault="0024311F" w:rsidP="0024311F">
      <w:pPr>
        <w:ind w:left="709" w:hanging="283"/>
        <w:jc w:val="both"/>
        <w:rPr>
          <w:rFonts w:ascii="Tahoma" w:hAnsi="Tahoma" w:cs="Tahoma"/>
          <w:color w:val="000000"/>
        </w:rPr>
      </w:pPr>
      <w:r w:rsidRPr="0024311F">
        <w:rPr>
          <w:rFonts w:ascii="Tahoma" w:hAnsi="Tahoma" w:cs="Tahoma"/>
          <w:color w:val="000000"/>
        </w:rPr>
        <w:t xml:space="preserve">- w ubezpieczeniu pojazdów, których wiek nie przekracza 36 miesięcy ma zastosowanie tzw. </w:t>
      </w:r>
      <w:r w:rsidRPr="0024311F">
        <w:rPr>
          <w:rFonts w:ascii="Tahoma" w:hAnsi="Tahoma" w:cs="Tahoma"/>
          <w:b/>
          <w:color w:val="000000"/>
        </w:rPr>
        <w:t>gwarantowana suma ubezpieczenia</w:t>
      </w:r>
      <w:r w:rsidRPr="0024311F">
        <w:rPr>
          <w:rFonts w:ascii="Tahoma" w:hAnsi="Tahoma" w:cs="Tahoma"/>
          <w:color w:val="000000"/>
        </w:rPr>
        <w:t>, która oznacza że w przypadku kradzieży pojazdu oraz szkody całkowitej w pojeździe, wartość pojazdu określona w dniu zawarcia umowy ubezpieczenia (suma ubezpieczenia) obowiązuje przez cały roczny okres ubezpieczenia;</w:t>
      </w:r>
    </w:p>
    <w:p w14:paraId="2D2206AE" w14:textId="77777777" w:rsidR="0024311F" w:rsidRPr="0024311F" w:rsidRDefault="0024311F" w:rsidP="0024311F">
      <w:pPr>
        <w:ind w:left="709" w:hanging="283"/>
        <w:jc w:val="both"/>
        <w:rPr>
          <w:rFonts w:ascii="Tahoma" w:hAnsi="Tahoma" w:cs="Tahoma"/>
        </w:rPr>
      </w:pPr>
      <w:r w:rsidRPr="0024311F">
        <w:rPr>
          <w:rFonts w:ascii="Tahoma" w:hAnsi="Tahoma" w:cs="Tahoma"/>
          <w:color w:val="000000"/>
        </w:rPr>
        <w:t xml:space="preserve">- </w:t>
      </w:r>
      <w:r w:rsidRPr="0024311F">
        <w:rPr>
          <w:rFonts w:ascii="Tahoma" w:hAnsi="Tahoma" w:cs="Tahoma"/>
          <w:color w:val="000000"/>
        </w:rPr>
        <w:tab/>
        <w:t>za szkodę całkowitą uważa się szkodę polegającą na utracie pojazdu</w:t>
      </w:r>
      <w:r w:rsidRPr="0024311F">
        <w:rPr>
          <w:rFonts w:ascii="Tahoma" w:hAnsi="Tahoma" w:cs="Tahoma"/>
        </w:rPr>
        <w:t xml:space="preserve"> lub uszkodzeniu pojazdu w takim stopniu, że koszt jego naprawy przekracza 70% wartości rynkowej pojazdu z dnia zaistnienia szkody (lub wartości pojazdu określonej w dniu zawarcia umowy ubezpieczenia – dla pojazdów ubezpieczonych </w:t>
      </w:r>
      <w:r w:rsidRPr="0024311F">
        <w:rPr>
          <w:rFonts w:ascii="Tahoma" w:hAnsi="Tahoma" w:cs="Tahoma"/>
        </w:rPr>
        <w:br/>
        <w:t>z gwarantowaną sumą ubezpieczenia), przy czym koszt naprawy pojazdu ustala się w oparciu o ceny rynkowe;</w:t>
      </w:r>
    </w:p>
    <w:p w14:paraId="0D671BBA" w14:textId="77777777" w:rsidR="0024311F" w:rsidRPr="0024311F" w:rsidRDefault="0024311F" w:rsidP="0024311F">
      <w:pPr>
        <w:ind w:left="709" w:hanging="283"/>
        <w:jc w:val="both"/>
        <w:rPr>
          <w:rFonts w:ascii="Tahoma" w:hAnsi="Tahoma" w:cs="Tahoma"/>
          <w:color w:val="000000"/>
        </w:rPr>
      </w:pPr>
      <w:r w:rsidRPr="0024311F">
        <w:rPr>
          <w:rFonts w:ascii="Tahoma" w:hAnsi="Tahoma" w:cs="Tahoma"/>
        </w:rPr>
        <w:t xml:space="preserve">- </w:t>
      </w:r>
      <w:r w:rsidRPr="0024311F">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24311F">
        <w:rPr>
          <w:rFonts w:ascii="Tahoma" w:hAnsi="Tahoma" w:cs="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479F723B"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24311F">
        <w:rPr>
          <w:rFonts w:ascii="Tahoma" w:hAnsi="Tahoma" w:cs="Tahoma"/>
        </w:rPr>
        <w:br/>
        <w:t>z Ubezpieczonym ugody określającej odmienny tryb likwidacji szkody całkowitej;</w:t>
      </w:r>
    </w:p>
    <w:p w14:paraId="4AEE1C19"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w przypadku pojazdów dotychczas ubezpieczanych od kradzieży, zainstalowane w nich zabezpieczenia przeciwkradzieżowe Ubezpieczyciel uznaje za wystarczające.</w:t>
      </w:r>
    </w:p>
    <w:p w14:paraId="2BB8BCAE" w14:textId="77777777" w:rsidR="0024311F" w:rsidRPr="0024311F" w:rsidRDefault="0024311F" w:rsidP="0024311F">
      <w:pPr>
        <w:ind w:left="709" w:hanging="283"/>
        <w:jc w:val="both"/>
        <w:rPr>
          <w:rFonts w:ascii="Tahoma" w:hAnsi="Tahoma" w:cs="Tahoma"/>
          <w:color w:val="000000"/>
          <w:u w:val="single"/>
        </w:rPr>
      </w:pPr>
    </w:p>
    <w:p w14:paraId="692B31A1" w14:textId="77777777" w:rsidR="0024311F" w:rsidRPr="0024311F" w:rsidRDefault="0024311F" w:rsidP="0024311F">
      <w:pPr>
        <w:ind w:left="709"/>
        <w:jc w:val="both"/>
        <w:rPr>
          <w:rFonts w:ascii="Tahoma" w:hAnsi="Tahoma" w:cs="Tahoma"/>
          <w:color w:val="000000"/>
          <w:u w:val="single"/>
        </w:rPr>
      </w:pPr>
      <w:r w:rsidRPr="0024311F">
        <w:rPr>
          <w:rFonts w:ascii="Tahoma" w:hAnsi="Tahoma" w:cs="Tahoma"/>
          <w:color w:val="000000"/>
          <w:u w:val="single"/>
        </w:rPr>
        <w:t>Zakres terytorialny ubezpieczenia autocasco:</w:t>
      </w:r>
    </w:p>
    <w:p w14:paraId="391BE633" w14:textId="77777777" w:rsidR="0024311F" w:rsidRPr="0024311F" w:rsidRDefault="0024311F" w:rsidP="0024311F">
      <w:pPr>
        <w:ind w:left="709"/>
        <w:jc w:val="both"/>
        <w:rPr>
          <w:rFonts w:ascii="Tahoma" w:hAnsi="Tahoma" w:cs="Tahoma"/>
          <w:color w:val="000000"/>
        </w:rPr>
      </w:pPr>
      <w:r w:rsidRPr="0024311F">
        <w:rPr>
          <w:rFonts w:ascii="Tahoma" w:hAnsi="Tahoma" w:cs="Tahoma"/>
          <w:color w:val="000000"/>
        </w:rPr>
        <w:t>RP i Europa z wyłączeniem szkód kradzieżowych powstałych na terytorium Rosji, Białorusi, Ukrainy i Mołdawii.</w:t>
      </w:r>
    </w:p>
    <w:p w14:paraId="7E5AFDE7" w14:textId="77777777" w:rsidR="0024311F" w:rsidRPr="0024311F" w:rsidRDefault="0024311F" w:rsidP="0024311F">
      <w:pPr>
        <w:ind w:left="709"/>
        <w:jc w:val="both"/>
        <w:rPr>
          <w:rFonts w:ascii="Tahoma" w:hAnsi="Tahoma" w:cs="Tahoma"/>
          <w:color w:val="000000"/>
        </w:rPr>
      </w:pPr>
      <w:r w:rsidRPr="0024311F">
        <w:rPr>
          <w:rFonts w:ascii="Tahoma" w:hAnsi="Tahoma" w:cs="Tahoma"/>
          <w:color w:val="000000"/>
        </w:rPr>
        <w:t> </w:t>
      </w:r>
    </w:p>
    <w:p w14:paraId="03CB7CC9" w14:textId="77777777" w:rsidR="0024311F" w:rsidRPr="0024311F" w:rsidRDefault="0024311F" w:rsidP="0024311F">
      <w:pPr>
        <w:ind w:left="709"/>
        <w:jc w:val="both"/>
        <w:rPr>
          <w:rFonts w:ascii="Tahoma" w:hAnsi="Tahoma" w:cs="Tahoma"/>
          <w:color w:val="000000"/>
        </w:rPr>
      </w:pPr>
      <w:r w:rsidRPr="0024311F">
        <w:rPr>
          <w:rFonts w:ascii="Tahoma" w:hAnsi="Tahoma" w:cs="Tahoma"/>
          <w:b/>
          <w:bCs/>
          <w:color w:val="000000"/>
        </w:rPr>
        <w:t xml:space="preserve">Suma ubezpieczenia </w:t>
      </w:r>
    </w:p>
    <w:p w14:paraId="307ED3DB" w14:textId="77777777" w:rsidR="0024311F" w:rsidRPr="0024311F" w:rsidRDefault="0024311F" w:rsidP="0024311F">
      <w:pPr>
        <w:ind w:left="709" w:hanging="283"/>
        <w:jc w:val="both"/>
        <w:rPr>
          <w:rFonts w:ascii="Tahoma" w:hAnsi="Tahoma" w:cs="Tahoma"/>
          <w:b/>
          <w:color w:val="000000"/>
        </w:rPr>
      </w:pPr>
      <w:r w:rsidRPr="0024311F">
        <w:rPr>
          <w:rFonts w:ascii="Tahoma" w:hAnsi="Tahoma" w:cs="Tahoma"/>
          <w:color w:val="000000"/>
        </w:rPr>
        <w:t>-</w:t>
      </w:r>
      <w:r w:rsidRPr="0024311F">
        <w:rPr>
          <w:rFonts w:ascii="Tahoma" w:hAnsi="Tahoma" w:cs="Tahoma"/>
          <w:color w:val="000000"/>
        </w:rPr>
        <w:tab/>
        <w:t xml:space="preserve">uwzględnia kwotę podatku VAT oraz wartość wyposażenia dodatkowego, </w:t>
      </w:r>
    </w:p>
    <w:p w14:paraId="0C92522D" w14:textId="77777777" w:rsidR="0024311F" w:rsidRPr="0024311F" w:rsidRDefault="0024311F" w:rsidP="0024311F">
      <w:pPr>
        <w:ind w:left="709" w:hanging="283"/>
        <w:jc w:val="both"/>
        <w:rPr>
          <w:rFonts w:ascii="Tahoma" w:hAnsi="Tahoma" w:cs="Tahoma"/>
          <w:color w:val="000000"/>
        </w:rPr>
      </w:pPr>
      <w:r w:rsidRPr="0024311F">
        <w:rPr>
          <w:rFonts w:ascii="Tahoma" w:hAnsi="Tahoma" w:cs="Tahoma"/>
          <w:color w:val="000000"/>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6467451D" w14:textId="77777777" w:rsidR="0024311F" w:rsidRPr="0024311F" w:rsidRDefault="0024311F" w:rsidP="0024311F">
      <w:pPr>
        <w:ind w:left="709" w:hanging="283"/>
        <w:jc w:val="both"/>
        <w:rPr>
          <w:rFonts w:ascii="Tahoma" w:hAnsi="Tahoma" w:cs="Tahoma"/>
          <w:color w:val="000000"/>
        </w:rPr>
      </w:pPr>
      <w:r w:rsidRPr="0024311F">
        <w:rPr>
          <w:rFonts w:ascii="Tahoma" w:hAnsi="Tahoma" w:cs="Tahoma"/>
          <w:color w:val="000000"/>
        </w:rPr>
        <w:t>-    suma ubezpieczenia nie ulega w okresie ubezpieczenia pomniejszeniu o wypłacone odszkodowania za szkody częściowe</w:t>
      </w:r>
    </w:p>
    <w:p w14:paraId="68D34F49" w14:textId="77777777" w:rsidR="0024311F" w:rsidRPr="0024311F" w:rsidRDefault="0024311F" w:rsidP="0024311F">
      <w:pPr>
        <w:ind w:left="709" w:hanging="283"/>
        <w:jc w:val="both"/>
        <w:rPr>
          <w:rFonts w:ascii="Tahoma" w:hAnsi="Tahoma" w:cs="Tahoma"/>
          <w:color w:val="000000"/>
        </w:rPr>
      </w:pPr>
      <w:r w:rsidRPr="0024311F">
        <w:rPr>
          <w:rFonts w:ascii="Tahoma" w:hAnsi="Tahoma" w:cs="Tahoma"/>
          <w:color w:val="000000"/>
        </w:rPr>
        <w:t>-   </w:t>
      </w:r>
      <w:r w:rsidRPr="0024311F">
        <w:rPr>
          <w:rFonts w:ascii="Tahoma" w:hAnsi="Tahoma" w:cs="Tahoma"/>
          <w:color w:val="000000"/>
        </w:rPr>
        <w:tab/>
        <w:t>udział własny zniesiony/wykupiony</w:t>
      </w:r>
    </w:p>
    <w:p w14:paraId="0D9596FD" w14:textId="77777777" w:rsidR="0024311F" w:rsidRPr="0024311F" w:rsidRDefault="0024311F" w:rsidP="0024311F">
      <w:pPr>
        <w:ind w:left="709" w:hanging="283"/>
        <w:jc w:val="both"/>
        <w:rPr>
          <w:rFonts w:ascii="Tahoma" w:hAnsi="Tahoma" w:cs="Tahoma"/>
          <w:color w:val="000000"/>
        </w:rPr>
      </w:pPr>
      <w:r w:rsidRPr="0024311F">
        <w:rPr>
          <w:rFonts w:ascii="Tahoma" w:hAnsi="Tahoma" w:cs="Tahoma"/>
          <w:color w:val="000000"/>
        </w:rPr>
        <w:t>-    franszyza zniesiona/wykupiona</w:t>
      </w:r>
    </w:p>
    <w:p w14:paraId="3ECE17DD" w14:textId="77777777" w:rsidR="0024311F" w:rsidRPr="0024311F" w:rsidRDefault="0024311F" w:rsidP="0024311F">
      <w:pPr>
        <w:ind w:left="709" w:hanging="283"/>
        <w:jc w:val="both"/>
        <w:rPr>
          <w:rFonts w:ascii="Tahoma" w:hAnsi="Tahoma" w:cs="Tahoma"/>
          <w:color w:val="000000"/>
        </w:rPr>
      </w:pPr>
      <w:r w:rsidRPr="0024311F">
        <w:rPr>
          <w:rFonts w:ascii="Tahoma" w:hAnsi="Tahoma" w:cs="Tahoma"/>
          <w:color w:val="000000"/>
        </w:rPr>
        <w:t>-    amortyzacja części – zniesiona/wykupiona, z wyjątkiem uszkodzeń w ogumieniu oraz akumulatorze, gdzie amortyzacja ma zastosowanie</w:t>
      </w:r>
    </w:p>
    <w:p w14:paraId="03765CB8" w14:textId="77777777" w:rsidR="0024311F" w:rsidRPr="0024311F" w:rsidRDefault="0024311F" w:rsidP="0024311F">
      <w:pPr>
        <w:ind w:left="426"/>
        <w:jc w:val="both"/>
        <w:rPr>
          <w:rFonts w:ascii="Tahoma" w:hAnsi="Tahoma" w:cs="Tahoma"/>
          <w:color w:val="000000"/>
        </w:rPr>
      </w:pPr>
      <w:r w:rsidRPr="0024311F">
        <w:rPr>
          <w:rFonts w:ascii="Tahoma" w:hAnsi="Tahoma" w:cs="Tahoma"/>
          <w:color w:val="000000"/>
        </w:rPr>
        <w:t> </w:t>
      </w:r>
    </w:p>
    <w:p w14:paraId="6ECFB3BE" w14:textId="77777777" w:rsidR="0024311F" w:rsidRPr="0024311F" w:rsidRDefault="0024311F" w:rsidP="0024311F">
      <w:pPr>
        <w:ind w:left="426"/>
        <w:jc w:val="both"/>
        <w:rPr>
          <w:rFonts w:ascii="Tahoma" w:hAnsi="Tahoma" w:cs="Tahoma"/>
          <w:color w:val="000000"/>
        </w:rPr>
      </w:pPr>
    </w:p>
    <w:p w14:paraId="312F6301" w14:textId="77777777" w:rsidR="0024311F" w:rsidRPr="0024311F" w:rsidRDefault="0024311F" w:rsidP="0024311F">
      <w:pPr>
        <w:ind w:left="709"/>
        <w:jc w:val="both"/>
        <w:rPr>
          <w:rFonts w:ascii="Tahoma" w:hAnsi="Tahoma" w:cs="Tahoma"/>
          <w:color w:val="000000"/>
        </w:rPr>
      </w:pPr>
      <w:r w:rsidRPr="0024311F">
        <w:rPr>
          <w:rFonts w:ascii="Tahoma" w:hAnsi="Tahoma" w:cs="Tahoma"/>
          <w:color w:val="000000"/>
        </w:rPr>
        <w:t> </w:t>
      </w:r>
      <w:r w:rsidRPr="0024311F">
        <w:rPr>
          <w:rFonts w:ascii="Tahoma" w:hAnsi="Tahoma" w:cs="Tahoma"/>
          <w:b/>
          <w:bCs/>
          <w:color w:val="000000"/>
        </w:rPr>
        <w:t xml:space="preserve">Likwidacja szkód </w:t>
      </w:r>
      <w:r w:rsidRPr="0024311F">
        <w:rPr>
          <w:rFonts w:ascii="Tahoma" w:hAnsi="Tahoma" w:cs="Tahoma"/>
          <w:color w:val="000000"/>
        </w:rPr>
        <w:t> </w:t>
      </w:r>
    </w:p>
    <w:p w14:paraId="01F5F542" w14:textId="77777777" w:rsidR="0024311F" w:rsidRPr="0024311F" w:rsidRDefault="0024311F" w:rsidP="0024311F">
      <w:pPr>
        <w:ind w:left="709" w:hanging="283"/>
        <w:jc w:val="both"/>
        <w:rPr>
          <w:rFonts w:ascii="Tahoma" w:hAnsi="Tahoma" w:cs="Tahoma"/>
        </w:rPr>
      </w:pPr>
      <w:r w:rsidRPr="0024311F">
        <w:rPr>
          <w:rFonts w:ascii="Tahoma" w:hAnsi="Tahoma" w:cs="Tahoma"/>
        </w:rPr>
        <w:t>-       wariant serwisowy/warsztatowy (wypłata odszkodowania na podstawie przedstawionych faktur na uzgodniony zakres napraw z uwzględnieniem podatku VAT),</w:t>
      </w:r>
    </w:p>
    <w:p w14:paraId="53CE9AED"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oględzin uszkodzonego pojazdu dokonuje Ubezpieczyciel w terminie 3 dni roboczych od zgłoszenia szkody lub innym terminie, po uzgodnieniu i akceptacji przez Ubezpieczającego,</w:t>
      </w:r>
    </w:p>
    <w:p w14:paraId="381A478C"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 xml:space="preserve">w przypadku braku oględzin w powyższym terminie 3 dni lub innym terminie uzgodnionym </w:t>
      </w:r>
      <w:r w:rsidRPr="0024311F">
        <w:rPr>
          <w:rFonts w:ascii="Tahoma" w:hAnsi="Tahoma" w:cs="Tahoma"/>
        </w:rPr>
        <w:br/>
        <w:t>z Ubezpieczającym, przyjmuje się zakres uszkodzeń zgodny z protokołem sporządzonym przez ubezpieczającego, ubezpieczonego lub warsztat dokonujący naprawy,</w:t>
      </w:r>
    </w:p>
    <w:p w14:paraId="6337A158" w14:textId="77777777" w:rsidR="0024311F" w:rsidRPr="0024311F" w:rsidRDefault="0024311F" w:rsidP="0024311F">
      <w:pPr>
        <w:ind w:left="709" w:hanging="283"/>
        <w:jc w:val="both"/>
        <w:rPr>
          <w:rFonts w:ascii="Tahoma" w:hAnsi="Tahoma" w:cs="Tahoma"/>
        </w:rPr>
      </w:pPr>
      <w:r w:rsidRPr="0024311F">
        <w:rPr>
          <w:rFonts w:ascii="Tahoma" w:hAnsi="Tahoma" w:cs="Tahoma"/>
        </w:rPr>
        <w:t>-</w:t>
      </w:r>
      <w:r w:rsidRPr="0024311F">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6835A4DA"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w:t>
      </w:r>
      <w:r w:rsidRPr="0024311F">
        <w:rPr>
          <w:rFonts w:ascii="Tahoma" w:hAnsi="Tahoma" w:cs="Tahoma"/>
        </w:rPr>
        <w:lastRenderedPageBreak/>
        <w:t>na kradzieży pojazdu, chyba, że wystąpiły uzasadnione okoliczności uniemożliwiające dotrzymanie w/w terminu,</w:t>
      </w:r>
    </w:p>
    <w:p w14:paraId="6D023102" w14:textId="77777777" w:rsidR="0024311F" w:rsidRPr="0024311F" w:rsidRDefault="0024311F" w:rsidP="0024311F">
      <w:pPr>
        <w:ind w:left="709" w:hanging="283"/>
        <w:jc w:val="both"/>
        <w:rPr>
          <w:rFonts w:ascii="Tahoma" w:hAnsi="Tahoma" w:cs="Tahoma"/>
        </w:rPr>
      </w:pPr>
      <w:r w:rsidRPr="0024311F">
        <w:rPr>
          <w:rFonts w:ascii="Tahoma" w:hAnsi="Tahoma" w:cs="Tahoma"/>
          <w:color w:val="008000"/>
        </w:rPr>
        <w:t xml:space="preserve">-   </w:t>
      </w:r>
      <w:r w:rsidRPr="0024311F">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081F1690" w14:textId="77777777" w:rsidR="0024311F" w:rsidRPr="0024311F" w:rsidRDefault="0024311F" w:rsidP="0024311F">
      <w:pPr>
        <w:ind w:left="709" w:hanging="283"/>
        <w:jc w:val="both"/>
        <w:rPr>
          <w:rFonts w:ascii="Tahoma" w:hAnsi="Tahoma" w:cs="Tahoma"/>
        </w:rPr>
      </w:pPr>
      <w:r w:rsidRPr="0024311F">
        <w:rPr>
          <w:rFonts w:ascii="Tahoma" w:hAnsi="Tahoma" w:cs="Tahoma"/>
        </w:rPr>
        <w:t xml:space="preserve">-   ubezpieczenie pojazdu na niższą niż wartość rynkowa wartość pojazdu, np. gdy pojazd został kupiony </w:t>
      </w:r>
      <w:r w:rsidRPr="0024311F">
        <w:rPr>
          <w:rFonts w:ascii="Tahoma" w:hAnsi="Tahoma" w:cs="Tahoma"/>
        </w:rPr>
        <w:br/>
        <w:t>z rabatem, nie będzie podstawą do stosowania zasady proporcji przy wypłacie odszkodowania,</w:t>
      </w:r>
    </w:p>
    <w:p w14:paraId="2BB1371B" w14:textId="77777777" w:rsidR="0024311F" w:rsidRPr="0024311F" w:rsidRDefault="0024311F" w:rsidP="0024311F">
      <w:pPr>
        <w:ind w:left="709" w:hanging="283"/>
        <w:jc w:val="both"/>
        <w:rPr>
          <w:rFonts w:ascii="Tahoma" w:hAnsi="Tahoma" w:cs="Tahoma"/>
        </w:rPr>
      </w:pPr>
      <w:r w:rsidRPr="0024311F">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489BC167" w14:textId="77777777" w:rsidR="0024311F" w:rsidRPr="0024311F" w:rsidRDefault="0024311F" w:rsidP="0024311F">
      <w:pPr>
        <w:ind w:left="66"/>
        <w:outlineLvl w:val="2"/>
        <w:rPr>
          <w:rFonts w:ascii="Tahoma" w:hAnsi="Tahoma" w:cs="Tahoma"/>
          <w:b/>
        </w:rPr>
      </w:pPr>
    </w:p>
    <w:p w14:paraId="1A5767E8" w14:textId="77777777" w:rsidR="0024311F" w:rsidRPr="0024311F" w:rsidRDefault="0024311F" w:rsidP="0024311F">
      <w:pPr>
        <w:ind w:left="708"/>
        <w:rPr>
          <w:lang w:eastAsia="x-none"/>
        </w:rPr>
      </w:pPr>
    </w:p>
    <w:p w14:paraId="263A00CE" w14:textId="77777777" w:rsidR="0024311F" w:rsidRPr="0024311F" w:rsidRDefault="0024311F" w:rsidP="0024311F">
      <w:pPr>
        <w:ind w:left="66"/>
        <w:outlineLvl w:val="2"/>
        <w:rPr>
          <w:rFonts w:ascii="Tahoma" w:hAnsi="Tahoma" w:cs="Tahoma"/>
          <w:b/>
        </w:rPr>
      </w:pPr>
      <w:r w:rsidRPr="0024311F">
        <w:rPr>
          <w:rFonts w:ascii="Tahoma" w:hAnsi="Tahoma" w:cs="Tahoma"/>
          <w:b/>
        </w:rPr>
        <w:t xml:space="preserve">Ubezpieczenie Następstw Nieszczęśliwych Wypadków kierowców i pasażerów (NNW) </w:t>
      </w:r>
    </w:p>
    <w:p w14:paraId="1A3DAA4B" w14:textId="77777777" w:rsidR="0024311F" w:rsidRPr="0024311F" w:rsidRDefault="0024311F" w:rsidP="0024311F">
      <w:pPr>
        <w:ind w:left="491"/>
        <w:jc w:val="both"/>
        <w:rPr>
          <w:rFonts w:ascii="Tahoma" w:hAnsi="Tahoma" w:cs="Tahoma"/>
        </w:rPr>
      </w:pPr>
      <w:r w:rsidRPr="0024311F">
        <w:rPr>
          <w:rFonts w:ascii="Tahoma" w:hAnsi="Tahoma" w:cs="Tahoma"/>
        </w:rPr>
        <w:t> </w:t>
      </w:r>
    </w:p>
    <w:p w14:paraId="4ABAAF5A" w14:textId="77777777" w:rsidR="0024311F" w:rsidRPr="0024311F" w:rsidRDefault="0024311F" w:rsidP="0024311F">
      <w:pPr>
        <w:ind w:left="709"/>
        <w:jc w:val="both"/>
        <w:rPr>
          <w:rFonts w:ascii="Tahoma" w:hAnsi="Tahoma" w:cs="Tahoma"/>
        </w:rPr>
      </w:pPr>
      <w:r w:rsidRPr="0024311F">
        <w:rPr>
          <w:rFonts w:ascii="Tahoma" w:hAnsi="Tahoma" w:cs="Tahoma"/>
          <w:b/>
          <w:bCs/>
        </w:rPr>
        <w:t>Okres ubezpieczenia -</w:t>
      </w:r>
      <w:r w:rsidRPr="0024311F">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6E5DAB2" w14:textId="77777777" w:rsidR="0024311F" w:rsidRPr="0024311F" w:rsidRDefault="0024311F" w:rsidP="0024311F">
      <w:pPr>
        <w:ind w:left="709"/>
        <w:jc w:val="both"/>
        <w:rPr>
          <w:rFonts w:ascii="Tahoma" w:hAnsi="Tahoma" w:cs="Tahoma"/>
        </w:rPr>
      </w:pPr>
      <w:r w:rsidRPr="0024311F">
        <w:rPr>
          <w:rFonts w:ascii="Tahoma" w:hAnsi="Tahoma" w:cs="Tahoma"/>
        </w:rPr>
        <w:t> </w:t>
      </w:r>
    </w:p>
    <w:p w14:paraId="6B03D80C" w14:textId="77777777" w:rsidR="0024311F" w:rsidRPr="0024311F" w:rsidRDefault="0024311F" w:rsidP="0024311F">
      <w:pPr>
        <w:ind w:left="709"/>
        <w:jc w:val="both"/>
        <w:rPr>
          <w:rFonts w:ascii="Tahoma" w:hAnsi="Tahoma" w:cs="Tahoma"/>
        </w:rPr>
      </w:pPr>
      <w:r w:rsidRPr="0024311F">
        <w:rPr>
          <w:rFonts w:ascii="Tahoma" w:hAnsi="Tahoma" w:cs="Tahoma"/>
          <w:b/>
          <w:bCs/>
        </w:rPr>
        <w:t xml:space="preserve">Zakres ubezpieczenia </w:t>
      </w:r>
    </w:p>
    <w:p w14:paraId="0D842818" w14:textId="77777777" w:rsidR="0024311F" w:rsidRPr="0024311F" w:rsidRDefault="0024311F" w:rsidP="0024311F">
      <w:pPr>
        <w:ind w:left="709"/>
        <w:jc w:val="both"/>
        <w:rPr>
          <w:rFonts w:ascii="Tahoma" w:hAnsi="Tahoma" w:cs="Tahoma"/>
        </w:rPr>
      </w:pPr>
      <w:r w:rsidRPr="0024311F">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202CB35" w14:textId="77777777" w:rsidR="0024311F" w:rsidRPr="0024311F" w:rsidRDefault="0024311F" w:rsidP="0024311F">
      <w:pPr>
        <w:ind w:left="709"/>
        <w:jc w:val="both"/>
        <w:rPr>
          <w:rFonts w:ascii="Tahoma" w:hAnsi="Tahoma" w:cs="Tahoma"/>
        </w:rPr>
      </w:pPr>
      <w:r w:rsidRPr="0024311F">
        <w:rPr>
          <w:rFonts w:ascii="Tahoma" w:hAnsi="Tahoma" w:cs="Tahoma"/>
        </w:rPr>
        <w:t> </w:t>
      </w:r>
    </w:p>
    <w:p w14:paraId="603A635A" w14:textId="77777777" w:rsidR="0024311F" w:rsidRPr="0024311F" w:rsidRDefault="0024311F" w:rsidP="0024311F">
      <w:pPr>
        <w:ind w:left="709"/>
        <w:jc w:val="both"/>
        <w:rPr>
          <w:rFonts w:ascii="Tahoma" w:hAnsi="Tahoma" w:cs="Tahoma"/>
        </w:rPr>
      </w:pPr>
      <w:bookmarkStart w:id="16" w:name="_Hlk102549850"/>
      <w:bookmarkStart w:id="17" w:name="_Hlk102551013"/>
      <w:r w:rsidRPr="0024311F">
        <w:rPr>
          <w:rFonts w:ascii="Tahoma" w:hAnsi="Tahoma" w:cs="Tahoma"/>
          <w:b/>
          <w:bCs/>
        </w:rPr>
        <w:t xml:space="preserve">Suma ubezpieczenia - </w:t>
      </w:r>
      <w:r w:rsidRPr="0024311F">
        <w:rPr>
          <w:rFonts w:ascii="Tahoma" w:hAnsi="Tahoma" w:cs="Tahoma"/>
        </w:rPr>
        <w:t>10 000 zł  na osobę</w:t>
      </w:r>
    </w:p>
    <w:p w14:paraId="3B026F41" w14:textId="77777777" w:rsidR="0024311F" w:rsidRPr="0024311F" w:rsidRDefault="0024311F" w:rsidP="0024311F">
      <w:pPr>
        <w:ind w:left="709"/>
        <w:jc w:val="both"/>
        <w:rPr>
          <w:rFonts w:ascii="Tahoma" w:hAnsi="Tahoma" w:cs="Tahoma"/>
        </w:rPr>
      </w:pPr>
      <w:r w:rsidRPr="0024311F">
        <w:rPr>
          <w:rFonts w:ascii="Tahoma" w:hAnsi="Tahoma" w:cs="Tahoma"/>
          <w:b/>
          <w:bCs/>
        </w:rPr>
        <w:t>-</w:t>
      </w:r>
      <w:r w:rsidRPr="0024311F">
        <w:rPr>
          <w:rFonts w:ascii="Tahoma" w:hAnsi="Tahoma" w:cs="Tahoma"/>
        </w:rPr>
        <w:t xml:space="preserve"> w przypadku śmierci Ubezpieczonego – świadczenie w wysokości 100% sumy ubezpieczenia;</w:t>
      </w:r>
    </w:p>
    <w:p w14:paraId="6772D83E" w14:textId="77777777" w:rsidR="0024311F" w:rsidRPr="0024311F" w:rsidRDefault="0024311F" w:rsidP="0024311F">
      <w:pPr>
        <w:ind w:left="709"/>
        <w:jc w:val="both"/>
        <w:rPr>
          <w:rFonts w:ascii="Tahoma" w:hAnsi="Tahoma" w:cs="Tahoma"/>
        </w:rPr>
      </w:pPr>
      <w:r w:rsidRPr="0024311F">
        <w:rPr>
          <w:rFonts w:ascii="Tahoma" w:hAnsi="Tahoma" w:cs="Tahoma"/>
        </w:rPr>
        <w:t>- w przypadku 100% uszczerbku na zdrowiu – świadczenie w wysokości 100% sumy ubezpieczenia;</w:t>
      </w:r>
    </w:p>
    <w:p w14:paraId="3BDEB53D" w14:textId="77777777" w:rsidR="0024311F" w:rsidRPr="0024311F" w:rsidRDefault="0024311F" w:rsidP="0024311F">
      <w:pPr>
        <w:ind w:left="709"/>
        <w:jc w:val="both"/>
        <w:rPr>
          <w:rFonts w:ascii="Tahoma" w:hAnsi="Tahoma" w:cs="Tahoma"/>
        </w:rPr>
      </w:pPr>
      <w:r w:rsidRPr="0024311F">
        <w:rPr>
          <w:rFonts w:ascii="Tahoma" w:hAnsi="Tahoma" w:cs="Tahoma"/>
        </w:rPr>
        <w:t>- w przypadku uszczerbku na zdrowiu poniżej 100% - świadczenie w wysokości takiego procentu sumy ubezpieczenia, w jakim Ubezpieczony doznał uszczerbku na zdrowiu.</w:t>
      </w:r>
    </w:p>
    <w:bookmarkEnd w:id="16"/>
    <w:p w14:paraId="69DBC285" w14:textId="77777777" w:rsidR="0024311F" w:rsidRPr="0024311F" w:rsidRDefault="0024311F" w:rsidP="0024311F">
      <w:pPr>
        <w:rPr>
          <w:rFonts w:ascii="Tahoma" w:hAnsi="Tahoma" w:cs="Tahoma"/>
          <w:b/>
          <w:bCs/>
        </w:rPr>
      </w:pPr>
      <w:r w:rsidRPr="0024311F">
        <w:rPr>
          <w:rFonts w:ascii="Tahoma" w:hAnsi="Tahoma" w:cs="Tahoma"/>
          <w:b/>
          <w:bCs/>
        </w:rPr>
        <w:t> </w:t>
      </w:r>
    </w:p>
    <w:bookmarkEnd w:id="17"/>
    <w:p w14:paraId="2EC24E98" w14:textId="77777777" w:rsidR="0024311F" w:rsidRPr="0024311F" w:rsidRDefault="0024311F" w:rsidP="0024311F">
      <w:pPr>
        <w:ind w:firstLine="708"/>
        <w:rPr>
          <w:rFonts w:ascii="Tahoma" w:hAnsi="Tahoma" w:cs="Tahoma"/>
          <w:b/>
          <w:bCs/>
        </w:rPr>
      </w:pPr>
      <w:r w:rsidRPr="0024311F">
        <w:rPr>
          <w:rFonts w:ascii="Tahoma" w:hAnsi="Tahoma" w:cs="Tahoma"/>
        </w:rPr>
        <w:t>Zakres terytorialny ubezpieczenia NNW – RP i Europa</w:t>
      </w:r>
    </w:p>
    <w:p w14:paraId="6F4DF4BC" w14:textId="77777777" w:rsidR="0024311F" w:rsidRPr="0024311F" w:rsidRDefault="0024311F" w:rsidP="0024311F">
      <w:pPr>
        <w:rPr>
          <w:rFonts w:ascii="Tahoma" w:hAnsi="Tahoma" w:cs="Tahoma"/>
        </w:rPr>
      </w:pPr>
    </w:p>
    <w:p w14:paraId="1CB2B022" w14:textId="77777777" w:rsidR="0024311F" w:rsidRPr="0024311F" w:rsidRDefault="0024311F" w:rsidP="0024311F">
      <w:pPr>
        <w:ind w:left="709"/>
        <w:jc w:val="both"/>
        <w:rPr>
          <w:rFonts w:ascii="Tahoma" w:hAnsi="Tahoma" w:cs="Tahoma"/>
          <w:color w:val="FF0000"/>
        </w:rPr>
      </w:pPr>
    </w:p>
    <w:p w14:paraId="0E1BC81E" w14:textId="6562375A" w:rsidR="0024311F" w:rsidRPr="0024311F" w:rsidRDefault="0024311F" w:rsidP="0024311F">
      <w:pPr>
        <w:jc w:val="both"/>
        <w:outlineLvl w:val="2"/>
        <w:rPr>
          <w:rFonts w:ascii="Tahoma" w:hAnsi="Tahoma" w:cs="Tahoma"/>
          <w:b/>
          <w:color w:val="000000"/>
        </w:rPr>
      </w:pPr>
      <w:r>
        <w:rPr>
          <w:rFonts w:ascii="Tahoma" w:hAnsi="Tahoma" w:cs="Tahoma"/>
          <w:b/>
          <w:color w:val="000000"/>
        </w:rPr>
        <w:t>F</w:t>
      </w:r>
      <w:r w:rsidRPr="0024311F">
        <w:rPr>
          <w:rFonts w:ascii="Tahoma" w:hAnsi="Tahoma" w:cs="Tahoma"/>
          <w:b/>
          <w:color w:val="000000"/>
        </w:rPr>
        <w:t xml:space="preserve">. </w:t>
      </w:r>
      <w:bookmarkStart w:id="18" w:name="_Hlk92793781"/>
      <w:r w:rsidRPr="0024311F">
        <w:rPr>
          <w:rFonts w:ascii="Tahoma" w:hAnsi="Tahoma" w:cs="Tahoma"/>
          <w:b/>
          <w:color w:val="000000"/>
        </w:rPr>
        <w:t>UBEZPIECZENIE NASTĘPSTW NIESZCZĘŚLIWYCH WYPADKÓW STRAŻAKÓW OSP, CZŁONKÓW MŁODZIEŻOWYCH DRUŻYN POŻARNICZYCH (MDP) I DZIECIĘCYCH DRUŻYN POŻARNICZYCH (DDP) ZGODNIE Z USTAWĄ Z DNIA 17 GRUDNIA 2021 R. O OCHOTNICZYCH STRAŻACH POŻARNYCH</w:t>
      </w:r>
    </w:p>
    <w:p w14:paraId="5AD8F07A" w14:textId="77777777" w:rsidR="0024311F" w:rsidRPr="0024311F" w:rsidRDefault="0024311F" w:rsidP="0024311F">
      <w:pPr>
        <w:ind w:firstLine="426"/>
        <w:jc w:val="both"/>
        <w:rPr>
          <w:rFonts w:ascii="Tahoma" w:hAnsi="Tahoma" w:cs="Tahoma"/>
          <w:b/>
          <w:color w:val="000000"/>
        </w:rPr>
      </w:pPr>
    </w:p>
    <w:p w14:paraId="4F8E6065" w14:textId="77777777" w:rsidR="0024311F" w:rsidRPr="0024311F" w:rsidRDefault="0024311F" w:rsidP="0024311F">
      <w:pPr>
        <w:suppressAutoHyphens/>
        <w:ind w:left="284" w:firstLine="1"/>
        <w:jc w:val="both"/>
        <w:rPr>
          <w:rFonts w:ascii="Tahoma" w:hAnsi="Tahoma" w:cs="Tahoma"/>
          <w:b/>
          <w:bCs/>
          <w:color w:val="000000"/>
        </w:rPr>
      </w:pPr>
    </w:p>
    <w:p w14:paraId="2414E7FF" w14:textId="77777777" w:rsidR="0024311F" w:rsidRPr="0024311F" w:rsidRDefault="0024311F" w:rsidP="0024311F">
      <w:pPr>
        <w:jc w:val="both"/>
        <w:rPr>
          <w:rFonts w:ascii="Tahoma" w:hAnsi="Tahoma" w:cs="Tahoma"/>
          <w:color w:val="000000"/>
        </w:rPr>
      </w:pPr>
      <w:r w:rsidRPr="0024311F">
        <w:rPr>
          <w:rFonts w:ascii="Tahoma" w:hAnsi="Tahoma" w:cs="Tahoma"/>
          <w:color w:val="000000"/>
          <w:u w:val="single"/>
        </w:rPr>
        <w:t>Zakres ubezpieczenia:</w:t>
      </w:r>
      <w:r w:rsidRPr="0024311F">
        <w:rPr>
          <w:rFonts w:ascii="Tahoma" w:hAnsi="Tahoma" w:cs="Tahoma"/>
          <w:color w:val="000000"/>
        </w:rPr>
        <w:tab/>
        <w:t>świadczenia podstawowe + zawał serca i udar mózgu</w:t>
      </w:r>
    </w:p>
    <w:p w14:paraId="5114EB4A" w14:textId="77777777" w:rsidR="0024311F" w:rsidRPr="0024311F" w:rsidRDefault="0024311F" w:rsidP="0024311F">
      <w:pPr>
        <w:jc w:val="both"/>
        <w:rPr>
          <w:rFonts w:ascii="Tahoma" w:hAnsi="Tahoma" w:cs="Tahoma"/>
          <w:color w:val="000000"/>
        </w:rPr>
      </w:pPr>
    </w:p>
    <w:p w14:paraId="2A9364EE" w14:textId="77777777" w:rsidR="0024311F" w:rsidRPr="0024311F" w:rsidRDefault="0024311F" w:rsidP="0024311F">
      <w:pPr>
        <w:jc w:val="both"/>
        <w:rPr>
          <w:rFonts w:ascii="Tahoma" w:hAnsi="Tahoma" w:cs="Tahoma"/>
          <w:color w:val="000000"/>
        </w:rPr>
      </w:pPr>
      <w:r w:rsidRPr="0024311F">
        <w:rPr>
          <w:rFonts w:ascii="Tahoma" w:hAnsi="Tahoma" w:cs="Tahoma"/>
          <w:color w:val="000000"/>
        </w:rPr>
        <w:t>Suma ubezpieczenia:</w:t>
      </w:r>
      <w:r w:rsidRPr="0024311F">
        <w:rPr>
          <w:rFonts w:ascii="Tahoma" w:hAnsi="Tahoma" w:cs="Tahoma"/>
          <w:color w:val="000000"/>
        </w:rPr>
        <w:tab/>
      </w:r>
    </w:p>
    <w:p w14:paraId="7393B947" w14:textId="77777777" w:rsidR="0024311F" w:rsidRPr="0024311F" w:rsidRDefault="0024311F" w:rsidP="0024311F">
      <w:pPr>
        <w:numPr>
          <w:ilvl w:val="0"/>
          <w:numId w:val="94"/>
        </w:numPr>
        <w:contextualSpacing/>
        <w:jc w:val="both"/>
        <w:rPr>
          <w:rFonts w:ascii="Tahoma" w:hAnsi="Tahoma" w:cs="Tahoma"/>
          <w:color w:val="000000"/>
        </w:rPr>
      </w:pPr>
      <w:r w:rsidRPr="0024311F">
        <w:rPr>
          <w:rFonts w:ascii="Tahoma" w:hAnsi="Tahoma" w:cs="Tahoma"/>
          <w:color w:val="000000"/>
        </w:rPr>
        <w:t xml:space="preserve">dla strażaków OSP oraz kandydatów na strażaków ratowników OSP oraz pozostałych strażaków OSP: </w:t>
      </w:r>
      <w:r w:rsidRPr="0024311F">
        <w:rPr>
          <w:rFonts w:ascii="Tahoma" w:hAnsi="Tahoma" w:cs="Tahoma"/>
          <w:b/>
          <w:color w:val="000000"/>
        </w:rPr>
        <w:t>50 000,00 zł</w:t>
      </w:r>
      <w:r w:rsidRPr="0024311F">
        <w:rPr>
          <w:rFonts w:ascii="Tahoma" w:hAnsi="Tahoma" w:cs="Tahoma"/>
          <w:color w:val="000000"/>
        </w:rPr>
        <w:t xml:space="preserve"> (na osobę - 100 % uszczerbku na zdrowiu i śmierć)</w:t>
      </w:r>
    </w:p>
    <w:p w14:paraId="0537C930" w14:textId="77777777" w:rsidR="0024311F" w:rsidRPr="0024311F" w:rsidRDefault="0024311F" w:rsidP="0024311F">
      <w:pPr>
        <w:ind w:left="1428"/>
        <w:jc w:val="both"/>
        <w:rPr>
          <w:rFonts w:ascii="Tahoma" w:hAnsi="Tahoma" w:cs="Tahoma"/>
          <w:color w:val="000000"/>
        </w:rPr>
      </w:pPr>
    </w:p>
    <w:p w14:paraId="482DFB99" w14:textId="77777777" w:rsidR="0024311F" w:rsidRPr="0024311F" w:rsidRDefault="0024311F" w:rsidP="0024311F">
      <w:pPr>
        <w:jc w:val="both"/>
        <w:rPr>
          <w:rFonts w:ascii="Tahoma" w:eastAsia="Tahoma" w:hAnsi="Tahoma" w:cs="Tahoma"/>
          <w:color w:val="000000"/>
        </w:rPr>
      </w:pPr>
      <w:r w:rsidRPr="0024311F">
        <w:rPr>
          <w:rFonts w:ascii="Tahoma" w:hAnsi="Tahoma" w:cs="Tahoma"/>
          <w:color w:val="000000"/>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2719E929" w14:textId="77777777" w:rsidR="0024311F" w:rsidRPr="0024311F" w:rsidRDefault="0024311F" w:rsidP="0024311F">
      <w:pPr>
        <w:jc w:val="both"/>
        <w:rPr>
          <w:rFonts w:ascii="Tahoma" w:hAnsi="Tahoma" w:cs="Tahoma"/>
          <w:color w:val="000000"/>
        </w:rPr>
      </w:pPr>
    </w:p>
    <w:p w14:paraId="281295CC" w14:textId="77777777" w:rsidR="0024311F" w:rsidRPr="0024311F" w:rsidRDefault="0024311F" w:rsidP="0024311F">
      <w:pPr>
        <w:jc w:val="both"/>
        <w:rPr>
          <w:rFonts w:ascii="Tahoma" w:hAnsi="Tahoma" w:cs="Tahoma"/>
          <w:color w:val="000000"/>
        </w:rPr>
      </w:pPr>
      <w:r w:rsidRPr="0024311F">
        <w:rPr>
          <w:rFonts w:ascii="Tahoma" w:hAnsi="Tahoma" w:cs="Tahoma"/>
          <w:color w:val="000000"/>
        </w:rPr>
        <w:t>Forma zawarcia ubezpieczenia: bezimienna</w:t>
      </w:r>
    </w:p>
    <w:p w14:paraId="6C098D05" w14:textId="77777777" w:rsidR="0024311F" w:rsidRPr="0024311F" w:rsidRDefault="0024311F" w:rsidP="0024311F">
      <w:pPr>
        <w:ind w:left="709"/>
        <w:jc w:val="both"/>
        <w:rPr>
          <w:rFonts w:ascii="Tahoma" w:hAnsi="Tahoma" w:cs="Tahoma"/>
          <w:color w:val="000000"/>
        </w:rPr>
      </w:pPr>
    </w:p>
    <w:p w14:paraId="4573F7D2" w14:textId="77777777" w:rsidR="0024311F" w:rsidRPr="0024311F" w:rsidRDefault="0024311F" w:rsidP="0024311F">
      <w:pPr>
        <w:jc w:val="both"/>
        <w:rPr>
          <w:rFonts w:ascii="Tahoma" w:hAnsi="Tahoma" w:cs="Tahoma"/>
          <w:color w:val="000000"/>
        </w:rPr>
      </w:pPr>
      <w:r w:rsidRPr="0024311F">
        <w:rPr>
          <w:rFonts w:ascii="Tahoma" w:hAnsi="Tahoma" w:cs="Tahoma"/>
          <w:color w:val="000000"/>
        </w:rPr>
        <w:t>Ilość jednostek/drużyn objęta tym wariantem ubezpieczenia:</w:t>
      </w:r>
      <w:r w:rsidRPr="0024311F">
        <w:rPr>
          <w:rFonts w:ascii="Tahoma" w:hAnsi="Tahoma" w:cs="Tahoma"/>
          <w:color w:val="000000"/>
        </w:rPr>
        <w:tab/>
        <w:t xml:space="preserve">7 jednostek OSP, </w:t>
      </w:r>
    </w:p>
    <w:p w14:paraId="0CF708A3" w14:textId="77777777" w:rsidR="0024311F" w:rsidRPr="0024311F" w:rsidRDefault="0024311F" w:rsidP="0024311F">
      <w:pPr>
        <w:jc w:val="both"/>
        <w:rPr>
          <w:rFonts w:ascii="Tahoma" w:hAnsi="Tahoma" w:cs="Tahoma"/>
          <w:color w:val="000000"/>
        </w:rPr>
      </w:pPr>
      <w:r w:rsidRPr="0024311F">
        <w:rPr>
          <w:rFonts w:ascii="Tahoma" w:hAnsi="Tahoma" w:cs="Tahoma"/>
          <w:color w:val="000000"/>
        </w:rPr>
        <w:t>Jednostki OSP, których dotyczy ubezpieczenie:</w:t>
      </w:r>
    </w:p>
    <w:p w14:paraId="7C13046B" w14:textId="77777777" w:rsidR="0024311F" w:rsidRPr="0024311F" w:rsidRDefault="0024311F" w:rsidP="0024311F">
      <w:pPr>
        <w:numPr>
          <w:ilvl w:val="0"/>
          <w:numId w:val="99"/>
        </w:numPr>
        <w:contextualSpacing/>
        <w:jc w:val="both"/>
        <w:rPr>
          <w:rFonts w:ascii="Arial" w:hAnsi="Arial" w:cs="Arial"/>
          <w:color w:val="000000"/>
        </w:rPr>
      </w:pPr>
      <w:r w:rsidRPr="0024311F">
        <w:rPr>
          <w:rFonts w:ascii="Arial" w:hAnsi="Arial" w:cs="Arial"/>
          <w:color w:val="000000"/>
        </w:rPr>
        <w:t>OSP w Lubaszu</w:t>
      </w:r>
    </w:p>
    <w:p w14:paraId="009D6759" w14:textId="77777777" w:rsidR="0024311F" w:rsidRPr="0024311F" w:rsidRDefault="0024311F" w:rsidP="0024311F">
      <w:pPr>
        <w:numPr>
          <w:ilvl w:val="0"/>
          <w:numId w:val="99"/>
        </w:numPr>
        <w:contextualSpacing/>
        <w:jc w:val="both"/>
        <w:rPr>
          <w:rFonts w:ascii="Arial" w:hAnsi="Arial" w:cs="Arial"/>
          <w:color w:val="000000"/>
        </w:rPr>
      </w:pPr>
      <w:r w:rsidRPr="0024311F">
        <w:rPr>
          <w:rFonts w:ascii="Arial" w:hAnsi="Arial" w:cs="Arial"/>
          <w:color w:val="000000"/>
        </w:rPr>
        <w:t>OSP w Krucz</w:t>
      </w:r>
    </w:p>
    <w:p w14:paraId="31927928" w14:textId="77777777" w:rsidR="0024311F" w:rsidRPr="0024311F" w:rsidRDefault="0024311F" w:rsidP="0024311F">
      <w:pPr>
        <w:numPr>
          <w:ilvl w:val="0"/>
          <w:numId w:val="99"/>
        </w:numPr>
        <w:contextualSpacing/>
        <w:jc w:val="both"/>
        <w:rPr>
          <w:rFonts w:ascii="Arial" w:hAnsi="Arial" w:cs="Arial"/>
          <w:color w:val="000000"/>
        </w:rPr>
      </w:pPr>
      <w:r w:rsidRPr="0024311F">
        <w:rPr>
          <w:rFonts w:ascii="Arial" w:hAnsi="Arial" w:cs="Arial"/>
          <w:color w:val="000000"/>
        </w:rPr>
        <w:t>OSP w Sokołowie</w:t>
      </w:r>
    </w:p>
    <w:p w14:paraId="5B3EB35F" w14:textId="77777777" w:rsidR="0024311F" w:rsidRPr="0024311F" w:rsidRDefault="0024311F" w:rsidP="0024311F">
      <w:pPr>
        <w:numPr>
          <w:ilvl w:val="0"/>
          <w:numId w:val="99"/>
        </w:numPr>
        <w:contextualSpacing/>
        <w:jc w:val="both"/>
        <w:rPr>
          <w:rFonts w:ascii="Arial" w:hAnsi="Arial" w:cs="Arial"/>
          <w:color w:val="000000"/>
        </w:rPr>
      </w:pPr>
      <w:r w:rsidRPr="0024311F">
        <w:rPr>
          <w:rFonts w:ascii="Arial" w:hAnsi="Arial" w:cs="Arial"/>
          <w:color w:val="000000"/>
        </w:rPr>
        <w:t>OSP w Stajkowie</w:t>
      </w:r>
    </w:p>
    <w:p w14:paraId="0F741F90" w14:textId="77777777" w:rsidR="0024311F" w:rsidRPr="0024311F" w:rsidRDefault="0024311F" w:rsidP="0024311F">
      <w:pPr>
        <w:numPr>
          <w:ilvl w:val="0"/>
          <w:numId w:val="99"/>
        </w:numPr>
        <w:contextualSpacing/>
        <w:jc w:val="both"/>
        <w:rPr>
          <w:rFonts w:ascii="Arial" w:hAnsi="Arial" w:cs="Arial"/>
          <w:color w:val="000000"/>
        </w:rPr>
      </w:pPr>
      <w:r w:rsidRPr="0024311F">
        <w:rPr>
          <w:rFonts w:ascii="Arial" w:hAnsi="Arial" w:cs="Arial"/>
          <w:color w:val="000000"/>
        </w:rPr>
        <w:t>OSP w Jędrzejewie</w:t>
      </w:r>
    </w:p>
    <w:p w14:paraId="74EBA396" w14:textId="77777777" w:rsidR="0024311F" w:rsidRPr="0024311F" w:rsidRDefault="0024311F" w:rsidP="0024311F">
      <w:pPr>
        <w:numPr>
          <w:ilvl w:val="0"/>
          <w:numId w:val="99"/>
        </w:numPr>
        <w:contextualSpacing/>
        <w:jc w:val="both"/>
        <w:rPr>
          <w:rFonts w:ascii="Arial" w:hAnsi="Arial" w:cs="Arial"/>
          <w:color w:val="000000"/>
        </w:rPr>
      </w:pPr>
      <w:r w:rsidRPr="0024311F">
        <w:rPr>
          <w:rFonts w:ascii="Arial" w:hAnsi="Arial" w:cs="Arial"/>
          <w:color w:val="000000"/>
        </w:rPr>
        <w:t>OSP w Kamionce</w:t>
      </w:r>
    </w:p>
    <w:p w14:paraId="0EEFAE40" w14:textId="77777777" w:rsidR="0024311F" w:rsidRPr="0024311F" w:rsidRDefault="0024311F" w:rsidP="0024311F">
      <w:pPr>
        <w:numPr>
          <w:ilvl w:val="0"/>
          <w:numId w:val="99"/>
        </w:numPr>
        <w:contextualSpacing/>
        <w:jc w:val="both"/>
        <w:rPr>
          <w:rFonts w:ascii="Arial" w:hAnsi="Arial" w:cs="Arial"/>
          <w:color w:val="000000"/>
        </w:rPr>
      </w:pPr>
      <w:r w:rsidRPr="0024311F">
        <w:rPr>
          <w:rFonts w:ascii="Arial" w:hAnsi="Arial" w:cs="Arial"/>
          <w:color w:val="000000"/>
        </w:rPr>
        <w:t>OSP w Prusinowie</w:t>
      </w:r>
    </w:p>
    <w:p w14:paraId="1BFC915D" w14:textId="77777777" w:rsidR="0024311F" w:rsidRPr="0024311F" w:rsidRDefault="0024311F" w:rsidP="0024311F">
      <w:pPr>
        <w:ind w:left="720"/>
        <w:jc w:val="both"/>
        <w:rPr>
          <w:rFonts w:ascii="Tahoma" w:hAnsi="Tahoma" w:cs="Tahoma"/>
          <w:color w:val="000000"/>
        </w:rPr>
      </w:pPr>
    </w:p>
    <w:p w14:paraId="43615488" w14:textId="77777777" w:rsidR="0024311F" w:rsidRPr="0024311F" w:rsidRDefault="0024311F" w:rsidP="0024311F">
      <w:pPr>
        <w:jc w:val="both"/>
        <w:rPr>
          <w:rFonts w:ascii="Tahoma" w:hAnsi="Tahoma" w:cs="Tahoma"/>
          <w:color w:val="000000"/>
        </w:rPr>
      </w:pPr>
      <w:r w:rsidRPr="0024311F">
        <w:rPr>
          <w:rFonts w:ascii="Tahoma" w:hAnsi="Tahoma" w:cs="Tahoma"/>
          <w:color w:val="000000"/>
        </w:rPr>
        <w:lastRenderedPageBreak/>
        <w:t xml:space="preserve">Ilość osób objęta ubezpieczeniem:  </w:t>
      </w:r>
    </w:p>
    <w:p w14:paraId="07F4C4A5" w14:textId="77777777" w:rsidR="0024311F" w:rsidRPr="0024311F" w:rsidRDefault="0024311F" w:rsidP="0024311F">
      <w:pPr>
        <w:ind w:left="708" w:firstLine="1"/>
        <w:jc w:val="both"/>
        <w:rPr>
          <w:rFonts w:ascii="Tahoma" w:hAnsi="Tahoma" w:cs="Tahoma"/>
          <w:color w:val="000000"/>
        </w:rPr>
      </w:pPr>
      <w:r w:rsidRPr="0024311F">
        <w:rPr>
          <w:rFonts w:ascii="Tahoma" w:hAnsi="Tahoma" w:cs="Tahoma"/>
          <w:color w:val="000000"/>
        </w:rPr>
        <w:t>100 osób</w:t>
      </w:r>
    </w:p>
    <w:p w14:paraId="54289C3F" w14:textId="77777777" w:rsidR="0024311F" w:rsidRPr="0024311F" w:rsidRDefault="0024311F" w:rsidP="0024311F">
      <w:pPr>
        <w:rPr>
          <w:rFonts w:ascii="Tahoma" w:hAnsi="Tahoma" w:cs="Tahoma"/>
          <w:color w:val="000000"/>
          <w:u w:val="single"/>
        </w:rPr>
      </w:pPr>
    </w:p>
    <w:p w14:paraId="34FF0078" w14:textId="77777777" w:rsidR="0024311F" w:rsidRPr="0024311F" w:rsidRDefault="0024311F" w:rsidP="0024311F">
      <w:pPr>
        <w:rPr>
          <w:rFonts w:ascii="Tahoma" w:hAnsi="Tahoma" w:cs="Tahoma"/>
          <w:color w:val="000000"/>
          <w:u w:val="single"/>
        </w:rPr>
      </w:pPr>
      <w:r w:rsidRPr="0024311F">
        <w:rPr>
          <w:rFonts w:ascii="Tahoma" w:hAnsi="Tahoma" w:cs="Tahoma"/>
          <w:color w:val="000000"/>
          <w:u w:val="single"/>
        </w:rPr>
        <w:t>Świadczenia podstawowe obejmują:</w:t>
      </w:r>
    </w:p>
    <w:p w14:paraId="35C1BE6E"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świadczenie w tytułu śmierci ubezpieczonego w następstwie nieszczęśliwego wypadku albo zdarzenia objętego umową (100% sumy ubezpieczenia),</w:t>
      </w:r>
    </w:p>
    <w:p w14:paraId="64B35CB2"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świadczenie z tytułu całkowitego trwałego uszczerbku na zdrowiu w następstwie nieszczęśliwego wypadku albo zdarzenia objętego umową (100% sumy ubezpieczenia),</w:t>
      </w:r>
    </w:p>
    <w:p w14:paraId="4FF81798"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świadczenie z tytułu częściowego trwałego uszczerbku na zdrowiu w następstwie nieszczęśliwego wypadku albo zdarzenia objętego umową (% uszczerbku na zdrowiu = % sumy ubezpieczenia),</w:t>
      </w:r>
    </w:p>
    <w:p w14:paraId="7BADF084"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 xml:space="preserve">świadczenie z tytułu trwałego uszczerbku na zdrowiu w następstwie oparzenia lub odmrożenia (do 20% sumy ubezpieczenia), </w:t>
      </w:r>
    </w:p>
    <w:p w14:paraId="5AF0F109"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zwrot kosztów nabycia przedmiotów ortopedycznych i środków pomocniczych (do 30% sumy ubezpieczenia),</w:t>
      </w:r>
    </w:p>
    <w:p w14:paraId="685BD47D"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zwrot kosztów przeszkolenia zawodowego inwalidów (do 30% sumy ubezpieczenia),</w:t>
      </w:r>
    </w:p>
    <w:p w14:paraId="25F3A0AB"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zwrot kosztów leczenia na terytorium RP (do 20% sumy ubezpieczenia),</w:t>
      </w:r>
    </w:p>
    <w:p w14:paraId="0E67911F" w14:textId="77777777" w:rsidR="0024311F" w:rsidRPr="0024311F" w:rsidRDefault="0024311F" w:rsidP="0024311F">
      <w:pPr>
        <w:numPr>
          <w:ilvl w:val="0"/>
          <w:numId w:val="93"/>
        </w:numPr>
        <w:jc w:val="both"/>
        <w:rPr>
          <w:rFonts w:ascii="Tahoma" w:hAnsi="Tahoma" w:cs="Tahoma"/>
          <w:color w:val="000000"/>
        </w:rPr>
      </w:pPr>
      <w:r w:rsidRPr="0024311F">
        <w:rPr>
          <w:rFonts w:ascii="Tahoma" w:hAnsi="Tahoma" w:cs="Tahoma"/>
          <w:color w:val="000000"/>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3637134D" w14:textId="77777777" w:rsidR="0024311F" w:rsidRPr="0024311F" w:rsidRDefault="0024311F" w:rsidP="0024311F">
      <w:pPr>
        <w:rPr>
          <w:rFonts w:ascii="Tahoma" w:hAnsi="Tahoma" w:cs="Tahoma"/>
          <w:b/>
          <w:color w:val="000000"/>
        </w:rPr>
      </w:pPr>
    </w:p>
    <w:p w14:paraId="79EC3DEC" w14:textId="77777777" w:rsidR="0024311F" w:rsidRPr="0024311F" w:rsidRDefault="0024311F" w:rsidP="0024311F">
      <w:pPr>
        <w:rPr>
          <w:rFonts w:ascii="Tahoma" w:hAnsi="Tahoma" w:cs="Tahoma"/>
          <w:b/>
          <w:color w:val="000000"/>
        </w:rPr>
      </w:pPr>
      <w:r w:rsidRPr="0024311F">
        <w:rPr>
          <w:rFonts w:ascii="Tahoma" w:hAnsi="Tahoma" w:cs="Tahoma"/>
          <w:b/>
          <w:color w:val="000000"/>
        </w:rPr>
        <w:t>Uwaga: brak franszyz i udziałów własnych.</w:t>
      </w:r>
    </w:p>
    <w:bookmarkEnd w:id="18"/>
    <w:p w14:paraId="7710757A" w14:textId="77777777" w:rsidR="0024311F" w:rsidRPr="0024311F" w:rsidRDefault="0024311F" w:rsidP="0024311F">
      <w:pPr>
        <w:rPr>
          <w:color w:val="000000"/>
        </w:rPr>
      </w:pPr>
    </w:p>
    <w:p w14:paraId="4D77B524" w14:textId="77777777" w:rsidR="0024311F" w:rsidRPr="0024311F" w:rsidRDefault="0024311F" w:rsidP="0024311F">
      <w:pPr>
        <w:rPr>
          <w:color w:val="000000"/>
        </w:rPr>
      </w:pPr>
    </w:p>
    <w:p w14:paraId="046D0E9B" w14:textId="77777777" w:rsidR="0024311F" w:rsidRPr="0024311F" w:rsidRDefault="0024311F" w:rsidP="0024311F">
      <w:pPr>
        <w:rPr>
          <w:rFonts w:ascii="Tahoma" w:hAnsi="Tahoma" w:cs="Tahoma"/>
          <w:color w:val="000000"/>
        </w:rPr>
      </w:pPr>
      <w:r w:rsidRPr="0024311F">
        <w:rPr>
          <w:rFonts w:ascii="Tahoma" w:hAnsi="Tahoma" w:cs="Tahoma"/>
          <w:b/>
          <w:bCs/>
          <w:color w:val="000000"/>
        </w:rPr>
        <w:t>Uwaga:</w:t>
      </w:r>
      <w:r w:rsidRPr="0024311F">
        <w:rPr>
          <w:rFonts w:ascii="Tahoma" w:hAnsi="Tahoma" w:cs="Tahoma"/>
          <w:color w:val="000000"/>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30690F3A" w:rsidR="00D55E40" w:rsidRDefault="00D55E40" w:rsidP="00D55E40">
      <w:pPr>
        <w:rPr>
          <w:rFonts w:ascii="Tahoma" w:hAnsi="Tahoma" w:cs="Tahoma"/>
        </w:rPr>
      </w:pPr>
      <w:r>
        <w:rPr>
          <w:rFonts w:ascii="Tahoma" w:hAnsi="Tahoma" w:cs="Tahoma"/>
          <w:sz w:val="16"/>
          <w:szCs w:val="16"/>
        </w:rPr>
        <w:t xml:space="preserve">Wersja </w:t>
      </w:r>
      <w:r w:rsidR="00276799">
        <w:rPr>
          <w:rFonts w:ascii="Tahoma" w:hAnsi="Tahoma" w:cs="Tahoma"/>
          <w:sz w:val="16"/>
          <w:szCs w:val="16"/>
        </w:rPr>
        <w:t>3</w:t>
      </w:r>
      <w:r>
        <w:rPr>
          <w:rFonts w:ascii="Tahoma" w:hAnsi="Tahoma" w:cs="Tahoma"/>
          <w:sz w:val="16"/>
          <w:szCs w:val="16"/>
        </w:rPr>
        <w:t xml:space="preserve">/2022 z dn. </w:t>
      </w:r>
      <w:r w:rsidR="00276799">
        <w:rPr>
          <w:rFonts w:ascii="Tahoma" w:hAnsi="Tahoma" w:cs="Tahoma"/>
          <w:sz w:val="16"/>
          <w:szCs w:val="16"/>
        </w:rPr>
        <w:t>25</w:t>
      </w:r>
      <w:r>
        <w:rPr>
          <w:rFonts w:ascii="Tahoma" w:hAnsi="Tahoma" w:cs="Tahoma"/>
          <w:sz w:val="16"/>
          <w:szCs w:val="16"/>
        </w:rPr>
        <w:t>.</w:t>
      </w:r>
      <w:r w:rsidR="00276799">
        <w:rPr>
          <w:rFonts w:ascii="Tahoma" w:hAnsi="Tahoma" w:cs="Tahoma"/>
          <w:sz w:val="16"/>
          <w:szCs w:val="16"/>
        </w:rPr>
        <w:t>10</w:t>
      </w:r>
      <w:r>
        <w:rPr>
          <w:rFonts w:ascii="Tahoma" w:hAnsi="Tahoma" w:cs="Tahoma"/>
          <w:sz w:val="16"/>
          <w:szCs w:val="16"/>
        </w:rPr>
        <w:t>.2022</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3C15" w14:textId="77777777" w:rsidR="00C575C5" w:rsidRDefault="00C575C5">
      <w:r>
        <w:separator/>
      </w:r>
    </w:p>
  </w:endnote>
  <w:endnote w:type="continuationSeparator" w:id="0">
    <w:p w14:paraId="43DC62C5" w14:textId="77777777" w:rsidR="00C575C5" w:rsidRDefault="00C575C5">
      <w:r>
        <w:continuationSeparator/>
      </w:r>
    </w:p>
  </w:endnote>
  <w:endnote w:type="continuationNotice" w:id="1">
    <w:p w14:paraId="5C2671A9" w14:textId="77777777" w:rsidR="00C575C5" w:rsidRDefault="00C57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9B13" w14:textId="77777777" w:rsidR="00C575C5" w:rsidRDefault="00C575C5">
      <w:r>
        <w:separator/>
      </w:r>
    </w:p>
  </w:footnote>
  <w:footnote w:type="continuationSeparator" w:id="0">
    <w:p w14:paraId="09450401" w14:textId="77777777" w:rsidR="00C575C5" w:rsidRDefault="00C575C5">
      <w:r>
        <w:continuationSeparator/>
      </w:r>
    </w:p>
  </w:footnote>
  <w:footnote w:type="continuationNotice" w:id="1">
    <w:p w14:paraId="10262C47" w14:textId="77777777" w:rsidR="00C575C5" w:rsidRDefault="00C57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5996B57"/>
    <w:multiLevelType w:val="hybridMultilevel"/>
    <w:tmpl w:val="7AB85A9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9664E"/>
    <w:multiLevelType w:val="hybridMultilevel"/>
    <w:tmpl w:val="97D0900A"/>
    <w:lvl w:ilvl="0" w:tplc="29EA7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1"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4"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5"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6"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2"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6"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9"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78171D"/>
    <w:multiLevelType w:val="hybridMultilevel"/>
    <w:tmpl w:val="EB76CCB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3"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3"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D386AE3"/>
    <w:multiLevelType w:val="hybridMultilevel"/>
    <w:tmpl w:val="B3345616"/>
    <w:lvl w:ilvl="0" w:tplc="89A87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8" w15:restartNumberingAfterBreak="0">
    <w:nsid w:val="7288163E"/>
    <w:multiLevelType w:val="hybridMultilevel"/>
    <w:tmpl w:val="FBD6DCA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0"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0"/>
  </w:num>
  <w:num w:numId="2" w16cid:durableId="1071776958">
    <w:abstractNumId w:val="99"/>
  </w:num>
  <w:num w:numId="3" w16cid:durableId="690761097">
    <w:abstractNumId w:val="93"/>
  </w:num>
  <w:num w:numId="4" w16cid:durableId="1966305411">
    <w:abstractNumId w:val="44"/>
  </w:num>
  <w:num w:numId="5" w16cid:durableId="654837479">
    <w:abstractNumId w:val="63"/>
  </w:num>
  <w:num w:numId="6" w16cid:durableId="422264074">
    <w:abstractNumId w:val="21"/>
  </w:num>
  <w:num w:numId="7" w16cid:durableId="1965650141">
    <w:abstractNumId w:val="55"/>
  </w:num>
  <w:num w:numId="8" w16cid:durableId="1596397949">
    <w:abstractNumId w:val="45"/>
  </w:num>
  <w:num w:numId="9" w16cid:durableId="1427338962">
    <w:abstractNumId w:val="58"/>
  </w:num>
  <w:num w:numId="10" w16cid:durableId="579868004">
    <w:abstractNumId w:val="51"/>
  </w:num>
  <w:num w:numId="11" w16cid:durableId="1773166851">
    <w:abstractNumId w:val="71"/>
  </w:num>
  <w:num w:numId="12" w16cid:durableId="590622229">
    <w:abstractNumId w:val="62"/>
  </w:num>
  <w:num w:numId="13" w16cid:durableId="899092150">
    <w:abstractNumId w:val="18"/>
  </w:num>
  <w:num w:numId="14" w16cid:durableId="847259599">
    <w:abstractNumId w:val="33"/>
  </w:num>
  <w:num w:numId="15" w16cid:durableId="107548874">
    <w:abstractNumId w:val="110"/>
  </w:num>
  <w:num w:numId="16" w16cid:durableId="221138894">
    <w:abstractNumId w:val="19"/>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1"/>
  </w:num>
  <w:num w:numId="22" w16cid:durableId="8926208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2"/>
  </w:num>
  <w:num w:numId="24" w16cid:durableId="536889918">
    <w:abstractNumId w:val="75"/>
  </w:num>
  <w:num w:numId="25" w16cid:durableId="54201634">
    <w:abstractNumId w:val="29"/>
  </w:num>
  <w:num w:numId="26" w16cid:durableId="1100099114">
    <w:abstractNumId w:val="81"/>
  </w:num>
  <w:num w:numId="27" w16cid:durableId="496456051">
    <w:abstractNumId w:val="96"/>
  </w:num>
  <w:num w:numId="28" w16cid:durableId="776800816">
    <w:abstractNumId w:val="48"/>
  </w:num>
  <w:num w:numId="29" w16cid:durableId="1317998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4"/>
  </w:num>
  <w:num w:numId="31" w16cid:durableId="1958025492">
    <w:abstractNumId w:val="43"/>
  </w:num>
  <w:num w:numId="32" w16cid:durableId="1192569857">
    <w:abstractNumId w:val="92"/>
  </w:num>
  <w:num w:numId="33" w16cid:durableId="1263807851">
    <w:abstractNumId w:val="78"/>
  </w:num>
  <w:num w:numId="34" w16cid:durableId="353532861">
    <w:abstractNumId w:val="53"/>
  </w:num>
  <w:num w:numId="35" w16cid:durableId="1263146007">
    <w:abstractNumId w:val="84"/>
  </w:num>
  <w:num w:numId="36" w16cid:durableId="319388323">
    <w:abstractNumId w:val="60"/>
  </w:num>
  <w:num w:numId="37" w16cid:durableId="1311059386">
    <w:abstractNumId w:val="112"/>
  </w:num>
  <w:num w:numId="38" w16cid:durableId="1160805355">
    <w:abstractNumId w:val="89"/>
  </w:num>
  <w:num w:numId="39" w16cid:durableId="654141155">
    <w:abstractNumId w:val="66"/>
  </w:num>
  <w:num w:numId="40" w16cid:durableId="476995397">
    <w:abstractNumId w:val="32"/>
  </w:num>
  <w:num w:numId="41" w16cid:durableId="944269272">
    <w:abstractNumId w:val="101"/>
  </w:num>
  <w:num w:numId="42" w16cid:durableId="350375555">
    <w:abstractNumId w:val="94"/>
  </w:num>
  <w:num w:numId="43" w16cid:durableId="217278426">
    <w:abstractNumId w:val="73"/>
  </w:num>
  <w:num w:numId="44" w16cid:durableId="511645495">
    <w:abstractNumId w:val="47"/>
  </w:num>
  <w:num w:numId="45" w16cid:durableId="892353793">
    <w:abstractNumId w:val="103"/>
  </w:num>
  <w:num w:numId="46" w16cid:durableId="1030061463">
    <w:abstractNumId w:val="37"/>
  </w:num>
  <w:num w:numId="47" w16cid:durableId="1469277152">
    <w:abstractNumId w:val="30"/>
  </w:num>
  <w:num w:numId="48" w16cid:durableId="582497881">
    <w:abstractNumId w:val="23"/>
  </w:num>
  <w:num w:numId="49" w16cid:durableId="1051731250">
    <w:abstractNumId w:val="28"/>
  </w:num>
  <w:num w:numId="50" w16cid:durableId="454451650">
    <w:abstractNumId w:val="109"/>
  </w:num>
  <w:num w:numId="51" w16cid:durableId="467094438">
    <w:abstractNumId w:val="69"/>
  </w:num>
  <w:num w:numId="52" w16cid:durableId="165217353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7"/>
  </w:num>
  <w:num w:numId="54" w16cid:durableId="1491755671">
    <w:abstractNumId w:val="83"/>
  </w:num>
  <w:num w:numId="55" w16cid:durableId="857622109">
    <w:abstractNumId w:val="34"/>
  </w:num>
  <w:num w:numId="56" w16cid:durableId="1662466552">
    <w:abstractNumId w:val="106"/>
  </w:num>
  <w:num w:numId="57" w16cid:durableId="996617141">
    <w:abstractNumId w:val="56"/>
  </w:num>
  <w:num w:numId="58" w16cid:durableId="1360085943">
    <w:abstractNumId w:val="90"/>
  </w:num>
  <w:num w:numId="59" w16cid:durableId="2090886601">
    <w:abstractNumId w:val="31"/>
  </w:num>
  <w:num w:numId="60" w16cid:durableId="1581404940">
    <w:abstractNumId w:val="35"/>
  </w:num>
  <w:num w:numId="61" w16cid:durableId="2124852">
    <w:abstractNumId w:val="40"/>
  </w:num>
  <w:num w:numId="62" w16cid:durableId="524057272">
    <w:abstractNumId w:val="25"/>
  </w:num>
  <w:num w:numId="63" w16cid:durableId="1931699285">
    <w:abstractNumId w:val="0"/>
  </w:num>
  <w:num w:numId="64" w16cid:durableId="1693844445">
    <w:abstractNumId w:val="14"/>
  </w:num>
  <w:num w:numId="65" w16cid:durableId="2037080254">
    <w:abstractNumId w:val="82"/>
  </w:num>
  <w:num w:numId="66" w16cid:durableId="1271086500">
    <w:abstractNumId w:val="72"/>
  </w:num>
  <w:num w:numId="67" w16cid:durableId="2092970164">
    <w:abstractNumId w:val="42"/>
  </w:num>
  <w:num w:numId="68" w16cid:durableId="216211774">
    <w:abstractNumId w:val="105"/>
  </w:num>
  <w:num w:numId="69" w16cid:durableId="1066151350">
    <w:abstractNumId w:val="26"/>
  </w:num>
  <w:num w:numId="70" w16cid:durableId="1702781998">
    <w:abstractNumId w:val="64"/>
  </w:num>
  <w:num w:numId="71" w16cid:durableId="1170755632">
    <w:abstractNumId w:val="52"/>
  </w:num>
  <w:num w:numId="72" w16cid:durableId="1561018947">
    <w:abstractNumId w:val="65"/>
  </w:num>
  <w:num w:numId="73" w16cid:durableId="872767639">
    <w:abstractNumId w:val="100"/>
  </w:num>
  <w:num w:numId="74" w16cid:durableId="824902169">
    <w:abstractNumId w:val="41"/>
  </w:num>
  <w:num w:numId="75" w16cid:durableId="1098913681">
    <w:abstractNumId w:val="20"/>
  </w:num>
  <w:num w:numId="76" w16cid:durableId="800150787">
    <w:abstractNumId w:val="111"/>
  </w:num>
  <w:num w:numId="77" w16cid:durableId="50216363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7"/>
  </w:num>
  <w:num w:numId="80" w16cid:durableId="1150974039">
    <w:abstractNumId w:val="108"/>
  </w:num>
  <w:num w:numId="81" w16cid:durableId="504244800">
    <w:abstractNumId w:val="70"/>
  </w:num>
  <w:num w:numId="82" w16cid:durableId="2017877489">
    <w:abstractNumId w:val="15"/>
  </w:num>
  <w:num w:numId="83" w16cid:durableId="2111847471">
    <w:abstractNumId w:val="80"/>
  </w:num>
  <w:num w:numId="84" w16cid:durableId="2118059751">
    <w:abstractNumId w:val="77"/>
  </w:num>
  <w:num w:numId="85" w16cid:durableId="574172175">
    <w:abstractNumId w:val="57"/>
  </w:num>
  <w:num w:numId="86" w16cid:durableId="1596019058">
    <w:abstractNumId w:val="59"/>
  </w:num>
  <w:num w:numId="87" w16cid:durableId="1185244070">
    <w:abstractNumId w:val="86"/>
  </w:num>
  <w:num w:numId="88" w16cid:durableId="880289853">
    <w:abstractNumId w:val="79"/>
  </w:num>
  <w:num w:numId="89" w16cid:durableId="967783708">
    <w:abstractNumId w:val="4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8"/>
  </w:num>
  <w:num w:numId="91" w16cid:durableId="22824458">
    <w:abstractNumId w:val="27"/>
  </w:num>
  <w:num w:numId="92" w16cid:durableId="141510799">
    <w:abstractNumId w:val="24"/>
  </w:num>
  <w:num w:numId="93" w16cid:durableId="108936312">
    <w:abstractNumId w:val="76"/>
  </w:num>
  <w:num w:numId="94" w16cid:durableId="1470975384">
    <w:abstractNumId w:val="39"/>
  </w:num>
  <w:num w:numId="95" w16cid:durableId="1316640609">
    <w:abstractNumId w:val="88"/>
  </w:num>
  <w:num w:numId="96" w16cid:durableId="1007562442">
    <w:abstractNumId w:val="85"/>
  </w:num>
  <w:num w:numId="97" w16cid:durableId="55472221">
    <w:abstractNumId w:val="98"/>
  </w:num>
  <w:num w:numId="98" w16cid:durableId="495801615">
    <w:abstractNumId w:val="38"/>
  </w:num>
  <w:num w:numId="99" w16cid:durableId="1907064568">
    <w:abstractNumId w:val="61"/>
  </w:num>
  <w:num w:numId="100" w16cid:durableId="1084954046">
    <w:abstractNumId w:val="17"/>
  </w:num>
  <w:num w:numId="101" w16cid:durableId="1585337316">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11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77A"/>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575C5"/>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A80"/>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maz_wyliczenie,opis dzialania,K-P_odwolanie,A_wyliczenie,Akapit z listą 1,normalny tekst,List Paragraph,Akapit z listą BS,Kolorowa lista — akcent 11"/>
    <w:basedOn w:val="Normalny"/>
    <w:link w:val="AkapitzlistZnak"/>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maz_wyliczenie Znak,opis dzialania Znak,K-P_odwolanie Znak,A_wyliczenie Znak,Akapit z listą 1 Znak,normalny tekst Znak,List Paragraph Znak,Akapit z listą BS Znak"/>
    <w:link w:val="Akapitzlist"/>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 w:type="paragraph" w:customStyle="1" w:styleId="Plandokumentu">
    <w:name w:val="Plan dokumentu"/>
    <w:basedOn w:val="Normalny"/>
    <w:semiHidden/>
    <w:rsid w:val="0024311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37</Pages>
  <Words>21759</Words>
  <Characters>130560</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152015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42</cp:revision>
  <cp:lastPrinted>2020-08-27T06:32:00Z</cp:lastPrinted>
  <dcterms:created xsi:type="dcterms:W3CDTF">2022-01-11T09:38:00Z</dcterms:created>
  <dcterms:modified xsi:type="dcterms:W3CDTF">2023-03-14T12:32:00Z</dcterms:modified>
</cp:coreProperties>
</file>