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0DF6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609D1"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</w:p>
    <w:p w14:paraId="39E24905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9181690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2672AB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09FA97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BDF3F10" w14:textId="4496D345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 ………….……. (miejscowość), dnia …….……. r.</w:t>
      </w:r>
    </w:p>
    <w:p w14:paraId="0E82F1E0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5085E688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3BE9C62C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12646CDD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B11CD3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2AB8984" w14:textId="77777777" w:rsidR="007609D1" w:rsidRPr="007609D1" w:rsidRDefault="007609D1" w:rsidP="007609D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9C7760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podmiotu udostępniającego zasoby o niepodleganiu wykluczeniu </w:t>
      </w:r>
    </w:p>
    <w:p w14:paraId="3406D15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0498D8CF" w14:textId="77777777" w:rsidR="007609D1" w:rsidRPr="007609D1" w:rsidRDefault="007609D1" w:rsidP="007609D1">
      <w:pPr>
        <w:spacing w:after="0" w:line="276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52358A1" w14:textId="68AADCB0" w:rsidR="004D74F6" w:rsidRPr="004D74F6" w:rsidRDefault="004D74F6" w:rsidP="004D74F6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4D74F6">
        <w:rPr>
          <w:rFonts w:ascii="Arial" w:eastAsia="Times New Roman" w:hAnsi="Arial" w:cs="Arial"/>
          <w:b/>
          <w:iCs/>
          <w:lang w:eastAsia="pl-PL"/>
        </w:rPr>
        <w:t xml:space="preserve">Dotyczy: </w:t>
      </w:r>
      <w:bookmarkStart w:id="0" w:name="_Hlk113605084"/>
      <w:r w:rsidRPr="004D74F6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A5655F" w:rsidRPr="00A5655F">
        <w:rPr>
          <w:rFonts w:ascii="Arial" w:eastAsia="Arial" w:hAnsi="Arial" w:cs="Arial"/>
          <w:b/>
          <w:bCs/>
          <w:szCs w:val="20"/>
          <w:lang w:eastAsia="pl-PL"/>
        </w:rPr>
        <w:t xml:space="preserve">Świadczenie usług odbioru i wywozu nieczystości stałych segregowanych </w:t>
      </w:r>
      <w:r w:rsidR="00A5655F" w:rsidRPr="00A5655F">
        <w:rPr>
          <w:rFonts w:ascii="Arial" w:eastAsia="Arial" w:hAnsi="Arial" w:cs="Arial"/>
          <w:b/>
          <w:bCs/>
          <w:szCs w:val="20"/>
          <w:lang w:eastAsia="pl-PL"/>
        </w:rPr>
        <w:br/>
        <w:t>i niesegregowanych wraz z użytkowaniem pojemników oraz opróżnianie zbiorników bezodpływowych  w kompleksach wojskowych administrowanych przez 35 Wojskowy Oddział Gospodarczy  w okresie od 01.01.2025 do 31.12.2025 r.</w:t>
      </w:r>
      <w:r w:rsidRPr="004D74F6">
        <w:rPr>
          <w:rFonts w:ascii="Arial" w:eastAsia="Times New Roman" w:hAnsi="Arial" w:cs="Arial"/>
          <w:b/>
          <w:bCs/>
          <w:iCs/>
          <w:lang w:eastAsia="pl-PL"/>
        </w:rPr>
        <w:t xml:space="preserve">” </w:t>
      </w:r>
    </w:p>
    <w:p w14:paraId="07F6D6DB" w14:textId="3F506868" w:rsidR="007C24F5" w:rsidRPr="004D74F6" w:rsidRDefault="004D74F6" w:rsidP="004D74F6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4D74F6">
        <w:rPr>
          <w:rFonts w:ascii="Arial" w:eastAsia="Times New Roman" w:hAnsi="Arial" w:cs="Arial"/>
          <w:b/>
          <w:bCs/>
          <w:iCs/>
          <w:lang w:eastAsia="pl-PL"/>
        </w:rPr>
        <w:t xml:space="preserve">Nr postępowania: </w:t>
      </w:r>
      <w:r w:rsidR="00A5655F">
        <w:rPr>
          <w:rFonts w:ascii="Arial" w:eastAsia="Arial" w:hAnsi="Arial" w:cs="Arial"/>
          <w:b/>
          <w:bCs/>
          <w:szCs w:val="20"/>
          <w:lang w:eastAsia="pl-PL"/>
        </w:rPr>
        <w:t>75/INFR</w:t>
      </w:r>
      <w:r w:rsidR="00085134">
        <w:rPr>
          <w:rFonts w:ascii="Arial" w:eastAsia="Arial" w:hAnsi="Arial" w:cs="Arial"/>
          <w:b/>
          <w:bCs/>
          <w:szCs w:val="20"/>
          <w:lang w:eastAsia="pl-PL"/>
        </w:rPr>
        <w:t xml:space="preserve">/24 </w:t>
      </w:r>
      <w:r w:rsidRPr="004D74F6">
        <w:rPr>
          <w:rFonts w:ascii="Arial" w:eastAsia="Times New Roman" w:hAnsi="Arial" w:cs="Arial"/>
          <w:b/>
          <w:bCs/>
          <w:iCs/>
          <w:lang w:eastAsia="pl-PL"/>
        </w:rPr>
        <w:t>część……………………..</w:t>
      </w:r>
      <w:bookmarkEnd w:id="0"/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4459E3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7609D1">
        <w:rPr>
          <w:rFonts w:ascii="Arial" w:hAnsi="Arial" w:cs="Arial"/>
          <w:sz w:val="21"/>
          <w:szCs w:val="21"/>
        </w:rPr>
        <w:t>ww. .</w:t>
      </w:r>
      <w:r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DD4A5A3" w14:textId="77777777" w:rsidR="007609D1" w:rsidRDefault="007609D1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5C273" w14:textId="6867AF8D" w:rsidR="00916460" w:rsidRPr="004D74F6" w:rsidRDefault="00916460" w:rsidP="004D74F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916460" w:rsidRPr="004D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E9D9E" w14:textId="77777777" w:rsidR="00527DA6" w:rsidRDefault="00527DA6" w:rsidP="00D81585">
      <w:pPr>
        <w:spacing w:after="0" w:line="240" w:lineRule="auto"/>
      </w:pPr>
      <w:r>
        <w:separator/>
      </w:r>
    </w:p>
  </w:endnote>
  <w:endnote w:type="continuationSeparator" w:id="0">
    <w:p w14:paraId="64DC3E7A" w14:textId="77777777" w:rsidR="00527DA6" w:rsidRDefault="00527DA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2525D" w14:textId="77777777" w:rsidR="00527DA6" w:rsidRDefault="00527DA6" w:rsidP="00D81585">
      <w:pPr>
        <w:spacing w:after="0" w:line="240" w:lineRule="auto"/>
      </w:pPr>
      <w:r>
        <w:separator/>
      </w:r>
    </w:p>
  </w:footnote>
  <w:footnote w:type="continuationSeparator" w:id="0">
    <w:p w14:paraId="1A1FB01A" w14:textId="77777777" w:rsidR="00527DA6" w:rsidRDefault="00527DA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15399">
    <w:abstractNumId w:val="1"/>
  </w:num>
  <w:num w:numId="2" w16cid:durableId="125713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5134"/>
    <w:rsid w:val="000A6D1B"/>
    <w:rsid w:val="00110AA3"/>
    <w:rsid w:val="00121439"/>
    <w:rsid w:val="00162444"/>
    <w:rsid w:val="0019486C"/>
    <w:rsid w:val="0020462A"/>
    <w:rsid w:val="002B76E3"/>
    <w:rsid w:val="002F1996"/>
    <w:rsid w:val="00305496"/>
    <w:rsid w:val="0033427F"/>
    <w:rsid w:val="00392515"/>
    <w:rsid w:val="00393C45"/>
    <w:rsid w:val="003B1084"/>
    <w:rsid w:val="003B17BC"/>
    <w:rsid w:val="00462120"/>
    <w:rsid w:val="004B1DD2"/>
    <w:rsid w:val="004D7493"/>
    <w:rsid w:val="004D74F6"/>
    <w:rsid w:val="004E3659"/>
    <w:rsid w:val="00521CA1"/>
    <w:rsid w:val="00527DA6"/>
    <w:rsid w:val="005B1094"/>
    <w:rsid w:val="005B5344"/>
    <w:rsid w:val="005E21A9"/>
    <w:rsid w:val="00657422"/>
    <w:rsid w:val="00664CCA"/>
    <w:rsid w:val="006B7BF5"/>
    <w:rsid w:val="006C01C1"/>
    <w:rsid w:val="007609D1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0B55"/>
    <w:rsid w:val="00A5655F"/>
    <w:rsid w:val="00B035E5"/>
    <w:rsid w:val="00BC03FF"/>
    <w:rsid w:val="00C57760"/>
    <w:rsid w:val="00D02901"/>
    <w:rsid w:val="00D10644"/>
    <w:rsid w:val="00D77F96"/>
    <w:rsid w:val="00D81585"/>
    <w:rsid w:val="00D847EC"/>
    <w:rsid w:val="00DA3757"/>
    <w:rsid w:val="00E44E15"/>
    <w:rsid w:val="00EC2674"/>
    <w:rsid w:val="00E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D1"/>
  </w:style>
  <w:style w:type="paragraph" w:styleId="Stopka">
    <w:name w:val="footer"/>
    <w:basedOn w:val="Normalny"/>
    <w:link w:val="Stopka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2E3484-6205-403E-A835-A675722FD1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11</cp:revision>
  <dcterms:created xsi:type="dcterms:W3CDTF">2022-05-06T13:14:00Z</dcterms:created>
  <dcterms:modified xsi:type="dcterms:W3CDTF">2024-10-25T06:21:00Z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5299ce16-36d5-4171-92b6-d5dbd3c5eba5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