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C17E2" w14:textId="77777777" w:rsidR="005C0C39" w:rsidRDefault="005C0C39" w:rsidP="00F564D6">
      <w:pPr>
        <w:pStyle w:val="Stopka"/>
        <w:spacing w:line="276" w:lineRule="auto"/>
        <w:jc w:val="both"/>
        <w:rPr>
          <w:b/>
          <w:color w:val="000000"/>
          <w:sz w:val="24"/>
          <w:szCs w:val="24"/>
        </w:rPr>
      </w:pPr>
    </w:p>
    <w:p w14:paraId="670B4360" w14:textId="35F7CDBA" w:rsidR="00EE6D0C" w:rsidRPr="00A47556" w:rsidRDefault="00D705B6" w:rsidP="00F564D6">
      <w:pPr>
        <w:pStyle w:val="Stopka"/>
        <w:spacing w:line="276" w:lineRule="auto"/>
        <w:jc w:val="both"/>
        <w:rPr>
          <w:b/>
          <w:color w:val="000000"/>
          <w:sz w:val="24"/>
          <w:szCs w:val="24"/>
        </w:rPr>
      </w:pPr>
      <w:r>
        <w:rPr>
          <w:b/>
          <w:color w:val="000000"/>
          <w:sz w:val="24"/>
          <w:szCs w:val="24"/>
        </w:rPr>
        <w:t>IZP.271.6</w:t>
      </w:r>
      <w:r w:rsidR="00CB59A9">
        <w:rPr>
          <w:b/>
          <w:color w:val="000000"/>
          <w:sz w:val="24"/>
          <w:szCs w:val="24"/>
        </w:rPr>
        <w:t>.2021</w:t>
      </w:r>
    </w:p>
    <w:p w14:paraId="3624AA7E" w14:textId="77777777" w:rsidR="00EE6D0C" w:rsidRDefault="009368C6" w:rsidP="00EE6D0C">
      <w:pPr>
        <w:pStyle w:val="Stopka"/>
        <w:spacing w:line="276" w:lineRule="auto"/>
        <w:jc w:val="center"/>
        <w:rPr>
          <w:b/>
          <w:color w:val="000000"/>
          <w:sz w:val="32"/>
          <w:szCs w:val="24"/>
        </w:rPr>
      </w:pPr>
      <w:r>
        <w:rPr>
          <w:b/>
          <w:color w:val="000000"/>
          <w:sz w:val="32"/>
          <w:szCs w:val="24"/>
        </w:rPr>
        <w:t>Gmina Miejska Piechowice</w:t>
      </w:r>
    </w:p>
    <w:p w14:paraId="37AD7DD7" w14:textId="7C82555E" w:rsidR="009368C6" w:rsidRPr="009368C6" w:rsidRDefault="006A1B41" w:rsidP="009368C6">
      <w:pPr>
        <w:pStyle w:val="Stopka"/>
        <w:spacing w:line="276" w:lineRule="auto"/>
        <w:jc w:val="center"/>
        <w:rPr>
          <w:b/>
          <w:color w:val="000000"/>
          <w:sz w:val="32"/>
          <w:szCs w:val="24"/>
        </w:rPr>
      </w:pPr>
      <w:r w:rsidRPr="00063A2F">
        <w:rPr>
          <w:b/>
          <w:color w:val="000000"/>
          <w:sz w:val="32"/>
          <w:szCs w:val="24"/>
        </w:rPr>
        <w:t>u</w:t>
      </w:r>
      <w:r w:rsidR="009368C6" w:rsidRPr="00063A2F">
        <w:rPr>
          <w:b/>
          <w:color w:val="000000"/>
          <w:sz w:val="32"/>
          <w:szCs w:val="24"/>
        </w:rPr>
        <w:t>l</w:t>
      </w:r>
      <w:r w:rsidR="009368C6">
        <w:rPr>
          <w:b/>
          <w:color w:val="000000"/>
          <w:sz w:val="32"/>
          <w:szCs w:val="24"/>
        </w:rPr>
        <w:t>. Kryształowa 49, 58-573 Piechowice</w:t>
      </w:r>
    </w:p>
    <w:p w14:paraId="15C16152" w14:textId="77777777" w:rsidR="00EE6D0C" w:rsidRPr="00A47556" w:rsidRDefault="00EE6D0C" w:rsidP="00EE6D0C">
      <w:pPr>
        <w:pStyle w:val="Stopka"/>
        <w:spacing w:line="276" w:lineRule="auto"/>
        <w:rPr>
          <w:b/>
          <w:sz w:val="24"/>
          <w:szCs w:val="24"/>
        </w:rPr>
      </w:pPr>
    </w:p>
    <w:p w14:paraId="36BF53D1" w14:textId="77777777" w:rsidR="00EE6D0C" w:rsidRPr="00A47556" w:rsidRDefault="00EE6D0C" w:rsidP="00EE6D0C">
      <w:pPr>
        <w:pStyle w:val="Stopka"/>
        <w:spacing w:line="276" w:lineRule="auto"/>
        <w:rPr>
          <w:b/>
          <w:sz w:val="24"/>
          <w:szCs w:val="24"/>
        </w:rPr>
      </w:pPr>
    </w:p>
    <w:p w14:paraId="64FF4846" w14:textId="77777777" w:rsidR="00EE6D0C" w:rsidRPr="00A47556" w:rsidRDefault="00EE6D0C" w:rsidP="00EE6D0C">
      <w:pPr>
        <w:widowControl w:val="0"/>
        <w:spacing w:line="276" w:lineRule="auto"/>
        <w:rPr>
          <w:b/>
          <w:bCs/>
          <w:color w:val="000000"/>
          <w:sz w:val="24"/>
          <w:szCs w:val="24"/>
        </w:rPr>
      </w:pPr>
    </w:p>
    <w:p w14:paraId="30848CFB" w14:textId="77777777" w:rsidR="00EE6D0C" w:rsidRPr="00A47556" w:rsidRDefault="00EE6D0C" w:rsidP="00EE6D0C">
      <w:pPr>
        <w:widowControl w:val="0"/>
        <w:spacing w:line="276" w:lineRule="auto"/>
        <w:jc w:val="center"/>
        <w:rPr>
          <w:b/>
          <w:bCs/>
          <w:color w:val="000000"/>
          <w:sz w:val="24"/>
          <w:szCs w:val="24"/>
        </w:rPr>
      </w:pPr>
    </w:p>
    <w:p w14:paraId="68215412" w14:textId="77777777" w:rsidR="00EE6D0C" w:rsidRPr="00A47556" w:rsidRDefault="00EE6D0C" w:rsidP="00EE6D0C">
      <w:pPr>
        <w:widowControl w:val="0"/>
        <w:spacing w:line="276" w:lineRule="auto"/>
        <w:jc w:val="center"/>
        <w:rPr>
          <w:b/>
          <w:bCs/>
          <w:color w:val="000000"/>
          <w:sz w:val="24"/>
          <w:szCs w:val="24"/>
        </w:rPr>
      </w:pPr>
    </w:p>
    <w:p w14:paraId="61A31D0A" w14:textId="77777777" w:rsidR="00EE6D0C" w:rsidRPr="00A47556" w:rsidRDefault="00EE6D0C" w:rsidP="00EE6D0C">
      <w:pPr>
        <w:widowControl w:val="0"/>
        <w:spacing w:line="276" w:lineRule="auto"/>
        <w:jc w:val="center"/>
        <w:rPr>
          <w:b/>
          <w:bCs/>
          <w:color w:val="000000"/>
          <w:sz w:val="24"/>
          <w:szCs w:val="24"/>
        </w:rPr>
      </w:pPr>
    </w:p>
    <w:p w14:paraId="499DF50E" w14:textId="77777777" w:rsidR="00EE6D0C" w:rsidRPr="00A47556" w:rsidRDefault="00EE6D0C" w:rsidP="00EE6D0C">
      <w:pPr>
        <w:widowControl w:val="0"/>
        <w:spacing w:line="276" w:lineRule="auto"/>
        <w:jc w:val="center"/>
        <w:rPr>
          <w:b/>
          <w:bCs/>
          <w:color w:val="000000"/>
          <w:sz w:val="24"/>
          <w:szCs w:val="24"/>
        </w:rPr>
      </w:pPr>
    </w:p>
    <w:p w14:paraId="4BCEED8E" w14:textId="77777777" w:rsidR="00EE6D0C" w:rsidRPr="00A47556" w:rsidRDefault="00EE6D0C" w:rsidP="00EE6D0C">
      <w:pPr>
        <w:widowControl w:val="0"/>
        <w:spacing w:line="276" w:lineRule="auto"/>
        <w:jc w:val="center"/>
        <w:rPr>
          <w:b/>
          <w:bCs/>
          <w:color w:val="000000"/>
          <w:sz w:val="24"/>
          <w:szCs w:val="24"/>
        </w:rPr>
      </w:pPr>
    </w:p>
    <w:p w14:paraId="5C7C47C3" w14:textId="77777777" w:rsidR="00EE6D0C" w:rsidRPr="00A47556" w:rsidRDefault="00EE6D0C" w:rsidP="00EE6D0C">
      <w:pPr>
        <w:widowControl w:val="0"/>
        <w:spacing w:line="276" w:lineRule="auto"/>
        <w:jc w:val="center"/>
        <w:rPr>
          <w:b/>
          <w:bCs/>
          <w:color w:val="000000"/>
          <w:sz w:val="24"/>
          <w:szCs w:val="24"/>
        </w:rPr>
      </w:pPr>
    </w:p>
    <w:p w14:paraId="26D9E240" w14:textId="77777777" w:rsidR="00EE6D0C" w:rsidRPr="00A47556" w:rsidRDefault="00EE6D0C" w:rsidP="00EE6D0C">
      <w:pPr>
        <w:widowControl w:val="0"/>
        <w:spacing w:line="276" w:lineRule="auto"/>
        <w:jc w:val="center"/>
        <w:rPr>
          <w:b/>
          <w:bCs/>
          <w:color w:val="000000"/>
          <w:sz w:val="24"/>
          <w:szCs w:val="24"/>
        </w:rPr>
      </w:pPr>
    </w:p>
    <w:p w14:paraId="0FC985FF"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41264BD2"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PRZETARGU NIEOGRANICZONEGO</w:t>
      </w:r>
    </w:p>
    <w:p w14:paraId="75379C5D" w14:textId="77777777" w:rsidR="00EE6D0C" w:rsidRPr="00A47556" w:rsidRDefault="00EE6D0C" w:rsidP="00EE6D0C">
      <w:pPr>
        <w:widowControl w:val="0"/>
        <w:spacing w:line="276" w:lineRule="auto"/>
        <w:jc w:val="center"/>
        <w:rPr>
          <w:b/>
          <w:bCs/>
          <w:i/>
          <w:iCs/>
          <w:color w:val="000000"/>
          <w:sz w:val="24"/>
          <w:szCs w:val="24"/>
        </w:rPr>
      </w:pPr>
    </w:p>
    <w:p w14:paraId="71769D42" w14:textId="77777777" w:rsidR="00EE6D0C" w:rsidRPr="00A47556" w:rsidRDefault="00EE6D0C" w:rsidP="00EE6D0C">
      <w:pPr>
        <w:widowControl w:val="0"/>
        <w:spacing w:line="276" w:lineRule="auto"/>
        <w:jc w:val="center"/>
        <w:rPr>
          <w:b/>
          <w:bCs/>
          <w:color w:val="000000"/>
          <w:sz w:val="24"/>
          <w:szCs w:val="24"/>
        </w:rPr>
      </w:pPr>
    </w:p>
    <w:p w14:paraId="6E7BE862" w14:textId="77777777" w:rsidR="00EE6D0C" w:rsidRPr="00A47556" w:rsidRDefault="00EE6D0C" w:rsidP="00EE6D0C">
      <w:pPr>
        <w:widowControl w:val="0"/>
        <w:spacing w:line="276" w:lineRule="auto"/>
        <w:jc w:val="center"/>
        <w:rPr>
          <w:b/>
          <w:bCs/>
          <w:color w:val="000000"/>
          <w:sz w:val="24"/>
          <w:szCs w:val="24"/>
        </w:rPr>
      </w:pPr>
    </w:p>
    <w:p w14:paraId="22E0CC2B" w14:textId="77777777" w:rsidR="006D32DD" w:rsidRDefault="003F66FA" w:rsidP="003F66FA">
      <w:pPr>
        <w:pStyle w:val="Nagwek"/>
        <w:jc w:val="center"/>
        <w:rPr>
          <w:b/>
          <w:i/>
          <w:sz w:val="36"/>
          <w:szCs w:val="36"/>
        </w:rPr>
      </w:pPr>
      <w:r w:rsidRPr="003F66FA">
        <w:rPr>
          <w:b/>
          <w:i/>
          <w:sz w:val="36"/>
          <w:szCs w:val="36"/>
        </w:rPr>
        <w:t xml:space="preserve">„Przebudowa ulicy Reja </w:t>
      </w:r>
    </w:p>
    <w:p w14:paraId="228ED7BD" w14:textId="25055C86" w:rsidR="003F66FA" w:rsidRPr="003F66FA" w:rsidRDefault="003F66FA" w:rsidP="003F66FA">
      <w:pPr>
        <w:pStyle w:val="Nagwek"/>
        <w:jc w:val="center"/>
        <w:rPr>
          <w:i/>
          <w:sz w:val="36"/>
          <w:szCs w:val="36"/>
        </w:rPr>
      </w:pPr>
      <w:r w:rsidRPr="003F66FA">
        <w:rPr>
          <w:b/>
          <w:i/>
          <w:sz w:val="36"/>
          <w:szCs w:val="36"/>
        </w:rPr>
        <w:t xml:space="preserve">wraz z budową kanalizacji deszczowej”. </w:t>
      </w:r>
      <w:r w:rsidRPr="003F66FA">
        <w:rPr>
          <w:b/>
          <w:i/>
          <w:iCs/>
          <w:sz w:val="36"/>
          <w:szCs w:val="36"/>
        </w:rPr>
        <w:t xml:space="preserve"> </w:t>
      </w:r>
    </w:p>
    <w:p w14:paraId="5CF722EF" w14:textId="77777777" w:rsidR="00EE6D0C" w:rsidRPr="00826603" w:rsidRDefault="00EE6D0C" w:rsidP="00826603">
      <w:pPr>
        <w:pStyle w:val="Nagwek"/>
        <w:spacing w:line="276" w:lineRule="auto"/>
        <w:jc w:val="center"/>
        <w:rPr>
          <w:i/>
          <w:sz w:val="36"/>
          <w:szCs w:val="36"/>
        </w:rPr>
      </w:pPr>
    </w:p>
    <w:p w14:paraId="10040A49" w14:textId="77777777" w:rsidR="00EE6D0C" w:rsidRDefault="00EE6D0C" w:rsidP="00EE6D0C">
      <w:pPr>
        <w:pStyle w:val="Nagwek"/>
        <w:spacing w:line="276" w:lineRule="auto"/>
        <w:rPr>
          <w:sz w:val="24"/>
          <w:szCs w:val="24"/>
        </w:rPr>
      </w:pPr>
    </w:p>
    <w:p w14:paraId="060B55BC" w14:textId="77777777" w:rsidR="00EE6D0C" w:rsidRDefault="00EE6D0C" w:rsidP="00EE6D0C">
      <w:pPr>
        <w:pStyle w:val="Nagwek"/>
        <w:spacing w:line="276" w:lineRule="auto"/>
        <w:rPr>
          <w:sz w:val="24"/>
          <w:szCs w:val="24"/>
        </w:rPr>
      </w:pPr>
    </w:p>
    <w:p w14:paraId="7BE4BE26" w14:textId="77777777" w:rsidR="00EE6D0C" w:rsidRPr="00A47556" w:rsidRDefault="00EE6D0C" w:rsidP="00EE6D0C">
      <w:pPr>
        <w:pStyle w:val="Nagwek"/>
        <w:spacing w:line="276" w:lineRule="auto"/>
        <w:rPr>
          <w:sz w:val="24"/>
          <w:szCs w:val="24"/>
        </w:rPr>
      </w:pPr>
    </w:p>
    <w:p w14:paraId="115FA222" w14:textId="77777777" w:rsidR="00EE6D0C" w:rsidRDefault="00EE6D0C" w:rsidP="00EE6D0C">
      <w:pPr>
        <w:pStyle w:val="Nagwek"/>
        <w:spacing w:line="276" w:lineRule="auto"/>
        <w:rPr>
          <w:sz w:val="24"/>
          <w:szCs w:val="24"/>
        </w:rPr>
      </w:pPr>
    </w:p>
    <w:p w14:paraId="1CDB9C3D" w14:textId="77777777" w:rsidR="00EE6D0C" w:rsidRDefault="00EE6D0C" w:rsidP="00EE6D0C">
      <w:pPr>
        <w:pStyle w:val="Nagwek"/>
        <w:spacing w:line="276" w:lineRule="auto"/>
        <w:rPr>
          <w:sz w:val="24"/>
          <w:szCs w:val="24"/>
        </w:rPr>
      </w:pPr>
    </w:p>
    <w:p w14:paraId="3005983E" w14:textId="77777777" w:rsidR="00EE6D0C" w:rsidRDefault="00EE6D0C" w:rsidP="00EE6D0C">
      <w:pPr>
        <w:pStyle w:val="Nagwek"/>
        <w:spacing w:line="276" w:lineRule="auto"/>
        <w:rPr>
          <w:sz w:val="24"/>
          <w:szCs w:val="24"/>
        </w:rPr>
      </w:pPr>
    </w:p>
    <w:p w14:paraId="61AE5252" w14:textId="77777777" w:rsidR="00EE6D0C" w:rsidRDefault="00EE6D0C" w:rsidP="00EE6D0C">
      <w:pPr>
        <w:pStyle w:val="Nagwek"/>
        <w:spacing w:line="276" w:lineRule="auto"/>
        <w:rPr>
          <w:sz w:val="24"/>
          <w:szCs w:val="24"/>
        </w:rPr>
      </w:pPr>
    </w:p>
    <w:p w14:paraId="7798FEC9" w14:textId="77777777" w:rsidR="00EE6D0C" w:rsidRDefault="00EE6D0C" w:rsidP="00EE6D0C">
      <w:pPr>
        <w:pStyle w:val="Nagwek"/>
        <w:spacing w:line="276" w:lineRule="auto"/>
        <w:rPr>
          <w:sz w:val="24"/>
          <w:szCs w:val="24"/>
        </w:rPr>
      </w:pPr>
    </w:p>
    <w:p w14:paraId="43734D8B" w14:textId="77777777" w:rsidR="00EE6D0C" w:rsidRDefault="00EE6D0C" w:rsidP="00EE6D0C">
      <w:pPr>
        <w:pStyle w:val="Nagwek"/>
        <w:spacing w:line="276" w:lineRule="auto"/>
        <w:rPr>
          <w:sz w:val="24"/>
          <w:szCs w:val="24"/>
        </w:rPr>
      </w:pPr>
    </w:p>
    <w:p w14:paraId="3972B652" w14:textId="77777777" w:rsidR="00EE6D0C" w:rsidRDefault="00EE6D0C" w:rsidP="00EE6D0C">
      <w:pPr>
        <w:pStyle w:val="Nagwek"/>
        <w:spacing w:line="276" w:lineRule="auto"/>
        <w:rPr>
          <w:sz w:val="24"/>
          <w:szCs w:val="24"/>
        </w:rPr>
      </w:pPr>
    </w:p>
    <w:p w14:paraId="00C9460E" w14:textId="77777777" w:rsidR="00986C3A" w:rsidRDefault="00986C3A" w:rsidP="00EE6D0C">
      <w:pPr>
        <w:pStyle w:val="Nagwek"/>
        <w:spacing w:line="276" w:lineRule="auto"/>
        <w:rPr>
          <w:sz w:val="24"/>
          <w:szCs w:val="24"/>
        </w:rPr>
      </w:pPr>
    </w:p>
    <w:p w14:paraId="44912788" w14:textId="77777777" w:rsidR="00986C3A" w:rsidRDefault="00986C3A" w:rsidP="00EE6D0C">
      <w:pPr>
        <w:pStyle w:val="Nagwek"/>
        <w:spacing w:line="276" w:lineRule="auto"/>
        <w:rPr>
          <w:sz w:val="24"/>
          <w:szCs w:val="24"/>
        </w:rPr>
      </w:pPr>
    </w:p>
    <w:p w14:paraId="0FA658D6" w14:textId="77777777" w:rsidR="00986C3A" w:rsidRDefault="00986C3A" w:rsidP="00EE6D0C">
      <w:pPr>
        <w:pStyle w:val="Nagwek"/>
        <w:spacing w:line="276" w:lineRule="auto"/>
        <w:rPr>
          <w:sz w:val="24"/>
          <w:szCs w:val="24"/>
        </w:rPr>
      </w:pPr>
    </w:p>
    <w:p w14:paraId="7BAAD32B" w14:textId="77777777" w:rsidR="00986C3A" w:rsidRDefault="00986C3A" w:rsidP="00EE6D0C">
      <w:pPr>
        <w:pStyle w:val="Nagwek"/>
        <w:spacing w:line="276" w:lineRule="auto"/>
        <w:rPr>
          <w:sz w:val="24"/>
          <w:szCs w:val="24"/>
        </w:rPr>
      </w:pPr>
    </w:p>
    <w:p w14:paraId="6374191F" w14:textId="77777777" w:rsidR="00986C3A" w:rsidRDefault="00986C3A" w:rsidP="00EE6D0C">
      <w:pPr>
        <w:pStyle w:val="Nagwek"/>
        <w:spacing w:line="276" w:lineRule="auto"/>
        <w:rPr>
          <w:sz w:val="24"/>
          <w:szCs w:val="24"/>
        </w:rPr>
      </w:pPr>
    </w:p>
    <w:p w14:paraId="77F4A7E1" w14:textId="77777777" w:rsidR="00EE6D0C" w:rsidRDefault="00EE6D0C" w:rsidP="00EE6D0C">
      <w:pPr>
        <w:pStyle w:val="Nagwek"/>
        <w:spacing w:line="276" w:lineRule="auto"/>
        <w:rPr>
          <w:sz w:val="24"/>
          <w:szCs w:val="24"/>
        </w:rPr>
      </w:pPr>
    </w:p>
    <w:p w14:paraId="7FD958F9" w14:textId="77777777" w:rsidR="009618EB" w:rsidRDefault="009618EB" w:rsidP="00EE6D0C">
      <w:pPr>
        <w:pStyle w:val="Nagwek"/>
        <w:spacing w:line="276" w:lineRule="auto"/>
        <w:rPr>
          <w:sz w:val="24"/>
          <w:szCs w:val="24"/>
        </w:rPr>
      </w:pPr>
    </w:p>
    <w:p w14:paraId="50373A92" w14:textId="77777777" w:rsidR="009618EB" w:rsidRDefault="009618EB" w:rsidP="00EE6D0C">
      <w:pPr>
        <w:pStyle w:val="Nagwek"/>
        <w:spacing w:line="276" w:lineRule="auto"/>
        <w:rPr>
          <w:sz w:val="24"/>
          <w:szCs w:val="24"/>
        </w:rPr>
      </w:pPr>
    </w:p>
    <w:p w14:paraId="71CEE574" w14:textId="77777777" w:rsidR="009368C6" w:rsidRDefault="009368C6">
      <w:pPr>
        <w:spacing w:after="200" w:line="276" w:lineRule="auto"/>
        <w:rPr>
          <w:b/>
          <w:sz w:val="24"/>
          <w:szCs w:val="24"/>
          <w:highlight w:val="lightGray"/>
        </w:rPr>
      </w:pPr>
    </w:p>
    <w:p w14:paraId="29457AFE" w14:textId="77777777" w:rsidR="00D705B6" w:rsidRDefault="00D705B6" w:rsidP="00D705B6">
      <w:pPr>
        <w:pStyle w:val="pkt"/>
        <w:autoSpaceDE w:val="0"/>
        <w:autoSpaceDN w:val="0"/>
        <w:spacing w:before="0" w:after="0" w:line="276" w:lineRule="auto"/>
        <w:ind w:left="0" w:firstLine="0"/>
        <w:rPr>
          <w:b/>
        </w:rPr>
      </w:pPr>
    </w:p>
    <w:p w14:paraId="698C32D2" w14:textId="77777777" w:rsidR="00EE6D0C" w:rsidRPr="00A47556" w:rsidRDefault="00EE6D0C" w:rsidP="00D705B6">
      <w:pPr>
        <w:pStyle w:val="pkt"/>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14:paraId="4286863E" w14:textId="77777777" w:rsidR="00EE6D0C" w:rsidRPr="00A47556" w:rsidRDefault="009368C6" w:rsidP="00EE6D0C">
      <w:pPr>
        <w:spacing w:line="276" w:lineRule="auto"/>
        <w:jc w:val="both"/>
        <w:rPr>
          <w:sz w:val="24"/>
          <w:szCs w:val="24"/>
        </w:rPr>
      </w:pPr>
      <w:r>
        <w:rPr>
          <w:sz w:val="24"/>
          <w:szCs w:val="24"/>
        </w:rPr>
        <w:t>Gmina Miejska Piechowice, ul. Kryształowa 49, 58-573 Piechowice</w:t>
      </w:r>
      <w:r w:rsidR="00EE6D0C" w:rsidRPr="00A47556">
        <w:rPr>
          <w:sz w:val="24"/>
          <w:szCs w:val="24"/>
        </w:rPr>
        <w:t>.</w:t>
      </w:r>
    </w:p>
    <w:p w14:paraId="3DD8DE34" w14:textId="77777777" w:rsidR="00EE6D0C" w:rsidRPr="00A47556" w:rsidRDefault="00EE6D0C" w:rsidP="00EE6D0C">
      <w:pPr>
        <w:spacing w:line="276" w:lineRule="auto"/>
        <w:jc w:val="both"/>
        <w:rPr>
          <w:sz w:val="24"/>
          <w:szCs w:val="24"/>
        </w:rPr>
      </w:pPr>
      <w:r w:rsidRPr="00A47556">
        <w:rPr>
          <w:sz w:val="24"/>
          <w:szCs w:val="24"/>
        </w:rPr>
        <w:t xml:space="preserve">Dni i godziny pracy Zamawiającego: </w:t>
      </w:r>
      <w:r w:rsidR="009368C6">
        <w:rPr>
          <w:sz w:val="24"/>
          <w:szCs w:val="24"/>
        </w:rPr>
        <w:t>poniedziałek – wtorek 7:30-16:00, środa – czwartek 7:30-15:30, piątek 7:30-</w:t>
      </w:r>
      <w:r w:rsidR="005D37A4">
        <w:rPr>
          <w:sz w:val="24"/>
          <w:szCs w:val="24"/>
        </w:rPr>
        <w:t>14:30</w:t>
      </w:r>
      <w:r w:rsidRPr="00A47556">
        <w:rPr>
          <w:sz w:val="24"/>
          <w:szCs w:val="24"/>
        </w:rPr>
        <w:t xml:space="preserve">. </w:t>
      </w:r>
    </w:p>
    <w:p w14:paraId="43D13706" w14:textId="77777777" w:rsidR="00986C3A" w:rsidRPr="009368C6" w:rsidRDefault="00EE6D0C" w:rsidP="00EE6D0C">
      <w:pPr>
        <w:spacing w:line="276" w:lineRule="auto"/>
        <w:jc w:val="both"/>
        <w:rPr>
          <w:sz w:val="24"/>
          <w:szCs w:val="24"/>
        </w:rPr>
      </w:pPr>
      <w:r w:rsidRPr="009368C6">
        <w:rPr>
          <w:sz w:val="24"/>
          <w:szCs w:val="24"/>
        </w:rPr>
        <w:t xml:space="preserve">NIP: </w:t>
      </w:r>
      <w:r w:rsidR="005D37A4" w:rsidRPr="005D37A4">
        <w:rPr>
          <w:sz w:val="24"/>
          <w:szCs w:val="24"/>
        </w:rPr>
        <w:t>6110108658</w:t>
      </w:r>
      <w:r w:rsidRPr="009368C6">
        <w:rPr>
          <w:sz w:val="24"/>
          <w:szCs w:val="24"/>
        </w:rPr>
        <w:t>, REGON</w:t>
      </w:r>
      <w:r w:rsidR="005D37A4">
        <w:rPr>
          <w:sz w:val="24"/>
          <w:szCs w:val="24"/>
        </w:rPr>
        <w:t>: 230821612</w:t>
      </w:r>
      <w:r w:rsidRPr="009368C6">
        <w:rPr>
          <w:sz w:val="24"/>
          <w:szCs w:val="24"/>
        </w:rPr>
        <w:t xml:space="preserve">, tel. </w:t>
      </w:r>
      <w:r w:rsidR="005D37A4">
        <w:rPr>
          <w:sz w:val="24"/>
          <w:szCs w:val="24"/>
        </w:rPr>
        <w:t>75 75 48 900</w:t>
      </w:r>
      <w:r w:rsidRPr="009368C6">
        <w:rPr>
          <w:sz w:val="24"/>
          <w:szCs w:val="24"/>
        </w:rPr>
        <w:t xml:space="preserve">, fax. </w:t>
      </w:r>
      <w:r w:rsidR="005D37A4">
        <w:rPr>
          <w:sz w:val="24"/>
          <w:szCs w:val="24"/>
        </w:rPr>
        <w:t>75 76 12 274</w:t>
      </w:r>
      <w:r w:rsidRPr="009368C6">
        <w:rPr>
          <w:sz w:val="24"/>
          <w:szCs w:val="24"/>
        </w:rPr>
        <w:t xml:space="preserve">, </w:t>
      </w:r>
    </w:p>
    <w:p w14:paraId="4C38BB9E" w14:textId="77777777" w:rsidR="00986C3A" w:rsidRPr="009368C6" w:rsidRDefault="00986C3A" w:rsidP="00EE6D0C">
      <w:pPr>
        <w:spacing w:line="276" w:lineRule="auto"/>
        <w:jc w:val="both"/>
        <w:rPr>
          <w:sz w:val="24"/>
          <w:szCs w:val="24"/>
        </w:rPr>
      </w:pPr>
      <w:r w:rsidRPr="00986C3A">
        <w:rPr>
          <w:sz w:val="24"/>
          <w:szCs w:val="24"/>
        </w:rPr>
        <w:t>Strona internetowa</w:t>
      </w:r>
      <w:r w:rsidRPr="009368C6">
        <w:rPr>
          <w:sz w:val="24"/>
          <w:szCs w:val="24"/>
        </w:rPr>
        <w:t xml:space="preserve">: </w:t>
      </w:r>
      <w:hyperlink r:id="rId8" w:history="1">
        <w:r w:rsidR="005D37A4" w:rsidRPr="004C266E">
          <w:rPr>
            <w:rStyle w:val="Hipercze"/>
            <w:sz w:val="24"/>
            <w:szCs w:val="24"/>
          </w:rPr>
          <w:t>www.piechowice.eu</w:t>
        </w:r>
      </w:hyperlink>
      <w:r w:rsidR="00EE6D0C" w:rsidRPr="009368C6">
        <w:rPr>
          <w:sz w:val="24"/>
          <w:szCs w:val="24"/>
        </w:rPr>
        <w:t xml:space="preserve">, </w:t>
      </w:r>
    </w:p>
    <w:p w14:paraId="37827F74" w14:textId="77777777" w:rsidR="006341B0" w:rsidRDefault="00986C3A" w:rsidP="00EE6D0C">
      <w:pPr>
        <w:spacing w:line="276" w:lineRule="auto"/>
        <w:jc w:val="both"/>
        <w:rPr>
          <w:sz w:val="24"/>
          <w:szCs w:val="24"/>
        </w:rPr>
      </w:pPr>
      <w:r w:rsidRPr="009368C6">
        <w:rPr>
          <w:sz w:val="24"/>
          <w:szCs w:val="24"/>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246063ED" w14:textId="77777777" w:rsidR="005D37A4" w:rsidRDefault="009D5894" w:rsidP="00EE6D0C">
      <w:pPr>
        <w:spacing w:line="276" w:lineRule="auto"/>
        <w:jc w:val="both"/>
        <w:rPr>
          <w:sz w:val="24"/>
        </w:rPr>
      </w:pPr>
      <w:hyperlink r:id="rId9" w:history="1">
        <w:r w:rsidR="005D37A4" w:rsidRPr="004C266E">
          <w:rPr>
            <w:rStyle w:val="Hipercze"/>
            <w:sz w:val="24"/>
          </w:rPr>
          <w:t>https://piechowice.bip.net.pl/</w:t>
        </w:r>
      </w:hyperlink>
    </w:p>
    <w:p w14:paraId="20E64C52" w14:textId="77777777" w:rsidR="00EE6D0C" w:rsidRPr="009368C6" w:rsidRDefault="00986C3A" w:rsidP="00EE6D0C">
      <w:pPr>
        <w:spacing w:line="276" w:lineRule="auto"/>
        <w:jc w:val="both"/>
        <w:rPr>
          <w:sz w:val="24"/>
          <w:szCs w:val="24"/>
        </w:rPr>
      </w:pPr>
      <w:r w:rsidRPr="00986C3A">
        <w:rPr>
          <w:sz w:val="24"/>
          <w:szCs w:val="24"/>
        </w:rPr>
        <w:t>Adres poczty elektronicznej</w:t>
      </w:r>
      <w:r w:rsidRPr="009368C6">
        <w:rPr>
          <w:sz w:val="24"/>
          <w:szCs w:val="24"/>
        </w:rPr>
        <w:t xml:space="preserve">: </w:t>
      </w:r>
      <w:r w:rsidR="005D37A4">
        <w:rPr>
          <w:sz w:val="24"/>
          <w:szCs w:val="24"/>
        </w:rPr>
        <w:t>sekretariat@piechowice.pl</w:t>
      </w:r>
    </w:p>
    <w:p w14:paraId="3E0ABBBB" w14:textId="77777777" w:rsidR="00986C3A" w:rsidRPr="009368C6" w:rsidRDefault="00986C3A" w:rsidP="00EE6D0C">
      <w:pPr>
        <w:spacing w:line="276" w:lineRule="auto"/>
        <w:jc w:val="both"/>
        <w:rPr>
          <w:sz w:val="24"/>
          <w:szCs w:val="24"/>
        </w:rPr>
      </w:pPr>
    </w:p>
    <w:p w14:paraId="3CD0DBE3" w14:textId="77777777" w:rsidR="00417444" w:rsidRPr="00417444" w:rsidRDefault="00417444" w:rsidP="00CE7992">
      <w:pPr>
        <w:shd w:val="clear" w:color="auto" w:fill="00B050"/>
        <w:rPr>
          <w:sz w:val="24"/>
        </w:rPr>
      </w:pPr>
      <w:r w:rsidRPr="00417444">
        <w:rPr>
          <w:sz w:val="24"/>
        </w:rPr>
        <w:t xml:space="preserve">I. Informacje ogólne </w:t>
      </w:r>
    </w:p>
    <w:p w14:paraId="33905CF8"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444B7733"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14:paraId="1E28C8F4"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1DB201EC" w14:textId="77777777" w:rsidR="00417444" w:rsidRDefault="00417444" w:rsidP="00417444">
      <w:pPr>
        <w:pStyle w:val="pkt"/>
        <w:spacing w:before="0" w:after="0" w:line="276" w:lineRule="auto"/>
        <w:ind w:left="0" w:firstLine="0"/>
      </w:pPr>
      <w:r>
        <w:t>3</w:t>
      </w:r>
      <w:r w:rsidRPr="00040109">
        <w:t>. Szacunkowa wartość przedmiotowego zamówienia nie przekracza progów unijnych o j</w:t>
      </w:r>
      <w:r w:rsidR="005D37A4">
        <w:t>akich mowa w art. 3 ustawy Pzp</w:t>
      </w:r>
      <w:r w:rsidRPr="00040109">
        <w:t xml:space="preserve">. </w:t>
      </w:r>
    </w:p>
    <w:p w14:paraId="510086F0" w14:textId="77777777" w:rsidR="00417444" w:rsidRDefault="00417444" w:rsidP="00417444">
      <w:pPr>
        <w:pStyle w:val="pkt"/>
        <w:spacing w:before="0" w:after="0" w:line="276" w:lineRule="auto"/>
        <w:ind w:left="0" w:firstLine="0"/>
      </w:pPr>
      <w:r>
        <w:t>4.</w:t>
      </w:r>
      <w:r w:rsidR="005D37A4">
        <w:t xml:space="preserve"> Zgodnie z art. 310 pkt 1 Pzp</w:t>
      </w:r>
      <w:r w:rsidRPr="00040109">
        <w:t>. Zamawiający przewiduje możliwość unieważnienia przedmiotowego postępowania, jeżeli środki, które Zamawiający zamierzał przeznaczyć na sfinansowanie całości lub części zamówienia, nie zostały mu przyznane</w:t>
      </w:r>
      <w:r w:rsidR="005D37A4">
        <w:t>.</w:t>
      </w:r>
      <w:r w:rsidRPr="00040109">
        <w:t xml:space="preserve"> </w:t>
      </w:r>
    </w:p>
    <w:p w14:paraId="1C45749D"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w:t>
      </w:r>
      <w:r w:rsidR="005D37A4">
        <w:t>o których mowa w art. 94 Pzp</w:t>
      </w:r>
      <w:r w:rsidRPr="00040109">
        <w:t xml:space="preserve">. </w:t>
      </w:r>
    </w:p>
    <w:p w14:paraId="2F977331" w14:textId="77777777"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3045A7">
        <w:t>budynku w stanie surowym zamkniętym</w:t>
      </w:r>
      <w:r w:rsidRPr="00040109">
        <w:t>,</w:t>
      </w:r>
    </w:p>
    <w:p w14:paraId="602AF591"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6B1BA28D"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w:t>
      </w:r>
      <w:r w:rsidR="005D37A4">
        <w:t>96 ust. 2 pkt 2 Pzp</w:t>
      </w:r>
      <w:r w:rsidR="00417444" w:rsidRPr="00040109">
        <w:t>.</w:t>
      </w:r>
    </w:p>
    <w:p w14:paraId="1E37E420" w14:textId="77777777" w:rsidR="004407B8" w:rsidRPr="00A47556" w:rsidRDefault="004407B8" w:rsidP="00EE6D0C">
      <w:pPr>
        <w:pStyle w:val="pkt"/>
        <w:spacing w:before="0" w:after="0" w:line="276" w:lineRule="auto"/>
        <w:ind w:left="0" w:firstLine="0"/>
      </w:pPr>
    </w:p>
    <w:p w14:paraId="61375E7D"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2430CA76" w14:textId="77777777" w:rsidR="000E49FE" w:rsidRDefault="000E49FE" w:rsidP="000E49FE">
      <w:pPr>
        <w:spacing w:line="276" w:lineRule="auto"/>
        <w:jc w:val="both"/>
      </w:pPr>
    </w:p>
    <w:p w14:paraId="7ED3DDAA" w14:textId="77777777"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20EBC9EE"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0AE7D04"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10FEB5DB"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16935D44" w14:textId="77777777" w:rsidR="00BE2DBF" w:rsidRDefault="000E49FE" w:rsidP="000E49FE">
      <w:pPr>
        <w:spacing w:line="276" w:lineRule="auto"/>
        <w:jc w:val="both"/>
        <w:rPr>
          <w:sz w:val="24"/>
        </w:rPr>
      </w:pPr>
      <w:r w:rsidRPr="00040109">
        <w:rPr>
          <w:sz w:val="24"/>
        </w:rPr>
        <w:t xml:space="preserve">– nie podlega wykluczeniu na podstawie art. 108 ust. 1 ustawy Pzp, </w:t>
      </w:r>
    </w:p>
    <w:p w14:paraId="2E6DB0DA"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14:paraId="4126690C"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7998C0A1"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7422E76E"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7A156C68"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14:paraId="22ECBEF4" w14:textId="77777777" w:rsidR="000E49FE" w:rsidRDefault="000E49FE" w:rsidP="00BE2DBF">
      <w:pPr>
        <w:spacing w:line="276" w:lineRule="auto"/>
        <w:jc w:val="both"/>
      </w:pPr>
    </w:p>
    <w:p w14:paraId="6F666324"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45F64760"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41D0BEA" w14:textId="77777777" w:rsidR="00BE2DBF" w:rsidRPr="006551D6" w:rsidRDefault="00BE2DBF" w:rsidP="00265873">
      <w:pPr>
        <w:tabs>
          <w:tab w:val="left" w:pos="5208"/>
        </w:tabs>
        <w:spacing w:line="276" w:lineRule="auto"/>
        <w:jc w:val="both"/>
        <w:rPr>
          <w:sz w:val="24"/>
        </w:rPr>
      </w:pPr>
      <w:r w:rsidRPr="006551D6">
        <w:rPr>
          <w:sz w:val="24"/>
        </w:rPr>
        <w:t xml:space="preserve">Postępowanie o udzielenie zamówienia publicznego prowadzone jest przy użyciu środków komunikacji elektronicznej za pośrednictwem „Platformy Zakupowej” dostępnej pod adresem </w:t>
      </w:r>
      <w:r w:rsidR="00B4416F" w:rsidRPr="00B4416F">
        <w:rPr>
          <w:sz w:val="24"/>
        </w:rPr>
        <w:t>https://platformazakupowa.pl/pn/piechowice</w:t>
      </w:r>
    </w:p>
    <w:p w14:paraId="395EC1E9"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0341E070"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14:paraId="114BE588" w14:textId="77777777" w:rsidR="00BE2DBF" w:rsidRPr="006551D6" w:rsidRDefault="00BE2DBF" w:rsidP="00BE2DBF">
      <w:pPr>
        <w:spacing w:line="276" w:lineRule="auto"/>
        <w:jc w:val="both"/>
        <w:rPr>
          <w:sz w:val="24"/>
        </w:rPr>
      </w:pPr>
      <w:r w:rsidRPr="006551D6">
        <w:rPr>
          <w:sz w:val="24"/>
        </w:rPr>
        <w:lastRenderedPageBreak/>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14:paraId="27B158C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59A7372F" w14:textId="77777777" w:rsidR="00BE2DBF" w:rsidRPr="006551D6" w:rsidRDefault="00BE2DBF" w:rsidP="00BE2DBF">
      <w:pPr>
        <w:spacing w:line="276" w:lineRule="auto"/>
        <w:jc w:val="both"/>
        <w:rPr>
          <w:sz w:val="24"/>
        </w:rPr>
      </w:pPr>
      <w:r w:rsidRPr="006551D6">
        <w:rPr>
          <w:sz w:val="24"/>
        </w:rPr>
        <w:t xml:space="preserve">4) włączona obsługa JavaScript, </w:t>
      </w:r>
    </w:p>
    <w:p w14:paraId="7EFCFA0F" w14:textId="77777777"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14:paraId="4A12188B"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33447985"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64F6A1CE"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14:paraId="64AA4868"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14:paraId="73A89F2F"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26EFD360"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598CC2BF" w14:textId="77777777" w:rsidR="00BE2DBF" w:rsidRPr="00DC3162" w:rsidRDefault="00BE2DBF" w:rsidP="00487569">
      <w:pPr>
        <w:spacing w:line="276" w:lineRule="auto"/>
        <w:jc w:val="both"/>
        <w:rPr>
          <w:sz w:val="18"/>
        </w:rPr>
      </w:pPr>
    </w:p>
    <w:p w14:paraId="0817EE0F" w14:textId="77777777" w:rsidR="00DC3162" w:rsidRPr="00DC3162" w:rsidRDefault="00DC3162" w:rsidP="00487569">
      <w:pPr>
        <w:jc w:val="both"/>
        <w:rPr>
          <w:sz w:val="24"/>
        </w:rPr>
      </w:pPr>
      <w:r w:rsidRPr="00DC3162">
        <w:rPr>
          <w:sz w:val="24"/>
        </w:rPr>
        <w:t>Oferta powinna być:</w:t>
      </w:r>
    </w:p>
    <w:p w14:paraId="191472AB" w14:textId="77777777" w:rsidR="00DC3162" w:rsidRPr="00DC3162" w:rsidRDefault="00DC3162" w:rsidP="00487569">
      <w:pPr>
        <w:jc w:val="both"/>
        <w:rPr>
          <w:sz w:val="24"/>
        </w:rPr>
      </w:pPr>
      <w:r w:rsidRPr="00DC3162">
        <w:rPr>
          <w:sz w:val="24"/>
        </w:rPr>
        <w:t xml:space="preserve"> a) sporządzona na podstawie załączników niniejszej SWZ w języku polskim, </w:t>
      </w:r>
    </w:p>
    <w:p w14:paraId="407FCCF5" w14:textId="77777777" w:rsidR="00DC3162" w:rsidRDefault="00DC3162" w:rsidP="00487569">
      <w:pPr>
        <w:jc w:val="both"/>
        <w:rPr>
          <w:sz w:val="24"/>
        </w:rPr>
      </w:pPr>
      <w:r w:rsidRPr="00DC3162">
        <w:rPr>
          <w:sz w:val="24"/>
        </w:rPr>
        <w:t xml:space="preserve">b) złożona przy użyciu środków komunikacji elektronicznej tzn. za pośrednictwem platformazakupowa.pl, </w:t>
      </w:r>
    </w:p>
    <w:p w14:paraId="01E6ADBF" w14:textId="77777777"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09A42A98" w14:textId="77777777"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7A02B128" w14:textId="77777777"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14:paraId="5453353F" w14:textId="77777777"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172E87D5" w14:textId="77777777"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6F1DB6F7" w14:textId="77777777" w:rsidR="00DC3162" w:rsidRDefault="00DC3162" w:rsidP="00487569">
      <w:pPr>
        <w:spacing w:line="276" w:lineRule="auto"/>
        <w:jc w:val="both"/>
        <w:rPr>
          <w:sz w:val="24"/>
        </w:rPr>
      </w:pPr>
      <w:r w:rsidRPr="00DC3162">
        <w:rPr>
          <w:sz w:val="24"/>
        </w:rPr>
        <w:lastRenderedPageBreak/>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62011199" w14:textId="77777777"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5E0CFBC3" w14:textId="77777777"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23583C" w14:textId="77777777" w:rsidR="00265873" w:rsidRDefault="00DC3162" w:rsidP="00487569">
      <w:pPr>
        <w:spacing w:line="276" w:lineRule="auto"/>
        <w:jc w:val="both"/>
        <w:rPr>
          <w:sz w:val="24"/>
        </w:rPr>
      </w:pPr>
      <w:r w:rsidRPr="00DC3162">
        <w:rPr>
          <w:sz w:val="24"/>
        </w:rPr>
        <w:t>Zgodnie z definicją dokumentu elektronicznego z art.</w:t>
      </w:r>
      <w:r w:rsidR="00B646C6">
        <w:rPr>
          <w:sz w:val="24"/>
        </w:rPr>
        <w:t xml:space="preserve"> </w:t>
      </w:r>
      <w:r w:rsidRPr="00DC3162">
        <w:rPr>
          <w:sz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6DFCBAF4" w14:textId="77777777" w:rsidR="00DC3162" w:rsidRPr="00A6046A" w:rsidRDefault="00DC3162" w:rsidP="00DC3162">
      <w:pPr>
        <w:spacing w:line="276" w:lineRule="auto"/>
        <w:jc w:val="both"/>
        <w:rPr>
          <w:sz w:val="16"/>
        </w:rPr>
      </w:pPr>
    </w:p>
    <w:p w14:paraId="139D1595"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0C51C12F"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76CE990" w14:textId="77777777" w:rsidR="00487569" w:rsidRPr="00A6046A" w:rsidRDefault="00487569" w:rsidP="00B646C6">
      <w:pPr>
        <w:spacing w:line="276" w:lineRule="auto"/>
        <w:ind w:left="360"/>
        <w:jc w:val="both"/>
        <w:rPr>
          <w:sz w:val="24"/>
        </w:rPr>
      </w:pPr>
      <w:r w:rsidRPr="00A6046A">
        <w:rPr>
          <w:sz w:val="24"/>
        </w:rPr>
        <w:t>Sprawy merytoryczne</w:t>
      </w:r>
      <w:r w:rsidR="00B646C6">
        <w:rPr>
          <w:sz w:val="24"/>
        </w:rPr>
        <w:t xml:space="preserve"> i proceduralne –</w:t>
      </w:r>
      <w:r w:rsidRPr="00A6046A">
        <w:rPr>
          <w:sz w:val="24"/>
        </w:rPr>
        <w:t xml:space="preserve"> </w:t>
      </w:r>
      <w:r w:rsidR="00B646C6">
        <w:rPr>
          <w:sz w:val="24"/>
        </w:rPr>
        <w:t>Andrzej Proczek</w:t>
      </w:r>
    </w:p>
    <w:p w14:paraId="684909B5"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B646C6">
        <w:rPr>
          <w:sz w:val="24"/>
        </w:rPr>
        <w:t>inwestycje@piechowice.pl</w:t>
      </w:r>
      <w:r w:rsidRPr="00A6046A">
        <w:rPr>
          <w:sz w:val="24"/>
        </w:rPr>
        <w:t xml:space="preserve"> (nie dotyczy składania ofert) </w:t>
      </w:r>
    </w:p>
    <w:p w14:paraId="55066122"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0C94345"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742699CF"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07E7A233"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w:t>
      </w:r>
      <w:r w:rsidRPr="00A6046A">
        <w:rPr>
          <w:sz w:val="24"/>
        </w:rPr>
        <w:lastRenderedPageBreak/>
        <w:t xml:space="preserve">publicznego oraz udostępnienia i przechowywania dokumentów elektronicznych (Dz. U. z 2017 r. poz. 1320; dalej: “Rozporządzenie w sprawie środków komunikacji”), określa niezbędne wymagania sprzętowo - aplikacyjne umożliwiające pracę na platformazakupowa.pl, tj.: </w:t>
      </w:r>
    </w:p>
    <w:p w14:paraId="5C4625B7"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14:paraId="0A21B740"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4A7FB697"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208C9C5E" w14:textId="77777777" w:rsidR="00A6046A" w:rsidRPr="00A6046A" w:rsidRDefault="00487569" w:rsidP="00487569">
      <w:pPr>
        <w:spacing w:line="276" w:lineRule="auto"/>
        <w:jc w:val="both"/>
        <w:rPr>
          <w:sz w:val="24"/>
        </w:rPr>
      </w:pPr>
      <w:r w:rsidRPr="00A6046A">
        <w:rPr>
          <w:sz w:val="24"/>
        </w:rPr>
        <w:t xml:space="preserve">d) włączona obsługa JavaScript, </w:t>
      </w:r>
    </w:p>
    <w:p w14:paraId="4D579000" w14:textId="77777777"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14:paraId="333C1F46" w14:textId="77777777"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w:t>
      </w:r>
      <w:r w:rsidR="00B646C6">
        <w:rPr>
          <w:sz w:val="24"/>
        </w:rPr>
        <w:t>amówienia w trybie podstawowym z</w:t>
      </w:r>
      <w:r w:rsidRPr="00A6046A">
        <w:rPr>
          <w:sz w:val="24"/>
        </w:rPr>
        <w:t xml:space="preserve"> możliwością przeprowadzenia negocjacji pod nazwą: „</w:t>
      </w:r>
      <w:r w:rsidR="00B646C6">
        <w:rPr>
          <w:sz w:val="24"/>
        </w:rPr>
        <w:t>Remont instalacji wodno-kanalizacyjnej w Przedszkolu Samorządowym nr 2 w Piechowicach”.</w:t>
      </w:r>
    </w:p>
    <w:p w14:paraId="2488A104"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w:t>
      </w:r>
      <w:r w:rsidR="00B646C6">
        <w:rPr>
          <w:sz w:val="24"/>
        </w:rPr>
        <w:t>y czas (hh:mm:ss) generowany wg</w:t>
      </w:r>
      <w:r w:rsidRPr="00A6046A">
        <w:rPr>
          <w:sz w:val="24"/>
        </w:rPr>
        <w:t xml:space="preserve"> czasu lokalnego serwera synchronizowanego z zegarem Głównego Urzędu Miar. </w:t>
      </w:r>
    </w:p>
    <w:p w14:paraId="2895CF1A"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1636D836"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51115932"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2197BB3E"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54F6F876"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A6046A" w:rsidRPr="00A6046A">
          <w:rPr>
            <w:rStyle w:val="Hipercze"/>
            <w:sz w:val="24"/>
          </w:rPr>
          <w:t>https://platformazakupowa.pl/strona/45-instrukcje</w:t>
        </w:r>
      </w:hyperlink>
      <w:r w:rsidR="00A6046A" w:rsidRPr="00A6046A">
        <w:rPr>
          <w:sz w:val="24"/>
        </w:rPr>
        <w:t xml:space="preserve">. </w:t>
      </w:r>
    </w:p>
    <w:p w14:paraId="21A6B6E3" w14:textId="77777777" w:rsidR="00A6046A" w:rsidRPr="00C52AB4" w:rsidRDefault="00A6046A" w:rsidP="00487569">
      <w:pPr>
        <w:spacing w:line="276" w:lineRule="auto"/>
        <w:jc w:val="both"/>
        <w:rPr>
          <w:sz w:val="24"/>
        </w:rPr>
      </w:pPr>
    </w:p>
    <w:p w14:paraId="13C2EB26" w14:textId="77777777" w:rsidR="00A6046A" w:rsidRPr="00C52AB4" w:rsidRDefault="00A6046A" w:rsidP="00487569">
      <w:pPr>
        <w:spacing w:line="276" w:lineRule="auto"/>
        <w:jc w:val="both"/>
        <w:rPr>
          <w:i/>
          <w:sz w:val="24"/>
        </w:rPr>
      </w:pPr>
      <w:r w:rsidRPr="00C52AB4">
        <w:rPr>
          <w:i/>
          <w:sz w:val="24"/>
        </w:rPr>
        <w:t>Informacje dodatkowe:</w:t>
      </w:r>
    </w:p>
    <w:p w14:paraId="37C3CBA0"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D678327" w14:textId="77777777" w:rsidR="008F2376" w:rsidRPr="00C52AB4" w:rsidRDefault="00A6046A" w:rsidP="00487569">
      <w:pPr>
        <w:spacing w:line="276" w:lineRule="auto"/>
        <w:jc w:val="both"/>
        <w:rPr>
          <w:sz w:val="24"/>
        </w:rPr>
      </w:pPr>
      <w:r w:rsidRPr="00C52AB4">
        <w:rPr>
          <w:sz w:val="24"/>
        </w:rPr>
        <w:lastRenderedPageBreak/>
        <w:t xml:space="preserve">Poniżej przedstawiamy listę sugerowanych zapisów do specyfikacji: </w:t>
      </w:r>
    </w:p>
    <w:p w14:paraId="371F5AB1" w14:textId="77777777"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14:paraId="48E704F4"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61B5D782" w14:textId="77777777"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14:paraId="18199263"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2811929E"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5328925"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14:paraId="3EC430CD" w14:textId="77777777"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0790F295"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5EB6E3E4"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295190A6"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3926FC95"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7B4B686"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5ACAF6B7"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3767A19F"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DB0341E" w14:textId="77777777"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0BCC3732" w14:textId="77777777" w:rsidR="00C52AB4" w:rsidRPr="00065E8D" w:rsidRDefault="00C52AB4" w:rsidP="00487569">
      <w:pPr>
        <w:spacing w:line="276" w:lineRule="auto"/>
        <w:jc w:val="both"/>
        <w:rPr>
          <w:sz w:val="24"/>
          <w:szCs w:val="24"/>
        </w:rPr>
      </w:pPr>
    </w:p>
    <w:p w14:paraId="346E39E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03B02A5D"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14:paraId="1855E44A" w14:textId="77777777" w:rsidR="00C52AB4" w:rsidRPr="00065E8D" w:rsidRDefault="00C52AB4" w:rsidP="00C52AB4">
      <w:pPr>
        <w:spacing w:line="276" w:lineRule="auto"/>
        <w:jc w:val="both"/>
        <w:rPr>
          <w:sz w:val="24"/>
          <w:szCs w:val="24"/>
        </w:rPr>
      </w:pPr>
    </w:p>
    <w:p w14:paraId="3223AEB2"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E730E">
        <w:rPr>
          <w:sz w:val="24"/>
          <w:szCs w:val="24"/>
        </w:rPr>
        <w:t>.</w:t>
      </w:r>
      <w:r w:rsidRPr="00065E8D">
        <w:rPr>
          <w:sz w:val="24"/>
          <w:szCs w:val="24"/>
        </w:rPr>
        <w:t xml:space="preserve"> Zamawiający</w:t>
      </w:r>
      <w:r w:rsidR="00EE730E">
        <w:rPr>
          <w:sz w:val="24"/>
          <w:szCs w:val="24"/>
        </w:rPr>
        <w:t xml:space="preserve"> </w:t>
      </w:r>
      <w:r w:rsidR="00EE730E" w:rsidRPr="00EE730E">
        <w:rPr>
          <w:b/>
          <w:sz w:val="24"/>
          <w:szCs w:val="24"/>
        </w:rPr>
        <w:t>nie dokonuje</w:t>
      </w:r>
      <w:r w:rsidR="00EE730E">
        <w:rPr>
          <w:sz w:val="24"/>
          <w:szCs w:val="24"/>
        </w:rPr>
        <w:t xml:space="preserve"> </w:t>
      </w:r>
      <w:r w:rsidRPr="00065E8D">
        <w:rPr>
          <w:sz w:val="24"/>
          <w:szCs w:val="24"/>
        </w:rPr>
        <w:t xml:space="preserve"> podziału zamówienia na części. </w:t>
      </w:r>
    </w:p>
    <w:p w14:paraId="1DF1A4E7" w14:textId="77777777" w:rsidR="00065E8D" w:rsidRPr="00B646C6" w:rsidRDefault="00881D39" w:rsidP="00B646C6">
      <w:pPr>
        <w:spacing w:line="276" w:lineRule="auto"/>
        <w:jc w:val="both"/>
        <w:rPr>
          <w:sz w:val="24"/>
          <w:szCs w:val="24"/>
        </w:rPr>
      </w:pPr>
      <w:r>
        <w:rPr>
          <w:sz w:val="24"/>
          <w:szCs w:val="24"/>
        </w:rPr>
        <w:t>Z</w:t>
      </w:r>
      <w:r w:rsidR="00C52AB4" w:rsidRPr="00065E8D">
        <w:rPr>
          <w:sz w:val="24"/>
          <w:szCs w:val="24"/>
        </w:rPr>
        <w:t>amawiający</w:t>
      </w:r>
      <w:r w:rsidR="00B4416F">
        <w:rPr>
          <w:sz w:val="24"/>
          <w:szCs w:val="24"/>
        </w:rPr>
        <w:t xml:space="preserve"> nie</w:t>
      </w:r>
      <w:r w:rsidR="00C52AB4" w:rsidRPr="00065E8D">
        <w:rPr>
          <w:sz w:val="24"/>
          <w:szCs w:val="24"/>
        </w:rPr>
        <w:t xml:space="preserve"> dopuszcza składania ofert częściowych</w:t>
      </w:r>
      <w:r w:rsidR="00B4416F">
        <w:rPr>
          <w:sz w:val="24"/>
          <w:szCs w:val="24"/>
        </w:rPr>
        <w:t>,</w:t>
      </w:r>
      <w:r w:rsidR="00C52AB4" w:rsidRPr="00065E8D">
        <w:rPr>
          <w:sz w:val="24"/>
          <w:szCs w:val="24"/>
        </w:rPr>
        <w:t xml:space="preserve"> o których mowa w art. 7 pkt 15 ustawy Pzp. </w:t>
      </w:r>
      <w:r w:rsidR="00BB01CB" w:rsidRPr="00065E8D">
        <w:rPr>
          <w:sz w:val="24"/>
          <w:szCs w:val="24"/>
        </w:rPr>
        <w:t xml:space="preserve">Zamawiający </w:t>
      </w:r>
      <w:r w:rsidR="00B4416F">
        <w:rPr>
          <w:sz w:val="24"/>
          <w:szCs w:val="24"/>
        </w:rPr>
        <w:t xml:space="preserve">nie </w:t>
      </w:r>
      <w:r w:rsidR="00BB01CB" w:rsidRPr="00065E8D">
        <w:rPr>
          <w:sz w:val="24"/>
          <w:szCs w:val="24"/>
        </w:rPr>
        <w:t>podzielił przedmiot</w:t>
      </w:r>
      <w:r w:rsidR="00B4416F">
        <w:rPr>
          <w:sz w:val="24"/>
          <w:szCs w:val="24"/>
        </w:rPr>
        <w:t>u</w:t>
      </w:r>
      <w:r w:rsidR="00BB01CB" w:rsidRPr="00065E8D">
        <w:rPr>
          <w:sz w:val="24"/>
          <w:szCs w:val="24"/>
        </w:rPr>
        <w:t xml:space="preserve"> zamówienia n</w:t>
      </w:r>
      <w:r w:rsidR="00B4416F">
        <w:rPr>
          <w:sz w:val="24"/>
          <w:szCs w:val="24"/>
        </w:rPr>
        <w:t>a części.</w:t>
      </w:r>
    </w:p>
    <w:p w14:paraId="5A4FFB46" w14:textId="77777777" w:rsidR="00065E8D" w:rsidRPr="00065E8D" w:rsidRDefault="00065E8D" w:rsidP="00065E8D">
      <w:pPr>
        <w:spacing w:line="276" w:lineRule="auto"/>
        <w:jc w:val="both"/>
        <w:rPr>
          <w:sz w:val="24"/>
          <w:szCs w:val="24"/>
        </w:rPr>
      </w:pPr>
    </w:p>
    <w:p w14:paraId="49677F9A"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22970240"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14:paraId="163E19C9" w14:textId="77777777" w:rsidR="00065E8D" w:rsidRPr="00065E8D" w:rsidRDefault="00065E8D" w:rsidP="00C52AB4">
      <w:pPr>
        <w:spacing w:line="276" w:lineRule="auto"/>
        <w:jc w:val="both"/>
        <w:rPr>
          <w:sz w:val="24"/>
          <w:szCs w:val="24"/>
        </w:rPr>
      </w:pPr>
    </w:p>
    <w:p w14:paraId="676FE0E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4A13D030"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7526AC35" w14:textId="77777777" w:rsidR="00065E8D" w:rsidRPr="00065E8D" w:rsidRDefault="00065E8D" w:rsidP="00C52AB4">
      <w:pPr>
        <w:spacing w:line="276" w:lineRule="auto"/>
        <w:jc w:val="both"/>
        <w:rPr>
          <w:sz w:val="24"/>
          <w:szCs w:val="24"/>
        </w:rPr>
      </w:pPr>
    </w:p>
    <w:p w14:paraId="67A9673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68EA5DE8"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14:paraId="022189D1" w14:textId="77777777" w:rsidR="00065E8D" w:rsidRPr="00065E8D" w:rsidRDefault="00065E8D" w:rsidP="00C52AB4">
      <w:pPr>
        <w:spacing w:line="276" w:lineRule="auto"/>
        <w:jc w:val="both"/>
        <w:rPr>
          <w:sz w:val="24"/>
          <w:szCs w:val="24"/>
        </w:rPr>
      </w:pPr>
    </w:p>
    <w:p w14:paraId="5BB0C60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27AAEA98"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14:paraId="62F69C16" w14:textId="77777777" w:rsidR="00065E8D" w:rsidRPr="00065E8D" w:rsidRDefault="00065E8D" w:rsidP="00C52AB4">
      <w:pPr>
        <w:spacing w:line="276" w:lineRule="auto"/>
        <w:jc w:val="both"/>
        <w:rPr>
          <w:sz w:val="24"/>
          <w:szCs w:val="24"/>
        </w:rPr>
      </w:pPr>
    </w:p>
    <w:p w14:paraId="29CEF426"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14:paraId="03792ED3" w14:textId="77777777"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14:paraId="5B060009" w14:textId="77777777" w:rsidR="00065E8D" w:rsidRPr="00065E8D" w:rsidRDefault="00065E8D" w:rsidP="00C52AB4">
      <w:pPr>
        <w:spacing w:line="276" w:lineRule="auto"/>
        <w:jc w:val="both"/>
        <w:rPr>
          <w:sz w:val="24"/>
          <w:szCs w:val="24"/>
        </w:rPr>
      </w:pPr>
    </w:p>
    <w:p w14:paraId="103C39A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717B9F97"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2EA65659" w14:textId="77777777" w:rsidR="00065E8D" w:rsidRDefault="00065E8D" w:rsidP="00C52AB4">
      <w:pPr>
        <w:spacing w:line="276" w:lineRule="auto"/>
        <w:jc w:val="both"/>
        <w:rPr>
          <w:sz w:val="24"/>
          <w:szCs w:val="24"/>
        </w:rPr>
      </w:pPr>
    </w:p>
    <w:p w14:paraId="3E4B5CCA"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6C337DA8"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0E6892CA" w14:textId="77777777" w:rsidR="00065E8D" w:rsidRDefault="00065E8D" w:rsidP="00C52AB4">
      <w:pPr>
        <w:spacing w:line="276" w:lineRule="auto"/>
        <w:jc w:val="both"/>
        <w:rPr>
          <w:sz w:val="24"/>
          <w:szCs w:val="24"/>
          <w:shd w:val="clear" w:color="auto" w:fill="B8CCE4" w:themeFill="accent1" w:themeFillTint="66"/>
        </w:rPr>
      </w:pPr>
    </w:p>
    <w:p w14:paraId="5CD4137E"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4EFCA6E2" w14:textId="77777777"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4D9B0B56" w14:textId="77777777" w:rsidR="00065E8D" w:rsidRDefault="00065E8D" w:rsidP="00065E8D">
      <w:pPr>
        <w:spacing w:line="276" w:lineRule="auto"/>
        <w:jc w:val="both"/>
        <w:rPr>
          <w:sz w:val="24"/>
          <w:szCs w:val="24"/>
        </w:rPr>
      </w:pPr>
    </w:p>
    <w:p w14:paraId="500EB6E9"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5F8BEC39" w14:textId="77777777"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 </w:t>
      </w:r>
    </w:p>
    <w:p w14:paraId="15F22FE9" w14:textId="77777777" w:rsidR="00065E8D" w:rsidRPr="00065E8D" w:rsidRDefault="00065E8D" w:rsidP="00C52AB4">
      <w:pPr>
        <w:spacing w:line="276" w:lineRule="auto"/>
        <w:jc w:val="both"/>
        <w:rPr>
          <w:sz w:val="24"/>
          <w:szCs w:val="24"/>
        </w:rPr>
      </w:pPr>
    </w:p>
    <w:p w14:paraId="0724B206"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25CE4262"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w:t>
      </w:r>
      <w:r w:rsidRPr="00065E8D">
        <w:rPr>
          <w:sz w:val="24"/>
          <w:szCs w:val="24"/>
        </w:rPr>
        <w:lastRenderedPageBreak/>
        <w:t xml:space="preserve">ustawy, przysługują środki ochrony prawnej na zasadach przewidzianych w dziale IX ustawy Pzp (art. 505–590). </w:t>
      </w:r>
    </w:p>
    <w:p w14:paraId="74D577E6" w14:textId="77777777" w:rsidR="007007BA" w:rsidRDefault="007007BA" w:rsidP="00C52AB4">
      <w:pPr>
        <w:spacing w:line="276" w:lineRule="auto"/>
        <w:jc w:val="both"/>
        <w:rPr>
          <w:sz w:val="24"/>
          <w:szCs w:val="24"/>
        </w:rPr>
      </w:pPr>
    </w:p>
    <w:p w14:paraId="3C65ABA4"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23767A70"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343D596" w14:textId="77777777" w:rsidR="00B07790" w:rsidRPr="00B07790" w:rsidRDefault="00B07790" w:rsidP="009F5C5E">
      <w:pPr>
        <w:pStyle w:val="Akapitzlist1"/>
        <w:numPr>
          <w:ilvl w:val="1"/>
          <w:numId w:val="19"/>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t>
      </w:r>
      <w:r w:rsidR="003F6F0C">
        <w:rPr>
          <w:rFonts w:ascii="Times New Roman" w:eastAsia="Times New Roman" w:hAnsi="Times New Roman" w:cs="Times New Roman"/>
          <w:color w:val="000000"/>
          <w:lang w:eastAsia="pl-PL"/>
        </w:rPr>
        <w:t>Burmistrz Miasta Piechowice, ul. Kryształowa 49</w:t>
      </w:r>
      <w:r w:rsidRPr="00B07790">
        <w:rPr>
          <w:rFonts w:ascii="Times New Roman" w:eastAsia="Times New Roman" w:hAnsi="Times New Roman" w:cs="Times New Roman"/>
          <w:color w:val="000000"/>
          <w:lang w:eastAsia="pl-PL"/>
        </w:rPr>
        <w:t xml:space="preserve">, </w:t>
      </w:r>
      <w:r w:rsidR="003F6F0C">
        <w:rPr>
          <w:rFonts w:ascii="Times New Roman" w:eastAsia="Times New Roman" w:hAnsi="Times New Roman" w:cs="Times New Roman"/>
          <w:color w:val="000000"/>
          <w:lang w:eastAsia="pl-PL"/>
        </w:rPr>
        <w:t>58-573 Piechowice</w:t>
      </w:r>
      <w:r w:rsidRPr="00B07790">
        <w:rPr>
          <w:rFonts w:ascii="Times New Roman" w:eastAsia="Times New Roman" w:hAnsi="Times New Roman" w:cs="Times New Roman"/>
          <w:color w:val="000000"/>
          <w:lang w:eastAsia="pl-PL"/>
        </w:rPr>
        <w:t>.</w:t>
      </w:r>
    </w:p>
    <w:p w14:paraId="2C658621"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00B4416F">
        <w:rPr>
          <w:rStyle w:val="Uwydatnienie"/>
          <w:rFonts w:ascii="Times New Roman" w:eastAsia="Times New Roman" w:hAnsi="Times New Roman" w:cs="Times New Roman"/>
        </w:rPr>
        <w:t>Urzędzie Miasta</w:t>
      </w:r>
      <w:r w:rsidR="003F6F0C">
        <w:rPr>
          <w:rStyle w:val="Uwydatnienie"/>
          <w:rFonts w:ascii="Times New Roman" w:eastAsia="Times New Roman" w:hAnsi="Times New Roman" w:cs="Times New Roman"/>
        </w:rPr>
        <w:t xml:space="preserve"> Piechowice</w:t>
      </w:r>
      <w:r w:rsidRPr="00B07790">
        <w:rPr>
          <w:rFonts w:ascii="Times New Roman" w:eastAsia="Times New Roman" w:hAnsi="Times New Roman" w:cs="Times New Roman"/>
          <w:color w:val="000000"/>
          <w:lang w:eastAsia="pl-PL"/>
        </w:rPr>
        <w:t xml:space="preserve"> został powołany inspektor danych osobowych i ma Pani/Pan prawo kontaktu z nim za pomocą adresu e-mail </w:t>
      </w:r>
      <w:hyperlink r:id="rId11" w:history="1">
        <w:r w:rsidR="003F6F0C" w:rsidRPr="004C266E">
          <w:rPr>
            <w:rStyle w:val="Hipercze"/>
            <w:rFonts w:ascii="Times New Roman" w:eastAsia="Times New Roman" w:hAnsi="Times New Roman" w:cs="Times New Roman"/>
            <w:lang w:eastAsia="pl-PL"/>
          </w:rPr>
          <w:t>biuro@msvs.com.pl</w:t>
        </w:r>
      </w:hyperlink>
    </w:p>
    <w:p w14:paraId="4DD76107"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003F6F0C">
        <w:rPr>
          <w:rStyle w:val="Uwydatnienie"/>
          <w:rFonts w:ascii="Times New Roman" w:eastAsia="Times New Roman" w:hAnsi="Times New Roman" w:cs="Times New Roman"/>
        </w:rPr>
        <w:t>Urzędzie Miasta Piechowice</w:t>
      </w:r>
      <w:r w:rsidRPr="00B07790">
        <w:rPr>
          <w:rStyle w:val="Uwydatnienie"/>
          <w:rFonts w:ascii="Times New Roman" w:eastAsia="Times New Roman" w:hAnsi="Times New Roman" w:cs="Times New Roman"/>
        </w:rPr>
        <w:t xml:space="preserve">, </w:t>
      </w:r>
      <w:r w:rsidRPr="00B07790">
        <w:rPr>
          <w:rFonts w:ascii="Times New Roman" w:hAnsi="Times New Roman" w:cs="Times New Roman"/>
        </w:rPr>
        <w:t>prowadzonym w trybie przetargu nieograniczonego;</w:t>
      </w:r>
    </w:p>
    <w:p w14:paraId="5AB2167E"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14:paraId="7D15CE84"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14:paraId="48A089A0"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1CC99B6"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131CC1C"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5E7024B6"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0F3D5275"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14:paraId="3E90FB0A"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 xml:space="preserve">(prawo do ograniczenia przetwarzania nie ma zastosowania w odniesieniu do przechowywania, w celu zapewnienia korzystania ze środków ochrony prawnej lub w celu ochrony praw innej osoby fizycznej lub prawnej, lub z uwagi na ważne względy interesu </w:t>
      </w:r>
      <w:r w:rsidRPr="00B07790">
        <w:rPr>
          <w:rFonts w:ascii="Times New Roman" w:eastAsia="Times New Roman" w:hAnsi="Times New Roman" w:cs="Times New Roman"/>
          <w:i/>
          <w:iCs/>
          <w:lang w:eastAsia="pl-PL"/>
        </w:rPr>
        <w:lastRenderedPageBreak/>
        <w:t>publicznego Unii Europejskiej lub państwa członkowskiego)</w:t>
      </w:r>
      <w:r w:rsidRPr="00B07790">
        <w:rPr>
          <w:rFonts w:ascii="Times New Roman" w:eastAsia="Times New Roman" w:hAnsi="Times New Roman" w:cs="Times New Roman"/>
          <w:lang w:eastAsia="pl-PL"/>
        </w:rPr>
        <w:t xml:space="preserve">;  </w:t>
      </w:r>
    </w:p>
    <w:p w14:paraId="5AFB92BC"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003929EA"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2C09B3E6"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B4759B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4B4AB86C"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C91DE61" w14:textId="77777777" w:rsidR="00A76745" w:rsidRPr="00DA3D4E" w:rsidRDefault="00A76745" w:rsidP="00487569">
      <w:pPr>
        <w:spacing w:line="276" w:lineRule="auto"/>
        <w:jc w:val="both"/>
        <w:rPr>
          <w:sz w:val="24"/>
        </w:rPr>
      </w:pPr>
    </w:p>
    <w:p w14:paraId="530CEC3B" w14:textId="77777777" w:rsidR="00BB01CB" w:rsidRDefault="00CE7992" w:rsidP="00CE7992">
      <w:pPr>
        <w:shd w:val="clear" w:color="auto" w:fill="00B050"/>
        <w:spacing w:line="276" w:lineRule="auto"/>
        <w:jc w:val="both"/>
        <w:rPr>
          <w:sz w:val="24"/>
        </w:rPr>
      </w:pPr>
      <w:r>
        <w:rPr>
          <w:sz w:val="24"/>
        </w:rPr>
        <w:t>II. Wymagania stawiane Wykonawcy</w:t>
      </w:r>
    </w:p>
    <w:p w14:paraId="31CF67BB"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7CCB31AB" w14:textId="77777777" w:rsidR="00CE7992" w:rsidRPr="003F66FA" w:rsidRDefault="00CE7992" w:rsidP="00CE7992">
      <w:pPr>
        <w:spacing w:line="276" w:lineRule="auto"/>
        <w:jc w:val="both"/>
        <w:rPr>
          <w:i/>
          <w:sz w:val="24"/>
          <w:szCs w:val="24"/>
        </w:rPr>
      </w:pPr>
      <w:r>
        <w:rPr>
          <w:sz w:val="24"/>
          <w:szCs w:val="24"/>
        </w:rPr>
        <w:t xml:space="preserve">Przedmiotem zamówienia jest </w:t>
      </w:r>
      <w:r w:rsidR="003F66FA" w:rsidRPr="003F66FA">
        <w:rPr>
          <w:b/>
          <w:i/>
          <w:sz w:val="24"/>
          <w:szCs w:val="24"/>
        </w:rPr>
        <w:t xml:space="preserve">„Przebudowa ulicy Reja wraz z </w:t>
      </w:r>
      <w:r w:rsidR="003F66FA">
        <w:rPr>
          <w:b/>
          <w:i/>
          <w:sz w:val="24"/>
          <w:szCs w:val="24"/>
        </w:rPr>
        <w:t>budową kanalizacji deszczowej”</w:t>
      </w:r>
      <w:r w:rsidR="003F66FA">
        <w:rPr>
          <w:sz w:val="24"/>
          <w:szCs w:val="24"/>
        </w:rPr>
        <w:t xml:space="preserve"> – branża drogowa</w:t>
      </w:r>
      <w:r w:rsidR="006C0DED" w:rsidRPr="00496DF0">
        <w:rPr>
          <w:sz w:val="24"/>
          <w:szCs w:val="24"/>
        </w:rPr>
        <w:t>.</w:t>
      </w:r>
    </w:p>
    <w:p w14:paraId="1A3D6AEE" w14:textId="77777777" w:rsidR="00F6654F" w:rsidRDefault="00CE7992" w:rsidP="00F6654F">
      <w:pPr>
        <w:spacing w:before="102"/>
        <w:jc w:val="both"/>
        <w:rPr>
          <w:sz w:val="24"/>
        </w:rPr>
      </w:pPr>
      <w:r>
        <w:rPr>
          <w:sz w:val="24"/>
        </w:rPr>
        <w:t>2.</w:t>
      </w:r>
      <w:r w:rsidR="00B07790">
        <w:rPr>
          <w:sz w:val="24"/>
        </w:rPr>
        <w:t xml:space="preserve"> </w:t>
      </w:r>
      <w:r>
        <w:rPr>
          <w:sz w:val="24"/>
        </w:rPr>
        <w:t>Zakres przedmiotu zamówienia obejmuje</w:t>
      </w:r>
      <w:r w:rsidR="00C46EC7">
        <w:rPr>
          <w:sz w:val="24"/>
        </w:rPr>
        <w:t>:</w:t>
      </w:r>
    </w:p>
    <w:p w14:paraId="413BDF0A" w14:textId="77777777" w:rsidR="006C0DED" w:rsidRPr="00782E71" w:rsidRDefault="006C0DED" w:rsidP="006C0DED">
      <w:pPr>
        <w:spacing w:line="276" w:lineRule="auto"/>
        <w:jc w:val="both"/>
        <w:rPr>
          <w:bCs/>
          <w:sz w:val="24"/>
          <w:szCs w:val="24"/>
        </w:rPr>
      </w:pPr>
      <w:r w:rsidRPr="00782E71">
        <w:rPr>
          <w:bCs/>
          <w:sz w:val="24"/>
          <w:szCs w:val="24"/>
        </w:rPr>
        <w:t>Nomenklatura według Wspólnego Słownika Zamówień (CPV):</w:t>
      </w:r>
    </w:p>
    <w:p w14:paraId="30E84D6A" w14:textId="77777777" w:rsidR="006C0DED" w:rsidRPr="00782E71" w:rsidRDefault="006C0DED" w:rsidP="006C0DED">
      <w:pPr>
        <w:spacing w:line="276" w:lineRule="auto"/>
        <w:jc w:val="both"/>
        <w:rPr>
          <w:bCs/>
          <w:sz w:val="24"/>
          <w:szCs w:val="24"/>
        </w:rPr>
      </w:pPr>
      <w:r w:rsidRPr="00782E71">
        <w:rPr>
          <w:bCs/>
          <w:sz w:val="24"/>
          <w:szCs w:val="24"/>
        </w:rPr>
        <w:t>Główny przedmiot zamówienia: CPV 45 000000-7  Roboty budowlane.</w:t>
      </w:r>
    </w:p>
    <w:p w14:paraId="0E8858DC" w14:textId="2144576A" w:rsidR="006C0DED" w:rsidRPr="002A34A4" w:rsidRDefault="006C0DED" w:rsidP="006C0DED">
      <w:pPr>
        <w:spacing w:line="276" w:lineRule="auto"/>
        <w:jc w:val="both"/>
        <w:rPr>
          <w:bCs/>
          <w:sz w:val="24"/>
          <w:szCs w:val="24"/>
        </w:rPr>
      </w:pPr>
      <w:r w:rsidRPr="002A34A4">
        <w:rPr>
          <w:bCs/>
          <w:sz w:val="24"/>
          <w:szCs w:val="24"/>
        </w:rPr>
        <w:t>CPV 45 100 000 - 8 Przygotowanie terenu pod budowę..</w:t>
      </w:r>
    </w:p>
    <w:p w14:paraId="1FC59936" w14:textId="301FD381" w:rsidR="006C0DED" w:rsidRPr="002A34A4" w:rsidRDefault="006C0DED" w:rsidP="006C0DED">
      <w:pPr>
        <w:spacing w:line="276" w:lineRule="auto"/>
        <w:jc w:val="both"/>
        <w:rPr>
          <w:bCs/>
          <w:sz w:val="24"/>
          <w:szCs w:val="24"/>
        </w:rPr>
      </w:pPr>
      <w:r w:rsidRPr="002A34A4">
        <w:rPr>
          <w:bCs/>
          <w:sz w:val="24"/>
          <w:szCs w:val="24"/>
        </w:rPr>
        <w:t>CPV 45 233 120 – 6 Roboty w z</w:t>
      </w:r>
      <w:r w:rsidR="001A6F4D">
        <w:rPr>
          <w:bCs/>
          <w:sz w:val="24"/>
          <w:szCs w:val="24"/>
        </w:rPr>
        <w:t>akresie dróg</w:t>
      </w:r>
      <w:r w:rsidRPr="002A34A4">
        <w:rPr>
          <w:bCs/>
          <w:sz w:val="24"/>
          <w:szCs w:val="24"/>
        </w:rPr>
        <w:t>.</w:t>
      </w:r>
    </w:p>
    <w:p w14:paraId="7A936350" w14:textId="77777777" w:rsidR="00554B9D" w:rsidRDefault="00554B9D" w:rsidP="00F6654F">
      <w:pPr>
        <w:spacing w:before="102"/>
        <w:jc w:val="both"/>
        <w:rPr>
          <w:sz w:val="24"/>
          <w:szCs w:val="32"/>
        </w:rPr>
      </w:pPr>
    </w:p>
    <w:p w14:paraId="0355E4D5" w14:textId="77777777" w:rsidR="00216B7F" w:rsidRPr="00216B7F" w:rsidRDefault="00216B7F" w:rsidP="00216B7F">
      <w:pPr>
        <w:spacing w:line="276" w:lineRule="auto"/>
        <w:jc w:val="both"/>
        <w:rPr>
          <w:b/>
          <w:bCs/>
          <w:sz w:val="24"/>
          <w:szCs w:val="24"/>
        </w:rPr>
      </w:pPr>
      <w:r w:rsidRPr="00216B7F">
        <w:rPr>
          <w:b/>
          <w:bCs/>
          <w:sz w:val="24"/>
          <w:szCs w:val="24"/>
        </w:rPr>
        <w:t>OPIS PRZEDMIOTU ZAMÓWIENIA</w:t>
      </w:r>
    </w:p>
    <w:p w14:paraId="11388118" w14:textId="77777777" w:rsidR="00216B7F" w:rsidRPr="00216B7F" w:rsidRDefault="00216B7F" w:rsidP="00216B7F">
      <w:pPr>
        <w:spacing w:line="276" w:lineRule="auto"/>
        <w:jc w:val="both"/>
        <w:rPr>
          <w:b/>
          <w:bCs/>
          <w:sz w:val="24"/>
          <w:szCs w:val="24"/>
          <w:u w:val="double"/>
        </w:rPr>
      </w:pPr>
      <w:r w:rsidRPr="00216B7F">
        <w:rPr>
          <w:b/>
          <w:bCs/>
          <w:sz w:val="24"/>
          <w:szCs w:val="24"/>
          <w:u w:val="double"/>
        </w:rPr>
        <w:t>Branża drogowa:</w:t>
      </w:r>
    </w:p>
    <w:p w14:paraId="3FBD34A9" w14:textId="77777777" w:rsidR="00216B7F" w:rsidRPr="00216B7F" w:rsidRDefault="00216B7F" w:rsidP="00216B7F">
      <w:pPr>
        <w:spacing w:line="276" w:lineRule="auto"/>
        <w:jc w:val="both"/>
        <w:rPr>
          <w:b/>
          <w:bCs/>
          <w:sz w:val="24"/>
          <w:szCs w:val="24"/>
          <w:u w:val="double"/>
        </w:rPr>
      </w:pPr>
    </w:p>
    <w:p w14:paraId="589A010C" w14:textId="77777777" w:rsidR="00216B7F" w:rsidRPr="00216B7F" w:rsidRDefault="00216B7F" w:rsidP="00216B7F">
      <w:pPr>
        <w:spacing w:line="276" w:lineRule="auto"/>
        <w:jc w:val="both"/>
        <w:rPr>
          <w:bCs/>
          <w:sz w:val="24"/>
          <w:szCs w:val="24"/>
        </w:rPr>
      </w:pPr>
      <w:r w:rsidRPr="00216B7F">
        <w:rPr>
          <w:bCs/>
          <w:sz w:val="24"/>
          <w:szCs w:val="24"/>
        </w:rPr>
        <w:t xml:space="preserve">Jezdnię należy wykonać o nawierzchni bitumicznej o powierzchni 425 m2 z obramowaniem obustronnym krawężnikiem betonowym 15x22x100. Jezdnia o przekroju i spadku daszkowym o wartości 2%.  Długość głównego odcinka 46 m oraz sięgacz 15 m, na działce nr 161/2. Skosy zjazdów na posesje prywatne należy wykonać  1:1. </w:t>
      </w:r>
    </w:p>
    <w:p w14:paraId="27271868" w14:textId="77777777" w:rsidR="00216B7F" w:rsidRPr="00216B7F" w:rsidRDefault="00216B7F" w:rsidP="00216B7F">
      <w:pPr>
        <w:spacing w:line="276" w:lineRule="auto"/>
        <w:jc w:val="both"/>
        <w:rPr>
          <w:bCs/>
          <w:sz w:val="24"/>
          <w:szCs w:val="24"/>
        </w:rPr>
      </w:pPr>
      <w:r w:rsidRPr="00216B7F">
        <w:rPr>
          <w:bCs/>
          <w:sz w:val="24"/>
          <w:szCs w:val="24"/>
        </w:rPr>
        <w:t>Podłoże pod poszczególne warstwy podbudowy powinno być na całej powierzchni:</w:t>
      </w:r>
    </w:p>
    <w:p w14:paraId="21E0089A" w14:textId="77777777" w:rsidR="00216B7F" w:rsidRPr="00216B7F" w:rsidRDefault="00216B7F" w:rsidP="00216B7F">
      <w:pPr>
        <w:numPr>
          <w:ilvl w:val="0"/>
          <w:numId w:val="59"/>
        </w:numPr>
        <w:spacing w:line="276" w:lineRule="auto"/>
        <w:jc w:val="both"/>
        <w:rPr>
          <w:bCs/>
          <w:sz w:val="24"/>
          <w:szCs w:val="24"/>
        </w:rPr>
      </w:pPr>
      <w:r w:rsidRPr="00216B7F">
        <w:rPr>
          <w:bCs/>
          <w:sz w:val="24"/>
          <w:szCs w:val="24"/>
        </w:rPr>
        <w:t>ustabilizowane i nośne,</w:t>
      </w:r>
    </w:p>
    <w:p w14:paraId="2AB6C5FA" w14:textId="77777777" w:rsidR="00216B7F" w:rsidRPr="00216B7F" w:rsidRDefault="00216B7F" w:rsidP="00216B7F">
      <w:pPr>
        <w:numPr>
          <w:ilvl w:val="0"/>
          <w:numId w:val="59"/>
        </w:numPr>
        <w:spacing w:line="276" w:lineRule="auto"/>
        <w:jc w:val="both"/>
        <w:rPr>
          <w:bCs/>
          <w:sz w:val="24"/>
          <w:szCs w:val="24"/>
        </w:rPr>
      </w:pPr>
      <w:r w:rsidRPr="00216B7F">
        <w:rPr>
          <w:bCs/>
          <w:sz w:val="24"/>
          <w:szCs w:val="24"/>
        </w:rPr>
        <w:t>czyste, bez zanieczyszczenia lub pozostałości luźnego kruszywa,</w:t>
      </w:r>
    </w:p>
    <w:p w14:paraId="40D5CCFB" w14:textId="77777777" w:rsidR="00216B7F" w:rsidRPr="00216B7F" w:rsidRDefault="00216B7F" w:rsidP="00216B7F">
      <w:pPr>
        <w:numPr>
          <w:ilvl w:val="0"/>
          <w:numId w:val="59"/>
        </w:numPr>
        <w:spacing w:line="276" w:lineRule="auto"/>
        <w:jc w:val="both"/>
        <w:rPr>
          <w:bCs/>
          <w:sz w:val="24"/>
          <w:szCs w:val="24"/>
        </w:rPr>
      </w:pPr>
      <w:r w:rsidRPr="00216B7F">
        <w:rPr>
          <w:bCs/>
          <w:sz w:val="24"/>
          <w:szCs w:val="24"/>
        </w:rPr>
        <w:t>wyprofilowane, równe i bez kolein,</w:t>
      </w:r>
    </w:p>
    <w:p w14:paraId="652585C2" w14:textId="77777777" w:rsidR="00216B7F" w:rsidRPr="00216B7F" w:rsidRDefault="00216B7F" w:rsidP="00216B7F">
      <w:pPr>
        <w:numPr>
          <w:ilvl w:val="0"/>
          <w:numId w:val="59"/>
        </w:numPr>
        <w:spacing w:line="276" w:lineRule="auto"/>
        <w:jc w:val="both"/>
        <w:rPr>
          <w:bCs/>
          <w:sz w:val="24"/>
          <w:szCs w:val="24"/>
        </w:rPr>
      </w:pPr>
      <w:r w:rsidRPr="00216B7F">
        <w:rPr>
          <w:bCs/>
          <w:sz w:val="24"/>
          <w:szCs w:val="24"/>
        </w:rPr>
        <w:t>suche.</w:t>
      </w:r>
    </w:p>
    <w:p w14:paraId="6B8955BD" w14:textId="77777777" w:rsidR="00216B7F" w:rsidRPr="00216B7F" w:rsidRDefault="00216B7F" w:rsidP="00216B7F">
      <w:pPr>
        <w:spacing w:line="276" w:lineRule="auto"/>
        <w:jc w:val="both"/>
        <w:rPr>
          <w:bCs/>
          <w:sz w:val="24"/>
          <w:szCs w:val="24"/>
        </w:rPr>
      </w:pPr>
      <w:r w:rsidRPr="00216B7F">
        <w:rPr>
          <w:bCs/>
          <w:sz w:val="24"/>
          <w:szCs w:val="24"/>
        </w:rPr>
        <w:t>Rzędne wysokościowe podłoża oraz urządzeń usytuowanych w nawierzchni lub ją ograniczających powinny być zgodne z rzędnymi projektowymi. Z podłoża powinien być zapewniony odpływ wody.</w:t>
      </w:r>
    </w:p>
    <w:p w14:paraId="0EAB33F1" w14:textId="77777777" w:rsidR="00216B7F" w:rsidRPr="00216B7F" w:rsidRDefault="00216B7F" w:rsidP="00216B7F">
      <w:pPr>
        <w:spacing w:line="276" w:lineRule="auto"/>
        <w:jc w:val="both"/>
        <w:rPr>
          <w:bCs/>
          <w:sz w:val="24"/>
          <w:szCs w:val="24"/>
        </w:rPr>
      </w:pPr>
      <w:r w:rsidRPr="00216B7F">
        <w:rPr>
          <w:bCs/>
          <w:sz w:val="24"/>
          <w:szCs w:val="24"/>
        </w:rPr>
        <w:t>W celu zwiększenie połączenia między warstwami konstrukcyjną z betonu asfaltowego oraz warstwą ścieralną i zabezpieczeniem przed wnikaniem i zaleganiem wody między warstwami należy wykonać skropienia warstwy konstrukcyjnej z betonu asfaltowego przed położeniem warstwy ścieralnej. Można odstąpić od wykonania skropienia przy rozkładaniu dwóch warstw asfaltowych w jednym cyklu technologicznym (tzw. połączenia gorące na gorące).</w:t>
      </w:r>
    </w:p>
    <w:p w14:paraId="58F456D4" w14:textId="77777777" w:rsidR="00216B7F" w:rsidRPr="00216B7F" w:rsidRDefault="00216B7F" w:rsidP="00216B7F">
      <w:pPr>
        <w:spacing w:line="276" w:lineRule="auto"/>
        <w:jc w:val="both"/>
        <w:rPr>
          <w:bCs/>
          <w:sz w:val="24"/>
          <w:szCs w:val="24"/>
        </w:rPr>
      </w:pPr>
      <w:r w:rsidRPr="00216B7F">
        <w:rPr>
          <w:bCs/>
          <w:sz w:val="24"/>
          <w:szCs w:val="24"/>
        </w:rPr>
        <w:t>Do skropienia podbudów asfaltowych i warstw z mieszanek mineralno-asfaltowych należy stosować:</w:t>
      </w:r>
    </w:p>
    <w:p w14:paraId="30B3D849" w14:textId="77777777" w:rsidR="00216B7F" w:rsidRPr="00216B7F" w:rsidRDefault="00216B7F" w:rsidP="00216B7F">
      <w:pPr>
        <w:numPr>
          <w:ilvl w:val="0"/>
          <w:numId w:val="58"/>
        </w:numPr>
        <w:spacing w:line="276" w:lineRule="auto"/>
        <w:jc w:val="both"/>
        <w:rPr>
          <w:bCs/>
          <w:sz w:val="24"/>
          <w:szCs w:val="24"/>
        </w:rPr>
      </w:pPr>
      <w:r w:rsidRPr="00216B7F">
        <w:rPr>
          <w:bCs/>
          <w:sz w:val="24"/>
          <w:szCs w:val="24"/>
        </w:rPr>
        <w:t>kationowe emulsje szybkorozpadowe wg WT.EmA-1994,</w:t>
      </w:r>
    </w:p>
    <w:p w14:paraId="7E7D371E" w14:textId="77777777" w:rsidR="00216B7F" w:rsidRPr="00216B7F" w:rsidRDefault="00216B7F" w:rsidP="00216B7F">
      <w:pPr>
        <w:numPr>
          <w:ilvl w:val="0"/>
          <w:numId w:val="58"/>
        </w:numPr>
        <w:spacing w:line="276" w:lineRule="auto"/>
        <w:jc w:val="both"/>
        <w:rPr>
          <w:bCs/>
          <w:sz w:val="24"/>
          <w:szCs w:val="24"/>
        </w:rPr>
      </w:pPr>
      <w:r w:rsidRPr="00216B7F">
        <w:rPr>
          <w:bCs/>
          <w:sz w:val="24"/>
          <w:szCs w:val="24"/>
        </w:rPr>
        <w:lastRenderedPageBreak/>
        <w:t>upłynnione asfalty szybkoodparowywalne wg PN-C-96173,</w:t>
      </w:r>
    </w:p>
    <w:p w14:paraId="24B8687F" w14:textId="77777777" w:rsidR="00216B7F" w:rsidRPr="00216B7F" w:rsidRDefault="00216B7F" w:rsidP="00216B7F">
      <w:pPr>
        <w:numPr>
          <w:ilvl w:val="0"/>
          <w:numId w:val="58"/>
        </w:numPr>
        <w:spacing w:line="276" w:lineRule="auto"/>
        <w:jc w:val="both"/>
        <w:rPr>
          <w:bCs/>
          <w:sz w:val="24"/>
          <w:szCs w:val="24"/>
        </w:rPr>
      </w:pPr>
      <w:r w:rsidRPr="00216B7F">
        <w:rPr>
          <w:bCs/>
          <w:sz w:val="24"/>
          <w:szCs w:val="24"/>
        </w:rPr>
        <w:t>asfalty drogowe D 200 lub D 300 wg PN-C-96170, za zgodą Inżyniera,</w:t>
      </w:r>
    </w:p>
    <w:p w14:paraId="518D8782" w14:textId="77777777" w:rsidR="00216B7F" w:rsidRPr="00216B7F" w:rsidRDefault="00216B7F" w:rsidP="00216B7F">
      <w:pPr>
        <w:numPr>
          <w:ilvl w:val="0"/>
          <w:numId w:val="58"/>
        </w:numPr>
        <w:spacing w:line="276" w:lineRule="auto"/>
        <w:jc w:val="both"/>
        <w:rPr>
          <w:bCs/>
          <w:sz w:val="24"/>
          <w:szCs w:val="24"/>
        </w:rPr>
      </w:pPr>
      <w:r w:rsidRPr="00216B7F">
        <w:rPr>
          <w:bCs/>
          <w:sz w:val="24"/>
          <w:szCs w:val="24"/>
        </w:rPr>
        <w:t>podbudów z kruszywa nie kropić.</w:t>
      </w:r>
    </w:p>
    <w:p w14:paraId="3D9468FC" w14:textId="77777777" w:rsidR="00216B7F" w:rsidRPr="00216B7F" w:rsidRDefault="00216B7F" w:rsidP="00216B7F">
      <w:pPr>
        <w:spacing w:line="276" w:lineRule="auto"/>
        <w:jc w:val="both"/>
        <w:rPr>
          <w:bCs/>
          <w:sz w:val="24"/>
          <w:szCs w:val="24"/>
        </w:rPr>
      </w:pPr>
    </w:p>
    <w:p w14:paraId="018C4E76" w14:textId="77777777" w:rsidR="00216B7F" w:rsidRPr="00216B7F" w:rsidRDefault="00216B7F" w:rsidP="00216B7F">
      <w:pPr>
        <w:spacing w:line="276" w:lineRule="auto"/>
        <w:jc w:val="both"/>
        <w:rPr>
          <w:bCs/>
          <w:sz w:val="24"/>
          <w:szCs w:val="24"/>
        </w:rPr>
      </w:pPr>
      <w:r w:rsidRPr="00216B7F">
        <w:rPr>
          <w:bCs/>
          <w:sz w:val="24"/>
          <w:szCs w:val="24"/>
        </w:rPr>
        <w:t>1. Warunki gruntowo-wodne:</w:t>
      </w:r>
    </w:p>
    <w:p w14:paraId="7EAAC035" w14:textId="77777777" w:rsidR="00216B7F" w:rsidRPr="00216B7F" w:rsidRDefault="00216B7F" w:rsidP="00216B7F">
      <w:pPr>
        <w:spacing w:line="276" w:lineRule="auto"/>
        <w:jc w:val="both"/>
        <w:rPr>
          <w:bCs/>
          <w:sz w:val="24"/>
          <w:szCs w:val="24"/>
        </w:rPr>
      </w:pPr>
      <w:r w:rsidRPr="00216B7F">
        <w:rPr>
          <w:bCs/>
          <w:sz w:val="24"/>
          <w:szCs w:val="24"/>
        </w:rPr>
        <w:t>Na podstawie „Opinii geotechnicznej”, ustalono:</w:t>
      </w:r>
    </w:p>
    <w:p w14:paraId="779CAC0F" w14:textId="77777777" w:rsidR="00216B7F" w:rsidRPr="00216B7F" w:rsidRDefault="00216B7F" w:rsidP="00216B7F">
      <w:pPr>
        <w:spacing w:line="276" w:lineRule="auto"/>
        <w:jc w:val="both"/>
        <w:rPr>
          <w:bCs/>
          <w:sz w:val="24"/>
          <w:szCs w:val="24"/>
        </w:rPr>
      </w:pPr>
      <w:r w:rsidRPr="00216B7F">
        <w:rPr>
          <w:bCs/>
          <w:sz w:val="24"/>
          <w:szCs w:val="24"/>
        </w:rPr>
        <w:t xml:space="preserve">- grunty podłoża – nasyp niekontrolowany, glina piaszczysta, pospółka gliniasta, </w:t>
      </w:r>
    </w:p>
    <w:p w14:paraId="5081BC1A" w14:textId="77777777" w:rsidR="00216B7F" w:rsidRPr="00216B7F" w:rsidRDefault="00216B7F" w:rsidP="00216B7F">
      <w:pPr>
        <w:spacing w:line="276" w:lineRule="auto"/>
        <w:jc w:val="both"/>
        <w:rPr>
          <w:bCs/>
          <w:sz w:val="24"/>
          <w:szCs w:val="24"/>
        </w:rPr>
      </w:pPr>
      <w:r w:rsidRPr="00216B7F">
        <w:rPr>
          <w:bCs/>
          <w:sz w:val="24"/>
          <w:szCs w:val="24"/>
        </w:rPr>
        <w:t>- warunki wodne – dobre,</w:t>
      </w:r>
    </w:p>
    <w:p w14:paraId="1C1A06A4" w14:textId="77777777" w:rsidR="00216B7F" w:rsidRPr="00216B7F" w:rsidRDefault="00216B7F" w:rsidP="00216B7F">
      <w:pPr>
        <w:spacing w:line="276" w:lineRule="auto"/>
        <w:jc w:val="both"/>
        <w:rPr>
          <w:bCs/>
          <w:sz w:val="24"/>
          <w:szCs w:val="24"/>
        </w:rPr>
      </w:pPr>
      <w:r w:rsidRPr="00216B7F">
        <w:rPr>
          <w:bCs/>
          <w:sz w:val="24"/>
          <w:szCs w:val="24"/>
        </w:rPr>
        <w:t>- konstrukcję nawierzchni jezdni obliczono dla gruntów G2/3,</w:t>
      </w:r>
    </w:p>
    <w:p w14:paraId="2D7D8936" w14:textId="77777777" w:rsidR="00216B7F" w:rsidRPr="00216B7F" w:rsidRDefault="00216B7F" w:rsidP="00216B7F">
      <w:pPr>
        <w:spacing w:line="276" w:lineRule="auto"/>
        <w:jc w:val="both"/>
        <w:rPr>
          <w:bCs/>
          <w:sz w:val="24"/>
          <w:szCs w:val="24"/>
        </w:rPr>
      </w:pPr>
      <w:r w:rsidRPr="00216B7F">
        <w:rPr>
          <w:bCs/>
          <w:sz w:val="24"/>
          <w:szCs w:val="24"/>
        </w:rPr>
        <w:t>- do obliczeń konstrukcji nawierzchni przyjęto parametry jak dla KR1,</w:t>
      </w:r>
    </w:p>
    <w:p w14:paraId="4405A8F8" w14:textId="77777777" w:rsidR="00216B7F" w:rsidRPr="00216B7F" w:rsidRDefault="00216B7F" w:rsidP="00216B7F">
      <w:pPr>
        <w:spacing w:line="276" w:lineRule="auto"/>
        <w:jc w:val="both"/>
        <w:rPr>
          <w:bCs/>
          <w:sz w:val="24"/>
          <w:szCs w:val="24"/>
        </w:rPr>
      </w:pPr>
      <w:r w:rsidRPr="00216B7F">
        <w:rPr>
          <w:bCs/>
          <w:sz w:val="24"/>
          <w:szCs w:val="24"/>
        </w:rPr>
        <w:t>- warunek mrozoodporności – h</w:t>
      </w:r>
      <w:r w:rsidRPr="00216B7F">
        <w:rPr>
          <w:bCs/>
          <w:sz w:val="24"/>
          <w:szCs w:val="24"/>
          <w:vertAlign w:val="subscript"/>
        </w:rPr>
        <w:t>z</w:t>
      </w:r>
      <w:r w:rsidRPr="00216B7F">
        <w:rPr>
          <w:bCs/>
          <w:sz w:val="24"/>
          <w:szCs w:val="24"/>
        </w:rPr>
        <w:t xml:space="preserve">*0,60 = </w:t>
      </w:r>
      <w:smartTag w:uri="urn:schemas-microsoft-com:office:smarttags" w:element="metricconverter">
        <w:smartTagPr>
          <w:attr w:name="ProductID" w:val="25 cm"/>
        </w:smartTagPr>
        <w:r w:rsidRPr="00216B7F">
          <w:rPr>
            <w:bCs/>
            <w:sz w:val="24"/>
            <w:szCs w:val="24"/>
          </w:rPr>
          <w:t>1,0 m</w:t>
        </w:r>
      </w:smartTag>
      <w:r w:rsidRPr="00216B7F">
        <w:rPr>
          <w:bCs/>
          <w:sz w:val="24"/>
          <w:szCs w:val="24"/>
        </w:rPr>
        <w:t xml:space="preserve"> * 0,60 = </w:t>
      </w:r>
      <w:smartTag w:uri="urn:schemas-microsoft-com:office:smarttags" w:element="metricconverter">
        <w:smartTagPr>
          <w:attr w:name="ProductID" w:val="25 cm"/>
        </w:smartTagPr>
        <w:r w:rsidRPr="00216B7F">
          <w:rPr>
            <w:bCs/>
            <w:sz w:val="24"/>
            <w:szCs w:val="24"/>
          </w:rPr>
          <w:t>0,60 m</w:t>
        </w:r>
      </w:smartTag>
      <w:r w:rsidRPr="00216B7F">
        <w:rPr>
          <w:bCs/>
          <w:sz w:val="24"/>
          <w:szCs w:val="24"/>
        </w:rPr>
        <w:t xml:space="preserve"> – przyjęto grubość </w:t>
      </w:r>
      <w:smartTag w:uri="urn:schemas-microsoft-com:office:smarttags" w:element="metricconverter">
        <w:smartTagPr>
          <w:attr w:name="ProductID" w:val="25 cm"/>
        </w:smartTagPr>
        <w:r w:rsidRPr="00216B7F">
          <w:rPr>
            <w:bCs/>
            <w:sz w:val="24"/>
            <w:szCs w:val="24"/>
          </w:rPr>
          <w:t>0,64 m</w:t>
        </w:r>
      </w:smartTag>
      <w:r w:rsidRPr="00216B7F">
        <w:rPr>
          <w:bCs/>
          <w:sz w:val="24"/>
          <w:szCs w:val="24"/>
        </w:rPr>
        <w:t>.</w:t>
      </w:r>
    </w:p>
    <w:p w14:paraId="28300F75" w14:textId="77777777" w:rsidR="00216B7F" w:rsidRPr="00216B7F" w:rsidRDefault="00216B7F" w:rsidP="00216B7F">
      <w:pPr>
        <w:spacing w:line="276" w:lineRule="auto"/>
        <w:jc w:val="both"/>
        <w:rPr>
          <w:bCs/>
          <w:sz w:val="24"/>
          <w:szCs w:val="24"/>
        </w:rPr>
      </w:pPr>
    </w:p>
    <w:p w14:paraId="56CDBB6B" w14:textId="77777777" w:rsidR="00216B7F" w:rsidRPr="00216B7F" w:rsidRDefault="00216B7F" w:rsidP="00216B7F">
      <w:pPr>
        <w:spacing w:line="276" w:lineRule="auto"/>
        <w:jc w:val="both"/>
        <w:rPr>
          <w:bCs/>
          <w:sz w:val="24"/>
          <w:szCs w:val="24"/>
        </w:rPr>
      </w:pPr>
      <w:r w:rsidRPr="00216B7F">
        <w:rPr>
          <w:bCs/>
          <w:sz w:val="24"/>
          <w:szCs w:val="24"/>
        </w:rPr>
        <w:t xml:space="preserve">o wykonaniu mechanicznego profilowania należy zagęścić podłoże do osiągnięcia modułu sprężystości E2 większego od 100 MPa. </w:t>
      </w:r>
    </w:p>
    <w:p w14:paraId="2D9BCF64" w14:textId="77777777" w:rsidR="00216B7F" w:rsidRPr="00216B7F" w:rsidRDefault="00216B7F" w:rsidP="00216B7F">
      <w:pPr>
        <w:spacing w:line="276" w:lineRule="auto"/>
        <w:jc w:val="both"/>
        <w:rPr>
          <w:bCs/>
          <w:sz w:val="24"/>
          <w:szCs w:val="24"/>
        </w:rPr>
      </w:pPr>
    </w:p>
    <w:p w14:paraId="4D6FE8CC" w14:textId="77777777" w:rsidR="00216B7F" w:rsidRPr="00216B7F" w:rsidRDefault="00216B7F" w:rsidP="00216B7F">
      <w:pPr>
        <w:spacing w:line="276" w:lineRule="auto"/>
        <w:jc w:val="both"/>
        <w:rPr>
          <w:bCs/>
          <w:sz w:val="24"/>
          <w:szCs w:val="24"/>
        </w:rPr>
      </w:pPr>
      <w:r w:rsidRPr="00216B7F">
        <w:rPr>
          <w:bCs/>
          <w:sz w:val="24"/>
          <w:szCs w:val="24"/>
        </w:rPr>
        <w:t>2. Krawężnik</w:t>
      </w:r>
    </w:p>
    <w:p w14:paraId="5942C029" w14:textId="77777777" w:rsidR="00216B7F" w:rsidRPr="00216B7F" w:rsidRDefault="00216B7F" w:rsidP="00216B7F">
      <w:pPr>
        <w:spacing w:line="276" w:lineRule="auto"/>
        <w:jc w:val="both"/>
        <w:rPr>
          <w:bCs/>
          <w:sz w:val="24"/>
          <w:szCs w:val="24"/>
        </w:rPr>
      </w:pPr>
      <w:r w:rsidRPr="00216B7F">
        <w:rPr>
          <w:bCs/>
          <w:sz w:val="24"/>
          <w:szCs w:val="24"/>
        </w:rPr>
        <w:t xml:space="preserve">Cały projektowany układ komunikacyjny obramowany będzie krawężnikiem betonowym 15x22x100 cm posadowionym na podsypce cementowo - piaskowej grub. </w:t>
      </w:r>
      <w:smartTag w:uri="urn:schemas-microsoft-com:office:smarttags" w:element="metricconverter">
        <w:smartTagPr>
          <w:attr w:name="ProductID" w:val="25 cm"/>
        </w:smartTagPr>
        <w:r w:rsidRPr="00216B7F">
          <w:rPr>
            <w:bCs/>
            <w:sz w:val="24"/>
            <w:szCs w:val="24"/>
          </w:rPr>
          <w:t>5 cm</w:t>
        </w:r>
      </w:smartTag>
      <w:r w:rsidRPr="00216B7F">
        <w:rPr>
          <w:bCs/>
          <w:sz w:val="24"/>
          <w:szCs w:val="24"/>
        </w:rPr>
        <w:t xml:space="preserve"> oraz na ławie z oporem z betonu C12/15. Wykonanie ław powinno być zgodne z BN-64/8845-02. Na łukach poziomych należy zastosować krawężniki łukowe. </w:t>
      </w:r>
    </w:p>
    <w:p w14:paraId="70D2CDDE" w14:textId="77777777" w:rsidR="00216B7F" w:rsidRPr="00216B7F" w:rsidRDefault="00216B7F" w:rsidP="00216B7F">
      <w:pPr>
        <w:spacing w:line="276" w:lineRule="auto"/>
        <w:jc w:val="both"/>
        <w:rPr>
          <w:bCs/>
          <w:sz w:val="24"/>
          <w:szCs w:val="24"/>
        </w:rPr>
      </w:pPr>
    </w:p>
    <w:p w14:paraId="6230A9D8" w14:textId="77777777" w:rsidR="00216B7F" w:rsidRPr="00216B7F" w:rsidRDefault="00216B7F" w:rsidP="00216B7F">
      <w:pPr>
        <w:spacing w:line="276" w:lineRule="auto"/>
        <w:jc w:val="both"/>
        <w:rPr>
          <w:bCs/>
          <w:sz w:val="24"/>
          <w:szCs w:val="24"/>
        </w:rPr>
      </w:pPr>
      <w:r w:rsidRPr="00216B7F">
        <w:rPr>
          <w:bCs/>
          <w:sz w:val="24"/>
          <w:szCs w:val="24"/>
        </w:rPr>
        <w:t>3. Przekrój poprzeczny – konstrukcyjny jezdni:</w:t>
      </w:r>
    </w:p>
    <w:p w14:paraId="7FF0A865" w14:textId="77777777" w:rsidR="00216B7F" w:rsidRPr="00216B7F" w:rsidRDefault="00216B7F" w:rsidP="00216B7F">
      <w:pPr>
        <w:spacing w:line="276" w:lineRule="auto"/>
        <w:jc w:val="both"/>
        <w:rPr>
          <w:bCs/>
          <w:sz w:val="24"/>
          <w:szCs w:val="24"/>
        </w:rPr>
      </w:pPr>
      <w:r w:rsidRPr="00216B7F">
        <w:rPr>
          <w:bCs/>
          <w:sz w:val="24"/>
          <w:szCs w:val="24"/>
        </w:rPr>
        <w:t xml:space="preserve">- warstwa ścieralna z betonu asfaltowego 0/11,0 gr. </w:t>
      </w:r>
      <w:smartTag w:uri="urn:schemas-microsoft-com:office:smarttags" w:element="metricconverter">
        <w:smartTagPr>
          <w:attr w:name="ProductID" w:val="25 cm"/>
        </w:smartTagPr>
        <w:r w:rsidRPr="00216B7F">
          <w:rPr>
            <w:bCs/>
            <w:sz w:val="24"/>
            <w:szCs w:val="24"/>
          </w:rPr>
          <w:t>4 cm</w:t>
        </w:r>
      </w:smartTag>
      <w:r w:rsidRPr="00216B7F">
        <w:rPr>
          <w:bCs/>
          <w:sz w:val="24"/>
          <w:szCs w:val="24"/>
        </w:rPr>
        <w:t xml:space="preserve"> – AC-0/11-S-50/70 dla KR1 wraz ze skropieniem warstwy emulsją asfaltową lub asfaltem upłynnionym w ilości 0,7 - 1,0 kg/m</w:t>
      </w:r>
      <w:r w:rsidRPr="00216B7F">
        <w:rPr>
          <w:bCs/>
          <w:sz w:val="24"/>
          <w:szCs w:val="24"/>
          <w:vertAlign w:val="superscript"/>
        </w:rPr>
        <w:t>2</w:t>
      </w:r>
      <w:r w:rsidRPr="00216B7F">
        <w:rPr>
          <w:bCs/>
          <w:sz w:val="24"/>
          <w:szCs w:val="24"/>
        </w:rPr>
        <w:t>,</w:t>
      </w:r>
    </w:p>
    <w:p w14:paraId="4E791E3B" w14:textId="77777777" w:rsidR="00216B7F" w:rsidRPr="00216B7F" w:rsidRDefault="00216B7F" w:rsidP="00216B7F">
      <w:pPr>
        <w:spacing w:line="276" w:lineRule="auto"/>
        <w:jc w:val="both"/>
        <w:rPr>
          <w:bCs/>
          <w:sz w:val="24"/>
          <w:szCs w:val="24"/>
        </w:rPr>
      </w:pPr>
      <w:r w:rsidRPr="00216B7F">
        <w:rPr>
          <w:bCs/>
          <w:sz w:val="24"/>
          <w:szCs w:val="24"/>
        </w:rPr>
        <w:t xml:space="preserve">- warstwa wiążąca z betonu asfaltowego 0/16 gr. </w:t>
      </w:r>
      <w:smartTag w:uri="urn:schemas-microsoft-com:office:smarttags" w:element="metricconverter">
        <w:smartTagPr>
          <w:attr w:name="ProductID" w:val="25 cm"/>
        </w:smartTagPr>
        <w:r w:rsidRPr="00216B7F">
          <w:rPr>
            <w:bCs/>
            <w:sz w:val="24"/>
            <w:szCs w:val="24"/>
          </w:rPr>
          <w:t>5 cm</w:t>
        </w:r>
      </w:smartTag>
      <w:r w:rsidRPr="00216B7F">
        <w:rPr>
          <w:bCs/>
          <w:sz w:val="24"/>
          <w:szCs w:val="24"/>
        </w:rPr>
        <w:t xml:space="preserve"> – AC-0/16-W-50/70 dla KR1,</w:t>
      </w:r>
    </w:p>
    <w:p w14:paraId="17899ADF" w14:textId="77777777" w:rsidR="00216B7F" w:rsidRPr="00216B7F" w:rsidRDefault="00216B7F" w:rsidP="00216B7F">
      <w:pPr>
        <w:spacing w:line="276" w:lineRule="auto"/>
        <w:jc w:val="both"/>
        <w:rPr>
          <w:bCs/>
          <w:sz w:val="24"/>
          <w:szCs w:val="24"/>
        </w:rPr>
      </w:pPr>
      <w:r w:rsidRPr="00216B7F">
        <w:rPr>
          <w:bCs/>
          <w:sz w:val="24"/>
          <w:szCs w:val="24"/>
        </w:rPr>
        <w:t xml:space="preserve">- podbudowa z kruszywa stabilizowanego mechanicznie 0/31,5 mm grub. </w:t>
      </w:r>
      <w:smartTag w:uri="urn:schemas-microsoft-com:office:smarttags" w:element="metricconverter">
        <w:smartTagPr>
          <w:attr w:name="ProductID" w:val="25 cm"/>
        </w:smartTagPr>
        <w:r w:rsidRPr="00216B7F">
          <w:rPr>
            <w:bCs/>
            <w:sz w:val="24"/>
            <w:szCs w:val="24"/>
          </w:rPr>
          <w:t>30 cm</w:t>
        </w:r>
      </w:smartTag>
      <w:r w:rsidRPr="00216B7F">
        <w:rPr>
          <w:bCs/>
          <w:sz w:val="24"/>
          <w:szCs w:val="24"/>
        </w:rPr>
        <w:t xml:space="preserve"> dla KR1,</w:t>
      </w:r>
    </w:p>
    <w:p w14:paraId="150723E6" w14:textId="77777777" w:rsidR="00216B7F" w:rsidRPr="00216B7F" w:rsidRDefault="00216B7F" w:rsidP="00216B7F">
      <w:pPr>
        <w:spacing w:line="276" w:lineRule="auto"/>
        <w:jc w:val="both"/>
        <w:rPr>
          <w:bCs/>
          <w:sz w:val="24"/>
          <w:szCs w:val="24"/>
        </w:rPr>
      </w:pPr>
      <w:r w:rsidRPr="00216B7F">
        <w:rPr>
          <w:bCs/>
          <w:sz w:val="24"/>
          <w:szCs w:val="24"/>
        </w:rPr>
        <w:t xml:space="preserve">- stabilizacja kruszywa natur. cementem gr. </w:t>
      </w:r>
      <w:smartTag w:uri="urn:schemas-microsoft-com:office:smarttags" w:element="metricconverter">
        <w:smartTagPr>
          <w:attr w:name="ProductID" w:val="25 cm"/>
        </w:smartTagPr>
        <w:r w:rsidRPr="00216B7F">
          <w:rPr>
            <w:bCs/>
            <w:sz w:val="24"/>
            <w:szCs w:val="24"/>
          </w:rPr>
          <w:t>25 cm</w:t>
        </w:r>
      </w:smartTag>
      <w:r w:rsidRPr="00216B7F">
        <w:rPr>
          <w:bCs/>
          <w:sz w:val="24"/>
          <w:szCs w:val="24"/>
        </w:rPr>
        <w:t xml:space="preserve"> (towarowa) o Rm=2,5 MPa.</w:t>
      </w:r>
    </w:p>
    <w:p w14:paraId="4DF8DB96" w14:textId="77777777" w:rsidR="00216B7F" w:rsidRPr="00216B7F" w:rsidRDefault="00216B7F" w:rsidP="00216B7F">
      <w:pPr>
        <w:spacing w:line="276" w:lineRule="auto"/>
        <w:jc w:val="both"/>
        <w:rPr>
          <w:bCs/>
          <w:sz w:val="24"/>
          <w:szCs w:val="24"/>
        </w:rPr>
      </w:pPr>
    </w:p>
    <w:p w14:paraId="5F0CE9B3" w14:textId="77777777" w:rsidR="00216B7F" w:rsidRPr="00216B7F" w:rsidRDefault="00216B7F" w:rsidP="00216B7F">
      <w:pPr>
        <w:spacing w:line="276" w:lineRule="auto"/>
        <w:jc w:val="both"/>
        <w:rPr>
          <w:bCs/>
          <w:sz w:val="24"/>
          <w:szCs w:val="24"/>
        </w:rPr>
      </w:pPr>
      <w:r w:rsidRPr="00216B7F">
        <w:rPr>
          <w:bCs/>
          <w:sz w:val="24"/>
          <w:szCs w:val="24"/>
        </w:rPr>
        <w:t>4. Chodnik:</w:t>
      </w:r>
    </w:p>
    <w:p w14:paraId="0D6E5A90" w14:textId="77777777" w:rsidR="00216B7F" w:rsidRPr="00216B7F" w:rsidRDefault="00216B7F" w:rsidP="00216B7F">
      <w:pPr>
        <w:spacing w:line="276" w:lineRule="auto"/>
        <w:jc w:val="both"/>
        <w:rPr>
          <w:bCs/>
          <w:sz w:val="24"/>
          <w:szCs w:val="24"/>
        </w:rPr>
      </w:pPr>
      <w:r w:rsidRPr="00216B7F">
        <w:rPr>
          <w:bCs/>
          <w:sz w:val="24"/>
          <w:szCs w:val="24"/>
        </w:rPr>
        <w:t>W ramach przedmiotu zamówienia należy wykonać chodnik o nawierzchni tłuczniowej. Na podsypkę należy stosować piasek gruby, odpowiadający wymaganiom PN-B- 06712. Grubość podsypki po zagęszczeniu powinna zawierać się w granicach od 3 do 5 cm. Podsypka powinna być zwilżona wodą, zagęszczona i wyprofilowana.</w:t>
      </w:r>
    </w:p>
    <w:p w14:paraId="5D94F451" w14:textId="77777777" w:rsidR="00216B7F" w:rsidRPr="00216B7F" w:rsidRDefault="00216B7F" w:rsidP="00216B7F">
      <w:pPr>
        <w:spacing w:line="276" w:lineRule="auto"/>
        <w:jc w:val="both"/>
        <w:rPr>
          <w:bCs/>
          <w:sz w:val="24"/>
          <w:szCs w:val="24"/>
        </w:rPr>
      </w:pPr>
      <w:r w:rsidRPr="00216B7F">
        <w:rPr>
          <w:bCs/>
          <w:sz w:val="24"/>
          <w:szCs w:val="24"/>
        </w:rPr>
        <w:t>Cały układ komunikacyjny chodnika obramowany będzie obrzeżami betonowymi 8x30 cm posadowionym na podsypce cementowo - piaskowej grub. 5 cm oraz na ławie z oporem z betonu C12/15.</w:t>
      </w:r>
    </w:p>
    <w:p w14:paraId="366DB57F" w14:textId="77777777" w:rsidR="00216B7F" w:rsidRPr="00216B7F" w:rsidRDefault="00216B7F" w:rsidP="00216B7F">
      <w:pPr>
        <w:spacing w:line="276" w:lineRule="auto"/>
        <w:jc w:val="both"/>
        <w:rPr>
          <w:bCs/>
          <w:sz w:val="24"/>
          <w:szCs w:val="24"/>
        </w:rPr>
      </w:pPr>
    </w:p>
    <w:p w14:paraId="29D89C75" w14:textId="77777777" w:rsidR="00216B7F" w:rsidRPr="00216B7F" w:rsidRDefault="00216B7F" w:rsidP="00216B7F">
      <w:pPr>
        <w:spacing w:line="276" w:lineRule="auto"/>
        <w:jc w:val="both"/>
        <w:rPr>
          <w:bCs/>
          <w:sz w:val="24"/>
          <w:szCs w:val="24"/>
        </w:rPr>
      </w:pPr>
      <w:r w:rsidRPr="00216B7F">
        <w:rPr>
          <w:bCs/>
          <w:sz w:val="24"/>
          <w:szCs w:val="24"/>
        </w:rPr>
        <w:t>5. Przekrój poprzeczny – konstrukcyjny chodników</w:t>
      </w:r>
    </w:p>
    <w:p w14:paraId="75F70DBE" w14:textId="77777777" w:rsidR="00216B7F" w:rsidRPr="00216B7F" w:rsidRDefault="00216B7F" w:rsidP="00216B7F">
      <w:pPr>
        <w:numPr>
          <w:ilvl w:val="0"/>
          <w:numId w:val="60"/>
        </w:numPr>
        <w:spacing w:line="276" w:lineRule="auto"/>
        <w:jc w:val="both"/>
        <w:rPr>
          <w:bCs/>
          <w:sz w:val="24"/>
          <w:szCs w:val="24"/>
        </w:rPr>
      </w:pPr>
      <w:r w:rsidRPr="00216B7F">
        <w:rPr>
          <w:bCs/>
          <w:sz w:val="24"/>
          <w:szCs w:val="24"/>
        </w:rPr>
        <w:t>podsypka cementowo-piaskowa gr. 3 cm,</w:t>
      </w:r>
    </w:p>
    <w:p w14:paraId="21D718AD" w14:textId="77777777" w:rsidR="00216B7F" w:rsidRPr="00216B7F" w:rsidRDefault="00216B7F" w:rsidP="00216B7F">
      <w:pPr>
        <w:numPr>
          <w:ilvl w:val="0"/>
          <w:numId w:val="60"/>
        </w:numPr>
        <w:spacing w:line="276" w:lineRule="auto"/>
        <w:jc w:val="both"/>
        <w:rPr>
          <w:bCs/>
          <w:sz w:val="24"/>
          <w:szCs w:val="24"/>
        </w:rPr>
      </w:pPr>
      <w:r w:rsidRPr="00216B7F">
        <w:rPr>
          <w:bCs/>
          <w:sz w:val="24"/>
          <w:szCs w:val="24"/>
        </w:rPr>
        <w:t>podbudowa z kruszywa stabilizowanego mechanicznie 0/31,5 mm grub. 20 cm dla KR1.</w:t>
      </w:r>
    </w:p>
    <w:p w14:paraId="53DA78FE" w14:textId="77777777" w:rsidR="00216B7F" w:rsidRPr="00216B7F" w:rsidRDefault="00216B7F" w:rsidP="00216B7F">
      <w:pPr>
        <w:spacing w:line="276" w:lineRule="auto"/>
        <w:jc w:val="both"/>
        <w:rPr>
          <w:bCs/>
          <w:sz w:val="24"/>
          <w:szCs w:val="24"/>
        </w:rPr>
      </w:pPr>
    </w:p>
    <w:p w14:paraId="7F60816F" w14:textId="77777777" w:rsidR="00216B7F" w:rsidRPr="00216B7F" w:rsidRDefault="00216B7F" w:rsidP="00216B7F">
      <w:pPr>
        <w:spacing w:line="276" w:lineRule="auto"/>
        <w:jc w:val="both"/>
        <w:rPr>
          <w:bCs/>
          <w:sz w:val="24"/>
          <w:szCs w:val="24"/>
        </w:rPr>
      </w:pPr>
    </w:p>
    <w:p w14:paraId="3452855F" w14:textId="77777777" w:rsidR="00216B7F" w:rsidRPr="00216B7F" w:rsidRDefault="00216B7F" w:rsidP="00216B7F">
      <w:pPr>
        <w:spacing w:line="276" w:lineRule="auto"/>
        <w:jc w:val="both"/>
        <w:rPr>
          <w:bCs/>
          <w:sz w:val="24"/>
          <w:szCs w:val="24"/>
        </w:rPr>
      </w:pPr>
      <w:r w:rsidRPr="00216B7F">
        <w:rPr>
          <w:bCs/>
          <w:sz w:val="24"/>
          <w:szCs w:val="24"/>
        </w:rPr>
        <w:t>6. Zjazdy na posesję</w:t>
      </w:r>
    </w:p>
    <w:p w14:paraId="5CD365B3" w14:textId="77777777" w:rsidR="00216B7F" w:rsidRPr="00216B7F" w:rsidRDefault="00216B7F" w:rsidP="00216B7F">
      <w:pPr>
        <w:spacing w:line="276" w:lineRule="auto"/>
        <w:jc w:val="both"/>
        <w:rPr>
          <w:bCs/>
          <w:sz w:val="24"/>
          <w:szCs w:val="24"/>
        </w:rPr>
      </w:pPr>
      <w:r w:rsidRPr="00216B7F">
        <w:rPr>
          <w:bCs/>
          <w:sz w:val="24"/>
          <w:szCs w:val="24"/>
        </w:rPr>
        <w:lastRenderedPageBreak/>
        <w:t xml:space="preserve">Wykonawca robót winien skalkulować wszystkie niezbędne roboty, aby dostosować istniejące </w:t>
      </w:r>
    </w:p>
    <w:p w14:paraId="34F17C37" w14:textId="77777777" w:rsidR="00216B7F" w:rsidRPr="00216B7F" w:rsidRDefault="00216B7F" w:rsidP="00216B7F">
      <w:pPr>
        <w:spacing w:line="276" w:lineRule="auto"/>
        <w:jc w:val="both"/>
        <w:rPr>
          <w:bCs/>
          <w:sz w:val="24"/>
          <w:szCs w:val="24"/>
        </w:rPr>
      </w:pPr>
      <w:r w:rsidRPr="00216B7F">
        <w:rPr>
          <w:bCs/>
          <w:sz w:val="24"/>
          <w:szCs w:val="24"/>
        </w:rPr>
        <w:t>zjazdy do nowej geometrii i niwelety ulicy.</w:t>
      </w:r>
    </w:p>
    <w:p w14:paraId="2F370AF2" w14:textId="77777777" w:rsidR="00216B7F" w:rsidRPr="00216B7F" w:rsidRDefault="00216B7F" w:rsidP="00216B7F">
      <w:pPr>
        <w:spacing w:line="276" w:lineRule="auto"/>
        <w:jc w:val="both"/>
        <w:rPr>
          <w:bCs/>
          <w:sz w:val="24"/>
          <w:szCs w:val="24"/>
        </w:rPr>
      </w:pPr>
    </w:p>
    <w:p w14:paraId="6DABABE5" w14:textId="77777777" w:rsidR="00216B7F" w:rsidRPr="00216B7F" w:rsidRDefault="00216B7F" w:rsidP="00216B7F">
      <w:pPr>
        <w:spacing w:line="276" w:lineRule="auto"/>
        <w:jc w:val="both"/>
        <w:rPr>
          <w:bCs/>
          <w:sz w:val="24"/>
          <w:szCs w:val="24"/>
        </w:rPr>
      </w:pPr>
      <w:r w:rsidRPr="00216B7F">
        <w:rPr>
          <w:b/>
          <w:bCs/>
          <w:sz w:val="24"/>
          <w:szCs w:val="24"/>
        </w:rPr>
        <w:t>UWAGA:</w:t>
      </w:r>
      <w:r w:rsidRPr="00216B7F">
        <w:rPr>
          <w:bCs/>
          <w:sz w:val="24"/>
          <w:szCs w:val="24"/>
        </w:rPr>
        <w:t xml:space="preserve"> Załączony do niniejszego postępowania Projekt Zagospodarowania Terenu ( Rys. Nr 2 ) obejmuje swym zakresem większy zakres robót, który nie jest objęty przedmiotem niniejszego postępowania. Do wyceny oferty należy przyjąć zakres robót zgodnie z Projektem Zagospodarowania Terenu w zakresie zawartym w niniejszym opisie przedmiotu zamówienia i przedmiarami robót. </w:t>
      </w:r>
    </w:p>
    <w:p w14:paraId="6DEE630E" w14:textId="77777777" w:rsidR="00216B7F" w:rsidRPr="00216B7F" w:rsidRDefault="00216B7F" w:rsidP="00216B7F">
      <w:pPr>
        <w:spacing w:line="276" w:lineRule="auto"/>
        <w:jc w:val="both"/>
        <w:rPr>
          <w:bCs/>
          <w:sz w:val="24"/>
          <w:szCs w:val="24"/>
        </w:rPr>
      </w:pPr>
      <w:r w:rsidRPr="00216B7F">
        <w:rPr>
          <w:bCs/>
          <w:sz w:val="24"/>
          <w:szCs w:val="24"/>
        </w:rPr>
        <w:t xml:space="preserve">Chodnik lewostronny ( lewa strona od początku opracowania 0+000,00 ) tj. od łuku oznaczonego w PZT symbolem R8 do końca opracowania oznaczonego w PZT KO: Km= 0+216,43 wraz z wjazdami i dojściami do posesji.  Wjazdy na posesję z prawej strony drogi od wjazdu na posesję ul. Reja 4 do wjazdu na posesję ul. Reja 18 ( bez wejścia i wjazdu na posesję ul. Reja 19). </w:t>
      </w:r>
    </w:p>
    <w:p w14:paraId="6D5AFB75" w14:textId="77777777" w:rsidR="00216B7F" w:rsidRPr="00216B7F" w:rsidRDefault="00216B7F" w:rsidP="00216B7F">
      <w:pPr>
        <w:spacing w:line="276" w:lineRule="auto"/>
        <w:jc w:val="both"/>
        <w:rPr>
          <w:bCs/>
          <w:sz w:val="24"/>
          <w:szCs w:val="24"/>
        </w:rPr>
      </w:pPr>
      <w:r w:rsidRPr="00216B7F">
        <w:rPr>
          <w:bCs/>
          <w:sz w:val="24"/>
          <w:szCs w:val="24"/>
        </w:rPr>
        <w:t xml:space="preserve">Główny odcinek drogi do wykonania z jezdnią z betonu asfaltowego wraz z sięgaczem należy wykonać od punktu oznaczonego w PZT symbolem PŁK: 0+027,56 do końca opracowania oznaczonego symbolem KO: Km=0+073,53. </w:t>
      </w:r>
    </w:p>
    <w:p w14:paraId="566D9C95" w14:textId="77777777" w:rsidR="00216B7F" w:rsidRPr="00216B7F" w:rsidRDefault="00216B7F" w:rsidP="00216B7F">
      <w:pPr>
        <w:spacing w:line="276" w:lineRule="auto"/>
        <w:jc w:val="both"/>
        <w:rPr>
          <w:bCs/>
          <w:sz w:val="24"/>
          <w:szCs w:val="24"/>
        </w:rPr>
      </w:pPr>
      <w:r w:rsidRPr="00216B7F">
        <w:rPr>
          <w:bCs/>
          <w:sz w:val="24"/>
          <w:szCs w:val="24"/>
        </w:rPr>
        <w:t xml:space="preserve">W PZT oznaczono przy lewostronnym chodniku teren zielony ( trawnik ) który nie jest przedmiotem zamówienia. Również oznaczony w PZT chodnik nie jest objęty przedmiotem zamówienia. </w:t>
      </w:r>
    </w:p>
    <w:p w14:paraId="461CDB51" w14:textId="77777777" w:rsidR="00216B7F" w:rsidRPr="00216B7F" w:rsidRDefault="00216B7F" w:rsidP="00216B7F">
      <w:pPr>
        <w:spacing w:line="276" w:lineRule="auto"/>
        <w:jc w:val="both"/>
        <w:rPr>
          <w:bCs/>
          <w:sz w:val="24"/>
          <w:szCs w:val="24"/>
        </w:rPr>
      </w:pPr>
      <w:r w:rsidRPr="00216B7F">
        <w:rPr>
          <w:bCs/>
          <w:sz w:val="24"/>
          <w:szCs w:val="24"/>
        </w:rPr>
        <w:t xml:space="preserve">Załączony do niniejszego postępowania Przekrój konstrukcyjny ( rys. nr 4/DR ) przedstawia przekrój jezdni i warstw podbudowy z obustronnymi chodnikami o nawierzchni z kostki betonowej gr. 8cm. W ramach przedmiotu zamówienia należy wykonać jedynie chodnik jednostronny , wzdłuż lewej krawędzi jezdni, bez nawierzchni z kostki betonowej. </w:t>
      </w:r>
    </w:p>
    <w:p w14:paraId="5C168E70" w14:textId="77777777" w:rsidR="00216B7F" w:rsidRPr="00216B7F" w:rsidRDefault="00216B7F" w:rsidP="00216B7F">
      <w:pPr>
        <w:spacing w:line="276" w:lineRule="auto"/>
        <w:jc w:val="both"/>
        <w:rPr>
          <w:bCs/>
          <w:sz w:val="24"/>
          <w:szCs w:val="24"/>
        </w:rPr>
      </w:pPr>
      <w:r w:rsidRPr="00216B7F">
        <w:rPr>
          <w:bCs/>
          <w:sz w:val="24"/>
          <w:szCs w:val="24"/>
        </w:rPr>
        <w:t>Zamówienie nie dotyczy również pokazanej w PZT budowy kanalizacji deszczowej.</w:t>
      </w:r>
    </w:p>
    <w:p w14:paraId="68633A9F" w14:textId="77777777" w:rsidR="006C0DED" w:rsidRDefault="00216B7F" w:rsidP="006C0DED">
      <w:pPr>
        <w:spacing w:line="276" w:lineRule="auto"/>
        <w:jc w:val="both"/>
        <w:rPr>
          <w:bCs/>
          <w:sz w:val="24"/>
          <w:szCs w:val="24"/>
        </w:rPr>
      </w:pPr>
      <w:r w:rsidRPr="00216B7F">
        <w:rPr>
          <w:bCs/>
          <w:sz w:val="24"/>
          <w:szCs w:val="24"/>
        </w:rPr>
        <w:t xml:space="preserve">W przypadku rozbieżności w ilościach robót pomiędzy PZT i Przedmiarami robót, do wyceny oferty należy przyjąć wartości i wielkości zgodnie z PZT. </w:t>
      </w:r>
    </w:p>
    <w:p w14:paraId="39D50A6B" w14:textId="6271E777" w:rsidR="00A11C9A" w:rsidRPr="00A11C9A" w:rsidRDefault="00A11C9A" w:rsidP="006C0DED">
      <w:pPr>
        <w:spacing w:line="276" w:lineRule="auto"/>
        <w:jc w:val="both"/>
        <w:rPr>
          <w:b/>
          <w:bCs/>
          <w:sz w:val="24"/>
          <w:szCs w:val="24"/>
        </w:rPr>
      </w:pPr>
      <w:r>
        <w:rPr>
          <w:b/>
          <w:bCs/>
          <w:sz w:val="24"/>
          <w:szCs w:val="24"/>
        </w:rPr>
        <w:t xml:space="preserve">W ramach przedmiotu zamówienia Wykonawca sporządzi projekt czasowej organizacji ruchu oraz uzyska jego uzgodnienia i w trakcie wykonywania robót wdroży projekt czasowej </w:t>
      </w:r>
      <w:bookmarkStart w:id="0" w:name="_GoBack"/>
      <w:bookmarkEnd w:id="0"/>
      <w:r>
        <w:rPr>
          <w:b/>
          <w:bCs/>
          <w:sz w:val="24"/>
          <w:szCs w:val="24"/>
        </w:rPr>
        <w:t>organizacji ruchu.</w:t>
      </w:r>
    </w:p>
    <w:p w14:paraId="41CCE118" w14:textId="77777777" w:rsidR="00CE7992" w:rsidRDefault="00CE7992" w:rsidP="00CE7992">
      <w:pPr>
        <w:spacing w:line="276" w:lineRule="auto"/>
        <w:jc w:val="both"/>
        <w:rPr>
          <w:sz w:val="24"/>
        </w:rPr>
      </w:pPr>
    </w:p>
    <w:p w14:paraId="6BE42ECE" w14:textId="77777777" w:rsidR="00F6654F" w:rsidRDefault="00F6654F" w:rsidP="00F6654F">
      <w:pPr>
        <w:spacing w:line="276" w:lineRule="auto"/>
        <w:jc w:val="both"/>
        <w:rPr>
          <w:sz w:val="24"/>
        </w:rPr>
      </w:pPr>
      <w:r>
        <w:rPr>
          <w:sz w:val="24"/>
        </w:rPr>
        <w:t>3.</w:t>
      </w:r>
      <w:r w:rsidR="00576A22">
        <w:rPr>
          <w:sz w:val="24"/>
        </w:rPr>
        <w:t xml:space="preserve">Szczegółowy opis przedmiotu zamówienia został opisany w </w:t>
      </w:r>
      <w:r w:rsidR="00B4416F">
        <w:rPr>
          <w:sz w:val="24"/>
        </w:rPr>
        <w:t>Projekcie Wykonawczym Sieci kanalizacji deszczowej etap II w ramach Zagospodarowania pomiędzy budynkami istniejącej zabudowy przy ul. Szkolnej w Piechowicach,</w:t>
      </w:r>
      <w:r w:rsidR="00576A22">
        <w:rPr>
          <w:sz w:val="24"/>
        </w:rPr>
        <w:t xml:space="preserve"> sporządzonym</w:t>
      </w:r>
      <w:r w:rsidR="00B4416F">
        <w:rPr>
          <w:sz w:val="24"/>
        </w:rPr>
        <w:t xml:space="preserve"> przez PPD Wrotech Sp. z o. o. we Wrocławiu</w:t>
      </w:r>
      <w:r w:rsidR="006C0DED">
        <w:rPr>
          <w:sz w:val="24"/>
        </w:rPr>
        <w:t xml:space="preserve"> oraz STWiOR.</w:t>
      </w:r>
    </w:p>
    <w:p w14:paraId="2BE493EA" w14:textId="77777777"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14:paraId="7B0B543E" w14:textId="77777777" w:rsidR="00A82332" w:rsidRDefault="00A82332" w:rsidP="00F6654F">
      <w:pPr>
        <w:spacing w:line="276" w:lineRule="auto"/>
        <w:jc w:val="both"/>
        <w:rPr>
          <w:sz w:val="24"/>
        </w:rPr>
      </w:pPr>
      <w:r w:rsidRPr="00A82332">
        <w:rPr>
          <w:sz w:val="24"/>
        </w:rPr>
        <w:t xml:space="preserve">4. Gwarancja i rękojmia </w:t>
      </w:r>
    </w:p>
    <w:p w14:paraId="7CABBF5D" w14:textId="77777777" w:rsidR="00A82332" w:rsidRDefault="00A82332" w:rsidP="00F6654F">
      <w:pPr>
        <w:spacing w:line="276" w:lineRule="auto"/>
        <w:jc w:val="both"/>
        <w:rPr>
          <w:sz w:val="24"/>
        </w:rPr>
      </w:pPr>
      <w:r w:rsidRPr="00A82332">
        <w:rPr>
          <w:sz w:val="24"/>
        </w:rPr>
        <w:t xml:space="preserve">- Wymagany okres gwarancji na wykonany przedmiot umowy – </w:t>
      </w:r>
      <w:r w:rsidR="00881D39">
        <w:rPr>
          <w:sz w:val="24"/>
        </w:rPr>
        <w:t>min. 36</w:t>
      </w:r>
      <w:r w:rsidRPr="00A82332">
        <w:rPr>
          <w:sz w:val="24"/>
        </w:rPr>
        <w:t xml:space="preserve"> miesięcy. </w:t>
      </w:r>
    </w:p>
    <w:p w14:paraId="63D941E7" w14:textId="77777777"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14:paraId="20C22325" w14:textId="77777777" w:rsidR="00B07790" w:rsidRDefault="00B07790" w:rsidP="00F6654F">
      <w:pPr>
        <w:spacing w:line="276" w:lineRule="auto"/>
        <w:jc w:val="both"/>
        <w:rPr>
          <w:sz w:val="24"/>
        </w:rPr>
      </w:pPr>
    </w:p>
    <w:p w14:paraId="52CB0F51"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53177E33" w14:textId="77777777" w:rsidR="00A82332" w:rsidRDefault="00A82332" w:rsidP="00F6654F">
      <w:pPr>
        <w:spacing w:line="276" w:lineRule="auto"/>
        <w:jc w:val="both"/>
        <w:rPr>
          <w:sz w:val="24"/>
        </w:rPr>
      </w:pPr>
      <w:r w:rsidRPr="00A82332">
        <w:rPr>
          <w:sz w:val="24"/>
        </w:rPr>
        <w:lastRenderedPageBreak/>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47515A52" w14:textId="77777777" w:rsidR="00576A22" w:rsidRDefault="00A82332" w:rsidP="00F6654F">
      <w:pPr>
        <w:spacing w:line="276" w:lineRule="auto"/>
        <w:jc w:val="both"/>
        <w:rPr>
          <w:sz w:val="24"/>
        </w:rPr>
      </w:pPr>
      <w:r w:rsidRPr="00A82332">
        <w:rPr>
          <w:sz w:val="24"/>
        </w:rPr>
        <w:t xml:space="preserve">2. Jeśli w dokumentacji </w:t>
      </w:r>
      <w:r w:rsidR="00881D39">
        <w:rPr>
          <w:sz w:val="24"/>
        </w:rPr>
        <w:t>Projektu Wykonawczego</w:t>
      </w:r>
      <w:r>
        <w:rPr>
          <w:sz w:val="24"/>
        </w:rPr>
        <w:t xml:space="preserve">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1702D5EE" w14:textId="77777777" w:rsidR="002F1E72" w:rsidRDefault="002F1E72" w:rsidP="00F6654F">
      <w:pPr>
        <w:spacing w:line="276" w:lineRule="auto"/>
        <w:jc w:val="both"/>
        <w:rPr>
          <w:sz w:val="22"/>
        </w:rPr>
      </w:pPr>
    </w:p>
    <w:p w14:paraId="62D5D2A4"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3FFECCD9" w14:textId="77777777" w:rsidR="002C7CBB" w:rsidRPr="00951B15" w:rsidRDefault="002C7CBB" w:rsidP="002C7CBB">
      <w:pPr>
        <w:spacing w:line="276" w:lineRule="auto"/>
        <w:jc w:val="both"/>
        <w:rPr>
          <w:sz w:val="24"/>
          <w:szCs w:val="24"/>
        </w:rPr>
      </w:pPr>
    </w:p>
    <w:p w14:paraId="2D05708F"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44BBDB9E"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75E502AE"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6DA4B595"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2D71661" w14:textId="77777777"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14:paraId="70826DD0"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w:t>
      </w:r>
      <w:r w:rsidRPr="00951B15">
        <w:rPr>
          <w:sz w:val="24"/>
          <w:szCs w:val="24"/>
        </w:rPr>
        <w:lastRenderedPageBreak/>
        <w:t xml:space="preserve">informacje, w tym dane osobowe, niezbędne do weryfikacji zatrudnienia na podstawie umowy o pracę, w szczególności imię i nazwisko zatrudnionego pracownika, datę zawarcia umowy o pracę, rodzaj umowy o pracę i zakres obowiązków pracownika. </w:t>
      </w:r>
    </w:p>
    <w:p w14:paraId="56BBB7F3"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14:paraId="7A8CDAFD"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08BA0377" w14:textId="77777777"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14:paraId="6323A0E7" w14:textId="77777777" w:rsidR="008C0C4D" w:rsidRPr="00951B15" w:rsidRDefault="008C0C4D" w:rsidP="002C7CBB">
      <w:pPr>
        <w:spacing w:line="276" w:lineRule="auto"/>
        <w:jc w:val="both"/>
        <w:rPr>
          <w:sz w:val="24"/>
          <w:szCs w:val="24"/>
        </w:rPr>
      </w:pPr>
    </w:p>
    <w:p w14:paraId="68E0B25B"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14:paraId="0F27313E"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14:paraId="6D98C561" w14:textId="77777777" w:rsidR="008C0C4D" w:rsidRPr="00951B15" w:rsidRDefault="008C0C4D" w:rsidP="002C7CBB">
      <w:pPr>
        <w:spacing w:line="276" w:lineRule="auto"/>
        <w:jc w:val="both"/>
        <w:rPr>
          <w:sz w:val="24"/>
          <w:szCs w:val="24"/>
        </w:rPr>
      </w:pPr>
    </w:p>
    <w:p w14:paraId="18D8FA60"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14:paraId="5709EA26"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32689344" w14:textId="77777777" w:rsidR="008C0C4D" w:rsidRPr="00951B15" w:rsidRDefault="008C0C4D" w:rsidP="002C7CBB">
      <w:pPr>
        <w:spacing w:line="276" w:lineRule="auto"/>
        <w:jc w:val="both"/>
        <w:rPr>
          <w:sz w:val="24"/>
          <w:szCs w:val="24"/>
        </w:rPr>
      </w:pPr>
    </w:p>
    <w:p w14:paraId="70E65AE9"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14:paraId="503A9A39" w14:textId="77777777"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2A34A4">
        <w:rPr>
          <w:b/>
          <w:sz w:val="24"/>
          <w:szCs w:val="24"/>
        </w:rPr>
        <w:t>30.07</w:t>
      </w:r>
      <w:r w:rsidR="00554B9D" w:rsidRPr="00554B9D">
        <w:rPr>
          <w:b/>
          <w:sz w:val="24"/>
          <w:szCs w:val="24"/>
        </w:rPr>
        <w:t>.2021r</w:t>
      </w:r>
      <w:r w:rsidRPr="00951B15">
        <w:rPr>
          <w:sz w:val="24"/>
          <w:szCs w:val="24"/>
        </w:rPr>
        <w:t xml:space="preserve">. </w:t>
      </w:r>
    </w:p>
    <w:p w14:paraId="733B6707"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48EC6E14" w14:textId="77777777" w:rsidR="008C0C4D" w:rsidRPr="00951B15" w:rsidRDefault="008C0C4D" w:rsidP="002C7CBB">
      <w:pPr>
        <w:spacing w:line="276" w:lineRule="auto"/>
        <w:jc w:val="both"/>
        <w:rPr>
          <w:sz w:val="24"/>
          <w:szCs w:val="24"/>
        </w:rPr>
      </w:pPr>
    </w:p>
    <w:p w14:paraId="3147DCE5" w14:textId="77777777"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14:paraId="2CF1F8B0"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14:paraId="59DE33F4"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3C7C0470"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7CC30CA2"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61C89BC9" w14:textId="77777777"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14:paraId="680D4E73" w14:textId="77777777" w:rsidR="002C7CBB" w:rsidRPr="002A34A4" w:rsidRDefault="002C7CBB" w:rsidP="00D72149">
      <w:pPr>
        <w:spacing w:line="276" w:lineRule="auto"/>
        <w:jc w:val="both"/>
        <w:rPr>
          <w:sz w:val="24"/>
          <w:szCs w:val="24"/>
        </w:rPr>
      </w:pPr>
      <w:r w:rsidRPr="002A34A4">
        <w:rPr>
          <w:b/>
          <w:sz w:val="24"/>
          <w:szCs w:val="24"/>
        </w:rPr>
        <w:lastRenderedPageBreak/>
        <w:t>a)</w:t>
      </w:r>
      <w:r w:rsidR="00951B15" w:rsidRPr="002A34A4">
        <w:rPr>
          <w:sz w:val="24"/>
          <w:szCs w:val="24"/>
        </w:rPr>
        <w:t xml:space="preserve"> </w:t>
      </w:r>
      <w:r w:rsidRPr="002A34A4">
        <w:rPr>
          <w:sz w:val="24"/>
          <w:szCs w:val="24"/>
        </w:rPr>
        <w:t xml:space="preserve">w okresie ostatnich 5 lat przed upływem terminu składania ofert, a jeżeli okres prowadzenia działalności jest krótszy - w tym okresie, </w:t>
      </w:r>
      <w:r w:rsidR="00881D39" w:rsidRPr="002A34A4">
        <w:rPr>
          <w:sz w:val="24"/>
          <w:szCs w:val="24"/>
        </w:rPr>
        <w:t xml:space="preserve">wykonał należycie co najmniej </w:t>
      </w:r>
      <w:r w:rsidR="00881D39" w:rsidRPr="002A34A4">
        <w:rPr>
          <w:b/>
          <w:sz w:val="24"/>
          <w:szCs w:val="24"/>
        </w:rPr>
        <w:t>dwie roboty budowlane, obejmujące swym zak</w:t>
      </w:r>
      <w:r w:rsidR="00D72149" w:rsidRPr="002A34A4">
        <w:rPr>
          <w:b/>
          <w:sz w:val="24"/>
          <w:szCs w:val="24"/>
        </w:rPr>
        <w:t xml:space="preserve">resem budowę lub  </w:t>
      </w:r>
      <w:r w:rsidR="003F66FA" w:rsidRPr="002A34A4">
        <w:rPr>
          <w:b/>
          <w:sz w:val="24"/>
          <w:szCs w:val="24"/>
        </w:rPr>
        <w:t xml:space="preserve">przebudowę lub rozbudowę drogi lub placu </w:t>
      </w:r>
      <w:r w:rsidR="002A34A4" w:rsidRPr="002A34A4">
        <w:rPr>
          <w:b/>
          <w:sz w:val="24"/>
          <w:szCs w:val="24"/>
        </w:rPr>
        <w:t>lub ciągów pieszo-jezdnych lub parkingów o nawierzchni z betonu asfaltowego,  o wartości min. 2</w:t>
      </w:r>
      <w:r w:rsidR="00D72149" w:rsidRPr="002A34A4">
        <w:rPr>
          <w:b/>
          <w:sz w:val="24"/>
          <w:szCs w:val="24"/>
        </w:rPr>
        <w:t>00 000,00 zł każda</w:t>
      </w:r>
      <w:r w:rsidR="00881D39" w:rsidRPr="002A34A4">
        <w:rPr>
          <w:sz w:val="24"/>
          <w:szCs w:val="24"/>
        </w:rPr>
        <w:t xml:space="preserve"> </w:t>
      </w:r>
      <w:r w:rsidRPr="002A34A4">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61878936" w14:textId="77777777" w:rsidR="006150EE" w:rsidRPr="008C0C4D" w:rsidRDefault="006150EE" w:rsidP="002C7CBB">
      <w:pPr>
        <w:spacing w:line="276" w:lineRule="auto"/>
        <w:jc w:val="both"/>
        <w:rPr>
          <w:sz w:val="22"/>
          <w:szCs w:val="24"/>
        </w:rPr>
      </w:pPr>
    </w:p>
    <w:p w14:paraId="27A7CAFD" w14:textId="77777777" w:rsidR="006150EE" w:rsidRPr="008C0C4D" w:rsidRDefault="006150EE" w:rsidP="009F5C5E">
      <w:pPr>
        <w:pStyle w:val="Akapitzlist"/>
        <w:numPr>
          <w:ilvl w:val="0"/>
          <w:numId w:val="3"/>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14:paraId="6B2314BD" w14:textId="77777777" w:rsidR="006150EE" w:rsidRPr="008C0C4D" w:rsidRDefault="006150EE" w:rsidP="009F5C5E">
      <w:pPr>
        <w:pStyle w:val="Akapitzlist"/>
        <w:numPr>
          <w:ilvl w:val="0"/>
          <w:numId w:val="3"/>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14:paraId="3BDF85C8" w14:textId="77777777" w:rsidR="006150EE" w:rsidRPr="008C0C4D" w:rsidRDefault="006150EE" w:rsidP="009F5C5E">
      <w:pPr>
        <w:pStyle w:val="Akapitzlist"/>
        <w:numPr>
          <w:ilvl w:val="0"/>
          <w:numId w:val="3"/>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091C0B86" w14:textId="77777777"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14:paraId="13F2BA32" w14:textId="77777777" w:rsidR="006150EE" w:rsidRPr="008C0C4D" w:rsidRDefault="006150EE" w:rsidP="006150EE">
      <w:pPr>
        <w:spacing w:line="276" w:lineRule="auto"/>
        <w:jc w:val="both"/>
        <w:rPr>
          <w:sz w:val="24"/>
        </w:rPr>
      </w:pPr>
      <w:r w:rsidRPr="008C0C4D">
        <w:rPr>
          <w:sz w:val="24"/>
        </w:rPr>
        <w:t>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w:t>
      </w:r>
      <w:r w:rsidR="00D72149">
        <w:rPr>
          <w:sz w:val="24"/>
        </w:rPr>
        <w:t xml:space="preserve"> </w:t>
      </w:r>
      <w:r w:rsidR="002A34A4">
        <w:rPr>
          <w:sz w:val="24"/>
        </w:rPr>
        <w:t>( branża drogowa</w:t>
      </w:r>
      <w:r w:rsidR="00D72149">
        <w:rPr>
          <w:sz w:val="24"/>
        </w:rPr>
        <w:t>)</w:t>
      </w:r>
      <w:r w:rsidRPr="008C0C4D">
        <w:rPr>
          <w:sz w:val="24"/>
        </w:rPr>
        <w:t xml:space="preserve">, a także posiadać doświadczenie w pełnieniu funkcji kierownika budowy (Załącznik nr 5 do SWZ). </w:t>
      </w:r>
    </w:p>
    <w:p w14:paraId="61DDD193" w14:textId="77777777" w:rsidR="006150EE" w:rsidRPr="008C0C4D" w:rsidRDefault="006150EE" w:rsidP="009F5C5E">
      <w:pPr>
        <w:pStyle w:val="Akapitzlist"/>
        <w:numPr>
          <w:ilvl w:val="0"/>
          <w:numId w:val="4"/>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w:t>
      </w:r>
      <w:r w:rsidRPr="008C0C4D">
        <w:rPr>
          <w:sz w:val="24"/>
        </w:rPr>
        <w:lastRenderedPageBreak/>
        <w:t xml:space="preserve">przepisów upoważniające do kierowania robotami budowlanymi w zakresie objętym niniejszym zamówieniem. </w:t>
      </w:r>
    </w:p>
    <w:p w14:paraId="15BDE433" w14:textId="77777777" w:rsidR="006150EE" w:rsidRPr="008C0C4D" w:rsidRDefault="006150EE" w:rsidP="009F5C5E">
      <w:pPr>
        <w:pStyle w:val="Akapitzlist"/>
        <w:numPr>
          <w:ilvl w:val="0"/>
          <w:numId w:val="4"/>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30E82C4E" w14:textId="77777777" w:rsidR="006150EE" w:rsidRPr="008C0C4D" w:rsidRDefault="006150EE" w:rsidP="009F5C5E">
      <w:pPr>
        <w:pStyle w:val="Akapitzlist"/>
        <w:numPr>
          <w:ilvl w:val="0"/>
          <w:numId w:val="4"/>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14:paraId="55F87384" w14:textId="77777777" w:rsidR="00DA61D7" w:rsidRPr="008C0C4D" w:rsidRDefault="006150EE" w:rsidP="009F5C5E">
      <w:pPr>
        <w:pStyle w:val="Akapitzlist"/>
        <w:numPr>
          <w:ilvl w:val="0"/>
          <w:numId w:val="4"/>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37747E39"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B1B206F" w14:textId="77777777"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2AB7FFFE"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FE4798E" w14:textId="77777777" w:rsidR="008C0C4D" w:rsidRPr="00DC65F8" w:rsidRDefault="008C0C4D" w:rsidP="006150EE">
      <w:pPr>
        <w:spacing w:line="276" w:lineRule="auto"/>
        <w:jc w:val="both"/>
        <w:rPr>
          <w:sz w:val="24"/>
        </w:rPr>
      </w:pPr>
    </w:p>
    <w:p w14:paraId="2B1824F6" w14:textId="77777777"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14:paraId="584ECC41"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14:paraId="61FEC01D"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51D04F6"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553FE79" w14:textId="77777777" w:rsidR="00DC65F8" w:rsidRPr="00DC65F8" w:rsidRDefault="00DC65F8" w:rsidP="006150EE">
      <w:pPr>
        <w:spacing w:line="276" w:lineRule="auto"/>
        <w:jc w:val="both"/>
        <w:rPr>
          <w:sz w:val="24"/>
        </w:rPr>
      </w:pPr>
      <w:r w:rsidRPr="00DC65F8">
        <w:rPr>
          <w:sz w:val="24"/>
        </w:rPr>
        <w:lastRenderedPageBreak/>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2564F22" w14:textId="77777777" w:rsidR="00DC65F8" w:rsidRPr="00DC65F8" w:rsidRDefault="00DC65F8" w:rsidP="006150EE">
      <w:pPr>
        <w:spacing w:line="276" w:lineRule="auto"/>
        <w:jc w:val="both"/>
        <w:rPr>
          <w:sz w:val="24"/>
        </w:rPr>
      </w:pPr>
      <w:r w:rsidRPr="00DC65F8">
        <w:rPr>
          <w:sz w:val="24"/>
        </w:rPr>
        <w:t xml:space="preserve">2. Wykluczenie Wykonawcy następuje zgodnie z art. 111 p.z.p. </w:t>
      </w:r>
    </w:p>
    <w:p w14:paraId="0426A9C4" w14:textId="77777777"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A4B7295" w14:textId="77777777" w:rsidR="00DC65F8" w:rsidRDefault="00DC65F8" w:rsidP="006150EE">
      <w:pPr>
        <w:spacing w:line="276" w:lineRule="auto"/>
        <w:jc w:val="both"/>
        <w:rPr>
          <w:sz w:val="24"/>
          <w:szCs w:val="24"/>
        </w:rPr>
      </w:pPr>
    </w:p>
    <w:p w14:paraId="1B77A8AE" w14:textId="77777777" w:rsidR="00554B9D" w:rsidRDefault="00554B9D" w:rsidP="006150EE">
      <w:pPr>
        <w:spacing w:line="276" w:lineRule="auto"/>
        <w:jc w:val="both"/>
        <w:rPr>
          <w:sz w:val="24"/>
          <w:szCs w:val="24"/>
        </w:rPr>
      </w:pPr>
    </w:p>
    <w:p w14:paraId="588ED9ED" w14:textId="77777777" w:rsidR="00554B9D" w:rsidRDefault="00554B9D" w:rsidP="006150EE">
      <w:pPr>
        <w:spacing w:line="276" w:lineRule="auto"/>
        <w:jc w:val="both"/>
        <w:rPr>
          <w:sz w:val="24"/>
          <w:szCs w:val="24"/>
        </w:rPr>
      </w:pPr>
    </w:p>
    <w:p w14:paraId="7B4B3435" w14:textId="77777777" w:rsidR="00554B9D" w:rsidRDefault="00554B9D" w:rsidP="006B4091">
      <w:pPr>
        <w:shd w:val="clear" w:color="auto" w:fill="B8CCE4" w:themeFill="accent1" w:themeFillTint="66"/>
        <w:spacing w:line="276" w:lineRule="auto"/>
        <w:jc w:val="both"/>
        <w:rPr>
          <w:sz w:val="24"/>
          <w:szCs w:val="24"/>
        </w:rPr>
      </w:pPr>
    </w:p>
    <w:p w14:paraId="0F1ED0AA" w14:textId="77777777"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14:paraId="2C37C387"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7254ED9A" w14:textId="77777777"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14:paraId="3F2C2BCD"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1C991EE2"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39427B8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468A9395"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4D4CA048"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FADCC3E"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w:t>
      </w:r>
      <w:r w:rsidRPr="00296C14">
        <w:rPr>
          <w:sz w:val="24"/>
          <w:szCs w:val="24"/>
        </w:rPr>
        <w:lastRenderedPageBreak/>
        <w:t xml:space="preserve">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19811116" w14:textId="77777777" w:rsidR="006B4091" w:rsidRPr="00296C14" w:rsidRDefault="006B4091" w:rsidP="009F5C5E">
      <w:pPr>
        <w:pStyle w:val="Akapitzlist"/>
        <w:numPr>
          <w:ilvl w:val="0"/>
          <w:numId w:val="5"/>
        </w:numPr>
        <w:spacing w:line="276" w:lineRule="auto"/>
        <w:jc w:val="both"/>
        <w:rPr>
          <w:sz w:val="24"/>
          <w:szCs w:val="24"/>
        </w:rPr>
      </w:pPr>
      <w:r w:rsidRPr="00296C14">
        <w:rPr>
          <w:sz w:val="24"/>
          <w:szCs w:val="24"/>
        </w:rPr>
        <w:t>zakres dostępnych wykonawcy zasobów podmiotu udostępniającego zasoby,</w:t>
      </w:r>
    </w:p>
    <w:p w14:paraId="07793311" w14:textId="77777777" w:rsidR="006B4091" w:rsidRPr="00296C14" w:rsidRDefault="006B4091" w:rsidP="009F5C5E">
      <w:pPr>
        <w:pStyle w:val="Akapitzlist"/>
        <w:numPr>
          <w:ilvl w:val="0"/>
          <w:numId w:val="5"/>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4FA8BDE2" w14:textId="77777777" w:rsidR="00356B2B" w:rsidRPr="00296C14" w:rsidRDefault="006B4091" w:rsidP="009F5C5E">
      <w:pPr>
        <w:pStyle w:val="Akapitzlist"/>
        <w:numPr>
          <w:ilvl w:val="0"/>
          <w:numId w:val="5"/>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7897579"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F6C6BCA"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14:paraId="4D6FED23" w14:textId="77777777" w:rsidR="00356B2B" w:rsidRPr="00296C14" w:rsidRDefault="006B4091" w:rsidP="00356B2B">
      <w:pPr>
        <w:spacing w:line="276" w:lineRule="auto"/>
        <w:jc w:val="both"/>
        <w:rPr>
          <w:sz w:val="24"/>
          <w:szCs w:val="24"/>
        </w:rPr>
      </w:pPr>
      <w:r w:rsidRPr="00296C14">
        <w:rPr>
          <w:sz w:val="24"/>
          <w:szCs w:val="24"/>
        </w:rPr>
        <w:lastRenderedPageBreak/>
        <w:t xml:space="preserve">1) naprawił lub zobowiązał się do naprawienia szkody wyrządzonej przestępstwem, wykroczeniem lub swoim nieprawidłowym postępowaniem, w tym poprzez zadośćuczynienie pieniężne; </w:t>
      </w:r>
    </w:p>
    <w:p w14:paraId="59E93FDD"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443ED8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CFD4C7C"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3C6BFA1A"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566951C"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B730899"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271D9C9E"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360E145E"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5530321D"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34FF65D1" w14:textId="77777777" w:rsidR="00356B2B" w:rsidRPr="00296C14" w:rsidRDefault="006B4091" w:rsidP="009F5C5E">
      <w:pPr>
        <w:pStyle w:val="Akapitzlist"/>
        <w:numPr>
          <w:ilvl w:val="0"/>
          <w:numId w:val="6"/>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44F1D040" w14:textId="77777777" w:rsidR="00356B2B" w:rsidRPr="00296C14" w:rsidRDefault="006B4091" w:rsidP="009F5C5E">
      <w:pPr>
        <w:pStyle w:val="Akapitzlist"/>
        <w:numPr>
          <w:ilvl w:val="0"/>
          <w:numId w:val="6"/>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BCF127A"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22048307"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22235992"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412FE81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65E7A115"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021B7D99"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3ADF753" w14:textId="77777777" w:rsidR="0085577B" w:rsidRPr="00296C14" w:rsidRDefault="006B4091" w:rsidP="009F5C5E">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w:t>
      </w:r>
      <w:r w:rsidRPr="00296C14">
        <w:rPr>
          <w:sz w:val="24"/>
          <w:szCs w:val="24"/>
        </w:rPr>
        <w:lastRenderedPageBreak/>
        <w:t xml:space="preserve">oświadczenie, z którego wynika, które roboty budowlane, dostawy lub usługi wykonają poszczególni wykonawcy. </w:t>
      </w:r>
    </w:p>
    <w:p w14:paraId="73F61374" w14:textId="77777777" w:rsidR="003C4D9F" w:rsidRPr="00296C14" w:rsidRDefault="006B4091" w:rsidP="009F5C5E">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2553410"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9BB2B71" w14:textId="77777777"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7E81E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1C49DAA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5854FB06"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4F2EF949"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581E32C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98E93D3"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DC9BA7B" w14:textId="77777777" w:rsidR="00B400CB" w:rsidRPr="00296C14" w:rsidRDefault="006B4091" w:rsidP="003C4D9F">
      <w:pPr>
        <w:spacing w:line="276" w:lineRule="auto"/>
        <w:jc w:val="both"/>
        <w:rPr>
          <w:b/>
          <w:sz w:val="24"/>
          <w:szCs w:val="24"/>
        </w:rPr>
      </w:pPr>
      <w:r w:rsidRPr="00296C14">
        <w:rPr>
          <w:b/>
          <w:sz w:val="24"/>
          <w:szCs w:val="24"/>
        </w:rPr>
        <w:t xml:space="preserve">e) Wadium </w:t>
      </w:r>
    </w:p>
    <w:p w14:paraId="0F03B656" w14:textId="77777777"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14:paraId="1C76B6D2" w14:textId="77777777" w:rsidR="00B400CB" w:rsidRPr="00296C14" w:rsidRDefault="006B4091" w:rsidP="009F5C5E">
      <w:pPr>
        <w:pStyle w:val="Akapitzlist"/>
        <w:numPr>
          <w:ilvl w:val="0"/>
          <w:numId w:val="8"/>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14:paraId="115044E6" w14:textId="77777777" w:rsidR="00B400CB" w:rsidRPr="00296C14" w:rsidRDefault="006B4091" w:rsidP="009F5C5E">
      <w:pPr>
        <w:pStyle w:val="Akapitzlist"/>
        <w:numPr>
          <w:ilvl w:val="0"/>
          <w:numId w:val="8"/>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14:paraId="4F6FDE48" w14:textId="77777777"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t>
      </w:r>
      <w:r w:rsidRPr="00296C14">
        <w:rPr>
          <w:sz w:val="24"/>
          <w:szCs w:val="24"/>
        </w:rPr>
        <w:lastRenderedPageBreak/>
        <w:t xml:space="preserve">wymagania określone przez zamawiającego. W takim przypadku wykonawca załącza do oferty wykaz rozwiązań równoważnych z jego opisem lub normami. </w:t>
      </w:r>
    </w:p>
    <w:p w14:paraId="11AF48E0"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C8B6F40" w14:textId="77777777"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14:paraId="5C37B4BA"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01D328A" w14:textId="77777777" w:rsidR="006961C6" w:rsidRPr="00296C14" w:rsidRDefault="006B4091" w:rsidP="00B400CB">
      <w:pPr>
        <w:spacing w:line="276" w:lineRule="auto"/>
        <w:jc w:val="both"/>
        <w:rPr>
          <w:sz w:val="24"/>
          <w:szCs w:val="24"/>
        </w:rPr>
      </w:pPr>
      <w:r w:rsidRPr="00296C14">
        <w:rPr>
          <w:b/>
          <w:sz w:val="24"/>
          <w:szCs w:val="24"/>
        </w:rPr>
        <w:t>h) Informacje dotyczące wykonawcy</w:t>
      </w:r>
      <w:r w:rsidRPr="00296C14">
        <w:rPr>
          <w:sz w:val="24"/>
          <w:szCs w:val="24"/>
        </w:rPr>
        <w:t xml:space="preserve"> (załącznik nr 13 do SWZ) </w:t>
      </w:r>
    </w:p>
    <w:p w14:paraId="5B28B258" w14:textId="77777777"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4ECE7B"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41542FD5"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5BBCE7A" w14:textId="77777777" w:rsidR="008C42A2" w:rsidRPr="00CA07A4" w:rsidRDefault="008C42A2" w:rsidP="00B400CB">
      <w:pPr>
        <w:spacing w:line="276" w:lineRule="auto"/>
        <w:jc w:val="both"/>
        <w:rPr>
          <w:sz w:val="24"/>
        </w:rPr>
      </w:pPr>
      <w:r w:rsidRPr="00CA07A4">
        <w:rPr>
          <w:sz w:val="24"/>
        </w:rPr>
        <w:t xml:space="preserve">1) braku podstaw wykluczenia: </w:t>
      </w:r>
    </w:p>
    <w:p w14:paraId="20ECFED5"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3EF8E30F" w14:textId="77777777"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6D2B7A55" w14:textId="77777777" w:rsidR="008C42A2" w:rsidRPr="00CA07A4" w:rsidRDefault="008C42A2" w:rsidP="00B400CB">
      <w:pPr>
        <w:spacing w:line="276" w:lineRule="auto"/>
        <w:jc w:val="both"/>
        <w:rPr>
          <w:b/>
          <w:sz w:val="24"/>
        </w:rPr>
      </w:pPr>
      <w:r w:rsidRPr="00CA07A4">
        <w:rPr>
          <w:b/>
          <w:sz w:val="24"/>
        </w:rPr>
        <w:t xml:space="preserve">- brak podstaw wykluczenia; </w:t>
      </w:r>
    </w:p>
    <w:p w14:paraId="3800FE73"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192E4717"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w:t>
      </w:r>
      <w:r w:rsidRPr="00CA07A4">
        <w:rPr>
          <w:sz w:val="24"/>
        </w:rPr>
        <w:lastRenderedPageBreak/>
        <w:t xml:space="preserve">nie wcześniej niż 3 miesiące przed jej złożeniem, jeżeli odrębne przepisy wymagają wpisu do rejestru lub ewidencji; </w:t>
      </w:r>
    </w:p>
    <w:p w14:paraId="1F69F182"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E62CBE3"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F349E20"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0A32996"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1E7F31FE" w14:textId="77777777"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0AD903A" w14:textId="77777777" w:rsidR="00CE6616" w:rsidRPr="00CA07A4" w:rsidRDefault="00CE6616" w:rsidP="00B400CB">
      <w:pPr>
        <w:spacing w:line="276" w:lineRule="auto"/>
        <w:jc w:val="both"/>
        <w:rPr>
          <w:sz w:val="24"/>
        </w:rPr>
      </w:pPr>
    </w:p>
    <w:p w14:paraId="6D82C853" w14:textId="77777777"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4D4C0E64"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D0DE14" w14:textId="77777777" w:rsidR="00CE6616" w:rsidRPr="00CA07A4" w:rsidRDefault="008C42A2" w:rsidP="00B400CB">
      <w:pPr>
        <w:spacing w:line="276" w:lineRule="auto"/>
        <w:jc w:val="both"/>
        <w:rPr>
          <w:sz w:val="24"/>
        </w:rPr>
      </w:pPr>
      <w:r w:rsidRPr="00CA07A4">
        <w:rPr>
          <w:sz w:val="24"/>
        </w:rPr>
        <w:lastRenderedPageBreak/>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CE4979B"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898F657"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F2F4A10"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44391537"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5CEFAACE" w14:textId="77777777" w:rsidR="001C4FF2" w:rsidRPr="00E34A87" w:rsidRDefault="001C4FF2" w:rsidP="00B400CB">
      <w:pPr>
        <w:spacing w:line="276" w:lineRule="auto"/>
        <w:jc w:val="both"/>
        <w:rPr>
          <w:sz w:val="24"/>
          <w:szCs w:val="24"/>
        </w:rPr>
      </w:pPr>
    </w:p>
    <w:p w14:paraId="71789A24"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3ABE5A34" w14:textId="77777777" w:rsidR="00441B03" w:rsidRPr="00D72149" w:rsidRDefault="00441B03" w:rsidP="00B400CB">
      <w:pPr>
        <w:spacing w:line="276" w:lineRule="auto"/>
        <w:jc w:val="both"/>
        <w:rPr>
          <w:sz w:val="24"/>
          <w:szCs w:val="24"/>
        </w:rPr>
      </w:pPr>
      <w:r w:rsidRPr="00E34A87">
        <w:rPr>
          <w:sz w:val="24"/>
          <w:szCs w:val="24"/>
        </w:rPr>
        <w:t xml:space="preserve">1) </w:t>
      </w:r>
      <w:r w:rsidRPr="00D72149">
        <w:rPr>
          <w:sz w:val="24"/>
          <w:szCs w:val="24"/>
        </w:rPr>
        <w:t xml:space="preserve">Wykonawca przystępujący do postępowania jest zobowiązany, przed upływem terminu składania </w:t>
      </w:r>
      <w:r w:rsidR="00D72149" w:rsidRPr="00D72149">
        <w:rPr>
          <w:sz w:val="24"/>
          <w:szCs w:val="24"/>
        </w:rPr>
        <w:t>o</w:t>
      </w:r>
      <w:r w:rsidR="003F66FA">
        <w:rPr>
          <w:sz w:val="24"/>
          <w:szCs w:val="24"/>
        </w:rPr>
        <w:t>fert, wnieść wadium w kwocie: 3</w:t>
      </w:r>
      <w:r w:rsidR="00D72149" w:rsidRPr="00D72149">
        <w:rPr>
          <w:sz w:val="24"/>
          <w:szCs w:val="24"/>
        </w:rPr>
        <w:t> 000,00 zł.</w:t>
      </w:r>
    </w:p>
    <w:p w14:paraId="339751EF" w14:textId="77777777"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14:paraId="4F2F1DE2" w14:textId="77777777"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14:paraId="5D9A3BB2" w14:textId="77777777"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14:paraId="00F0F848" w14:textId="77777777" w:rsidR="003F66FA" w:rsidRPr="003F66FA" w:rsidRDefault="00C3266D" w:rsidP="003F66FA">
      <w:pPr>
        <w:spacing w:line="276" w:lineRule="auto"/>
        <w:jc w:val="both"/>
        <w:rPr>
          <w:i/>
          <w:sz w:val="24"/>
          <w:szCs w:val="24"/>
        </w:rPr>
      </w:pPr>
      <w:r w:rsidRPr="00C3266D">
        <w:rPr>
          <w:b/>
          <w:bCs/>
          <w:sz w:val="24"/>
          <w:szCs w:val="24"/>
        </w:rPr>
        <w:t>57 1020 2137 0000 9102 0147 6241</w:t>
      </w:r>
      <w:r w:rsidR="003F6F0C">
        <w:rPr>
          <w:b/>
          <w:i/>
          <w:iCs/>
          <w:sz w:val="24"/>
          <w:szCs w:val="24"/>
        </w:rPr>
        <w:t xml:space="preserve"> </w:t>
      </w:r>
      <w:r w:rsidR="003F66FA">
        <w:rPr>
          <w:sz w:val="24"/>
          <w:szCs w:val="24"/>
        </w:rPr>
        <w:t xml:space="preserve"> z dopiskiem: Wadium na: </w:t>
      </w:r>
      <w:r w:rsidR="003F66FA" w:rsidRPr="003F66FA">
        <w:rPr>
          <w:b/>
          <w:i/>
          <w:sz w:val="24"/>
          <w:szCs w:val="24"/>
        </w:rPr>
        <w:t xml:space="preserve">„Przebudowa ulicy Reja wraz z budową kanalizacji deszczowej”. </w:t>
      </w:r>
      <w:r w:rsidR="003F66FA" w:rsidRPr="003F66FA">
        <w:rPr>
          <w:b/>
          <w:i/>
          <w:iCs/>
          <w:sz w:val="24"/>
          <w:szCs w:val="24"/>
        </w:rPr>
        <w:t xml:space="preserve"> </w:t>
      </w:r>
    </w:p>
    <w:p w14:paraId="377182C0" w14:textId="77777777" w:rsidR="00E34A87" w:rsidRPr="00CD057A" w:rsidRDefault="00441B03" w:rsidP="00B400CB">
      <w:pPr>
        <w:spacing w:line="276" w:lineRule="auto"/>
        <w:jc w:val="both"/>
        <w:rPr>
          <w:sz w:val="24"/>
          <w:szCs w:val="24"/>
        </w:rPr>
      </w:pPr>
      <w:r w:rsidRPr="00CD057A">
        <w:rPr>
          <w:sz w:val="24"/>
          <w:szCs w:val="24"/>
        </w:rPr>
        <w:t xml:space="preserve"> wydruk z przelewu elektronicznego zaleca się złożyć wraz z ofertą. </w:t>
      </w:r>
    </w:p>
    <w:p w14:paraId="18B1DA1E" w14:textId="77777777"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14:paraId="7A097215" w14:textId="77777777"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14:paraId="576A90E1" w14:textId="77777777"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14:paraId="2E44EE51" w14:textId="77777777" w:rsidR="00E34A87" w:rsidRPr="00CD057A" w:rsidRDefault="00441B03" w:rsidP="00B400CB">
      <w:pPr>
        <w:spacing w:line="276" w:lineRule="auto"/>
        <w:jc w:val="both"/>
        <w:rPr>
          <w:sz w:val="24"/>
          <w:szCs w:val="24"/>
        </w:rPr>
      </w:pPr>
      <w:r w:rsidRPr="00CD057A">
        <w:rPr>
          <w:sz w:val="24"/>
          <w:szCs w:val="24"/>
        </w:rPr>
        <w:lastRenderedPageBreak/>
        <w:t>- określenie wierzytelności, która ma być zabezpieczona gwarancją</w:t>
      </w:r>
      <w:r w:rsidR="00E34A87" w:rsidRPr="00CD057A">
        <w:rPr>
          <w:sz w:val="24"/>
          <w:szCs w:val="24"/>
        </w:rPr>
        <w:t xml:space="preserve"> /</w:t>
      </w:r>
      <w:r w:rsidRPr="00CD057A">
        <w:rPr>
          <w:sz w:val="24"/>
          <w:szCs w:val="24"/>
        </w:rPr>
        <w:t xml:space="preserve">poręczeniem, </w:t>
      </w:r>
    </w:p>
    <w:p w14:paraId="25776674" w14:textId="77777777" w:rsidR="00E34A87" w:rsidRPr="00CD057A" w:rsidRDefault="00441B03" w:rsidP="00B400CB">
      <w:pPr>
        <w:spacing w:line="276" w:lineRule="auto"/>
        <w:jc w:val="both"/>
        <w:rPr>
          <w:sz w:val="24"/>
          <w:szCs w:val="24"/>
        </w:rPr>
      </w:pPr>
      <w:r w:rsidRPr="00CD057A">
        <w:rPr>
          <w:sz w:val="24"/>
          <w:szCs w:val="24"/>
        </w:rPr>
        <w:t xml:space="preserve">- kwotę gwarancji/poręczenia, </w:t>
      </w:r>
    </w:p>
    <w:p w14:paraId="70A23F7D" w14:textId="77777777"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14:paraId="1B6A85F7" w14:textId="77777777"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14:paraId="60A20967" w14:textId="77777777"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14:paraId="434FA8DB" w14:textId="77777777"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14:paraId="620DBDBC" w14:textId="77777777"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14:paraId="4434CFE1" w14:textId="77777777" w:rsidR="00E34A87" w:rsidRPr="00CD057A" w:rsidRDefault="00E34A87" w:rsidP="00B400CB">
      <w:pPr>
        <w:spacing w:line="276" w:lineRule="auto"/>
        <w:jc w:val="both"/>
        <w:rPr>
          <w:sz w:val="24"/>
          <w:szCs w:val="24"/>
        </w:rPr>
      </w:pPr>
    </w:p>
    <w:p w14:paraId="3917CADF"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60CEA8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7325E7E4" w14:textId="77777777"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C3266D" w:rsidRPr="001F11B5">
        <w:rPr>
          <w:b/>
          <w:sz w:val="24"/>
          <w:szCs w:val="24"/>
        </w:rPr>
        <w:t>https://platformazakupowa.pl/pn/piechowice</w:t>
      </w:r>
      <w:r w:rsidR="00C3266D" w:rsidRPr="00CD057A">
        <w:rPr>
          <w:sz w:val="24"/>
          <w:szCs w:val="24"/>
        </w:rPr>
        <w:t xml:space="preserve"> </w:t>
      </w:r>
      <w:r w:rsidRPr="00CD057A">
        <w:rPr>
          <w:sz w:val="24"/>
          <w:szCs w:val="24"/>
        </w:rPr>
        <w:t>na stronie dotyczącej odpowiedniego postępowania</w:t>
      </w:r>
      <w:r w:rsidR="00C3266D">
        <w:rPr>
          <w:sz w:val="24"/>
          <w:szCs w:val="24"/>
        </w:rPr>
        <w:t>.</w:t>
      </w:r>
      <w:r w:rsidRPr="00CD057A">
        <w:rPr>
          <w:sz w:val="24"/>
          <w:szCs w:val="24"/>
        </w:rPr>
        <w:t xml:space="preserve"> </w:t>
      </w:r>
    </w:p>
    <w:p w14:paraId="103E038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361A0286"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EDF962A"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14:paraId="029087AD"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7DB1B715"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2" w:history="1">
        <w:r w:rsidR="00314876" w:rsidRPr="00CD057A">
          <w:rPr>
            <w:rStyle w:val="Hipercze"/>
            <w:sz w:val="24"/>
            <w:szCs w:val="24"/>
          </w:rPr>
          <w:t>https://platformazakupowa.pl/strona/45-instrukcje</w:t>
        </w:r>
      </w:hyperlink>
      <w:r w:rsidRPr="00CD057A">
        <w:rPr>
          <w:sz w:val="24"/>
          <w:szCs w:val="24"/>
        </w:rPr>
        <w:t xml:space="preserve"> </w:t>
      </w:r>
    </w:p>
    <w:p w14:paraId="25C9AC86"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44EC5FE1"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3B27145A"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6544A3D3"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54DBB68" w14:textId="77777777" w:rsidR="00314876" w:rsidRPr="00CD057A" w:rsidRDefault="00E34A87" w:rsidP="00B400CB">
      <w:pPr>
        <w:spacing w:line="276" w:lineRule="auto"/>
        <w:jc w:val="both"/>
        <w:rPr>
          <w:sz w:val="24"/>
          <w:szCs w:val="24"/>
        </w:rPr>
      </w:pPr>
      <w:r w:rsidRPr="00CD057A">
        <w:rPr>
          <w:sz w:val="24"/>
          <w:szCs w:val="24"/>
        </w:rPr>
        <w:lastRenderedPageBreak/>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621B51E1"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14:paraId="4D21216B"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0B0BE94E" w14:textId="77777777"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3020A3C"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04F82C7"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6558E41B"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1E33DB85" w14:textId="77777777"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46792C85"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31ADD4CA" w14:textId="77777777" w:rsidR="00B0640A" w:rsidRPr="00D9498E" w:rsidRDefault="00B0640A" w:rsidP="00B400CB">
      <w:pPr>
        <w:spacing w:line="276" w:lineRule="auto"/>
        <w:jc w:val="both"/>
        <w:rPr>
          <w:sz w:val="24"/>
        </w:rPr>
      </w:pPr>
    </w:p>
    <w:p w14:paraId="74C9277D"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63FCEC01"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78F6DD78" w14:textId="77777777" w:rsidR="00D9498E" w:rsidRPr="00D9498E" w:rsidRDefault="00B0640A" w:rsidP="00B400CB">
      <w:pPr>
        <w:spacing w:line="276" w:lineRule="auto"/>
        <w:jc w:val="both"/>
        <w:rPr>
          <w:sz w:val="24"/>
        </w:rPr>
      </w:pPr>
      <w:r w:rsidRPr="00D9498E">
        <w:rPr>
          <w:sz w:val="24"/>
        </w:rPr>
        <w:lastRenderedPageBreak/>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319B2F25"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14:paraId="296C5D4F"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3D446263" w14:textId="77777777"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3266D">
        <w:rPr>
          <w:sz w:val="24"/>
        </w:rPr>
        <w:t>Projekcie Wykonawczym</w:t>
      </w:r>
      <w:r w:rsidR="00D9498E" w:rsidRPr="00D9498E">
        <w:rPr>
          <w:sz w:val="24"/>
        </w:rPr>
        <w:t xml:space="preserve"> sporządzonym dla przedmiotowego zadania</w:t>
      </w:r>
      <w:r w:rsidRPr="00D9498E">
        <w:rPr>
          <w:sz w:val="24"/>
        </w:rPr>
        <w:t xml:space="preserve"> </w:t>
      </w:r>
    </w:p>
    <w:p w14:paraId="037F3CC5"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434B0C03"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31189CA4"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183E1958" w14:textId="77777777" w:rsidR="00D9498E" w:rsidRPr="00F572D4" w:rsidRDefault="00D9498E" w:rsidP="00B400CB">
      <w:pPr>
        <w:spacing w:line="276" w:lineRule="auto"/>
        <w:jc w:val="both"/>
        <w:rPr>
          <w:sz w:val="24"/>
          <w:szCs w:val="24"/>
        </w:rPr>
      </w:pPr>
    </w:p>
    <w:p w14:paraId="215F0FAD"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56E916FE"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724027D"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r w:rsidR="00C3266D" w:rsidRPr="001F11B5">
        <w:rPr>
          <w:b/>
          <w:sz w:val="24"/>
          <w:szCs w:val="24"/>
        </w:rPr>
        <w:t>https://platformazakupowa.pl/pn/piechowice</w:t>
      </w:r>
      <w:r w:rsidR="008E31A1" w:rsidRPr="00F572D4">
        <w:rPr>
          <w:sz w:val="24"/>
          <w:szCs w:val="24"/>
        </w:rPr>
        <w:t xml:space="preserve">. </w:t>
      </w:r>
    </w:p>
    <w:p w14:paraId="4B8044AF"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12D7CE29"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t>
      </w:r>
      <w:r w:rsidRPr="00F572D4">
        <w:rPr>
          <w:sz w:val="24"/>
          <w:szCs w:val="24"/>
        </w:rPr>
        <w:lastRenderedPageBreak/>
        <w:t xml:space="preserve">w kroku drugim Formularza składania oferty (po kliknięciu w przycisk Przejdź do podsumowania). </w:t>
      </w:r>
    </w:p>
    <w:p w14:paraId="7C0CB389"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14:paraId="0E509B43"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14:paraId="456122FF" w14:textId="77777777"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A885951"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3" w:history="1">
        <w:r w:rsidR="00ED7B65" w:rsidRPr="004C266E">
          <w:rPr>
            <w:rStyle w:val="Hipercze"/>
            <w:sz w:val="24"/>
            <w:szCs w:val="24"/>
          </w:rPr>
          <w:t>https://platformazakupowa.pl/strona/45-instrukcje</w:t>
        </w:r>
      </w:hyperlink>
      <w:r w:rsidRPr="00F572D4">
        <w:rPr>
          <w:sz w:val="24"/>
          <w:szCs w:val="24"/>
        </w:rPr>
        <w:t xml:space="preserve"> </w:t>
      </w:r>
    </w:p>
    <w:p w14:paraId="1BD7599C"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2F957FB4"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550E18D"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5AE9AACC"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514A4660"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297AAACA"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1F6E005"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14:paraId="56FD1B72"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4712D961"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lastRenderedPageBreak/>
        <w:t xml:space="preserve">Wśród formatów powszechnych a NIE występujących w rozporządzeniu występują: .rar .gif .bmp .numbers .pages. Dokumenty złożone w takich plikach zostaną uznane za złożone nieskutecznie. </w:t>
      </w:r>
    </w:p>
    <w:p w14:paraId="392A2678"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2112A755"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3AA2445"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14:paraId="113E5458"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F366F50"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06592483"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24DA5DE7"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6851361D"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95F684"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2A1EE2B9"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7DEC9298"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7C0C4AE"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394643F8" w14:textId="77777777" w:rsidR="00F572D4" w:rsidRPr="00F14285" w:rsidRDefault="00F572D4" w:rsidP="00F572D4">
      <w:pPr>
        <w:spacing w:line="276" w:lineRule="auto"/>
        <w:jc w:val="both"/>
        <w:rPr>
          <w:sz w:val="24"/>
          <w:szCs w:val="24"/>
        </w:rPr>
      </w:pPr>
    </w:p>
    <w:p w14:paraId="57AA4534"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3A2DBA00" w14:textId="37BD1BB7" w:rsidR="00F14285" w:rsidRPr="00D705B6" w:rsidRDefault="00F572D4" w:rsidP="00F572D4">
      <w:pPr>
        <w:spacing w:line="276" w:lineRule="auto"/>
        <w:jc w:val="both"/>
        <w:rPr>
          <w:sz w:val="24"/>
          <w:szCs w:val="24"/>
        </w:rPr>
      </w:pPr>
      <w:r w:rsidRPr="00F14285">
        <w:rPr>
          <w:sz w:val="24"/>
          <w:szCs w:val="24"/>
        </w:rPr>
        <w:t xml:space="preserve">1) Ofertę należy złożyć w terminie do dnia </w:t>
      </w:r>
      <w:r w:rsidR="00AB7BDB">
        <w:rPr>
          <w:b/>
          <w:sz w:val="24"/>
          <w:szCs w:val="24"/>
        </w:rPr>
        <w:t>05.05</w:t>
      </w:r>
      <w:r w:rsidR="00F564D6" w:rsidRPr="00D705B6">
        <w:rPr>
          <w:b/>
          <w:sz w:val="24"/>
          <w:szCs w:val="24"/>
        </w:rPr>
        <w:t>.2021r</w:t>
      </w:r>
      <w:r w:rsidRPr="00D705B6">
        <w:rPr>
          <w:sz w:val="24"/>
          <w:szCs w:val="24"/>
        </w:rPr>
        <w:t xml:space="preserve"> do godz. </w:t>
      </w:r>
      <w:r w:rsidR="00F564D6" w:rsidRPr="00D705B6">
        <w:rPr>
          <w:b/>
          <w:sz w:val="24"/>
          <w:szCs w:val="24"/>
        </w:rPr>
        <w:t>10:00</w:t>
      </w:r>
      <w:r w:rsidRPr="00D705B6">
        <w:rPr>
          <w:sz w:val="24"/>
          <w:szCs w:val="24"/>
        </w:rPr>
        <w:t xml:space="preserve"> </w:t>
      </w:r>
    </w:p>
    <w:p w14:paraId="0745713D" w14:textId="77777777" w:rsidR="00F14285" w:rsidRPr="00D705B6" w:rsidRDefault="00F572D4" w:rsidP="00F572D4">
      <w:pPr>
        <w:spacing w:line="276" w:lineRule="auto"/>
        <w:jc w:val="both"/>
        <w:rPr>
          <w:b/>
          <w:sz w:val="24"/>
          <w:szCs w:val="24"/>
        </w:rPr>
      </w:pPr>
      <w:r w:rsidRPr="00D705B6">
        <w:rPr>
          <w:sz w:val="24"/>
          <w:szCs w:val="24"/>
        </w:rPr>
        <w:t xml:space="preserve">2) Sposób składania ofert za pośrednictwem Platformy, na stronie internetowej Zamawiającego: </w:t>
      </w:r>
      <w:r w:rsidR="00C3266D" w:rsidRPr="00D705B6">
        <w:rPr>
          <w:b/>
          <w:sz w:val="24"/>
          <w:szCs w:val="24"/>
        </w:rPr>
        <w:t>https://platformazakupowa.pl/pn/piechowice</w:t>
      </w:r>
    </w:p>
    <w:p w14:paraId="0E15DF78" w14:textId="7F856D50" w:rsidR="00F14285" w:rsidRPr="00D705B6" w:rsidRDefault="00F572D4" w:rsidP="00F572D4">
      <w:pPr>
        <w:spacing w:line="276" w:lineRule="auto"/>
        <w:jc w:val="both"/>
        <w:rPr>
          <w:sz w:val="24"/>
          <w:szCs w:val="24"/>
        </w:rPr>
      </w:pPr>
      <w:r w:rsidRPr="00D705B6">
        <w:rPr>
          <w:sz w:val="24"/>
          <w:szCs w:val="24"/>
        </w:rPr>
        <w:lastRenderedPageBreak/>
        <w:t xml:space="preserve">3) Otwarcie ofert nastąpi w dniu </w:t>
      </w:r>
      <w:r w:rsidR="00AB7BDB">
        <w:rPr>
          <w:b/>
          <w:sz w:val="24"/>
          <w:szCs w:val="24"/>
        </w:rPr>
        <w:t>05.05</w:t>
      </w:r>
      <w:r w:rsidR="00F564D6" w:rsidRPr="00D705B6">
        <w:rPr>
          <w:b/>
          <w:sz w:val="24"/>
          <w:szCs w:val="24"/>
        </w:rPr>
        <w:t>.2021r</w:t>
      </w:r>
      <w:r w:rsidRPr="00D705B6">
        <w:rPr>
          <w:sz w:val="24"/>
          <w:szCs w:val="24"/>
        </w:rPr>
        <w:t xml:space="preserve"> o godz. </w:t>
      </w:r>
      <w:r w:rsidR="00F564D6" w:rsidRPr="00D705B6">
        <w:rPr>
          <w:b/>
          <w:sz w:val="24"/>
          <w:szCs w:val="24"/>
        </w:rPr>
        <w:t>10:30</w:t>
      </w:r>
      <w:r w:rsidRPr="00D705B6">
        <w:rPr>
          <w:sz w:val="24"/>
          <w:szCs w:val="24"/>
        </w:rPr>
        <w:t xml:space="preserve"> poprzez odszyfrowanie wczytanych na Platformie ofert. </w:t>
      </w:r>
    </w:p>
    <w:p w14:paraId="782ABBCF"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1A73DD67"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A016CC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53B7804F"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41C24B5D" w14:textId="77777777" w:rsidR="00F14285" w:rsidRPr="001413B4" w:rsidRDefault="00F14285" w:rsidP="00F572D4">
      <w:pPr>
        <w:spacing w:line="276" w:lineRule="auto"/>
        <w:jc w:val="both"/>
        <w:rPr>
          <w:sz w:val="24"/>
        </w:rPr>
      </w:pPr>
    </w:p>
    <w:p w14:paraId="55D20181"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7490A014" w14:textId="77777777"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terminie 90 dni</w:t>
      </w:r>
      <w:r w:rsidRPr="001413B4">
        <w:rPr>
          <w:sz w:val="24"/>
          <w:szCs w:val="24"/>
        </w:rPr>
        <w:t>. Bieg terminu związania ofertą rozpoczyna się wraz z upływem terminu składania ofert.</w:t>
      </w:r>
    </w:p>
    <w:p w14:paraId="6B5A26E2" w14:textId="77777777" w:rsidR="001413B4" w:rsidRPr="001413B4" w:rsidRDefault="001413B4" w:rsidP="00F14285">
      <w:pPr>
        <w:spacing w:line="276" w:lineRule="auto"/>
        <w:jc w:val="both"/>
        <w:rPr>
          <w:sz w:val="24"/>
          <w:szCs w:val="24"/>
        </w:rPr>
      </w:pPr>
    </w:p>
    <w:p w14:paraId="7C92A39C"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209B8D16"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0A8050C0"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77A67B5C"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48D77FAB"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0E4997B8"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384E2418" w14:textId="77777777" w:rsidR="001413B4" w:rsidRPr="001413B4" w:rsidRDefault="001413B4" w:rsidP="009F5C5E">
      <w:pPr>
        <w:pStyle w:val="Akapitzlist"/>
        <w:numPr>
          <w:ilvl w:val="0"/>
          <w:numId w:val="10"/>
        </w:numPr>
        <w:spacing w:line="276" w:lineRule="auto"/>
        <w:ind w:left="426" w:hanging="426"/>
        <w:jc w:val="both"/>
        <w:rPr>
          <w:sz w:val="24"/>
          <w:szCs w:val="24"/>
        </w:rPr>
      </w:pPr>
      <w:r w:rsidRPr="001413B4">
        <w:rPr>
          <w:sz w:val="24"/>
          <w:szCs w:val="24"/>
        </w:rPr>
        <w:t xml:space="preserve">Kryterium „cena” – wskaźnik C, ranga – 60%. </w:t>
      </w:r>
    </w:p>
    <w:p w14:paraId="28CB73AD"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20218E37" w14:textId="77777777" w:rsidR="001413B4" w:rsidRPr="001413B4" w:rsidRDefault="001413B4" w:rsidP="001413B4">
      <w:pPr>
        <w:pStyle w:val="Akapitzlist"/>
        <w:spacing w:line="276" w:lineRule="auto"/>
        <w:ind w:left="0"/>
        <w:jc w:val="both"/>
        <w:rPr>
          <w:sz w:val="24"/>
          <w:szCs w:val="24"/>
        </w:rPr>
      </w:pPr>
      <w:r w:rsidRPr="001413B4">
        <w:rPr>
          <w:sz w:val="24"/>
          <w:szCs w:val="24"/>
        </w:rPr>
        <w:t>2)</w:t>
      </w:r>
      <w:r w:rsidR="00F564D6">
        <w:rPr>
          <w:sz w:val="24"/>
          <w:szCs w:val="24"/>
        </w:rPr>
        <w:t xml:space="preserve"> Kryterium „gwarancja</w:t>
      </w:r>
      <w:r w:rsidRPr="001413B4">
        <w:rPr>
          <w:sz w:val="24"/>
          <w:szCs w:val="24"/>
        </w:rPr>
        <w:t xml:space="preserve">” – wskaźnik G, ranga – 40%. </w:t>
      </w:r>
    </w:p>
    <w:p w14:paraId="425989B4"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0004A14D"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36 miesięcy. </w:t>
      </w:r>
    </w:p>
    <w:p w14:paraId="4CACB17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36 miesięcy, Zamawiający odrzuci jego ofertę na podstawie art. 226 ust. 1 pkt 5 Ustawy. </w:t>
      </w:r>
      <w:r w:rsidRPr="001413B4">
        <w:rPr>
          <w:sz w:val="24"/>
          <w:szCs w:val="24"/>
        </w:rPr>
        <w:lastRenderedPageBreak/>
        <w:t xml:space="preserve">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820AEF9"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14:paraId="38E54326"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4E4DE797" w14:textId="77777777" w:rsidR="001413B4" w:rsidRDefault="001413B4" w:rsidP="001413B4">
      <w:pPr>
        <w:pStyle w:val="Akapitzlist"/>
        <w:spacing w:line="276" w:lineRule="auto"/>
        <w:ind w:left="0"/>
        <w:jc w:val="both"/>
        <w:rPr>
          <w:sz w:val="24"/>
          <w:szCs w:val="24"/>
        </w:rPr>
      </w:pPr>
    </w:p>
    <w:p w14:paraId="1DBA5D15"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11919E36"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1A6F3E35" w14:textId="77777777" w:rsidR="001413B4" w:rsidRPr="00133A51" w:rsidRDefault="001413B4" w:rsidP="001413B4">
      <w:pPr>
        <w:pStyle w:val="Akapitzlist"/>
        <w:spacing w:line="276" w:lineRule="auto"/>
        <w:ind w:left="0"/>
        <w:jc w:val="both"/>
        <w:rPr>
          <w:sz w:val="24"/>
          <w:szCs w:val="24"/>
        </w:rPr>
      </w:pPr>
    </w:p>
    <w:p w14:paraId="38B240C2"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296B3396"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10A6C48E"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14:paraId="68CF44DD" w14:textId="77777777" w:rsidR="001413B4" w:rsidRPr="00133A51" w:rsidRDefault="001413B4" w:rsidP="009F5C5E">
      <w:pPr>
        <w:pStyle w:val="Akapitzlist"/>
        <w:numPr>
          <w:ilvl w:val="0"/>
          <w:numId w:val="11"/>
        </w:numPr>
        <w:spacing w:line="276" w:lineRule="auto"/>
        <w:jc w:val="both"/>
        <w:rPr>
          <w:sz w:val="24"/>
          <w:szCs w:val="24"/>
        </w:rPr>
      </w:pPr>
      <w:r w:rsidRPr="00133A51">
        <w:rPr>
          <w:sz w:val="24"/>
          <w:szCs w:val="24"/>
        </w:rPr>
        <w:t>pieniądzu przelewem na konto Zamawiającego;</w:t>
      </w:r>
    </w:p>
    <w:p w14:paraId="7291C4D9"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14:paraId="5D39AE9E"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gwarancjach bankowych;</w:t>
      </w:r>
    </w:p>
    <w:p w14:paraId="08ECD1EC"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gwarancjach ubezpieczeniowych;</w:t>
      </w:r>
    </w:p>
    <w:p w14:paraId="003DFB24"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64D85497"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14:paraId="5A320DC1"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4D4698BA"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14:paraId="285DFBD3"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3892A8D7" w14:textId="77777777" w:rsidR="007A2AF7" w:rsidRPr="00133A51" w:rsidRDefault="001413B4" w:rsidP="007A2AF7">
      <w:pPr>
        <w:spacing w:line="276" w:lineRule="auto"/>
        <w:jc w:val="both"/>
        <w:rPr>
          <w:sz w:val="24"/>
          <w:szCs w:val="24"/>
        </w:rPr>
      </w:pPr>
      <w:r w:rsidRPr="00133A51">
        <w:rPr>
          <w:sz w:val="24"/>
          <w:szCs w:val="24"/>
        </w:rPr>
        <w:lastRenderedPageBreak/>
        <w:t xml:space="preserve">- 70% wysokości zabezpieczenia w terminie 30 dni od dnia podpisania protokołu odbioru końcowego przedmiotu zamówienia, tj. od dnia wykonania zamówienia i uznania przez zamawiającego za należycie wykonane; </w:t>
      </w:r>
    </w:p>
    <w:p w14:paraId="6D641C1D"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349786D6" w14:textId="77777777" w:rsidR="003F66FA" w:rsidRPr="003F66FA" w:rsidRDefault="001413B4" w:rsidP="003F66FA">
      <w:pPr>
        <w:pStyle w:val="pkt"/>
        <w:tabs>
          <w:tab w:val="left" w:pos="-3969"/>
        </w:tabs>
        <w:suppressAutoHyphens/>
        <w:autoSpaceDE w:val="0"/>
        <w:rPr>
          <w:b/>
          <w:i/>
        </w:rPr>
      </w:pPr>
      <w:r w:rsidRPr="00133A51">
        <w:t xml:space="preserve">7. Zabezpieczenie wnoszone w pieniądzu powinno zostać wpłacone przelewem na rachunek bankowy zamawiającego: </w:t>
      </w:r>
      <w:r w:rsidR="00C3266D" w:rsidRPr="00C3266D">
        <w:rPr>
          <w:b/>
          <w:bCs/>
        </w:rPr>
        <w:t>57 1020 2137 0000 9102 0147 6241</w:t>
      </w:r>
      <w:r w:rsidR="007A2AF7" w:rsidRPr="00133A51">
        <w:t xml:space="preserve"> </w:t>
      </w:r>
      <w:r w:rsidRPr="00133A51">
        <w:t xml:space="preserve">tytułem przelewu: Zabezpieczenie należytego wykonania umowy na: </w:t>
      </w:r>
      <w:r w:rsidR="003F66FA" w:rsidRPr="003F66FA">
        <w:rPr>
          <w:b/>
          <w:i/>
        </w:rPr>
        <w:t xml:space="preserve">„Przebudowa ulicy Reja wraz z budową kanalizacji deszczowej”. </w:t>
      </w:r>
      <w:r w:rsidR="003F66FA" w:rsidRPr="003F66FA">
        <w:rPr>
          <w:b/>
          <w:i/>
          <w:iCs/>
        </w:rPr>
        <w:t xml:space="preserve"> </w:t>
      </w:r>
    </w:p>
    <w:p w14:paraId="341C94C9" w14:textId="77777777"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rPr>
          <w:b/>
          <w:i/>
        </w:rPr>
        <w:t xml:space="preserve"> </w:t>
      </w:r>
    </w:p>
    <w:p w14:paraId="4784C314"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4B3CAAD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717396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A62CCB9"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B54D602"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40A2EDD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58BD050"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1FC35A2A"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2466D39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17CF91D6"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111A73A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3ED33D8F"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8ED6EC4" w14:textId="77777777" w:rsidR="001413B4" w:rsidRPr="004D7B39" w:rsidRDefault="001413B4" w:rsidP="001413B4">
      <w:pPr>
        <w:pStyle w:val="Akapitzlist"/>
        <w:spacing w:line="276" w:lineRule="auto"/>
        <w:ind w:left="0"/>
        <w:jc w:val="both"/>
        <w:rPr>
          <w:sz w:val="22"/>
          <w:szCs w:val="24"/>
        </w:rPr>
      </w:pPr>
    </w:p>
    <w:p w14:paraId="57BF2A8C"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5BD0126D" w14:textId="77777777" w:rsidR="004A0620" w:rsidRPr="004D7B39" w:rsidRDefault="004A0620" w:rsidP="004A0620">
      <w:pPr>
        <w:rPr>
          <w:sz w:val="24"/>
        </w:rPr>
      </w:pPr>
    </w:p>
    <w:p w14:paraId="585FCA12"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6DD7F2A6" w14:textId="77777777" w:rsidR="004A0620" w:rsidRPr="004D7B39" w:rsidRDefault="004A0620" w:rsidP="003E3D54">
      <w:pPr>
        <w:jc w:val="both"/>
        <w:rPr>
          <w:sz w:val="24"/>
        </w:rPr>
      </w:pPr>
      <w:r w:rsidRPr="004D7B39">
        <w:rPr>
          <w:sz w:val="24"/>
        </w:rPr>
        <w:t>1. Zamawiający korzysta z uprawnienia,</w:t>
      </w:r>
      <w:r w:rsidR="00ED7B65">
        <w:rPr>
          <w:sz w:val="24"/>
        </w:rPr>
        <w:t xml:space="preserve"> o jakim stanowi art. 288 ust. 2</w:t>
      </w:r>
      <w:r w:rsidRPr="004D7B39">
        <w:rPr>
          <w:sz w:val="24"/>
        </w:rPr>
        <w:t xml:space="preserve">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14:paraId="1084A98B" w14:textId="77777777"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4C68E7E0" w14:textId="77777777"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14:paraId="6F9466EC" w14:textId="77777777" w:rsidR="00111F96" w:rsidRDefault="004A0620" w:rsidP="003E3D54">
      <w:pPr>
        <w:jc w:val="both"/>
        <w:rPr>
          <w:sz w:val="24"/>
        </w:rPr>
      </w:pPr>
      <w:r w:rsidRPr="004D7B39">
        <w:rPr>
          <w:sz w:val="24"/>
        </w:rPr>
        <w:t xml:space="preserve">2) których oferty zostały odrzucone, - podając uzasadnienie faktyczne i prawne. </w:t>
      </w:r>
    </w:p>
    <w:p w14:paraId="2B3D50D0" w14:textId="77777777"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6A5216BF" w14:textId="77777777"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A3F9FC2" w14:textId="77777777"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25E0D7C7" w14:textId="77777777" w:rsidR="000326DD" w:rsidRPr="004D7B39" w:rsidRDefault="004A0620" w:rsidP="003E3D54">
      <w:pPr>
        <w:jc w:val="both"/>
        <w:rPr>
          <w:sz w:val="24"/>
        </w:rPr>
      </w:pPr>
      <w:r w:rsidRPr="004D7B39">
        <w:rPr>
          <w:sz w:val="24"/>
        </w:rPr>
        <w:t xml:space="preserve">6. Zaproszenie do złożenia ofert dodatkowych będzie zawierać co najmniej: </w:t>
      </w:r>
    </w:p>
    <w:p w14:paraId="3DC2C243" w14:textId="77777777"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14:paraId="73A35D6D" w14:textId="77777777"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14:paraId="5D441DAD" w14:textId="77777777"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19335216" w14:textId="77777777"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60E0E078" w14:textId="77777777"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2E104A90" w14:textId="77777777"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42095087" w14:textId="77777777"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14:paraId="7A631931" w14:textId="77777777" w:rsidR="000326DD"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14:paraId="46CA57F3" w14:textId="77777777" w:rsidR="00CE4D65" w:rsidRPr="004D7B39" w:rsidRDefault="00CE4D65" w:rsidP="003E3D54">
      <w:pPr>
        <w:jc w:val="both"/>
        <w:rPr>
          <w:sz w:val="24"/>
        </w:rPr>
      </w:pPr>
      <w:r>
        <w:rPr>
          <w:sz w:val="24"/>
        </w:rPr>
        <w:t xml:space="preserve">13. </w:t>
      </w:r>
      <w:r w:rsidR="00F03BED">
        <w:rPr>
          <w:sz w:val="24"/>
        </w:rPr>
        <w:t>W terminie do 7</w:t>
      </w:r>
      <w:r w:rsidRPr="00CE4D65">
        <w:rPr>
          <w:sz w:val="24"/>
        </w:rPr>
        <w:t xml:space="preserve"> dni od dnia podpisania umowy Wykonawca zobowiązany jest przekazać Zamawiającemu harmonogram rzeczowo – finansowy, zgodnie z którym będzie realizowany przedmiot umowy</w:t>
      </w:r>
      <w:r>
        <w:rPr>
          <w:sz w:val="24"/>
        </w:rPr>
        <w:t>.</w:t>
      </w:r>
    </w:p>
    <w:p w14:paraId="5B9CD586" w14:textId="77777777" w:rsidR="000326DD" w:rsidRPr="004D7B39" w:rsidRDefault="00CE4D65" w:rsidP="003E3D54">
      <w:pPr>
        <w:jc w:val="both"/>
        <w:rPr>
          <w:sz w:val="24"/>
        </w:rPr>
      </w:pPr>
      <w:r>
        <w:rPr>
          <w:sz w:val="24"/>
        </w:rPr>
        <w:lastRenderedPageBreak/>
        <w:t>14</w:t>
      </w:r>
      <w:r w:rsidR="004A0620" w:rsidRPr="004D7B39">
        <w:rPr>
          <w:sz w:val="24"/>
        </w:rPr>
        <w:t xml:space="preserve">.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2AB86420" w14:textId="77777777" w:rsidR="000326DD" w:rsidRPr="004D7B39" w:rsidRDefault="00CE4D65" w:rsidP="003E3D54">
      <w:pPr>
        <w:jc w:val="both"/>
        <w:rPr>
          <w:sz w:val="24"/>
        </w:rPr>
      </w:pPr>
      <w:r>
        <w:rPr>
          <w:sz w:val="24"/>
        </w:rPr>
        <w:t>15</w:t>
      </w:r>
      <w:r w:rsidR="004A0620" w:rsidRPr="004D7B39">
        <w:rPr>
          <w:sz w:val="24"/>
        </w:rPr>
        <w:t xml:space="preserve">.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14:paraId="7EE5EF6C" w14:textId="77777777" w:rsidR="00111F96" w:rsidRDefault="00111F96" w:rsidP="003E3D54">
      <w:pPr>
        <w:jc w:val="both"/>
        <w:rPr>
          <w:sz w:val="24"/>
        </w:rPr>
      </w:pPr>
    </w:p>
    <w:p w14:paraId="561EED3B" w14:textId="77777777" w:rsidR="000326DD" w:rsidRPr="004D7B39" w:rsidRDefault="004A0620" w:rsidP="003E3D54">
      <w:pPr>
        <w:jc w:val="both"/>
        <w:rPr>
          <w:sz w:val="24"/>
        </w:rPr>
      </w:pPr>
      <w:r w:rsidRPr="004D7B39">
        <w:rPr>
          <w:sz w:val="24"/>
        </w:rPr>
        <w:t xml:space="preserve">Następujące załączniki stanowią integralną część SWZ: </w:t>
      </w:r>
    </w:p>
    <w:p w14:paraId="7B7FD8F5" w14:textId="77777777" w:rsidR="000326DD" w:rsidRPr="004D7B39" w:rsidRDefault="004A0620" w:rsidP="003E3D54">
      <w:pPr>
        <w:jc w:val="both"/>
        <w:rPr>
          <w:sz w:val="24"/>
        </w:rPr>
      </w:pPr>
      <w:r w:rsidRPr="004D7B39">
        <w:rPr>
          <w:sz w:val="24"/>
        </w:rPr>
        <w:t xml:space="preserve">Załącznik nr 1- Formularz oferty </w:t>
      </w:r>
    </w:p>
    <w:p w14:paraId="72B317C0" w14:textId="77777777"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14:paraId="5BA31E8E" w14:textId="77777777"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14:paraId="1BD80687" w14:textId="77777777" w:rsidR="000326DD" w:rsidRPr="004D7B39" w:rsidRDefault="004A0620" w:rsidP="003E3D54">
      <w:pPr>
        <w:jc w:val="both"/>
        <w:rPr>
          <w:sz w:val="24"/>
        </w:rPr>
      </w:pPr>
      <w:r w:rsidRPr="004D7B39">
        <w:rPr>
          <w:sz w:val="24"/>
        </w:rPr>
        <w:t xml:space="preserve">Załącznik nr 4- Wykaz robót budowlanych </w:t>
      </w:r>
    </w:p>
    <w:p w14:paraId="497F33D2" w14:textId="77777777" w:rsidR="000326DD" w:rsidRPr="004D7B39" w:rsidRDefault="004A0620" w:rsidP="003E3D54">
      <w:pPr>
        <w:jc w:val="both"/>
        <w:rPr>
          <w:sz w:val="24"/>
        </w:rPr>
      </w:pPr>
      <w:r w:rsidRPr="004D7B39">
        <w:rPr>
          <w:sz w:val="24"/>
        </w:rPr>
        <w:t xml:space="preserve">Załącznik nr 5- Wykaz osób </w:t>
      </w:r>
    </w:p>
    <w:p w14:paraId="2FF3E3C5" w14:textId="77777777" w:rsidR="000326DD" w:rsidRPr="004D7B39" w:rsidRDefault="004A0620" w:rsidP="003E3D54">
      <w:pPr>
        <w:jc w:val="both"/>
        <w:rPr>
          <w:sz w:val="24"/>
        </w:rPr>
      </w:pPr>
      <w:r w:rsidRPr="004D7B39">
        <w:rPr>
          <w:sz w:val="24"/>
        </w:rPr>
        <w:t xml:space="preserve">Załącznik nr 6- Wzór umowy </w:t>
      </w:r>
    </w:p>
    <w:p w14:paraId="3A75C64C" w14:textId="77777777" w:rsidR="000326DD" w:rsidRPr="004D7B39" w:rsidRDefault="004A0620" w:rsidP="003E3D54">
      <w:pPr>
        <w:jc w:val="both"/>
        <w:rPr>
          <w:sz w:val="24"/>
        </w:rPr>
      </w:pPr>
      <w:r w:rsidRPr="004D7B39">
        <w:rPr>
          <w:sz w:val="24"/>
        </w:rPr>
        <w:t xml:space="preserve">Załącznik nr 7- </w:t>
      </w:r>
      <w:r w:rsidR="00C34480" w:rsidRPr="004D7B39">
        <w:rPr>
          <w:sz w:val="24"/>
        </w:rPr>
        <w:t>Klauzula informacyjna z art. 13 RODO do zastosowania przez Zamawiającego w celu związanym z postępowaniem o udzielenie zamówienia publicznego,</w:t>
      </w:r>
    </w:p>
    <w:p w14:paraId="53452142" w14:textId="77777777" w:rsidR="000326DD" w:rsidRPr="004D7B39" w:rsidRDefault="004A0620" w:rsidP="003E3D54">
      <w:pPr>
        <w:jc w:val="both"/>
        <w:rPr>
          <w:sz w:val="24"/>
        </w:rPr>
      </w:pPr>
      <w:r w:rsidRPr="004D7B39">
        <w:rPr>
          <w:sz w:val="24"/>
        </w:rPr>
        <w:t>Załącznik nr 8-</w:t>
      </w:r>
      <w:r w:rsidR="004D7B39" w:rsidRPr="004D7B39">
        <w:rPr>
          <w:sz w:val="24"/>
        </w:rPr>
        <w:t xml:space="preserve"> </w:t>
      </w:r>
      <w:r w:rsidR="00C34480" w:rsidRPr="004D7B39">
        <w:rPr>
          <w:sz w:val="24"/>
        </w:rPr>
        <w:t>Wzór oświadczenia wymaganego od wykonawcy w zakresie wypełnienia obowiązków informacyjnych przewidzianych w art. 13 lub art. 14 RODO</w:t>
      </w:r>
    </w:p>
    <w:p w14:paraId="1E19BE0A" w14:textId="77777777" w:rsidR="00C3266D" w:rsidRDefault="004A0620" w:rsidP="003E3D54">
      <w:pPr>
        <w:jc w:val="both"/>
        <w:rPr>
          <w:sz w:val="24"/>
        </w:rPr>
      </w:pPr>
      <w:r w:rsidRPr="004D7B39">
        <w:rPr>
          <w:sz w:val="24"/>
        </w:rPr>
        <w:t xml:space="preserve">Załącznik nr 9- </w:t>
      </w:r>
      <w:r w:rsidR="00C3266D">
        <w:rPr>
          <w:sz w:val="24"/>
        </w:rPr>
        <w:t>Projekt Wykonawczy</w:t>
      </w:r>
      <w:r w:rsidR="006C0DED">
        <w:rPr>
          <w:sz w:val="24"/>
        </w:rPr>
        <w:t xml:space="preserve"> </w:t>
      </w:r>
    </w:p>
    <w:p w14:paraId="5C9C5009" w14:textId="77777777" w:rsidR="006C0DED" w:rsidRPr="004D7B39" w:rsidRDefault="006C0DED" w:rsidP="003E3D54">
      <w:pPr>
        <w:jc w:val="both"/>
        <w:rPr>
          <w:sz w:val="24"/>
        </w:rPr>
      </w:pPr>
      <w:r>
        <w:rPr>
          <w:sz w:val="24"/>
        </w:rPr>
        <w:t>Załącznik nr 10 - STWiOR</w:t>
      </w:r>
    </w:p>
    <w:p w14:paraId="73B75144" w14:textId="77777777" w:rsidR="00133A51" w:rsidRDefault="00133A51" w:rsidP="001413B4">
      <w:pPr>
        <w:pStyle w:val="Akapitzlist"/>
        <w:spacing w:line="276" w:lineRule="auto"/>
        <w:ind w:left="0"/>
        <w:jc w:val="both"/>
        <w:rPr>
          <w:sz w:val="22"/>
          <w:szCs w:val="24"/>
        </w:rPr>
      </w:pPr>
    </w:p>
    <w:p w14:paraId="5AB5A266" w14:textId="77777777" w:rsidR="004D7B39" w:rsidRDefault="004D7B39" w:rsidP="001413B4">
      <w:pPr>
        <w:pStyle w:val="Akapitzlist"/>
        <w:spacing w:line="276" w:lineRule="auto"/>
        <w:ind w:left="0"/>
        <w:jc w:val="both"/>
        <w:rPr>
          <w:sz w:val="22"/>
          <w:szCs w:val="24"/>
        </w:rPr>
      </w:pPr>
    </w:p>
    <w:p w14:paraId="05241746" w14:textId="77777777" w:rsidR="004D7B39" w:rsidRDefault="004D7B39" w:rsidP="001413B4">
      <w:pPr>
        <w:pStyle w:val="Akapitzlist"/>
        <w:spacing w:line="276" w:lineRule="auto"/>
        <w:ind w:left="0"/>
        <w:jc w:val="both"/>
        <w:rPr>
          <w:sz w:val="22"/>
          <w:szCs w:val="24"/>
        </w:rPr>
      </w:pPr>
    </w:p>
    <w:p w14:paraId="549D8157" w14:textId="77777777" w:rsidR="004D7B39" w:rsidRDefault="004D7B39" w:rsidP="001413B4">
      <w:pPr>
        <w:pStyle w:val="Akapitzlist"/>
        <w:spacing w:line="276" w:lineRule="auto"/>
        <w:ind w:left="0"/>
        <w:jc w:val="both"/>
        <w:rPr>
          <w:sz w:val="22"/>
          <w:szCs w:val="24"/>
        </w:rPr>
      </w:pPr>
    </w:p>
    <w:p w14:paraId="3977C730"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215B72"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71BE0A8A"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22A74014" w14:textId="77777777" w:rsidR="004D7B39" w:rsidRDefault="004D7B39" w:rsidP="001413B4">
      <w:pPr>
        <w:pStyle w:val="Akapitzlist"/>
        <w:spacing w:line="276" w:lineRule="auto"/>
        <w:ind w:left="0"/>
        <w:jc w:val="both"/>
        <w:rPr>
          <w:sz w:val="22"/>
          <w:szCs w:val="24"/>
        </w:rPr>
      </w:pPr>
    </w:p>
    <w:p w14:paraId="05520122" w14:textId="77777777" w:rsidR="00B07790" w:rsidRDefault="00B07790" w:rsidP="001413B4">
      <w:pPr>
        <w:pStyle w:val="Akapitzlist"/>
        <w:spacing w:line="276" w:lineRule="auto"/>
        <w:ind w:left="0"/>
        <w:jc w:val="both"/>
        <w:rPr>
          <w:sz w:val="22"/>
          <w:szCs w:val="24"/>
        </w:rPr>
      </w:pPr>
    </w:p>
    <w:p w14:paraId="36021BDE" w14:textId="77777777" w:rsidR="00B07790" w:rsidRDefault="00B07790" w:rsidP="001413B4">
      <w:pPr>
        <w:pStyle w:val="Akapitzlist"/>
        <w:spacing w:line="276" w:lineRule="auto"/>
        <w:ind w:left="0"/>
        <w:jc w:val="both"/>
        <w:rPr>
          <w:sz w:val="22"/>
          <w:szCs w:val="24"/>
        </w:rPr>
      </w:pPr>
    </w:p>
    <w:p w14:paraId="09F3D511" w14:textId="77777777" w:rsidR="00B07790" w:rsidRDefault="00B07790" w:rsidP="001413B4">
      <w:pPr>
        <w:pStyle w:val="Akapitzlist"/>
        <w:spacing w:line="276" w:lineRule="auto"/>
        <w:ind w:left="0"/>
        <w:jc w:val="both"/>
        <w:rPr>
          <w:sz w:val="22"/>
          <w:szCs w:val="24"/>
        </w:rPr>
      </w:pPr>
    </w:p>
    <w:p w14:paraId="6A41903D" w14:textId="77777777" w:rsidR="00B07790" w:rsidRDefault="00B07790" w:rsidP="001413B4">
      <w:pPr>
        <w:pStyle w:val="Akapitzlist"/>
        <w:spacing w:line="276" w:lineRule="auto"/>
        <w:ind w:left="0"/>
        <w:jc w:val="both"/>
        <w:rPr>
          <w:sz w:val="22"/>
          <w:szCs w:val="24"/>
        </w:rPr>
      </w:pPr>
    </w:p>
    <w:p w14:paraId="704774A9" w14:textId="77777777" w:rsidR="00B07790" w:rsidRDefault="00B07790" w:rsidP="001413B4">
      <w:pPr>
        <w:pStyle w:val="Akapitzlist"/>
        <w:spacing w:line="276" w:lineRule="auto"/>
        <w:ind w:left="0"/>
        <w:jc w:val="both"/>
        <w:rPr>
          <w:sz w:val="22"/>
          <w:szCs w:val="24"/>
        </w:rPr>
      </w:pPr>
    </w:p>
    <w:p w14:paraId="005364F2" w14:textId="77777777" w:rsidR="00B07790" w:rsidRDefault="00B07790" w:rsidP="001413B4">
      <w:pPr>
        <w:pStyle w:val="Akapitzlist"/>
        <w:spacing w:line="276" w:lineRule="auto"/>
        <w:ind w:left="0"/>
        <w:jc w:val="both"/>
        <w:rPr>
          <w:sz w:val="22"/>
          <w:szCs w:val="24"/>
        </w:rPr>
      </w:pPr>
    </w:p>
    <w:p w14:paraId="1A543A9C" w14:textId="77777777" w:rsidR="00B07790" w:rsidRDefault="00B07790" w:rsidP="001413B4">
      <w:pPr>
        <w:pStyle w:val="Akapitzlist"/>
        <w:spacing w:line="276" w:lineRule="auto"/>
        <w:ind w:left="0"/>
        <w:jc w:val="both"/>
        <w:rPr>
          <w:sz w:val="22"/>
          <w:szCs w:val="24"/>
        </w:rPr>
      </w:pPr>
    </w:p>
    <w:p w14:paraId="2C5929F9" w14:textId="77777777" w:rsidR="009C4080" w:rsidRDefault="009C4080" w:rsidP="00ED7B65">
      <w:pPr>
        <w:widowControl w:val="0"/>
        <w:spacing w:line="276" w:lineRule="auto"/>
        <w:rPr>
          <w:sz w:val="22"/>
          <w:szCs w:val="24"/>
        </w:rPr>
      </w:pPr>
    </w:p>
    <w:p w14:paraId="73ABF93F" w14:textId="77777777" w:rsidR="00787871" w:rsidRDefault="00787871">
      <w:pPr>
        <w:spacing w:after="200" w:line="276" w:lineRule="auto"/>
        <w:rPr>
          <w:sz w:val="24"/>
          <w:szCs w:val="24"/>
        </w:rPr>
      </w:pPr>
      <w:r>
        <w:rPr>
          <w:sz w:val="24"/>
          <w:szCs w:val="24"/>
        </w:rPr>
        <w:br w:type="page"/>
      </w:r>
    </w:p>
    <w:p w14:paraId="2785D65B" w14:textId="77777777" w:rsidR="00967119" w:rsidRDefault="00D705B6" w:rsidP="00ED7B65">
      <w:pPr>
        <w:widowControl w:val="0"/>
        <w:spacing w:line="276" w:lineRule="auto"/>
        <w:rPr>
          <w:b/>
          <w:sz w:val="24"/>
          <w:szCs w:val="24"/>
        </w:rPr>
      </w:pPr>
      <w:r>
        <w:rPr>
          <w:sz w:val="24"/>
          <w:szCs w:val="24"/>
        </w:rPr>
        <w:lastRenderedPageBreak/>
        <w:t>IZP.271.6</w:t>
      </w:r>
      <w:r w:rsidR="00CB59A9">
        <w:rPr>
          <w:sz w:val="24"/>
          <w:szCs w:val="24"/>
        </w:rPr>
        <w:t>.2021</w:t>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t xml:space="preserve">    </w:t>
      </w:r>
      <w:r w:rsidR="00ED7B65">
        <w:rPr>
          <w:b/>
          <w:sz w:val="24"/>
          <w:szCs w:val="24"/>
        </w:rPr>
        <w:tab/>
      </w:r>
      <w:r w:rsidR="00ED7B65">
        <w:rPr>
          <w:b/>
          <w:sz w:val="24"/>
          <w:szCs w:val="24"/>
        </w:rPr>
        <w:tab/>
      </w:r>
      <w:r w:rsidR="00967119" w:rsidRPr="00BB08DE">
        <w:rPr>
          <w:b/>
          <w:sz w:val="24"/>
          <w:szCs w:val="24"/>
        </w:rPr>
        <w:t>Załącznik nr 1 do SWZ</w:t>
      </w:r>
    </w:p>
    <w:p w14:paraId="547D2D42" w14:textId="77777777" w:rsidR="00BB08DE" w:rsidRPr="00BB08DE" w:rsidRDefault="00BB08DE" w:rsidP="00BB08DE">
      <w:pPr>
        <w:widowControl w:val="0"/>
        <w:spacing w:line="276" w:lineRule="auto"/>
        <w:jc w:val="both"/>
        <w:rPr>
          <w:b/>
          <w:sz w:val="24"/>
          <w:szCs w:val="24"/>
        </w:rPr>
      </w:pPr>
    </w:p>
    <w:p w14:paraId="613E32C3"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2A2E515C" w14:textId="77777777" w:rsidR="00BB08DE" w:rsidRPr="00BB08DE" w:rsidRDefault="00BB08DE" w:rsidP="00BB08DE">
      <w:pPr>
        <w:widowControl w:val="0"/>
        <w:spacing w:line="276" w:lineRule="auto"/>
        <w:jc w:val="center"/>
        <w:rPr>
          <w:b/>
          <w:sz w:val="24"/>
          <w:szCs w:val="24"/>
        </w:rPr>
      </w:pPr>
    </w:p>
    <w:p w14:paraId="4DF40D30"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26AAD151" w14:textId="77777777" w:rsidR="00BB08DE" w:rsidRPr="00BB08DE" w:rsidRDefault="00BB08DE" w:rsidP="00BB08DE">
      <w:pPr>
        <w:widowControl w:val="0"/>
        <w:spacing w:line="276" w:lineRule="auto"/>
        <w:rPr>
          <w:sz w:val="24"/>
          <w:szCs w:val="24"/>
        </w:rPr>
      </w:pPr>
    </w:p>
    <w:p w14:paraId="022CD2F7" w14:textId="77777777" w:rsidR="00B50C89" w:rsidRPr="00BB08DE" w:rsidRDefault="00967119" w:rsidP="00BB08DE">
      <w:pPr>
        <w:widowControl w:val="0"/>
        <w:spacing w:line="276" w:lineRule="auto"/>
        <w:rPr>
          <w:sz w:val="24"/>
          <w:szCs w:val="24"/>
        </w:rPr>
      </w:pPr>
      <w:r w:rsidRPr="00BB08DE">
        <w:rPr>
          <w:sz w:val="24"/>
          <w:szCs w:val="24"/>
        </w:rPr>
        <w:t xml:space="preserve">....................................................................................................................................................... </w:t>
      </w:r>
    </w:p>
    <w:p w14:paraId="0CA60C99"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93E0C45" w14:textId="77777777" w:rsidR="00BB08DE" w:rsidRPr="00BB08DE" w:rsidRDefault="00BB08DE" w:rsidP="00BB08DE">
      <w:pPr>
        <w:widowControl w:val="0"/>
        <w:spacing w:line="276" w:lineRule="auto"/>
        <w:rPr>
          <w:sz w:val="24"/>
          <w:szCs w:val="24"/>
        </w:rPr>
      </w:pPr>
    </w:p>
    <w:p w14:paraId="3C6996DD" w14:textId="77777777" w:rsidR="00967119" w:rsidRPr="00BB08DE" w:rsidRDefault="00967119" w:rsidP="00BB08DE">
      <w:pPr>
        <w:widowControl w:val="0"/>
        <w:spacing w:line="276" w:lineRule="auto"/>
        <w:rPr>
          <w:sz w:val="24"/>
          <w:szCs w:val="24"/>
        </w:rPr>
      </w:pPr>
      <w:r w:rsidRPr="00BB08DE">
        <w:rPr>
          <w:sz w:val="24"/>
          <w:szCs w:val="24"/>
        </w:rPr>
        <w:t>.......................................................................................................................................................</w:t>
      </w:r>
    </w:p>
    <w:p w14:paraId="39CD64BE" w14:textId="77777777" w:rsidR="00967119" w:rsidRPr="00BB08DE" w:rsidRDefault="00967119" w:rsidP="00BB08DE">
      <w:pPr>
        <w:widowControl w:val="0"/>
        <w:spacing w:line="276" w:lineRule="auto"/>
        <w:rPr>
          <w:sz w:val="24"/>
          <w:szCs w:val="24"/>
        </w:rPr>
      </w:pPr>
      <w:r w:rsidRPr="00BB08DE">
        <w:rPr>
          <w:sz w:val="24"/>
          <w:szCs w:val="24"/>
        </w:rPr>
        <w:t>Nr telefonu,........................................................................... NIP:.......................................................................................</w:t>
      </w:r>
    </w:p>
    <w:p w14:paraId="179E994E"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A6BF55E" w14:textId="77777777" w:rsidR="00BB08DE" w:rsidRDefault="00967119" w:rsidP="00BB08DE">
      <w:pPr>
        <w:widowControl w:val="0"/>
        <w:spacing w:line="276" w:lineRule="auto"/>
        <w:rPr>
          <w:sz w:val="24"/>
          <w:szCs w:val="24"/>
        </w:rPr>
      </w:pPr>
      <w:r w:rsidRPr="00BB08DE">
        <w:rPr>
          <w:sz w:val="24"/>
          <w:szCs w:val="24"/>
        </w:rPr>
        <w:t xml:space="preserve">Internet: http://................................................................ </w:t>
      </w:r>
    </w:p>
    <w:p w14:paraId="5AB0DB2F" w14:textId="77777777" w:rsidR="00967119" w:rsidRPr="00BB08DE" w:rsidRDefault="00967119" w:rsidP="00BB08DE">
      <w:pPr>
        <w:widowControl w:val="0"/>
        <w:spacing w:line="276" w:lineRule="auto"/>
        <w:rPr>
          <w:sz w:val="24"/>
          <w:szCs w:val="24"/>
        </w:rPr>
      </w:pPr>
      <w:r w:rsidRPr="00BB08DE">
        <w:rPr>
          <w:sz w:val="24"/>
          <w:szCs w:val="24"/>
        </w:rPr>
        <w:t>e-mail:..............................@................................................</w:t>
      </w:r>
    </w:p>
    <w:p w14:paraId="4DD57137"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0652E57" w14:textId="77777777" w:rsidR="00967119" w:rsidRDefault="00ED7B65" w:rsidP="00BB08DE">
      <w:pPr>
        <w:widowControl w:val="0"/>
        <w:spacing w:line="276" w:lineRule="auto"/>
        <w:jc w:val="center"/>
        <w:rPr>
          <w:b/>
          <w:sz w:val="24"/>
          <w:szCs w:val="24"/>
        </w:rPr>
      </w:pPr>
      <w:r>
        <w:rPr>
          <w:b/>
          <w:sz w:val="24"/>
          <w:szCs w:val="24"/>
        </w:rPr>
        <w:t>Gminy Miejskiej Piechowice</w:t>
      </w:r>
    </w:p>
    <w:p w14:paraId="14AF6D8A" w14:textId="77777777" w:rsidR="00ED7B65" w:rsidRDefault="00ED7B65" w:rsidP="00BB08DE">
      <w:pPr>
        <w:widowControl w:val="0"/>
        <w:spacing w:line="276" w:lineRule="auto"/>
        <w:jc w:val="center"/>
        <w:rPr>
          <w:b/>
          <w:sz w:val="24"/>
          <w:szCs w:val="24"/>
        </w:rPr>
      </w:pPr>
      <w:r>
        <w:rPr>
          <w:b/>
          <w:sz w:val="24"/>
          <w:szCs w:val="24"/>
        </w:rPr>
        <w:t>Ul. Kryształowa 49, 58-573 Piechowice</w:t>
      </w:r>
    </w:p>
    <w:p w14:paraId="290A07DF" w14:textId="77777777" w:rsidR="00BB08DE" w:rsidRPr="00BB08DE" w:rsidRDefault="00BB08DE" w:rsidP="00BB08DE">
      <w:pPr>
        <w:widowControl w:val="0"/>
        <w:spacing w:line="276" w:lineRule="auto"/>
        <w:jc w:val="center"/>
        <w:rPr>
          <w:b/>
          <w:sz w:val="24"/>
          <w:szCs w:val="24"/>
        </w:rPr>
      </w:pPr>
    </w:p>
    <w:p w14:paraId="00DCCD75" w14:textId="77777777" w:rsidR="00967119" w:rsidRDefault="00992B19" w:rsidP="00BB08DE">
      <w:pPr>
        <w:widowControl w:val="0"/>
        <w:tabs>
          <w:tab w:val="left" w:pos="5670"/>
        </w:tabs>
        <w:spacing w:line="276" w:lineRule="auto"/>
        <w:jc w:val="both"/>
        <w:rPr>
          <w:i/>
          <w:sz w:val="24"/>
          <w:szCs w:val="24"/>
        </w:rPr>
      </w:pPr>
      <w:r w:rsidRPr="00992B19">
        <w:rPr>
          <w:sz w:val="24"/>
          <w:szCs w:val="24"/>
        </w:rPr>
        <w:t>Na</w:t>
      </w:r>
      <w:r w:rsidR="00D705B6">
        <w:rPr>
          <w:sz w:val="24"/>
          <w:szCs w:val="24"/>
        </w:rPr>
        <w:t>wiązując do ogłoszenia IZP.271.6</w:t>
      </w:r>
      <w:r w:rsidRPr="00992B19">
        <w:rPr>
          <w:sz w:val="24"/>
          <w:szCs w:val="24"/>
        </w:rPr>
        <w:t xml:space="preserve">.2021 zamieszczonego w Biuletynie Zamówień Publicznych oraz na platformie </w:t>
      </w:r>
      <w:r w:rsidRPr="00992B19">
        <w:rPr>
          <w:b/>
          <w:sz w:val="24"/>
          <w:szCs w:val="24"/>
        </w:rPr>
        <w:t xml:space="preserve">https://platformazakupowa.pl/pn/piechowice </w:t>
      </w:r>
      <w:r w:rsidRPr="00992B19">
        <w:rPr>
          <w:sz w:val="24"/>
          <w:szCs w:val="24"/>
        </w:rPr>
        <w:t>w</w:t>
      </w:r>
      <w:r w:rsidRPr="00992B19">
        <w:rPr>
          <w:b/>
          <w:sz w:val="24"/>
          <w:szCs w:val="24"/>
        </w:rPr>
        <w:t xml:space="preserve"> </w:t>
      </w:r>
      <w:r w:rsidRPr="00992B19">
        <w:rPr>
          <w:sz w:val="24"/>
          <w:szCs w:val="24"/>
        </w:rPr>
        <w:t>postępowaniu o udzielenie zamówienia w trybie podstawowym w możliwością przeprowadzenia negocjacji pod nazwą</w:t>
      </w:r>
      <w:r w:rsidR="00967119" w:rsidRPr="00992B19">
        <w:rPr>
          <w:sz w:val="24"/>
          <w:szCs w:val="24"/>
        </w:rPr>
        <w:t>:</w:t>
      </w:r>
      <w:r w:rsidR="00967119" w:rsidRPr="00BB08DE">
        <w:rPr>
          <w:sz w:val="24"/>
          <w:szCs w:val="24"/>
        </w:rPr>
        <w:t xml:space="preserve"> </w:t>
      </w:r>
      <w:r w:rsidR="003F66FA" w:rsidRPr="003F66FA">
        <w:rPr>
          <w:b/>
          <w:i/>
          <w:sz w:val="24"/>
          <w:szCs w:val="24"/>
        </w:rPr>
        <w:t xml:space="preserve">„Przebudowa ulicy Reja wraz z budową kanalizacji deszczowej”. </w:t>
      </w:r>
      <w:r w:rsidR="003F66FA" w:rsidRPr="003F66FA">
        <w:rPr>
          <w:b/>
          <w:i/>
          <w:iCs/>
          <w:sz w:val="24"/>
          <w:szCs w:val="24"/>
        </w:rPr>
        <w:t xml:space="preserve"> </w:t>
      </w:r>
    </w:p>
    <w:p w14:paraId="31C2B402" w14:textId="77777777" w:rsidR="00992B19" w:rsidRPr="00992B19" w:rsidRDefault="00992B19" w:rsidP="00992B19">
      <w:pPr>
        <w:widowControl w:val="0"/>
        <w:numPr>
          <w:ilvl w:val="0"/>
          <w:numId w:val="16"/>
        </w:numPr>
        <w:tabs>
          <w:tab w:val="left" w:pos="5670"/>
        </w:tabs>
        <w:spacing w:line="276" w:lineRule="auto"/>
        <w:jc w:val="both"/>
        <w:rPr>
          <w:sz w:val="24"/>
          <w:szCs w:val="24"/>
        </w:rPr>
      </w:pPr>
      <w:r w:rsidRPr="00992B19">
        <w:rPr>
          <w:sz w:val="24"/>
          <w:szCs w:val="24"/>
        </w:rPr>
        <w:t xml:space="preserve">oferujemy wykonanie całości przedmiotu zamówienia zgodnie z warunkami określonymi w SWZ w cenie: </w:t>
      </w:r>
    </w:p>
    <w:p w14:paraId="1580748A" w14:textId="77777777" w:rsidR="00992B19" w:rsidRPr="00992B19" w:rsidRDefault="00992B19" w:rsidP="00992B19">
      <w:pPr>
        <w:widowControl w:val="0"/>
        <w:tabs>
          <w:tab w:val="left" w:pos="5670"/>
        </w:tabs>
        <w:spacing w:line="276" w:lineRule="auto"/>
        <w:jc w:val="both"/>
        <w:rPr>
          <w:b/>
          <w:i/>
          <w:sz w:val="24"/>
          <w:szCs w:val="24"/>
        </w:rPr>
      </w:pPr>
      <w:r w:rsidRPr="00992B19">
        <w:rPr>
          <w:b/>
          <w:i/>
          <w:sz w:val="24"/>
          <w:szCs w:val="24"/>
        </w:rPr>
        <w:t xml:space="preserve">________________ zł netto, powiększone o 23 % podatku VAT w kwocie ________________ zł, co stanowi kwotę _______________zł  brutto, (słownie: ________________ złotych), </w:t>
      </w:r>
    </w:p>
    <w:p w14:paraId="7C039FDE" w14:textId="77777777" w:rsidR="003F66FA" w:rsidRPr="003F66FA" w:rsidRDefault="00992B19" w:rsidP="003F66FA">
      <w:pPr>
        <w:widowControl w:val="0"/>
        <w:tabs>
          <w:tab w:val="left" w:pos="5670"/>
        </w:tabs>
        <w:spacing w:line="276" w:lineRule="auto"/>
        <w:jc w:val="both"/>
        <w:rPr>
          <w:b/>
          <w:i/>
          <w:sz w:val="24"/>
          <w:szCs w:val="24"/>
        </w:rPr>
      </w:pPr>
      <w:r w:rsidRPr="00992B19">
        <w:rPr>
          <w:b/>
          <w:i/>
          <w:sz w:val="24"/>
          <w:szCs w:val="24"/>
        </w:rPr>
        <w:t xml:space="preserve">           Powyższa cena brutto jest to łączny koszt wykonania prz</w:t>
      </w:r>
      <w:r w:rsidR="002011E6">
        <w:rPr>
          <w:b/>
          <w:i/>
          <w:sz w:val="24"/>
          <w:szCs w:val="24"/>
        </w:rPr>
        <w:t xml:space="preserve">edmiotu zamówienia: </w:t>
      </w:r>
      <w:r w:rsidR="003F66FA" w:rsidRPr="003F66FA">
        <w:rPr>
          <w:b/>
          <w:i/>
          <w:sz w:val="24"/>
          <w:szCs w:val="24"/>
        </w:rPr>
        <w:t xml:space="preserve">„Przebudowa ulicy Reja wraz z budową kanalizacji deszczowej”. </w:t>
      </w:r>
      <w:r w:rsidR="003F66FA" w:rsidRPr="003F66FA">
        <w:rPr>
          <w:b/>
          <w:i/>
          <w:iCs/>
          <w:sz w:val="24"/>
          <w:szCs w:val="24"/>
        </w:rPr>
        <w:t xml:space="preserve"> </w:t>
      </w:r>
    </w:p>
    <w:p w14:paraId="32190604" w14:textId="77777777" w:rsidR="00992B19" w:rsidRPr="002011E6" w:rsidRDefault="00992B19" w:rsidP="00BB08DE">
      <w:pPr>
        <w:widowControl w:val="0"/>
        <w:tabs>
          <w:tab w:val="left" w:pos="5670"/>
        </w:tabs>
        <w:spacing w:line="276" w:lineRule="auto"/>
        <w:jc w:val="both"/>
        <w:rPr>
          <w:b/>
          <w:i/>
          <w:sz w:val="24"/>
          <w:szCs w:val="24"/>
        </w:rPr>
      </w:pPr>
    </w:p>
    <w:p w14:paraId="05089B27" w14:textId="77777777" w:rsidR="00470EC6" w:rsidRPr="00992B19" w:rsidRDefault="00470EC6" w:rsidP="00992B19">
      <w:pPr>
        <w:pStyle w:val="Akapitzlist"/>
        <w:widowControl w:val="0"/>
        <w:numPr>
          <w:ilvl w:val="0"/>
          <w:numId w:val="16"/>
        </w:numPr>
        <w:spacing w:line="276" w:lineRule="auto"/>
        <w:jc w:val="both"/>
        <w:rPr>
          <w:sz w:val="24"/>
          <w:szCs w:val="24"/>
        </w:rPr>
      </w:pPr>
      <w:r w:rsidRPr="00992B19">
        <w:rPr>
          <w:sz w:val="24"/>
          <w:szCs w:val="24"/>
        </w:rPr>
        <w:t>Udzielamy ...............- miesięcznej gwarancji i rękojmi na wykonane roboty budowlane, licząc od dnia bezusterkowego końcowego odbioru robót.</w:t>
      </w:r>
    </w:p>
    <w:p w14:paraId="3634D686" w14:textId="77777777" w:rsidR="00B50C89" w:rsidRPr="00BB08DE" w:rsidRDefault="00B50C89" w:rsidP="00BB08DE">
      <w:pPr>
        <w:widowControl w:val="0"/>
        <w:spacing w:line="276" w:lineRule="auto"/>
        <w:jc w:val="both"/>
        <w:rPr>
          <w:sz w:val="24"/>
          <w:szCs w:val="24"/>
        </w:rPr>
      </w:pPr>
    </w:p>
    <w:p w14:paraId="2416A4BA"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14:paraId="13BA4971" w14:textId="77777777" w:rsidR="00967119" w:rsidRPr="00992B19" w:rsidRDefault="00967119" w:rsidP="00992B19">
      <w:pPr>
        <w:pStyle w:val="Akapitzlist"/>
        <w:widowControl w:val="0"/>
        <w:numPr>
          <w:ilvl w:val="0"/>
          <w:numId w:val="16"/>
        </w:numPr>
        <w:spacing w:line="276" w:lineRule="auto"/>
        <w:jc w:val="both"/>
        <w:rPr>
          <w:b/>
          <w:sz w:val="24"/>
          <w:szCs w:val="24"/>
        </w:rPr>
      </w:pPr>
      <w:r w:rsidRPr="00992B19">
        <w:rPr>
          <w:sz w:val="24"/>
          <w:szCs w:val="24"/>
        </w:rPr>
        <w:t xml:space="preserve">Zobowiązujemy się zrealizować przedmiot zamówienia w terminie </w:t>
      </w:r>
      <w:r w:rsidRPr="00992B19">
        <w:rPr>
          <w:b/>
          <w:sz w:val="24"/>
          <w:szCs w:val="24"/>
        </w:rPr>
        <w:t xml:space="preserve">do dnia </w:t>
      </w:r>
      <w:r w:rsidR="00A96F4B">
        <w:rPr>
          <w:b/>
          <w:sz w:val="24"/>
          <w:szCs w:val="24"/>
        </w:rPr>
        <w:t>30.07</w:t>
      </w:r>
      <w:r w:rsidR="00CB59A9" w:rsidRPr="00992B19">
        <w:rPr>
          <w:b/>
          <w:sz w:val="24"/>
          <w:szCs w:val="24"/>
        </w:rPr>
        <w:t>.2021r</w:t>
      </w:r>
      <w:r w:rsidR="00ED7B65" w:rsidRPr="00992B19">
        <w:rPr>
          <w:b/>
          <w:sz w:val="24"/>
          <w:szCs w:val="24"/>
        </w:rPr>
        <w:t xml:space="preserve"> </w:t>
      </w:r>
      <w:r w:rsidRPr="00992B19">
        <w:rPr>
          <w:b/>
          <w:sz w:val="24"/>
          <w:szCs w:val="24"/>
        </w:rPr>
        <w:t>.</w:t>
      </w:r>
    </w:p>
    <w:p w14:paraId="6CA02DAB"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Potwierdzamy spełnienie wymaganego przez Zamawiającego terminu płatności, tj. 30 dni licząc od daty otrzymania przez Zamawiającego prawidłowo wystawionej faktury</w:t>
      </w:r>
    </w:p>
    <w:p w14:paraId="5804ED1C"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Wadium w kwocie</w:t>
      </w:r>
      <w:r w:rsidR="00B50C89" w:rsidRPr="00992B19">
        <w:rPr>
          <w:sz w:val="24"/>
          <w:szCs w:val="24"/>
        </w:rPr>
        <w:t>:</w:t>
      </w:r>
      <w:r w:rsidR="00841EE0" w:rsidRPr="00992B19">
        <w:rPr>
          <w:sz w:val="24"/>
          <w:szCs w:val="24"/>
        </w:rPr>
        <w:t xml:space="preserve"> </w:t>
      </w:r>
      <w:r w:rsidR="00841EE0" w:rsidRPr="00992B19">
        <w:rPr>
          <w:b/>
          <w:sz w:val="24"/>
          <w:szCs w:val="24"/>
        </w:rPr>
        <w:t>KWOTA</w:t>
      </w:r>
      <w:r w:rsidRPr="00992B19">
        <w:rPr>
          <w:b/>
          <w:sz w:val="24"/>
          <w:szCs w:val="24"/>
        </w:rPr>
        <w:t xml:space="preserve"> </w:t>
      </w:r>
      <w:r w:rsidRPr="00992B19">
        <w:rPr>
          <w:sz w:val="24"/>
          <w:szCs w:val="24"/>
        </w:rPr>
        <w:t xml:space="preserve">zostało wniesione w </w:t>
      </w:r>
      <w:r w:rsidRPr="00992B19">
        <w:rPr>
          <w:b/>
          <w:sz w:val="24"/>
          <w:szCs w:val="24"/>
        </w:rPr>
        <w:t>formie ....................................................................................................</w:t>
      </w:r>
      <w:r w:rsidR="00B50C89" w:rsidRPr="00992B19">
        <w:rPr>
          <w:b/>
          <w:sz w:val="24"/>
          <w:szCs w:val="24"/>
        </w:rPr>
        <w:t>..........</w:t>
      </w:r>
    </w:p>
    <w:p w14:paraId="50092BE7" w14:textId="77777777" w:rsidR="00967119" w:rsidRPr="00BB08DE" w:rsidRDefault="00967119" w:rsidP="00BB08DE">
      <w:pPr>
        <w:widowControl w:val="0"/>
        <w:spacing w:line="276" w:lineRule="auto"/>
        <w:ind w:left="357"/>
        <w:jc w:val="both"/>
        <w:rPr>
          <w:sz w:val="24"/>
          <w:szCs w:val="24"/>
        </w:rPr>
      </w:pPr>
      <w:r w:rsidRPr="00BB08DE">
        <w:rPr>
          <w:sz w:val="24"/>
          <w:szCs w:val="24"/>
        </w:rPr>
        <w:t xml:space="preserve">Informujemy, że zwrot wadium wniesionego w pieniądzu powinien nastąpić przelewem na </w:t>
      </w:r>
      <w:r w:rsidRPr="00BB08DE">
        <w:rPr>
          <w:sz w:val="24"/>
          <w:szCs w:val="24"/>
        </w:rPr>
        <w:lastRenderedPageBreak/>
        <w:t>konto bankowe nr</w:t>
      </w:r>
      <w:r w:rsidRPr="00BB08DE">
        <w:rPr>
          <w:rStyle w:val="Odwoanieprzypisudolnego"/>
          <w:sz w:val="24"/>
          <w:szCs w:val="24"/>
        </w:rPr>
        <w:footnoteReference w:id="1"/>
      </w:r>
      <w:r w:rsidRPr="00BB08DE">
        <w:rPr>
          <w:sz w:val="24"/>
          <w:szCs w:val="24"/>
        </w:rPr>
        <w:t>:...........................................................................</w:t>
      </w:r>
      <w:r w:rsidR="00470EC6" w:rsidRPr="00BB08DE">
        <w:rPr>
          <w:sz w:val="24"/>
          <w:szCs w:val="24"/>
        </w:rPr>
        <w:t>...........................</w:t>
      </w:r>
    </w:p>
    <w:p w14:paraId="0AE629DE"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Oświadczamy, że uważamy się za związanych niniejszą ofertą przez czas wskazany w specyfikacji warunków zamówienia.</w:t>
      </w:r>
    </w:p>
    <w:p w14:paraId="3AE0E12C"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b/>
          <w:bCs/>
          <w:sz w:val="24"/>
          <w:szCs w:val="24"/>
        </w:rPr>
        <w:t>Oświadczenie dotyczące podwykonawstwa (należy zaznaczyć właściwy kwadrat):</w:t>
      </w:r>
    </w:p>
    <w:p w14:paraId="602B1F50"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715D2118"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1E864B49" w14:textId="77777777" w:rsidTr="007007BA">
        <w:trPr>
          <w:trHeight w:val="567"/>
        </w:trPr>
        <w:tc>
          <w:tcPr>
            <w:tcW w:w="292" w:type="pct"/>
            <w:vAlign w:val="center"/>
          </w:tcPr>
          <w:p w14:paraId="1CCB782D"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44CE23E6"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33440852"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3FFFC7E"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218C5BC5" w14:textId="77777777" w:rsidTr="007007BA">
        <w:trPr>
          <w:trHeight w:val="567"/>
        </w:trPr>
        <w:tc>
          <w:tcPr>
            <w:tcW w:w="292" w:type="pct"/>
            <w:vAlign w:val="center"/>
          </w:tcPr>
          <w:p w14:paraId="2102FD5F" w14:textId="77777777" w:rsidR="00967119" w:rsidRPr="00BB08DE" w:rsidRDefault="00967119" w:rsidP="00BB08DE">
            <w:pPr>
              <w:widowControl w:val="0"/>
              <w:spacing w:line="276" w:lineRule="auto"/>
              <w:jc w:val="center"/>
              <w:rPr>
                <w:sz w:val="24"/>
                <w:szCs w:val="24"/>
              </w:rPr>
            </w:pPr>
          </w:p>
        </w:tc>
        <w:tc>
          <w:tcPr>
            <w:tcW w:w="1814" w:type="pct"/>
          </w:tcPr>
          <w:p w14:paraId="0ABEF4CA" w14:textId="77777777" w:rsidR="00967119" w:rsidRPr="00BB08DE" w:rsidRDefault="00967119" w:rsidP="00BB08DE">
            <w:pPr>
              <w:widowControl w:val="0"/>
              <w:spacing w:line="276" w:lineRule="auto"/>
              <w:jc w:val="center"/>
              <w:rPr>
                <w:sz w:val="24"/>
                <w:szCs w:val="24"/>
              </w:rPr>
            </w:pPr>
          </w:p>
        </w:tc>
        <w:tc>
          <w:tcPr>
            <w:tcW w:w="2030" w:type="pct"/>
            <w:vAlign w:val="center"/>
          </w:tcPr>
          <w:p w14:paraId="5AC1A39A" w14:textId="77777777" w:rsidR="00967119" w:rsidRPr="00BB08DE" w:rsidRDefault="00967119" w:rsidP="00BB08DE">
            <w:pPr>
              <w:widowControl w:val="0"/>
              <w:spacing w:line="276" w:lineRule="auto"/>
              <w:jc w:val="center"/>
              <w:rPr>
                <w:sz w:val="24"/>
                <w:szCs w:val="24"/>
              </w:rPr>
            </w:pPr>
          </w:p>
        </w:tc>
        <w:tc>
          <w:tcPr>
            <w:tcW w:w="864" w:type="pct"/>
            <w:vAlign w:val="center"/>
          </w:tcPr>
          <w:p w14:paraId="51AE29F4" w14:textId="77777777" w:rsidR="00967119" w:rsidRPr="00BB08DE" w:rsidRDefault="00967119" w:rsidP="00BB08DE">
            <w:pPr>
              <w:widowControl w:val="0"/>
              <w:spacing w:line="276" w:lineRule="auto"/>
              <w:jc w:val="center"/>
              <w:rPr>
                <w:sz w:val="24"/>
                <w:szCs w:val="24"/>
              </w:rPr>
            </w:pPr>
          </w:p>
        </w:tc>
      </w:tr>
      <w:tr w:rsidR="00967119" w:rsidRPr="00BB08DE" w14:paraId="18BCBA9C" w14:textId="77777777" w:rsidTr="007007BA">
        <w:trPr>
          <w:trHeight w:val="567"/>
        </w:trPr>
        <w:tc>
          <w:tcPr>
            <w:tcW w:w="292" w:type="pct"/>
            <w:vAlign w:val="center"/>
          </w:tcPr>
          <w:p w14:paraId="20A95E26" w14:textId="77777777" w:rsidR="00967119" w:rsidRPr="00BB08DE" w:rsidRDefault="00967119" w:rsidP="00BB08DE">
            <w:pPr>
              <w:widowControl w:val="0"/>
              <w:spacing w:line="276" w:lineRule="auto"/>
              <w:jc w:val="center"/>
              <w:rPr>
                <w:sz w:val="24"/>
                <w:szCs w:val="24"/>
              </w:rPr>
            </w:pPr>
          </w:p>
        </w:tc>
        <w:tc>
          <w:tcPr>
            <w:tcW w:w="1814" w:type="pct"/>
          </w:tcPr>
          <w:p w14:paraId="1C8D9985" w14:textId="77777777" w:rsidR="00967119" w:rsidRPr="00BB08DE" w:rsidRDefault="00967119" w:rsidP="00BB08DE">
            <w:pPr>
              <w:widowControl w:val="0"/>
              <w:spacing w:line="276" w:lineRule="auto"/>
              <w:jc w:val="center"/>
              <w:rPr>
                <w:sz w:val="24"/>
                <w:szCs w:val="24"/>
              </w:rPr>
            </w:pPr>
          </w:p>
        </w:tc>
        <w:tc>
          <w:tcPr>
            <w:tcW w:w="2030" w:type="pct"/>
            <w:vAlign w:val="center"/>
          </w:tcPr>
          <w:p w14:paraId="7F474241" w14:textId="77777777" w:rsidR="00967119" w:rsidRPr="00BB08DE" w:rsidRDefault="00967119" w:rsidP="00BB08DE">
            <w:pPr>
              <w:widowControl w:val="0"/>
              <w:spacing w:line="276" w:lineRule="auto"/>
              <w:jc w:val="center"/>
              <w:rPr>
                <w:sz w:val="24"/>
                <w:szCs w:val="24"/>
              </w:rPr>
            </w:pPr>
          </w:p>
        </w:tc>
        <w:tc>
          <w:tcPr>
            <w:tcW w:w="864" w:type="pct"/>
            <w:vAlign w:val="center"/>
          </w:tcPr>
          <w:p w14:paraId="6BC5A7A1" w14:textId="77777777" w:rsidR="00967119" w:rsidRPr="00BB08DE" w:rsidRDefault="00967119" w:rsidP="00BB08DE">
            <w:pPr>
              <w:widowControl w:val="0"/>
              <w:spacing w:line="276" w:lineRule="auto"/>
              <w:jc w:val="center"/>
              <w:rPr>
                <w:sz w:val="24"/>
                <w:szCs w:val="24"/>
              </w:rPr>
            </w:pPr>
          </w:p>
        </w:tc>
      </w:tr>
    </w:tbl>
    <w:p w14:paraId="1B4FB489"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5BCDB8A5"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 xml:space="preserve">Zamówienie zrealizujemy </w:t>
      </w:r>
      <w:r w:rsidRPr="00992B19">
        <w:rPr>
          <w:b/>
          <w:bCs/>
          <w:sz w:val="24"/>
          <w:szCs w:val="24"/>
        </w:rPr>
        <w:t>(należy zaznaczyć właściwy kwadrat):</w:t>
      </w:r>
    </w:p>
    <w:p w14:paraId="7E3179B7"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4B175146"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5895C491"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4A2DC3A" w14:textId="77777777" w:rsidR="00967119" w:rsidRPr="00BB08DE" w:rsidRDefault="00967119" w:rsidP="009F5C5E">
      <w:pPr>
        <w:widowControl w:val="0"/>
        <w:numPr>
          <w:ilvl w:val="0"/>
          <w:numId w:val="14"/>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76E73F9C"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208039C3" w14:textId="77777777" w:rsidR="0003661E" w:rsidRDefault="00967119" w:rsidP="00992B19">
      <w:pPr>
        <w:pStyle w:val="Akapitzlist"/>
        <w:widowControl w:val="0"/>
        <w:numPr>
          <w:ilvl w:val="0"/>
          <w:numId w:val="14"/>
        </w:numPr>
        <w:spacing w:line="276" w:lineRule="auto"/>
        <w:jc w:val="both"/>
        <w:rPr>
          <w:sz w:val="24"/>
          <w:szCs w:val="24"/>
        </w:rPr>
      </w:pPr>
      <w:r w:rsidRPr="00992B19">
        <w:rPr>
          <w:sz w:val="24"/>
          <w:szCs w:val="24"/>
        </w:rPr>
        <w:t>Informujemy, że Wykonawca</w:t>
      </w:r>
      <w:r w:rsidRPr="00BB08DE">
        <w:rPr>
          <w:vertAlign w:val="superscript"/>
        </w:rPr>
        <w:footnoteReference w:id="2"/>
      </w:r>
      <w:r w:rsidRPr="00992B19">
        <w:rPr>
          <w:sz w:val="24"/>
          <w:szCs w:val="24"/>
        </w:rPr>
        <w:t xml:space="preserve"> jest</w:t>
      </w:r>
      <w:r w:rsidR="0003661E">
        <w:rPr>
          <w:sz w:val="24"/>
          <w:szCs w:val="24"/>
        </w:rPr>
        <w:t>:</w:t>
      </w:r>
      <w:r w:rsidRPr="00992B19">
        <w:rPr>
          <w:sz w:val="24"/>
          <w:szCs w:val="24"/>
        </w:rPr>
        <w:t xml:space="preserve"> mikroprzedsiębiorstwem</w:t>
      </w:r>
      <w:r w:rsidR="00A96F4B">
        <w:rPr>
          <w:sz w:val="24"/>
          <w:szCs w:val="24"/>
        </w:rPr>
        <w:t xml:space="preserve"> </w:t>
      </w:r>
      <w:r w:rsidR="00A96F4B" w:rsidRPr="00A96F4B">
        <w:rPr>
          <w:b/>
          <w:bCs/>
          <w:sz w:val="24"/>
          <w:szCs w:val="24"/>
        </w:rPr>
        <w:sym w:font="Symbol" w:char="00FF"/>
      </w:r>
      <w:r w:rsidR="00A96F4B" w:rsidRPr="00A96F4B">
        <w:rPr>
          <w:sz w:val="24"/>
          <w:szCs w:val="24"/>
        </w:rPr>
        <w:t xml:space="preserve">  TAK</w:t>
      </w:r>
      <w:r w:rsidR="00A96F4B">
        <w:rPr>
          <w:sz w:val="24"/>
          <w:szCs w:val="24"/>
        </w:rPr>
        <w:t xml:space="preserve"> / </w:t>
      </w:r>
      <w:r w:rsidR="00A96F4B" w:rsidRPr="00A96F4B">
        <w:rPr>
          <w:b/>
          <w:bCs/>
          <w:sz w:val="24"/>
          <w:szCs w:val="24"/>
        </w:rPr>
        <w:sym w:font="Symbol" w:char="00FF"/>
      </w:r>
      <w:r w:rsidR="00A96F4B" w:rsidRPr="00A96F4B">
        <w:rPr>
          <w:b/>
          <w:bCs/>
          <w:sz w:val="24"/>
          <w:szCs w:val="24"/>
        </w:rPr>
        <w:t xml:space="preserve">  </w:t>
      </w:r>
      <w:r w:rsidR="00A96F4B" w:rsidRPr="00A96F4B">
        <w:rPr>
          <w:sz w:val="24"/>
          <w:szCs w:val="24"/>
        </w:rPr>
        <w:t>NIE</w:t>
      </w:r>
      <w:r w:rsidR="00A96F4B">
        <w:rPr>
          <w:sz w:val="24"/>
          <w:szCs w:val="24"/>
        </w:rPr>
        <w:t>;</w:t>
      </w:r>
      <w:r w:rsidRPr="00992B19">
        <w:rPr>
          <w:sz w:val="24"/>
          <w:szCs w:val="24"/>
        </w:rPr>
        <w:t xml:space="preserve"> małym </w:t>
      </w:r>
      <w:r w:rsidR="00A96F4B">
        <w:rPr>
          <w:sz w:val="24"/>
          <w:szCs w:val="24"/>
        </w:rPr>
        <w:t xml:space="preserve">przedsiębiorstwem </w:t>
      </w:r>
      <w:r w:rsidR="00A96F4B" w:rsidRPr="00A96F4B">
        <w:rPr>
          <w:b/>
          <w:bCs/>
          <w:sz w:val="24"/>
          <w:szCs w:val="24"/>
        </w:rPr>
        <w:sym w:font="Symbol" w:char="00FF"/>
      </w:r>
      <w:r w:rsidR="00A96F4B" w:rsidRPr="00A96F4B">
        <w:rPr>
          <w:sz w:val="24"/>
          <w:szCs w:val="24"/>
        </w:rPr>
        <w:t xml:space="preserve">  TAK</w:t>
      </w:r>
      <w:r w:rsidR="00A96F4B">
        <w:rPr>
          <w:sz w:val="24"/>
          <w:szCs w:val="24"/>
        </w:rPr>
        <w:t xml:space="preserve"> / </w:t>
      </w:r>
      <w:r w:rsidR="00A96F4B" w:rsidRPr="00A96F4B">
        <w:rPr>
          <w:b/>
          <w:bCs/>
          <w:sz w:val="24"/>
          <w:szCs w:val="24"/>
        </w:rPr>
        <w:sym w:font="Symbol" w:char="00FF"/>
      </w:r>
      <w:r w:rsidR="00A96F4B" w:rsidRPr="00A96F4B">
        <w:rPr>
          <w:b/>
          <w:bCs/>
          <w:sz w:val="24"/>
          <w:szCs w:val="24"/>
        </w:rPr>
        <w:t xml:space="preserve">  </w:t>
      </w:r>
      <w:r w:rsidR="00A96F4B" w:rsidRPr="00A96F4B">
        <w:rPr>
          <w:sz w:val="24"/>
          <w:szCs w:val="24"/>
        </w:rPr>
        <w:t>NIE</w:t>
      </w:r>
      <w:r w:rsidR="00A96F4B">
        <w:rPr>
          <w:sz w:val="24"/>
          <w:szCs w:val="24"/>
        </w:rPr>
        <w:t>,</w:t>
      </w:r>
      <w:r w:rsidR="00A96F4B" w:rsidRPr="00A96F4B">
        <w:rPr>
          <w:sz w:val="24"/>
          <w:szCs w:val="24"/>
        </w:rPr>
        <w:t xml:space="preserve"> </w:t>
      </w:r>
      <w:r w:rsidRPr="00992B19">
        <w:rPr>
          <w:sz w:val="24"/>
          <w:szCs w:val="24"/>
        </w:rPr>
        <w:t xml:space="preserve"> średnim przedsiębiorstwem</w:t>
      </w:r>
      <w:r w:rsidR="00A96F4B">
        <w:rPr>
          <w:sz w:val="24"/>
          <w:szCs w:val="24"/>
        </w:rPr>
        <w:t xml:space="preserve"> </w:t>
      </w:r>
      <w:r w:rsidR="00A96F4B" w:rsidRPr="00A96F4B">
        <w:rPr>
          <w:b/>
          <w:bCs/>
          <w:sz w:val="24"/>
          <w:szCs w:val="24"/>
        </w:rPr>
        <w:sym w:font="Symbol" w:char="00FF"/>
      </w:r>
      <w:r w:rsidR="00A96F4B" w:rsidRPr="00A96F4B">
        <w:rPr>
          <w:sz w:val="24"/>
          <w:szCs w:val="24"/>
        </w:rPr>
        <w:t xml:space="preserve">  TAK</w:t>
      </w:r>
      <w:r w:rsidR="00A96F4B">
        <w:rPr>
          <w:sz w:val="24"/>
          <w:szCs w:val="24"/>
        </w:rPr>
        <w:t xml:space="preserve"> / </w:t>
      </w:r>
      <w:r w:rsidR="00A96F4B" w:rsidRPr="00A96F4B">
        <w:rPr>
          <w:b/>
          <w:bCs/>
          <w:sz w:val="24"/>
          <w:szCs w:val="24"/>
        </w:rPr>
        <w:sym w:font="Symbol" w:char="00FF"/>
      </w:r>
      <w:r w:rsidR="00A96F4B" w:rsidRPr="00A96F4B">
        <w:rPr>
          <w:b/>
          <w:bCs/>
          <w:sz w:val="24"/>
          <w:szCs w:val="24"/>
        </w:rPr>
        <w:t xml:space="preserve">  </w:t>
      </w:r>
      <w:r w:rsidR="00A96F4B" w:rsidRPr="00A96F4B">
        <w:rPr>
          <w:sz w:val="24"/>
          <w:szCs w:val="24"/>
        </w:rPr>
        <w:t>NIE</w:t>
      </w:r>
      <w:r w:rsidR="0003661E">
        <w:rPr>
          <w:sz w:val="24"/>
          <w:szCs w:val="24"/>
        </w:rPr>
        <w:t>;</w:t>
      </w:r>
      <w:r w:rsidRPr="00992B19">
        <w:rPr>
          <w:sz w:val="24"/>
          <w:szCs w:val="24"/>
        </w:rPr>
        <w:t xml:space="preserve"> </w:t>
      </w:r>
    </w:p>
    <w:p w14:paraId="7234AB81" w14:textId="77777777" w:rsidR="00967119" w:rsidRPr="00992B19" w:rsidRDefault="0003661E" w:rsidP="0003661E">
      <w:pPr>
        <w:pStyle w:val="Akapitzlist"/>
        <w:widowControl w:val="0"/>
        <w:spacing w:line="276" w:lineRule="auto"/>
        <w:ind w:left="360"/>
        <w:jc w:val="both"/>
        <w:rPr>
          <w:sz w:val="24"/>
          <w:szCs w:val="24"/>
        </w:rPr>
      </w:pPr>
      <w:r>
        <w:rPr>
          <w:sz w:val="24"/>
          <w:szCs w:val="24"/>
        </w:rPr>
        <w:t xml:space="preserve">dużym przedsiębiorstwem </w:t>
      </w:r>
      <w:r w:rsidRPr="0003661E">
        <w:rPr>
          <w:b/>
          <w:bCs/>
          <w:sz w:val="24"/>
          <w:szCs w:val="24"/>
        </w:rPr>
        <w:sym w:font="Symbol" w:char="00FF"/>
      </w:r>
      <w:r w:rsidRPr="0003661E">
        <w:rPr>
          <w:sz w:val="24"/>
          <w:szCs w:val="24"/>
        </w:rPr>
        <w:t xml:space="preserve">  TAK / </w:t>
      </w:r>
      <w:r w:rsidRPr="0003661E">
        <w:rPr>
          <w:b/>
          <w:bCs/>
          <w:sz w:val="24"/>
          <w:szCs w:val="24"/>
        </w:rPr>
        <w:sym w:font="Symbol" w:char="00FF"/>
      </w:r>
      <w:r w:rsidRPr="0003661E">
        <w:rPr>
          <w:b/>
          <w:bCs/>
          <w:sz w:val="24"/>
          <w:szCs w:val="24"/>
        </w:rPr>
        <w:t xml:space="preserve">  </w:t>
      </w:r>
      <w:r w:rsidRPr="0003661E">
        <w:rPr>
          <w:sz w:val="24"/>
          <w:szCs w:val="24"/>
        </w:rPr>
        <w:t xml:space="preserve">NIE </w:t>
      </w:r>
      <w:r w:rsidR="00967119" w:rsidRPr="00992B19">
        <w:rPr>
          <w:sz w:val="24"/>
          <w:szCs w:val="24"/>
        </w:rPr>
        <w:t>(zaznaczyć właściwy kwadrat)</w:t>
      </w:r>
      <w:r w:rsidR="00967119" w:rsidRPr="00BB08DE">
        <w:rPr>
          <w:vertAlign w:val="superscript"/>
        </w:rPr>
        <w:footnoteReference w:id="3"/>
      </w:r>
      <w:r w:rsidR="00967119" w:rsidRPr="00992B19">
        <w:rPr>
          <w:sz w:val="24"/>
          <w:szCs w:val="24"/>
        </w:rPr>
        <w:t xml:space="preserve">: </w:t>
      </w:r>
    </w:p>
    <w:p w14:paraId="69A46082" w14:textId="77777777" w:rsidR="00967119" w:rsidRPr="00992B19" w:rsidRDefault="00967119" w:rsidP="00992B19">
      <w:pPr>
        <w:pStyle w:val="Akapitzlist"/>
        <w:widowControl w:val="0"/>
        <w:numPr>
          <w:ilvl w:val="0"/>
          <w:numId w:val="15"/>
        </w:numPr>
        <w:spacing w:line="276" w:lineRule="auto"/>
        <w:jc w:val="both"/>
        <w:rPr>
          <w:sz w:val="24"/>
          <w:szCs w:val="24"/>
        </w:rPr>
      </w:pPr>
      <w:r w:rsidRPr="00992B19">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992B19">
        <w:rPr>
          <w:color w:val="000000"/>
          <w:sz w:val="24"/>
          <w:szCs w:val="24"/>
        </w:rPr>
        <w:t xml:space="preserve"> wobec osób fizycznych, </w:t>
      </w:r>
      <w:r w:rsidRPr="00992B19">
        <w:rPr>
          <w:sz w:val="24"/>
          <w:szCs w:val="24"/>
        </w:rPr>
        <w:t>od których dane osobowe bezpośrednio lub pośrednio pozyskaliśmy</w:t>
      </w:r>
      <w:r w:rsidRPr="00992B19">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992B19">
        <w:rPr>
          <w:sz w:val="24"/>
          <w:szCs w:val="24"/>
        </w:rPr>
        <w:t>.</w:t>
      </w:r>
    </w:p>
    <w:p w14:paraId="621743C0" w14:textId="77777777" w:rsidR="00967119" w:rsidRPr="00BB08DE" w:rsidRDefault="00967119" w:rsidP="009F5C5E">
      <w:pPr>
        <w:widowControl w:val="0"/>
        <w:numPr>
          <w:ilvl w:val="0"/>
          <w:numId w:val="15"/>
        </w:numPr>
        <w:spacing w:line="276" w:lineRule="auto"/>
        <w:jc w:val="both"/>
        <w:rPr>
          <w:sz w:val="24"/>
          <w:szCs w:val="24"/>
        </w:rPr>
      </w:pPr>
      <w:r w:rsidRPr="00BB08DE">
        <w:rPr>
          <w:sz w:val="24"/>
          <w:szCs w:val="24"/>
        </w:rPr>
        <w:t>Załącznikami do niniejszej oferty, stanowiącymi integralną jej część są:</w:t>
      </w:r>
    </w:p>
    <w:p w14:paraId="318F0580"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56D2D6CA"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7186F4AC"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61655CE6" w14:textId="77777777" w:rsidR="00967119" w:rsidRPr="00BB08DE" w:rsidRDefault="00967119" w:rsidP="00BB08DE">
      <w:pPr>
        <w:widowControl w:val="0"/>
        <w:spacing w:line="276" w:lineRule="auto"/>
        <w:ind w:left="360"/>
        <w:jc w:val="both"/>
        <w:rPr>
          <w:sz w:val="24"/>
          <w:szCs w:val="24"/>
        </w:rPr>
      </w:pPr>
      <w:r w:rsidRPr="00BB08DE">
        <w:rPr>
          <w:sz w:val="24"/>
          <w:szCs w:val="24"/>
        </w:rPr>
        <w:lastRenderedPageBreak/>
        <w:t>................................................................                                ……………………………………………………………</w:t>
      </w:r>
    </w:p>
    <w:p w14:paraId="08A9CB7C"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74F0050C"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36FE959F" w14:textId="77777777" w:rsidR="00967119" w:rsidRPr="00BB08DE" w:rsidRDefault="00967119" w:rsidP="00BB08DE">
      <w:pPr>
        <w:widowControl w:val="0"/>
        <w:spacing w:line="276" w:lineRule="auto"/>
        <w:jc w:val="right"/>
        <w:rPr>
          <w:sz w:val="24"/>
          <w:szCs w:val="24"/>
        </w:rPr>
      </w:pPr>
    </w:p>
    <w:p w14:paraId="5FBEBCC4" w14:textId="77777777" w:rsidR="00967119" w:rsidRPr="00BB08DE" w:rsidRDefault="00967119" w:rsidP="00BB08DE">
      <w:pPr>
        <w:widowControl w:val="0"/>
        <w:spacing w:line="276" w:lineRule="auto"/>
        <w:jc w:val="right"/>
        <w:rPr>
          <w:sz w:val="24"/>
          <w:szCs w:val="24"/>
        </w:rPr>
      </w:pPr>
    </w:p>
    <w:p w14:paraId="335C9A66" w14:textId="77777777" w:rsidR="00967119" w:rsidRPr="00BB08DE" w:rsidRDefault="00967119" w:rsidP="00BB08DE">
      <w:pPr>
        <w:widowControl w:val="0"/>
        <w:spacing w:line="276" w:lineRule="auto"/>
        <w:jc w:val="right"/>
        <w:rPr>
          <w:sz w:val="24"/>
          <w:szCs w:val="24"/>
        </w:rPr>
      </w:pPr>
    </w:p>
    <w:p w14:paraId="029C03D0"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64B045A" w14:textId="77777777" w:rsidR="00967119" w:rsidRPr="00BB08DE" w:rsidRDefault="00967119" w:rsidP="00BB08DE">
      <w:pPr>
        <w:widowControl w:val="0"/>
        <w:spacing w:line="276" w:lineRule="auto"/>
        <w:jc w:val="right"/>
        <w:rPr>
          <w:sz w:val="24"/>
          <w:szCs w:val="24"/>
        </w:rPr>
      </w:pPr>
    </w:p>
    <w:p w14:paraId="76F2B69A" w14:textId="77777777" w:rsidR="00967119" w:rsidRPr="00BB08DE" w:rsidRDefault="00967119" w:rsidP="00BB08DE">
      <w:pPr>
        <w:widowControl w:val="0"/>
        <w:spacing w:line="276" w:lineRule="auto"/>
        <w:jc w:val="right"/>
        <w:rPr>
          <w:sz w:val="24"/>
          <w:szCs w:val="24"/>
        </w:rPr>
      </w:pPr>
    </w:p>
    <w:p w14:paraId="585434D8"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317C28E6"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0339BEA6" w14:textId="77777777" w:rsidR="00967119" w:rsidRPr="00674607" w:rsidRDefault="00967119" w:rsidP="00967119">
      <w:pPr>
        <w:widowControl w:val="0"/>
        <w:spacing w:line="360" w:lineRule="auto"/>
        <w:rPr>
          <w:rFonts w:ascii="Cambria" w:hAnsi="Cambria" w:cs="Calibri"/>
          <w:sz w:val="24"/>
          <w:szCs w:val="24"/>
        </w:rPr>
      </w:pPr>
    </w:p>
    <w:p w14:paraId="59539788" w14:textId="77777777" w:rsidR="004D7B39" w:rsidRDefault="004D7B39" w:rsidP="001413B4">
      <w:pPr>
        <w:pStyle w:val="Akapitzlist"/>
        <w:spacing w:line="276" w:lineRule="auto"/>
        <w:ind w:left="0"/>
        <w:jc w:val="both"/>
        <w:rPr>
          <w:sz w:val="22"/>
          <w:szCs w:val="24"/>
        </w:rPr>
      </w:pPr>
    </w:p>
    <w:p w14:paraId="76E92335" w14:textId="77777777" w:rsidR="004D7B39" w:rsidRDefault="004D7B39" w:rsidP="001413B4">
      <w:pPr>
        <w:pStyle w:val="Akapitzlist"/>
        <w:spacing w:line="276" w:lineRule="auto"/>
        <w:ind w:left="0"/>
        <w:jc w:val="both"/>
        <w:rPr>
          <w:sz w:val="22"/>
          <w:szCs w:val="24"/>
        </w:rPr>
      </w:pPr>
    </w:p>
    <w:p w14:paraId="68F8A130" w14:textId="77777777" w:rsidR="00B50C89" w:rsidRDefault="00B50C89" w:rsidP="001413B4">
      <w:pPr>
        <w:pStyle w:val="Akapitzlist"/>
        <w:spacing w:line="276" w:lineRule="auto"/>
        <w:ind w:left="0"/>
        <w:jc w:val="both"/>
        <w:rPr>
          <w:sz w:val="22"/>
          <w:szCs w:val="24"/>
        </w:rPr>
      </w:pPr>
    </w:p>
    <w:p w14:paraId="254C8EDF" w14:textId="77777777" w:rsidR="00B50C89" w:rsidRDefault="00B50C89" w:rsidP="001413B4">
      <w:pPr>
        <w:pStyle w:val="Akapitzlist"/>
        <w:spacing w:line="276" w:lineRule="auto"/>
        <w:ind w:left="0"/>
        <w:jc w:val="both"/>
        <w:rPr>
          <w:sz w:val="22"/>
          <w:szCs w:val="24"/>
        </w:rPr>
      </w:pPr>
    </w:p>
    <w:p w14:paraId="0511D217" w14:textId="77777777" w:rsidR="00B50C89" w:rsidRDefault="00B50C89" w:rsidP="001413B4">
      <w:pPr>
        <w:pStyle w:val="Akapitzlist"/>
        <w:spacing w:line="276" w:lineRule="auto"/>
        <w:ind w:left="0"/>
        <w:jc w:val="both"/>
        <w:rPr>
          <w:sz w:val="22"/>
          <w:szCs w:val="24"/>
        </w:rPr>
      </w:pPr>
    </w:p>
    <w:p w14:paraId="17B55E00" w14:textId="77777777" w:rsidR="00B50C89" w:rsidRDefault="00B50C89" w:rsidP="001413B4">
      <w:pPr>
        <w:pStyle w:val="Akapitzlist"/>
        <w:spacing w:line="276" w:lineRule="auto"/>
        <w:ind w:left="0"/>
        <w:jc w:val="both"/>
        <w:rPr>
          <w:sz w:val="22"/>
          <w:szCs w:val="24"/>
        </w:rPr>
      </w:pPr>
    </w:p>
    <w:p w14:paraId="23E3EED5" w14:textId="77777777" w:rsidR="00B50C89" w:rsidRDefault="00B50C89" w:rsidP="001413B4">
      <w:pPr>
        <w:pStyle w:val="Akapitzlist"/>
        <w:spacing w:line="276" w:lineRule="auto"/>
        <w:ind w:left="0"/>
        <w:jc w:val="both"/>
        <w:rPr>
          <w:sz w:val="22"/>
          <w:szCs w:val="24"/>
        </w:rPr>
      </w:pPr>
    </w:p>
    <w:p w14:paraId="7A4E2A22" w14:textId="77777777" w:rsidR="00B50C89" w:rsidRDefault="00B50C89" w:rsidP="001413B4">
      <w:pPr>
        <w:pStyle w:val="Akapitzlist"/>
        <w:spacing w:line="276" w:lineRule="auto"/>
        <w:ind w:left="0"/>
        <w:jc w:val="both"/>
        <w:rPr>
          <w:sz w:val="22"/>
          <w:szCs w:val="24"/>
        </w:rPr>
      </w:pPr>
    </w:p>
    <w:p w14:paraId="23B34281" w14:textId="77777777" w:rsidR="00B50C89" w:rsidRDefault="00B50C89" w:rsidP="001413B4">
      <w:pPr>
        <w:pStyle w:val="Akapitzlist"/>
        <w:spacing w:line="276" w:lineRule="auto"/>
        <w:ind w:left="0"/>
        <w:jc w:val="both"/>
        <w:rPr>
          <w:sz w:val="22"/>
          <w:szCs w:val="24"/>
        </w:rPr>
      </w:pPr>
    </w:p>
    <w:p w14:paraId="2F0B14EC" w14:textId="77777777" w:rsidR="00B50C89" w:rsidRDefault="00B50C89" w:rsidP="001413B4">
      <w:pPr>
        <w:pStyle w:val="Akapitzlist"/>
        <w:spacing w:line="276" w:lineRule="auto"/>
        <w:ind w:left="0"/>
        <w:jc w:val="both"/>
        <w:rPr>
          <w:sz w:val="22"/>
          <w:szCs w:val="24"/>
        </w:rPr>
      </w:pPr>
    </w:p>
    <w:p w14:paraId="572E7534" w14:textId="77777777" w:rsidR="00B50C89" w:rsidRDefault="00B50C89" w:rsidP="001413B4">
      <w:pPr>
        <w:pStyle w:val="Akapitzlist"/>
        <w:spacing w:line="276" w:lineRule="auto"/>
        <w:ind w:left="0"/>
        <w:jc w:val="both"/>
        <w:rPr>
          <w:sz w:val="22"/>
          <w:szCs w:val="24"/>
        </w:rPr>
      </w:pPr>
    </w:p>
    <w:p w14:paraId="2C533312" w14:textId="77777777" w:rsidR="00B50C89" w:rsidRDefault="00B50C89" w:rsidP="001413B4">
      <w:pPr>
        <w:pStyle w:val="Akapitzlist"/>
        <w:spacing w:line="276" w:lineRule="auto"/>
        <w:ind w:left="0"/>
        <w:jc w:val="both"/>
        <w:rPr>
          <w:sz w:val="22"/>
          <w:szCs w:val="24"/>
        </w:rPr>
      </w:pPr>
    </w:p>
    <w:p w14:paraId="0EDAF197" w14:textId="77777777" w:rsidR="00B50C89" w:rsidRDefault="00B50C89" w:rsidP="001413B4">
      <w:pPr>
        <w:pStyle w:val="Akapitzlist"/>
        <w:spacing w:line="276" w:lineRule="auto"/>
        <w:ind w:left="0"/>
        <w:jc w:val="both"/>
        <w:rPr>
          <w:sz w:val="22"/>
          <w:szCs w:val="24"/>
        </w:rPr>
      </w:pPr>
    </w:p>
    <w:p w14:paraId="0072DC3E" w14:textId="77777777" w:rsidR="00B50C89" w:rsidRDefault="00B50C89" w:rsidP="001413B4">
      <w:pPr>
        <w:pStyle w:val="Akapitzlist"/>
        <w:spacing w:line="276" w:lineRule="auto"/>
        <w:ind w:left="0"/>
        <w:jc w:val="both"/>
        <w:rPr>
          <w:sz w:val="22"/>
          <w:szCs w:val="24"/>
        </w:rPr>
      </w:pPr>
    </w:p>
    <w:p w14:paraId="5177D458" w14:textId="77777777" w:rsidR="00B50C89" w:rsidRDefault="00B50C89" w:rsidP="001413B4">
      <w:pPr>
        <w:pStyle w:val="Akapitzlist"/>
        <w:spacing w:line="276" w:lineRule="auto"/>
        <w:ind w:left="0"/>
        <w:jc w:val="both"/>
        <w:rPr>
          <w:sz w:val="22"/>
          <w:szCs w:val="24"/>
        </w:rPr>
      </w:pPr>
    </w:p>
    <w:p w14:paraId="7D1A190B" w14:textId="77777777" w:rsidR="0003661E" w:rsidRDefault="0003661E" w:rsidP="0003661E">
      <w:pPr>
        <w:spacing w:after="200" w:line="276" w:lineRule="auto"/>
        <w:rPr>
          <w:sz w:val="24"/>
          <w:szCs w:val="24"/>
        </w:rPr>
      </w:pPr>
    </w:p>
    <w:p w14:paraId="6D3FC7EF" w14:textId="77777777" w:rsidR="0003661E" w:rsidRDefault="0003661E" w:rsidP="0003661E">
      <w:pPr>
        <w:spacing w:after="200" w:line="276" w:lineRule="auto"/>
        <w:rPr>
          <w:sz w:val="24"/>
          <w:szCs w:val="24"/>
        </w:rPr>
      </w:pPr>
    </w:p>
    <w:p w14:paraId="42E60F4A" w14:textId="77777777" w:rsidR="0003661E" w:rsidRDefault="0003661E" w:rsidP="0003661E">
      <w:pPr>
        <w:spacing w:after="200" w:line="276" w:lineRule="auto"/>
        <w:rPr>
          <w:sz w:val="24"/>
          <w:szCs w:val="24"/>
        </w:rPr>
      </w:pPr>
    </w:p>
    <w:p w14:paraId="0EE56047" w14:textId="77777777" w:rsidR="0003661E" w:rsidRDefault="0003661E" w:rsidP="0003661E">
      <w:pPr>
        <w:spacing w:after="200" w:line="276" w:lineRule="auto"/>
        <w:rPr>
          <w:sz w:val="24"/>
          <w:szCs w:val="24"/>
        </w:rPr>
      </w:pPr>
    </w:p>
    <w:p w14:paraId="10AB47D5" w14:textId="77777777" w:rsidR="0003661E" w:rsidRDefault="0003661E" w:rsidP="0003661E">
      <w:pPr>
        <w:spacing w:after="200" w:line="276" w:lineRule="auto"/>
        <w:rPr>
          <w:sz w:val="24"/>
          <w:szCs w:val="24"/>
        </w:rPr>
      </w:pPr>
    </w:p>
    <w:p w14:paraId="15EF6729" w14:textId="77777777" w:rsidR="0003661E" w:rsidRDefault="0003661E" w:rsidP="0003661E">
      <w:pPr>
        <w:spacing w:after="200" w:line="276" w:lineRule="auto"/>
        <w:rPr>
          <w:sz w:val="24"/>
          <w:szCs w:val="24"/>
        </w:rPr>
      </w:pPr>
    </w:p>
    <w:p w14:paraId="1C554CE3" w14:textId="77777777" w:rsidR="0003661E" w:rsidRDefault="0003661E" w:rsidP="0003661E">
      <w:pPr>
        <w:spacing w:after="200" w:line="276" w:lineRule="auto"/>
        <w:rPr>
          <w:sz w:val="24"/>
          <w:szCs w:val="24"/>
        </w:rPr>
      </w:pPr>
    </w:p>
    <w:p w14:paraId="0F7374C3" w14:textId="77777777" w:rsidR="0003661E" w:rsidRDefault="0003661E" w:rsidP="0003661E">
      <w:pPr>
        <w:spacing w:after="200" w:line="276" w:lineRule="auto"/>
        <w:rPr>
          <w:sz w:val="24"/>
          <w:szCs w:val="24"/>
        </w:rPr>
      </w:pPr>
    </w:p>
    <w:p w14:paraId="5B531D94" w14:textId="77777777" w:rsidR="0003661E" w:rsidRDefault="0003661E" w:rsidP="0003661E">
      <w:pPr>
        <w:spacing w:after="200" w:line="276" w:lineRule="auto"/>
        <w:rPr>
          <w:sz w:val="24"/>
          <w:szCs w:val="24"/>
        </w:rPr>
      </w:pPr>
    </w:p>
    <w:p w14:paraId="1EA28E36" w14:textId="77777777" w:rsidR="004F0487" w:rsidRPr="0003661E" w:rsidRDefault="004F0487" w:rsidP="0003661E">
      <w:pPr>
        <w:spacing w:after="200" w:line="276" w:lineRule="auto"/>
        <w:rPr>
          <w:sz w:val="24"/>
          <w:szCs w:val="24"/>
        </w:rPr>
      </w:pPr>
      <w:r w:rsidRPr="007B0E74">
        <w:rPr>
          <w:sz w:val="24"/>
          <w:szCs w:val="24"/>
        </w:rPr>
        <w:lastRenderedPageBreak/>
        <w:t xml:space="preserve">Numer sprawy </w:t>
      </w:r>
      <w:r w:rsidR="00D705B6">
        <w:rPr>
          <w:b/>
          <w:sz w:val="24"/>
          <w:szCs w:val="24"/>
        </w:rPr>
        <w:t>IZP.271.6</w:t>
      </w:r>
      <w:r w:rsidR="00CB59A9">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14:paraId="5D36601E" w14:textId="77777777" w:rsidR="004F0487" w:rsidRPr="007B0E74" w:rsidRDefault="004F0487" w:rsidP="007B0E74">
      <w:pPr>
        <w:spacing w:line="276" w:lineRule="auto"/>
        <w:ind w:left="5672"/>
        <w:rPr>
          <w:b/>
          <w:sz w:val="24"/>
          <w:szCs w:val="24"/>
        </w:rPr>
      </w:pPr>
    </w:p>
    <w:p w14:paraId="0A124913"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7A8A2023" w14:textId="77777777" w:rsidR="007B0E74" w:rsidRDefault="00841EE0" w:rsidP="007B0E74">
      <w:pPr>
        <w:widowControl w:val="0"/>
        <w:spacing w:line="276" w:lineRule="auto"/>
        <w:jc w:val="right"/>
        <w:rPr>
          <w:sz w:val="24"/>
          <w:szCs w:val="24"/>
        </w:rPr>
      </w:pPr>
      <w:r>
        <w:rPr>
          <w:sz w:val="24"/>
          <w:szCs w:val="24"/>
        </w:rPr>
        <w:t>Gmina Miejska Piechowice</w:t>
      </w:r>
    </w:p>
    <w:p w14:paraId="1FFFCE6F" w14:textId="77777777" w:rsidR="00841EE0" w:rsidRDefault="00841EE0" w:rsidP="007B0E74">
      <w:pPr>
        <w:widowControl w:val="0"/>
        <w:spacing w:line="276" w:lineRule="auto"/>
        <w:jc w:val="right"/>
        <w:rPr>
          <w:sz w:val="24"/>
          <w:szCs w:val="24"/>
        </w:rPr>
      </w:pPr>
      <w:r>
        <w:rPr>
          <w:sz w:val="24"/>
          <w:szCs w:val="24"/>
        </w:rPr>
        <w:t>Ul. Kryształowa 49</w:t>
      </w:r>
    </w:p>
    <w:p w14:paraId="339F4B92" w14:textId="77777777" w:rsidR="00841EE0" w:rsidRPr="007B0E74" w:rsidRDefault="00841EE0" w:rsidP="007B0E74">
      <w:pPr>
        <w:widowControl w:val="0"/>
        <w:spacing w:line="276" w:lineRule="auto"/>
        <w:jc w:val="right"/>
        <w:rPr>
          <w:sz w:val="24"/>
          <w:szCs w:val="24"/>
        </w:rPr>
      </w:pPr>
      <w:r>
        <w:rPr>
          <w:sz w:val="24"/>
          <w:szCs w:val="24"/>
        </w:rPr>
        <w:t>58-573 Piechowice</w:t>
      </w:r>
    </w:p>
    <w:p w14:paraId="0122F251" w14:textId="77777777" w:rsidR="004F0487" w:rsidRPr="007B0E74" w:rsidRDefault="004F0487" w:rsidP="007B0E74">
      <w:pPr>
        <w:widowControl w:val="0"/>
        <w:spacing w:line="276" w:lineRule="auto"/>
        <w:jc w:val="right"/>
        <w:rPr>
          <w:sz w:val="24"/>
          <w:szCs w:val="24"/>
        </w:rPr>
      </w:pPr>
    </w:p>
    <w:p w14:paraId="34B6AB79" w14:textId="77777777" w:rsidR="004F0487" w:rsidRPr="007B0E74" w:rsidRDefault="004F0487" w:rsidP="007B0E74">
      <w:pPr>
        <w:widowControl w:val="0"/>
        <w:spacing w:line="276" w:lineRule="auto"/>
        <w:rPr>
          <w:b/>
          <w:sz w:val="24"/>
          <w:szCs w:val="24"/>
        </w:rPr>
      </w:pPr>
      <w:r w:rsidRPr="007B0E74">
        <w:rPr>
          <w:b/>
          <w:sz w:val="24"/>
          <w:szCs w:val="24"/>
        </w:rPr>
        <w:t>Wykonawca:</w:t>
      </w:r>
    </w:p>
    <w:p w14:paraId="5EDD1494" w14:textId="77777777" w:rsidR="004F0487" w:rsidRPr="007B0E74" w:rsidRDefault="004F0487" w:rsidP="007B0E74">
      <w:pPr>
        <w:widowControl w:val="0"/>
        <w:spacing w:line="276" w:lineRule="auto"/>
        <w:ind w:right="107"/>
        <w:rPr>
          <w:sz w:val="24"/>
          <w:szCs w:val="24"/>
        </w:rPr>
      </w:pPr>
      <w:r w:rsidRPr="007B0E74">
        <w:rPr>
          <w:sz w:val="24"/>
          <w:szCs w:val="24"/>
        </w:rPr>
        <w:t>………………………………………………………………………………………………</w:t>
      </w:r>
    </w:p>
    <w:p w14:paraId="626B4C04"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14:paraId="49501A4E"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10E0EE9"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335EBBB0" w14:textId="77777777" w:rsidR="004F0487" w:rsidRPr="007B0E74" w:rsidRDefault="004F0487" w:rsidP="007B0E74">
      <w:pPr>
        <w:widowControl w:val="0"/>
        <w:spacing w:line="276" w:lineRule="auto"/>
        <w:jc w:val="center"/>
        <w:rPr>
          <w:b/>
          <w:sz w:val="24"/>
          <w:szCs w:val="24"/>
          <w:u w:val="single"/>
        </w:rPr>
      </w:pPr>
    </w:p>
    <w:p w14:paraId="54532DD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1613A32C"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A679CB0" w14:textId="77777777"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14:paraId="43F2CD46"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54B9DF41" w14:textId="77777777" w:rsidR="007B0E74" w:rsidRPr="00EA6057" w:rsidRDefault="004F0487" w:rsidP="007B0E74">
      <w:pPr>
        <w:widowControl w:val="0"/>
        <w:tabs>
          <w:tab w:val="left" w:pos="5670"/>
        </w:tabs>
        <w:spacing w:line="276" w:lineRule="auto"/>
        <w:jc w:val="both"/>
        <w:rPr>
          <w:i/>
          <w:sz w:val="24"/>
          <w:szCs w:val="24"/>
        </w:rPr>
      </w:pPr>
      <w:r w:rsidRPr="007B0E74">
        <w:rPr>
          <w:sz w:val="24"/>
          <w:szCs w:val="24"/>
        </w:rPr>
        <w:t xml:space="preserve">Na potrzeby postępowania o udzielenie zamówienia publicznego pn. </w:t>
      </w:r>
      <w:r w:rsidR="00EA6057" w:rsidRPr="00EA6057">
        <w:rPr>
          <w:b/>
          <w:i/>
          <w:sz w:val="24"/>
          <w:szCs w:val="24"/>
        </w:rPr>
        <w:t xml:space="preserve">„Przebudowa ulicy Reja wraz z budową kanalizacji deszczowej”. </w:t>
      </w:r>
      <w:r w:rsidR="00EA6057" w:rsidRPr="00EA6057">
        <w:rPr>
          <w:b/>
          <w:i/>
          <w:iCs/>
          <w:sz w:val="24"/>
          <w:szCs w:val="24"/>
        </w:rPr>
        <w:t xml:space="preserve"> </w:t>
      </w:r>
    </w:p>
    <w:p w14:paraId="79B69EDF" w14:textId="77777777"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14:paraId="6DF9BE2E" w14:textId="77777777" w:rsidR="004F0487" w:rsidRPr="007B0E74" w:rsidRDefault="004F0487" w:rsidP="007B0E74">
      <w:pPr>
        <w:widowControl w:val="0"/>
        <w:spacing w:line="276" w:lineRule="auto"/>
        <w:ind w:firstLine="708"/>
        <w:jc w:val="both"/>
        <w:rPr>
          <w:b/>
          <w:sz w:val="24"/>
          <w:szCs w:val="24"/>
        </w:rPr>
      </w:pPr>
    </w:p>
    <w:p w14:paraId="2101DD94"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5F9E3BC6" w14:textId="77777777" w:rsidR="004F0487" w:rsidRPr="007B0E74" w:rsidRDefault="004F0487" w:rsidP="009F5C5E">
      <w:pPr>
        <w:widowControl w:val="0"/>
        <w:numPr>
          <w:ilvl w:val="0"/>
          <w:numId w:val="17"/>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14:paraId="5467FFEF" w14:textId="77777777" w:rsidR="004F0487" w:rsidRPr="007B0E74" w:rsidRDefault="004F0487" w:rsidP="009F5C5E">
      <w:pPr>
        <w:widowControl w:val="0"/>
        <w:numPr>
          <w:ilvl w:val="0"/>
          <w:numId w:val="17"/>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14:paraId="34D247F8" w14:textId="77777777" w:rsidR="004F0487" w:rsidRDefault="004F0487" w:rsidP="007B0E74">
      <w:pPr>
        <w:widowControl w:val="0"/>
        <w:spacing w:before="240" w:line="276" w:lineRule="auto"/>
        <w:jc w:val="both"/>
        <w:rPr>
          <w:sz w:val="24"/>
          <w:szCs w:val="24"/>
        </w:rPr>
      </w:pPr>
      <w:r w:rsidRPr="007B0E74">
        <w:rPr>
          <w:sz w:val="24"/>
          <w:szCs w:val="24"/>
        </w:rPr>
        <w:t>Miejscowość …………….……., dnia ………….……. r.</w:t>
      </w:r>
    </w:p>
    <w:p w14:paraId="021FCE43" w14:textId="77777777" w:rsidR="007B0E74" w:rsidRDefault="007B0E74" w:rsidP="007B0E74">
      <w:pPr>
        <w:widowControl w:val="0"/>
        <w:spacing w:line="276" w:lineRule="auto"/>
        <w:jc w:val="both"/>
        <w:rPr>
          <w:sz w:val="24"/>
          <w:szCs w:val="24"/>
        </w:rPr>
      </w:pPr>
    </w:p>
    <w:p w14:paraId="193899AA"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14:paraId="2B6BC084"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FC54372" w14:textId="77777777" w:rsidR="004F0487" w:rsidRPr="007B0E74" w:rsidRDefault="004F0487" w:rsidP="007B0E74">
      <w:pPr>
        <w:widowControl w:val="0"/>
        <w:spacing w:line="276" w:lineRule="auto"/>
        <w:jc w:val="both"/>
        <w:rPr>
          <w:sz w:val="24"/>
          <w:szCs w:val="24"/>
        </w:rPr>
      </w:pPr>
      <w:r w:rsidRPr="007B0E74">
        <w:rPr>
          <w:sz w:val="24"/>
          <w:szCs w:val="24"/>
        </w:rPr>
        <w:t>…………………………………………………………………………………………………..</w:t>
      </w:r>
    </w:p>
    <w:p w14:paraId="2DB94ECC"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910AE8B"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14:paraId="5004DA72"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653D19FC"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741AB8D4"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40318684"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7024634"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D4C00F9" w14:textId="77777777" w:rsidR="007B0E74" w:rsidRPr="007B0E74" w:rsidRDefault="007B0E74" w:rsidP="007B0E74">
      <w:pPr>
        <w:widowControl w:val="0"/>
        <w:spacing w:before="240" w:line="276" w:lineRule="auto"/>
        <w:jc w:val="both"/>
        <w:rPr>
          <w:sz w:val="24"/>
          <w:szCs w:val="24"/>
        </w:rPr>
      </w:pPr>
    </w:p>
    <w:p w14:paraId="27CE2042"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29B8489D"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1DC67133"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0F173EA"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29F8AF4D"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4469E7E7"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2DF254F9"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44B295F2"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122F3551"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381D1415" w14:textId="77777777" w:rsidR="004F0487" w:rsidRDefault="004F0487" w:rsidP="004F0487">
      <w:pPr>
        <w:widowControl w:val="0"/>
        <w:spacing w:before="240" w:after="240" w:line="360" w:lineRule="auto"/>
        <w:rPr>
          <w:rFonts w:ascii="Cambria" w:hAnsi="Cambria" w:cs="Calibri"/>
          <w:sz w:val="24"/>
          <w:szCs w:val="24"/>
        </w:rPr>
      </w:pPr>
    </w:p>
    <w:p w14:paraId="4E98312F" w14:textId="77777777" w:rsidR="004F0487" w:rsidRPr="00942484" w:rsidRDefault="004F0487" w:rsidP="004F0487">
      <w:pPr>
        <w:widowControl w:val="0"/>
        <w:spacing w:line="360" w:lineRule="auto"/>
        <w:jc w:val="both"/>
        <w:rPr>
          <w:rFonts w:ascii="Cambria" w:hAnsi="Cambria" w:cs="Calibri"/>
          <w:sz w:val="24"/>
          <w:szCs w:val="24"/>
        </w:rPr>
      </w:pPr>
    </w:p>
    <w:p w14:paraId="3FA3C3D2" w14:textId="77777777" w:rsidR="00BB08DE" w:rsidRDefault="00BB08DE" w:rsidP="001413B4">
      <w:pPr>
        <w:pStyle w:val="Akapitzlist"/>
        <w:spacing w:line="276" w:lineRule="auto"/>
        <w:ind w:left="0"/>
        <w:jc w:val="both"/>
        <w:rPr>
          <w:sz w:val="22"/>
          <w:szCs w:val="24"/>
        </w:rPr>
      </w:pPr>
    </w:p>
    <w:p w14:paraId="089C30C6" w14:textId="77777777" w:rsidR="00BB08DE" w:rsidRDefault="00BB08DE" w:rsidP="001413B4">
      <w:pPr>
        <w:pStyle w:val="Akapitzlist"/>
        <w:spacing w:line="276" w:lineRule="auto"/>
        <w:ind w:left="0"/>
        <w:jc w:val="both"/>
        <w:rPr>
          <w:sz w:val="22"/>
          <w:szCs w:val="24"/>
        </w:rPr>
      </w:pPr>
    </w:p>
    <w:p w14:paraId="6B07DB77" w14:textId="77777777" w:rsidR="00BB08DE" w:rsidRDefault="00BB08DE" w:rsidP="001413B4">
      <w:pPr>
        <w:pStyle w:val="Akapitzlist"/>
        <w:spacing w:line="276" w:lineRule="auto"/>
        <w:ind w:left="0"/>
        <w:jc w:val="both"/>
        <w:rPr>
          <w:sz w:val="22"/>
          <w:szCs w:val="24"/>
        </w:rPr>
      </w:pPr>
    </w:p>
    <w:p w14:paraId="277B65A2" w14:textId="77777777" w:rsidR="00BB08DE" w:rsidRDefault="00BB08DE" w:rsidP="001413B4">
      <w:pPr>
        <w:pStyle w:val="Akapitzlist"/>
        <w:spacing w:line="276" w:lineRule="auto"/>
        <w:ind w:left="0"/>
        <w:jc w:val="both"/>
        <w:rPr>
          <w:sz w:val="22"/>
          <w:szCs w:val="24"/>
        </w:rPr>
      </w:pPr>
    </w:p>
    <w:p w14:paraId="43F6C600" w14:textId="77777777" w:rsidR="00BB08DE" w:rsidRDefault="00BB08DE" w:rsidP="001413B4">
      <w:pPr>
        <w:pStyle w:val="Akapitzlist"/>
        <w:spacing w:line="276" w:lineRule="auto"/>
        <w:ind w:left="0"/>
        <w:jc w:val="both"/>
        <w:rPr>
          <w:sz w:val="22"/>
          <w:szCs w:val="24"/>
        </w:rPr>
      </w:pPr>
    </w:p>
    <w:p w14:paraId="6D16D925" w14:textId="77777777" w:rsidR="00BB08DE" w:rsidRDefault="00BB08DE" w:rsidP="001413B4">
      <w:pPr>
        <w:pStyle w:val="Akapitzlist"/>
        <w:spacing w:line="276" w:lineRule="auto"/>
        <w:ind w:left="0"/>
        <w:jc w:val="both"/>
        <w:rPr>
          <w:sz w:val="22"/>
          <w:szCs w:val="24"/>
        </w:rPr>
      </w:pPr>
    </w:p>
    <w:p w14:paraId="209556E8" w14:textId="77777777" w:rsidR="00B50C89" w:rsidRDefault="00B50C89" w:rsidP="001413B4">
      <w:pPr>
        <w:pStyle w:val="Akapitzlist"/>
        <w:spacing w:line="276" w:lineRule="auto"/>
        <w:ind w:left="0"/>
        <w:jc w:val="both"/>
        <w:rPr>
          <w:sz w:val="22"/>
          <w:szCs w:val="24"/>
        </w:rPr>
      </w:pPr>
    </w:p>
    <w:p w14:paraId="1C33BC81" w14:textId="77777777" w:rsidR="007B0E74" w:rsidRDefault="007B0E74" w:rsidP="001413B4">
      <w:pPr>
        <w:pStyle w:val="Akapitzlist"/>
        <w:spacing w:line="276" w:lineRule="auto"/>
        <w:ind w:left="0"/>
        <w:jc w:val="both"/>
        <w:rPr>
          <w:sz w:val="22"/>
          <w:szCs w:val="24"/>
        </w:rPr>
      </w:pPr>
    </w:p>
    <w:p w14:paraId="07D35983" w14:textId="77777777" w:rsidR="007B0E74" w:rsidRDefault="007B0E74" w:rsidP="001413B4">
      <w:pPr>
        <w:pStyle w:val="Akapitzlist"/>
        <w:spacing w:line="276" w:lineRule="auto"/>
        <w:ind w:left="0"/>
        <w:jc w:val="both"/>
        <w:rPr>
          <w:sz w:val="22"/>
          <w:szCs w:val="24"/>
        </w:rPr>
      </w:pPr>
    </w:p>
    <w:p w14:paraId="521DB65A" w14:textId="77777777" w:rsidR="007B0E74" w:rsidRDefault="007B0E74" w:rsidP="001413B4">
      <w:pPr>
        <w:pStyle w:val="Akapitzlist"/>
        <w:spacing w:line="276" w:lineRule="auto"/>
        <w:ind w:left="0"/>
        <w:jc w:val="both"/>
        <w:rPr>
          <w:sz w:val="22"/>
          <w:szCs w:val="24"/>
        </w:rPr>
      </w:pPr>
    </w:p>
    <w:p w14:paraId="58E98AA3" w14:textId="77777777" w:rsidR="007B0E74" w:rsidRDefault="007B0E74" w:rsidP="001413B4">
      <w:pPr>
        <w:pStyle w:val="Akapitzlist"/>
        <w:spacing w:line="276" w:lineRule="auto"/>
        <w:ind w:left="0"/>
        <w:jc w:val="both"/>
        <w:rPr>
          <w:sz w:val="22"/>
          <w:szCs w:val="24"/>
        </w:rPr>
      </w:pPr>
    </w:p>
    <w:p w14:paraId="1278774B" w14:textId="77777777" w:rsidR="007B0E74" w:rsidRDefault="007B0E74" w:rsidP="001413B4">
      <w:pPr>
        <w:pStyle w:val="Akapitzlist"/>
        <w:spacing w:line="276" w:lineRule="auto"/>
        <w:ind w:left="0"/>
        <w:jc w:val="both"/>
        <w:rPr>
          <w:sz w:val="22"/>
          <w:szCs w:val="24"/>
        </w:rPr>
      </w:pPr>
    </w:p>
    <w:p w14:paraId="32853730" w14:textId="77777777" w:rsidR="007B0E74" w:rsidRDefault="007B0E74" w:rsidP="001413B4">
      <w:pPr>
        <w:pStyle w:val="Akapitzlist"/>
        <w:spacing w:line="276" w:lineRule="auto"/>
        <w:ind w:left="0"/>
        <w:jc w:val="both"/>
        <w:rPr>
          <w:sz w:val="22"/>
          <w:szCs w:val="24"/>
        </w:rPr>
      </w:pPr>
    </w:p>
    <w:p w14:paraId="3BA2F618" w14:textId="77777777" w:rsidR="007B0E74" w:rsidRPr="00634CCB" w:rsidRDefault="007B0E74" w:rsidP="00634CCB">
      <w:pPr>
        <w:spacing w:line="276" w:lineRule="auto"/>
        <w:rPr>
          <w:b/>
          <w:sz w:val="24"/>
          <w:szCs w:val="24"/>
        </w:rPr>
      </w:pPr>
      <w:r w:rsidRPr="00634CCB">
        <w:rPr>
          <w:sz w:val="24"/>
          <w:szCs w:val="24"/>
        </w:rPr>
        <w:lastRenderedPageBreak/>
        <w:t xml:space="preserve">Numer sprawy </w:t>
      </w:r>
      <w:r w:rsidR="00D705B6">
        <w:rPr>
          <w:b/>
          <w:sz w:val="24"/>
          <w:szCs w:val="24"/>
        </w:rPr>
        <w:t>IZP.271.6</w:t>
      </w:r>
      <w:r w:rsidR="00CB59A9">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14:paraId="75C7BF65" w14:textId="77777777" w:rsidR="007B0E74" w:rsidRPr="00634CCB" w:rsidRDefault="007B0E74" w:rsidP="00634CCB">
      <w:pPr>
        <w:spacing w:line="276" w:lineRule="auto"/>
        <w:ind w:left="5672"/>
        <w:rPr>
          <w:b/>
          <w:sz w:val="24"/>
          <w:szCs w:val="24"/>
        </w:rPr>
      </w:pPr>
    </w:p>
    <w:p w14:paraId="0B068D3E"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15652744" w14:textId="77777777" w:rsidR="007B0E74" w:rsidRDefault="00841EE0" w:rsidP="00634CCB">
      <w:pPr>
        <w:widowControl w:val="0"/>
        <w:spacing w:line="276" w:lineRule="auto"/>
        <w:jc w:val="right"/>
        <w:rPr>
          <w:sz w:val="24"/>
          <w:szCs w:val="24"/>
        </w:rPr>
      </w:pPr>
      <w:r>
        <w:rPr>
          <w:sz w:val="24"/>
          <w:szCs w:val="24"/>
        </w:rPr>
        <w:t>Gmina Miejska Piechowice</w:t>
      </w:r>
    </w:p>
    <w:p w14:paraId="64A027D4" w14:textId="77777777" w:rsidR="00841EE0" w:rsidRDefault="00841EE0" w:rsidP="00634CCB">
      <w:pPr>
        <w:widowControl w:val="0"/>
        <w:spacing w:line="276" w:lineRule="auto"/>
        <w:jc w:val="right"/>
        <w:rPr>
          <w:sz w:val="24"/>
          <w:szCs w:val="24"/>
        </w:rPr>
      </w:pPr>
      <w:r>
        <w:rPr>
          <w:sz w:val="24"/>
          <w:szCs w:val="24"/>
        </w:rPr>
        <w:t>Ul. Kryształowa 49</w:t>
      </w:r>
    </w:p>
    <w:p w14:paraId="6F24DED5" w14:textId="77777777" w:rsidR="00841EE0" w:rsidRPr="00634CCB" w:rsidRDefault="00841EE0" w:rsidP="00634CCB">
      <w:pPr>
        <w:widowControl w:val="0"/>
        <w:spacing w:line="276" w:lineRule="auto"/>
        <w:jc w:val="right"/>
        <w:rPr>
          <w:sz w:val="24"/>
          <w:szCs w:val="24"/>
        </w:rPr>
      </w:pPr>
      <w:r>
        <w:rPr>
          <w:sz w:val="24"/>
          <w:szCs w:val="24"/>
        </w:rPr>
        <w:t>58-573 Piechowice</w:t>
      </w:r>
    </w:p>
    <w:p w14:paraId="74858404" w14:textId="77777777" w:rsidR="007B0E74" w:rsidRPr="00634CCB" w:rsidRDefault="007B0E74" w:rsidP="00634CCB">
      <w:pPr>
        <w:widowControl w:val="0"/>
        <w:spacing w:line="276" w:lineRule="auto"/>
        <w:jc w:val="right"/>
        <w:rPr>
          <w:sz w:val="24"/>
          <w:szCs w:val="24"/>
        </w:rPr>
      </w:pPr>
    </w:p>
    <w:p w14:paraId="41268A5C"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7E96BD77"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77EF7A75" w14:textId="77777777" w:rsidR="00634CCB" w:rsidRPr="00EA6057" w:rsidRDefault="00634CCB" w:rsidP="00634CCB">
      <w:pPr>
        <w:widowControl w:val="0"/>
        <w:tabs>
          <w:tab w:val="left" w:pos="5670"/>
        </w:tabs>
        <w:spacing w:before="240" w:after="240" w:line="276" w:lineRule="auto"/>
        <w:jc w:val="both"/>
        <w:rPr>
          <w:i/>
          <w:sz w:val="24"/>
          <w:szCs w:val="24"/>
        </w:rPr>
      </w:pPr>
      <w:r w:rsidRPr="00634CCB">
        <w:rPr>
          <w:sz w:val="24"/>
          <w:szCs w:val="24"/>
        </w:rPr>
        <w:t xml:space="preserve">Na potrzeby postępowania o udzielenie zamówienia publicznego pn. </w:t>
      </w:r>
      <w:r w:rsidR="00EA6057" w:rsidRPr="00EA6057">
        <w:rPr>
          <w:b/>
          <w:i/>
          <w:sz w:val="24"/>
          <w:szCs w:val="24"/>
        </w:rPr>
        <w:t xml:space="preserve">„Przebudowa ulicy Reja wraz z budową kanalizacji deszczowej”. </w:t>
      </w:r>
      <w:r w:rsidR="00EA6057" w:rsidRPr="00EA6057">
        <w:rPr>
          <w:b/>
          <w:i/>
          <w:iCs/>
          <w:sz w:val="24"/>
          <w:szCs w:val="24"/>
        </w:rPr>
        <w:t xml:space="preserve"> </w:t>
      </w:r>
    </w:p>
    <w:p w14:paraId="3939E100" w14:textId="77777777" w:rsidR="00634CCB" w:rsidRPr="00634CCB" w:rsidRDefault="00634CCB" w:rsidP="00634CCB">
      <w:pPr>
        <w:widowControl w:val="0"/>
        <w:suppressAutoHyphens/>
        <w:spacing w:line="276" w:lineRule="auto"/>
        <w:jc w:val="both"/>
        <w:rPr>
          <w:sz w:val="24"/>
          <w:szCs w:val="24"/>
        </w:rPr>
      </w:pPr>
      <w:r w:rsidRPr="00634CCB">
        <w:rPr>
          <w:sz w:val="24"/>
          <w:szCs w:val="24"/>
        </w:rPr>
        <w:t>ja /my* niżej podpisany /i* ..........................................................................................................</w:t>
      </w:r>
    </w:p>
    <w:p w14:paraId="7C7998A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5FE184A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69ABA435"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78C76A67"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1549F9DE"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5203644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72B058E"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3)………………………………………………………………………………………………</w:t>
      </w:r>
    </w:p>
    <w:p w14:paraId="78810BE6"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09B2654D"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1BE5006F"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3B4E6469"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496EF1ED"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4043EC83"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08D52826"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7471E303"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501EE68C" w14:textId="77777777" w:rsidR="007B0E74" w:rsidRDefault="007B0E74" w:rsidP="001413B4">
      <w:pPr>
        <w:pStyle w:val="Akapitzlist"/>
        <w:spacing w:line="276" w:lineRule="auto"/>
        <w:ind w:left="0"/>
        <w:jc w:val="both"/>
        <w:rPr>
          <w:sz w:val="22"/>
          <w:szCs w:val="24"/>
        </w:rPr>
      </w:pPr>
    </w:p>
    <w:p w14:paraId="4C7F5775" w14:textId="77777777" w:rsidR="00634CCB" w:rsidRDefault="00634CCB" w:rsidP="001413B4">
      <w:pPr>
        <w:pStyle w:val="Akapitzlist"/>
        <w:spacing w:line="276" w:lineRule="auto"/>
        <w:ind w:left="0"/>
        <w:jc w:val="both"/>
        <w:rPr>
          <w:sz w:val="22"/>
          <w:szCs w:val="24"/>
        </w:rPr>
      </w:pPr>
    </w:p>
    <w:p w14:paraId="4C4B1219" w14:textId="77777777" w:rsidR="00EA6057" w:rsidRDefault="00EA6057" w:rsidP="001413B4">
      <w:pPr>
        <w:pStyle w:val="Akapitzlist"/>
        <w:spacing w:line="276" w:lineRule="auto"/>
        <w:ind w:left="0"/>
        <w:jc w:val="both"/>
        <w:rPr>
          <w:sz w:val="22"/>
          <w:szCs w:val="24"/>
        </w:rPr>
      </w:pPr>
    </w:p>
    <w:p w14:paraId="770226D0" w14:textId="77777777" w:rsidR="008919AA" w:rsidRPr="008919AA" w:rsidRDefault="008919AA" w:rsidP="0050754E">
      <w:pPr>
        <w:spacing w:line="276" w:lineRule="auto"/>
        <w:rPr>
          <w:b/>
          <w:sz w:val="24"/>
          <w:szCs w:val="24"/>
        </w:rPr>
      </w:pPr>
      <w:r w:rsidRPr="008919AA">
        <w:rPr>
          <w:sz w:val="24"/>
          <w:szCs w:val="24"/>
        </w:rPr>
        <w:lastRenderedPageBreak/>
        <w:t xml:space="preserve">Numer sprawy </w:t>
      </w:r>
      <w:r w:rsidR="00D705B6">
        <w:rPr>
          <w:b/>
          <w:sz w:val="24"/>
          <w:szCs w:val="24"/>
        </w:rPr>
        <w:t>IZP.271.6</w:t>
      </w:r>
      <w:r w:rsidR="00CB59A9">
        <w:rPr>
          <w:b/>
          <w:sz w:val="24"/>
          <w:szCs w:val="24"/>
        </w:rPr>
        <w:t>.2021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289802AF" w14:textId="77777777" w:rsidR="008919AA" w:rsidRPr="008919AA" w:rsidRDefault="008919AA" w:rsidP="0050754E">
      <w:pPr>
        <w:spacing w:line="276" w:lineRule="auto"/>
        <w:ind w:left="5672"/>
        <w:rPr>
          <w:b/>
          <w:sz w:val="24"/>
          <w:szCs w:val="24"/>
        </w:rPr>
      </w:pPr>
    </w:p>
    <w:p w14:paraId="6AABB6A2" w14:textId="77777777" w:rsidR="008919AA" w:rsidRPr="008919AA" w:rsidRDefault="008919AA" w:rsidP="0050754E">
      <w:pPr>
        <w:spacing w:line="276" w:lineRule="auto"/>
        <w:ind w:left="5672"/>
        <w:jc w:val="right"/>
        <w:rPr>
          <w:b/>
          <w:sz w:val="24"/>
          <w:szCs w:val="24"/>
        </w:rPr>
      </w:pPr>
      <w:r w:rsidRPr="008919AA">
        <w:rPr>
          <w:b/>
          <w:sz w:val="24"/>
          <w:szCs w:val="24"/>
        </w:rPr>
        <w:t>Zamawiający:</w:t>
      </w:r>
    </w:p>
    <w:p w14:paraId="588A547E" w14:textId="77777777" w:rsidR="008919AA" w:rsidRDefault="00841EE0" w:rsidP="0050754E">
      <w:pPr>
        <w:widowControl w:val="0"/>
        <w:spacing w:line="276" w:lineRule="auto"/>
        <w:jc w:val="right"/>
        <w:rPr>
          <w:sz w:val="24"/>
          <w:szCs w:val="24"/>
        </w:rPr>
      </w:pPr>
      <w:r>
        <w:rPr>
          <w:sz w:val="24"/>
          <w:szCs w:val="24"/>
        </w:rPr>
        <w:t>Gmina Miejska Piechowice</w:t>
      </w:r>
    </w:p>
    <w:p w14:paraId="4DD85857" w14:textId="77777777" w:rsidR="00841EE0" w:rsidRDefault="00841EE0" w:rsidP="0050754E">
      <w:pPr>
        <w:widowControl w:val="0"/>
        <w:spacing w:line="276" w:lineRule="auto"/>
        <w:jc w:val="right"/>
        <w:rPr>
          <w:sz w:val="24"/>
          <w:szCs w:val="24"/>
        </w:rPr>
      </w:pPr>
      <w:r>
        <w:rPr>
          <w:sz w:val="24"/>
          <w:szCs w:val="24"/>
        </w:rPr>
        <w:t>Ul. Kryształowa 49</w:t>
      </w:r>
    </w:p>
    <w:p w14:paraId="7FC1D107" w14:textId="77777777" w:rsidR="008919AA" w:rsidRPr="008919AA" w:rsidRDefault="00841EE0" w:rsidP="00787871">
      <w:pPr>
        <w:widowControl w:val="0"/>
        <w:spacing w:line="276" w:lineRule="auto"/>
        <w:jc w:val="right"/>
        <w:rPr>
          <w:sz w:val="24"/>
          <w:szCs w:val="24"/>
        </w:rPr>
      </w:pPr>
      <w:r>
        <w:rPr>
          <w:sz w:val="24"/>
          <w:szCs w:val="24"/>
        </w:rPr>
        <w:t>58-573 Piechowice</w:t>
      </w:r>
    </w:p>
    <w:p w14:paraId="497CE810" w14:textId="77777777" w:rsidR="00165FC9" w:rsidRPr="008919AA"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14:paraId="57DF84A7" w14:textId="77777777" w:rsidR="00EA6057" w:rsidRPr="00EA6057" w:rsidRDefault="00EA6057" w:rsidP="00EA6057">
      <w:pPr>
        <w:widowControl w:val="0"/>
        <w:tabs>
          <w:tab w:val="left" w:pos="5670"/>
        </w:tabs>
        <w:spacing w:before="240" w:after="240" w:line="276" w:lineRule="auto"/>
        <w:jc w:val="center"/>
        <w:rPr>
          <w:i/>
          <w:sz w:val="24"/>
          <w:szCs w:val="24"/>
        </w:rPr>
      </w:pPr>
      <w:r w:rsidRPr="00EA6057">
        <w:rPr>
          <w:b/>
          <w:i/>
          <w:sz w:val="24"/>
          <w:szCs w:val="24"/>
        </w:rPr>
        <w:t xml:space="preserve">„Przebudowa ulicy Reja wraz z budową kanalizacji deszczowej”. </w:t>
      </w:r>
      <w:r w:rsidRPr="00EA6057">
        <w:rPr>
          <w:b/>
          <w:i/>
          <w:iCs/>
          <w:sz w:val="24"/>
          <w:szCs w:val="24"/>
        </w:rPr>
        <w:t xml:space="preserve"> </w:t>
      </w:r>
    </w:p>
    <w:p w14:paraId="34F0E884" w14:textId="77777777" w:rsidR="00165FC9" w:rsidRPr="008919AA" w:rsidRDefault="00165FC9" w:rsidP="0050754E">
      <w:pPr>
        <w:widowControl w:val="0"/>
        <w:tabs>
          <w:tab w:val="left" w:pos="5670"/>
        </w:tabs>
        <w:spacing w:before="240" w:after="240" w:line="276"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159"/>
        <w:gridCol w:w="2037"/>
        <w:gridCol w:w="1428"/>
        <w:gridCol w:w="1450"/>
        <w:gridCol w:w="1427"/>
      </w:tblGrid>
      <w:tr w:rsidR="00165FC9" w:rsidRPr="008919AA" w14:paraId="61378B16" w14:textId="77777777" w:rsidTr="00165FC9">
        <w:trPr>
          <w:cantSplit/>
          <w:trHeight w:val="2276"/>
        </w:trPr>
        <w:tc>
          <w:tcPr>
            <w:tcW w:w="290" w:type="pct"/>
            <w:vAlign w:val="center"/>
          </w:tcPr>
          <w:p w14:paraId="1914CE5F" w14:textId="77777777"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5" w:type="pct"/>
            <w:vAlign w:val="center"/>
          </w:tcPr>
          <w:p w14:paraId="4E3DD1C0" w14:textId="77777777" w:rsidR="00165FC9" w:rsidRPr="008919AA" w:rsidRDefault="00165FC9" w:rsidP="0050754E">
            <w:pPr>
              <w:widowControl w:val="0"/>
              <w:spacing w:line="276" w:lineRule="auto"/>
              <w:jc w:val="center"/>
              <w:rPr>
                <w:b/>
                <w:szCs w:val="24"/>
              </w:rPr>
            </w:pPr>
            <w:r w:rsidRPr="008919AA">
              <w:rPr>
                <w:b/>
                <w:szCs w:val="24"/>
              </w:rPr>
              <w:t>Zakres/opis wykonanych robót budowlanych</w:t>
            </w:r>
          </w:p>
          <w:p w14:paraId="34A49847" w14:textId="77777777"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8" w:type="pct"/>
            <w:vAlign w:val="center"/>
          </w:tcPr>
          <w:p w14:paraId="2972BA5B" w14:textId="77777777"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2" w:type="pct"/>
            <w:vAlign w:val="center"/>
          </w:tcPr>
          <w:p w14:paraId="3163F161" w14:textId="77777777"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4" w:type="pct"/>
            <w:vAlign w:val="center"/>
          </w:tcPr>
          <w:p w14:paraId="622FD22E" w14:textId="77777777"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14:paraId="5F9F1489" w14:textId="77777777" w:rsidR="00165FC9" w:rsidRPr="008919AA" w:rsidRDefault="00165FC9" w:rsidP="0050754E">
            <w:pPr>
              <w:widowControl w:val="0"/>
              <w:spacing w:line="276" w:lineRule="auto"/>
              <w:jc w:val="center"/>
              <w:rPr>
                <w:b/>
                <w:szCs w:val="24"/>
              </w:rPr>
            </w:pPr>
            <w:r w:rsidRPr="008919AA">
              <w:rPr>
                <w:szCs w:val="24"/>
              </w:rPr>
              <w:t>(dzień – miesiąc – rok)</w:t>
            </w:r>
          </w:p>
        </w:tc>
        <w:tc>
          <w:tcPr>
            <w:tcW w:w="791" w:type="pct"/>
            <w:vAlign w:val="center"/>
          </w:tcPr>
          <w:p w14:paraId="74E3C633" w14:textId="77777777"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14:paraId="39AC7965" w14:textId="77777777" w:rsidTr="00165FC9">
        <w:trPr>
          <w:cantSplit/>
          <w:trHeight w:val="535"/>
        </w:trPr>
        <w:tc>
          <w:tcPr>
            <w:tcW w:w="290" w:type="pct"/>
            <w:vAlign w:val="center"/>
          </w:tcPr>
          <w:p w14:paraId="2ADFAEE0"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5" w:type="pct"/>
          </w:tcPr>
          <w:p w14:paraId="62447FB8"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14:paraId="78E4A675"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14:paraId="76D2D6EE"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14:paraId="118C4F31"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14:paraId="4EC6BF7A"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2D82B05A" w14:textId="77777777" w:rsidTr="00165FC9">
        <w:trPr>
          <w:cantSplit/>
          <w:trHeight w:val="528"/>
        </w:trPr>
        <w:tc>
          <w:tcPr>
            <w:tcW w:w="290" w:type="pct"/>
            <w:vAlign w:val="center"/>
          </w:tcPr>
          <w:p w14:paraId="28B9FBDF"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5" w:type="pct"/>
          </w:tcPr>
          <w:p w14:paraId="02006E3C"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14:paraId="6591AD91"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14:paraId="20BC6F3E"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14:paraId="780466A6"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14:paraId="5BE2F94C"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47CCADC1" w14:textId="77777777" w:rsidTr="00165FC9">
        <w:trPr>
          <w:cantSplit/>
          <w:trHeight w:val="522"/>
        </w:trPr>
        <w:tc>
          <w:tcPr>
            <w:tcW w:w="290" w:type="pct"/>
            <w:vAlign w:val="center"/>
          </w:tcPr>
          <w:p w14:paraId="09B43B13"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5" w:type="pct"/>
          </w:tcPr>
          <w:p w14:paraId="624AFB3A"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14:paraId="7194CA2B"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14:paraId="741CB540"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14:paraId="0C624C2B"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14:paraId="3210C119"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36324D26" w14:textId="77777777" w:rsidTr="00165FC9">
        <w:trPr>
          <w:cantSplit/>
          <w:trHeight w:val="522"/>
        </w:trPr>
        <w:tc>
          <w:tcPr>
            <w:tcW w:w="290" w:type="pct"/>
            <w:tcBorders>
              <w:top w:val="single" w:sz="4" w:space="0" w:color="auto"/>
              <w:left w:val="single" w:sz="4" w:space="0" w:color="auto"/>
              <w:bottom w:val="single" w:sz="4" w:space="0" w:color="auto"/>
              <w:right w:val="single" w:sz="4" w:space="0" w:color="auto"/>
            </w:tcBorders>
            <w:vAlign w:val="center"/>
          </w:tcPr>
          <w:p w14:paraId="12329E81"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5" w:type="pct"/>
            <w:tcBorders>
              <w:top w:val="single" w:sz="4" w:space="0" w:color="auto"/>
              <w:left w:val="single" w:sz="4" w:space="0" w:color="auto"/>
              <w:bottom w:val="single" w:sz="4" w:space="0" w:color="auto"/>
              <w:right w:val="single" w:sz="4" w:space="0" w:color="auto"/>
            </w:tcBorders>
          </w:tcPr>
          <w:p w14:paraId="3AF78917"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Borders>
              <w:top w:val="single" w:sz="4" w:space="0" w:color="auto"/>
              <w:left w:val="single" w:sz="4" w:space="0" w:color="auto"/>
              <w:bottom w:val="single" w:sz="4" w:space="0" w:color="auto"/>
              <w:right w:val="single" w:sz="4" w:space="0" w:color="auto"/>
            </w:tcBorders>
          </w:tcPr>
          <w:p w14:paraId="4553031C"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Borders>
              <w:top w:val="single" w:sz="4" w:space="0" w:color="auto"/>
              <w:left w:val="single" w:sz="4" w:space="0" w:color="auto"/>
              <w:bottom w:val="single" w:sz="4" w:space="0" w:color="auto"/>
              <w:right w:val="single" w:sz="4" w:space="0" w:color="auto"/>
            </w:tcBorders>
          </w:tcPr>
          <w:p w14:paraId="1CAB1527"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Borders>
              <w:top w:val="single" w:sz="4" w:space="0" w:color="auto"/>
              <w:left w:val="single" w:sz="4" w:space="0" w:color="auto"/>
              <w:bottom w:val="single" w:sz="4" w:space="0" w:color="auto"/>
              <w:right w:val="single" w:sz="4" w:space="0" w:color="auto"/>
            </w:tcBorders>
          </w:tcPr>
          <w:p w14:paraId="6A5733AF"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Borders>
              <w:top w:val="single" w:sz="4" w:space="0" w:color="auto"/>
              <w:left w:val="single" w:sz="4" w:space="0" w:color="auto"/>
              <w:bottom w:val="single" w:sz="4" w:space="0" w:color="auto"/>
              <w:right w:val="single" w:sz="4" w:space="0" w:color="auto"/>
            </w:tcBorders>
          </w:tcPr>
          <w:p w14:paraId="2E66BB75" w14:textId="77777777" w:rsidR="00165FC9" w:rsidRPr="008919AA" w:rsidRDefault="00165FC9" w:rsidP="0050754E">
            <w:pPr>
              <w:widowControl w:val="0"/>
              <w:tabs>
                <w:tab w:val="center" w:pos="5016"/>
                <w:tab w:val="right" w:pos="9552"/>
              </w:tabs>
              <w:spacing w:line="276" w:lineRule="auto"/>
              <w:jc w:val="both"/>
              <w:rPr>
                <w:b/>
                <w:sz w:val="24"/>
                <w:szCs w:val="24"/>
              </w:rPr>
            </w:pPr>
          </w:p>
        </w:tc>
      </w:tr>
    </w:tbl>
    <w:p w14:paraId="42C675E2" w14:textId="77777777"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14:paraId="52A53917" w14:textId="77777777" w:rsidR="00165FC9" w:rsidRPr="008919AA" w:rsidRDefault="00165FC9" w:rsidP="0050754E">
      <w:pPr>
        <w:widowControl w:val="0"/>
        <w:spacing w:line="276" w:lineRule="auto"/>
        <w:rPr>
          <w:b/>
          <w:sz w:val="24"/>
          <w:szCs w:val="24"/>
        </w:rPr>
      </w:pPr>
      <w:r w:rsidRPr="008919AA">
        <w:rPr>
          <w:b/>
          <w:sz w:val="24"/>
          <w:szCs w:val="24"/>
        </w:rPr>
        <w:t>Oświadczam(y), że:</w:t>
      </w:r>
    </w:p>
    <w:p w14:paraId="278C06F7" w14:textId="77777777" w:rsidR="00165FC9" w:rsidRPr="008919AA" w:rsidRDefault="00165FC9" w:rsidP="009F5C5E">
      <w:pPr>
        <w:widowControl w:val="0"/>
        <w:numPr>
          <w:ilvl w:val="0"/>
          <w:numId w:val="18"/>
        </w:numPr>
        <w:spacing w:line="276" w:lineRule="auto"/>
        <w:jc w:val="both"/>
        <w:rPr>
          <w:sz w:val="24"/>
          <w:szCs w:val="24"/>
        </w:rPr>
      </w:pPr>
      <w:r w:rsidRPr="008919AA">
        <w:rPr>
          <w:sz w:val="24"/>
          <w:szCs w:val="24"/>
        </w:rPr>
        <w:t>poz. nr ............... wykazu stanowi doświadczenie Wykonawcy składającego ofertę*</w:t>
      </w:r>
    </w:p>
    <w:p w14:paraId="41F402E1" w14:textId="77777777" w:rsidR="00165FC9" w:rsidRPr="008919AA" w:rsidRDefault="00165FC9" w:rsidP="009F5C5E">
      <w:pPr>
        <w:widowControl w:val="0"/>
        <w:numPr>
          <w:ilvl w:val="0"/>
          <w:numId w:val="18"/>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14:paraId="491F40B6" w14:textId="77777777" w:rsidR="00165FC9" w:rsidRPr="008919AA" w:rsidRDefault="00165FC9" w:rsidP="0050754E">
      <w:pPr>
        <w:widowControl w:val="0"/>
        <w:spacing w:before="240" w:line="276" w:lineRule="auto"/>
        <w:rPr>
          <w:b/>
          <w:sz w:val="24"/>
          <w:szCs w:val="24"/>
        </w:rPr>
      </w:pPr>
      <w:r w:rsidRPr="008919AA">
        <w:rPr>
          <w:b/>
          <w:sz w:val="24"/>
          <w:szCs w:val="24"/>
        </w:rPr>
        <w:t>*niewłaściwe skreślić</w:t>
      </w:r>
    </w:p>
    <w:p w14:paraId="4F027130" w14:textId="77777777"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2BBD2DEF" w14:textId="77777777"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14:paraId="1397E818" w14:textId="77777777" w:rsidR="00EA6057" w:rsidRDefault="00EA6057" w:rsidP="009A1573">
      <w:pPr>
        <w:spacing w:line="276" w:lineRule="auto"/>
        <w:rPr>
          <w:sz w:val="24"/>
          <w:szCs w:val="24"/>
        </w:rPr>
      </w:pPr>
    </w:p>
    <w:p w14:paraId="45AF9206" w14:textId="7A7ACA89" w:rsidR="009A1573" w:rsidRPr="009A1573" w:rsidRDefault="009A1573" w:rsidP="009A1573">
      <w:pPr>
        <w:spacing w:line="276" w:lineRule="auto"/>
        <w:rPr>
          <w:b/>
          <w:sz w:val="24"/>
          <w:szCs w:val="24"/>
        </w:rPr>
      </w:pPr>
      <w:r w:rsidRPr="009A1573">
        <w:rPr>
          <w:sz w:val="24"/>
          <w:szCs w:val="24"/>
        </w:rPr>
        <w:lastRenderedPageBreak/>
        <w:t xml:space="preserve">Numer sprawy </w:t>
      </w:r>
      <w:r w:rsidR="00D705B6">
        <w:rPr>
          <w:b/>
          <w:sz w:val="24"/>
          <w:szCs w:val="24"/>
        </w:rPr>
        <w:t>IZP.271.6</w:t>
      </w:r>
      <w:r w:rsidR="00CB59A9">
        <w:rPr>
          <w:b/>
          <w:sz w:val="24"/>
          <w:szCs w:val="24"/>
        </w:rPr>
        <w:t>.2021</w:t>
      </w:r>
      <w:r w:rsidRPr="009A1573">
        <w:rPr>
          <w:b/>
          <w:sz w:val="24"/>
          <w:szCs w:val="24"/>
        </w:rPr>
        <w:tab/>
      </w:r>
      <w:r w:rsidRPr="009A1573">
        <w:rPr>
          <w:b/>
          <w:sz w:val="24"/>
          <w:szCs w:val="24"/>
        </w:rPr>
        <w:tab/>
      </w:r>
      <w:r w:rsidRPr="009A1573">
        <w:rPr>
          <w:b/>
          <w:sz w:val="24"/>
          <w:szCs w:val="24"/>
        </w:rPr>
        <w:tab/>
      </w:r>
      <w:r w:rsidRPr="009A1573">
        <w:rPr>
          <w:b/>
          <w:sz w:val="24"/>
          <w:szCs w:val="24"/>
        </w:rPr>
        <w:tab/>
      </w:r>
      <w:r w:rsidR="002C08AD">
        <w:rPr>
          <w:b/>
          <w:sz w:val="24"/>
          <w:szCs w:val="24"/>
        </w:rPr>
        <w:t xml:space="preserve">               Załącznik Nr 5</w:t>
      </w:r>
      <w:r w:rsidRPr="009A1573">
        <w:rPr>
          <w:b/>
          <w:sz w:val="24"/>
          <w:szCs w:val="24"/>
        </w:rPr>
        <w:t xml:space="preserve"> do SWZ</w:t>
      </w:r>
    </w:p>
    <w:p w14:paraId="7B81B795" w14:textId="77777777" w:rsidR="009A1573" w:rsidRPr="009A1573" w:rsidRDefault="009A1573" w:rsidP="009A1573">
      <w:pPr>
        <w:spacing w:line="276" w:lineRule="auto"/>
        <w:ind w:left="5672"/>
        <w:rPr>
          <w:b/>
          <w:sz w:val="24"/>
          <w:szCs w:val="24"/>
        </w:rPr>
      </w:pPr>
    </w:p>
    <w:p w14:paraId="3A6CD34E"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BF31AB1" w14:textId="77777777" w:rsidR="00841EE0" w:rsidRDefault="00841EE0" w:rsidP="00841EE0">
      <w:pPr>
        <w:widowControl w:val="0"/>
        <w:spacing w:line="276" w:lineRule="auto"/>
        <w:jc w:val="right"/>
        <w:rPr>
          <w:sz w:val="24"/>
          <w:szCs w:val="24"/>
        </w:rPr>
      </w:pPr>
      <w:r>
        <w:rPr>
          <w:sz w:val="24"/>
          <w:szCs w:val="24"/>
        </w:rPr>
        <w:t>Gmina Miejska Piechowice</w:t>
      </w:r>
    </w:p>
    <w:p w14:paraId="385403D1" w14:textId="77777777" w:rsidR="00841EE0" w:rsidRDefault="00841EE0" w:rsidP="00841EE0">
      <w:pPr>
        <w:widowControl w:val="0"/>
        <w:spacing w:line="276" w:lineRule="auto"/>
        <w:jc w:val="right"/>
        <w:rPr>
          <w:sz w:val="24"/>
          <w:szCs w:val="24"/>
        </w:rPr>
      </w:pPr>
      <w:r>
        <w:rPr>
          <w:sz w:val="24"/>
          <w:szCs w:val="24"/>
        </w:rPr>
        <w:t>Ul. Kryształowa 49</w:t>
      </w:r>
    </w:p>
    <w:p w14:paraId="0A234B29" w14:textId="77777777" w:rsidR="00841EE0" w:rsidRPr="008919AA" w:rsidRDefault="00841EE0" w:rsidP="00841EE0">
      <w:pPr>
        <w:widowControl w:val="0"/>
        <w:spacing w:line="276" w:lineRule="auto"/>
        <w:jc w:val="right"/>
        <w:rPr>
          <w:sz w:val="24"/>
          <w:szCs w:val="24"/>
        </w:rPr>
      </w:pPr>
      <w:r>
        <w:rPr>
          <w:sz w:val="24"/>
          <w:szCs w:val="24"/>
        </w:rPr>
        <w:t>58-573 Piechowice</w:t>
      </w:r>
    </w:p>
    <w:p w14:paraId="07071C65" w14:textId="77777777" w:rsidR="009A1573" w:rsidRPr="009A1573" w:rsidRDefault="009A1573" w:rsidP="009A1573">
      <w:pPr>
        <w:widowControl w:val="0"/>
        <w:spacing w:line="276" w:lineRule="auto"/>
        <w:jc w:val="right"/>
        <w:rPr>
          <w:sz w:val="24"/>
          <w:szCs w:val="24"/>
        </w:rPr>
      </w:pPr>
    </w:p>
    <w:p w14:paraId="36D90085" w14:textId="77777777" w:rsidR="009A1573" w:rsidRP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3DF5C023" w14:textId="77777777" w:rsidR="009A1573" w:rsidRPr="009A1573" w:rsidRDefault="00EA6057" w:rsidP="009A1573">
      <w:pPr>
        <w:widowControl w:val="0"/>
        <w:tabs>
          <w:tab w:val="left" w:pos="5670"/>
        </w:tabs>
        <w:spacing w:before="240" w:after="240" w:line="276" w:lineRule="auto"/>
        <w:jc w:val="center"/>
        <w:rPr>
          <w:sz w:val="24"/>
          <w:szCs w:val="24"/>
        </w:rPr>
      </w:pPr>
      <w:r w:rsidRPr="00EA6057">
        <w:rPr>
          <w:b/>
          <w:i/>
          <w:sz w:val="24"/>
          <w:szCs w:val="24"/>
        </w:rPr>
        <w:t xml:space="preserve">„Przebudowa ulicy Reja wraz z budową kanalizacji deszczowej”. </w:t>
      </w:r>
      <w:r w:rsidRPr="00EA6057">
        <w:rPr>
          <w:b/>
          <w:i/>
          <w:iCs/>
          <w:sz w:val="24"/>
          <w:szCs w:val="24"/>
        </w:rPr>
        <w:t xml:space="preserve">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4"/>
        <w:gridCol w:w="3308"/>
        <w:gridCol w:w="2720"/>
      </w:tblGrid>
      <w:tr w:rsidR="009A1573" w:rsidRPr="009A1573" w14:paraId="29588AEB" w14:textId="77777777" w:rsidTr="009A1573">
        <w:trPr>
          <w:trHeight w:hRule="exact" w:val="1146"/>
        </w:trPr>
        <w:tc>
          <w:tcPr>
            <w:tcW w:w="292" w:type="pct"/>
            <w:shd w:val="clear" w:color="auto" w:fill="auto"/>
            <w:vAlign w:val="center"/>
          </w:tcPr>
          <w:p w14:paraId="17D8E60B" w14:textId="77777777" w:rsidR="009A1573" w:rsidRPr="009A1573" w:rsidRDefault="009A1573" w:rsidP="009A1573">
            <w:pPr>
              <w:spacing w:before="120" w:after="120" w:line="276" w:lineRule="auto"/>
              <w:jc w:val="center"/>
              <w:rPr>
                <w:b/>
                <w:szCs w:val="24"/>
              </w:rPr>
            </w:pPr>
            <w:r w:rsidRPr="009A1573">
              <w:rPr>
                <w:b/>
                <w:szCs w:val="24"/>
              </w:rPr>
              <w:t>L.p.</w:t>
            </w:r>
          </w:p>
        </w:tc>
        <w:tc>
          <w:tcPr>
            <w:tcW w:w="1343" w:type="pct"/>
            <w:shd w:val="clear" w:color="auto" w:fill="auto"/>
            <w:vAlign w:val="center"/>
          </w:tcPr>
          <w:p w14:paraId="76FDF9FA"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6" w:type="pct"/>
            <w:shd w:val="clear" w:color="auto" w:fill="auto"/>
            <w:vAlign w:val="center"/>
          </w:tcPr>
          <w:p w14:paraId="086BDEB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9" w:type="pct"/>
            <w:shd w:val="clear" w:color="auto" w:fill="auto"/>
            <w:vAlign w:val="center"/>
          </w:tcPr>
          <w:p w14:paraId="2D4ACAF3"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14:paraId="581B2ED2" w14:textId="77777777" w:rsidTr="009A1573">
        <w:trPr>
          <w:trHeight w:hRule="exact" w:val="695"/>
        </w:trPr>
        <w:tc>
          <w:tcPr>
            <w:tcW w:w="292" w:type="pct"/>
            <w:vAlign w:val="center"/>
          </w:tcPr>
          <w:p w14:paraId="44D62D84"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43" w:type="pct"/>
            <w:vAlign w:val="center"/>
          </w:tcPr>
          <w:p w14:paraId="679CFA1E" w14:textId="77777777" w:rsidR="009A1573" w:rsidRPr="009A1573" w:rsidRDefault="009A1573" w:rsidP="009A1573">
            <w:pPr>
              <w:suppressAutoHyphens/>
              <w:spacing w:line="276" w:lineRule="auto"/>
              <w:rPr>
                <w:b/>
                <w:sz w:val="24"/>
                <w:szCs w:val="24"/>
              </w:rPr>
            </w:pPr>
          </w:p>
        </w:tc>
        <w:tc>
          <w:tcPr>
            <w:tcW w:w="1846" w:type="pct"/>
            <w:vAlign w:val="center"/>
          </w:tcPr>
          <w:p w14:paraId="0C343096" w14:textId="77777777" w:rsidR="009A1573" w:rsidRPr="009A1573" w:rsidRDefault="009A1573" w:rsidP="009A1573">
            <w:pPr>
              <w:spacing w:line="276" w:lineRule="auto"/>
              <w:jc w:val="both"/>
              <w:rPr>
                <w:sz w:val="24"/>
                <w:szCs w:val="24"/>
              </w:rPr>
            </w:pPr>
          </w:p>
          <w:p w14:paraId="49389C3F" w14:textId="77777777" w:rsidR="009A1573" w:rsidRPr="009A1573" w:rsidRDefault="009A1573" w:rsidP="009A1573">
            <w:pPr>
              <w:spacing w:line="276" w:lineRule="auto"/>
              <w:jc w:val="both"/>
              <w:rPr>
                <w:sz w:val="24"/>
                <w:szCs w:val="24"/>
              </w:rPr>
            </w:pPr>
          </w:p>
          <w:p w14:paraId="1BCEE7BE" w14:textId="77777777" w:rsidR="009A1573" w:rsidRPr="009A1573" w:rsidRDefault="009A1573" w:rsidP="009A1573">
            <w:pPr>
              <w:spacing w:line="276" w:lineRule="auto"/>
              <w:jc w:val="both"/>
              <w:rPr>
                <w:sz w:val="24"/>
                <w:szCs w:val="24"/>
              </w:rPr>
            </w:pPr>
          </w:p>
          <w:p w14:paraId="6B9D291B" w14:textId="77777777" w:rsidR="009A1573" w:rsidRPr="009A1573" w:rsidRDefault="009A1573" w:rsidP="009A1573">
            <w:pPr>
              <w:spacing w:line="276" w:lineRule="auto"/>
              <w:jc w:val="both"/>
              <w:rPr>
                <w:sz w:val="24"/>
                <w:szCs w:val="24"/>
              </w:rPr>
            </w:pPr>
          </w:p>
          <w:p w14:paraId="073EDCC9" w14:textId="77777777" w:rsidR="009A1573" w:rsidRPr="009A1573" w:rsidRDefault="009A1573" w:rsidP="009A1573">
            <w:pPr>
              <w:spacing w:line="276" w:lineRule="auto"/>
              <w:jc w:val="both"/>
              <w:rPr>
                <w:sz w:val="24"/>
                <w:szCs w:val="24"/>
              </w:rPr>
            </w:pPr>
          </w:p>
          <w:p w14:paraId="11A8B4C2" w14:textId="77777777" w:rsidR="009A1573" w:rsidRPr="009A1573" w:rsidRDefault="009A1573" w:rsidP="009A1573">
            <w:pPr>
              <w:spacing w:line="276" w:lineRule="auto"/>
              <w:jc w:val="both"/>
              <w:rPr>
                <w:sz w:val="24"/>
                <w:szCs w:val="24"/>
              </w:rPr>
            </w:pPr>
          </w:p>
          <w:p w14:paraId="102B30A0" w14:textId="77777777" w:rsidR="009A1573" w:rsidRPr="009A1573" w:rsidRDefault="009A1573" w:rsidP="009A1573">
            <w:pPr>
              <w:spacing w:line="276" w:lineRule="auto"/>
              <w:jc w:val="both"/>
              <w:rPr>
                <w:sz w:val="24"/>
                <w:szCs w:val="24"/>
              </w:rPr>
            </w:pPr>
          </w:p>
          <w:p w14:paraId="63F51BCD" w14:textId="77777777" w:rsidR="009A1573" w:rsidRPr="009A1573" w:rsidRDefault="009A1573" w:rsidP="009A1573">
            <w:pPr>
              <w:spacing w:line="276" w:lineRule="auto"/>
              <w:jc w:val="both"/>
              <w:rPr>
                <w:sz w:val="24"/>
                <w:szCs w:val="24"/>
              </w:rPr>
            </w:pPr>
          </w:p>
          <w:p w14:paraId="4D3871B8" w14:textId="77777777" w:rsidR="009A1573" w:rsidRPr="009A1573" w:rsidRDefault="009A1573" w:rsidP="009A1573">
            <w:pPr>
              <w:spacing w:line="276" w:lineRule="auto"/>
              <w:jc w:val="both"/>
              <w:rPr>
                <w:sz w:val="24"/>
                <w:szCs w:val="24"/>
              </w:rPr>
            </w:pPr>
          </w:p>
          <w:p w14:paraId="096F8F6A" w14:textId="77777777" w:rsidR="009A1573" w:rsidRPr="009A1573" w:rsidRDefault="009A1573" w:rsidP="009A1573">
            <w:pPr>
              <w:spacing w:line="276" w:lineRule="auto"/>
              <w:jc w:val="both"/>
              <w:rPr>
                <w:sz w:val="24"/>
                <w:szCs w:val="24"/>
              </w:rPr>
            </w:pPr>
          </w:p>
          <w:p w14:paraId="17DD9ABF" w14:textId="77777777" w:rsidR="009A1573" w:rsidRPr="009A1573" w:rsidRDefault="009A1573" w:rsidP="009A1573">
            <w:pPr>
              <w:spacing w:line="276" w:lineRule="auto"/>
              <w:jc w:val="both"/>
              <w:rPr>
                <w:sz w:val="24"/>
                <w:szCs w:val="24"/>
              </w:rPr>
            </w:pPr>
          </w:p>
        </w:tc>
        <w:tc>
          <w:tcPr>
            <w:tcW w:w="1519" w:type="pct"/>
          </w:tcPr>
          <w:p w14:paraId="2B863E92" w14:textId="77777777" w:rsidR="009A1573" w:rsidRPr="009A1573" w:rsidRDefault="009A1573" w:rsidP="009A1573">
            <w:pPr>
              <w:spacing w:before="120" w:after="120" w:line="276" w:lineRule="auto"/>
              <w:jc w:val="both"/>
              <w:rPr>
                <w:b/>
                <w:sz w:val="24"/>
                <w:szCs w:val="24"/>
              </w:rPr>
            </w:pPr>
          </w:p>
        </w:tc>
      </w:tr>
      <w:tr w:rsidR="009A1573" w:rsidRPr="009A1573" w14:paraId="03E544DB" w14:textId="77777777" w:rsidTr="009A1573">
        <w:trPr>
          <w:trHeight w:hRule="exact" w:val="577"/>
        </w:trPr>
        <w:tc>
          <w:tcPr>
            <w:tcW w:w="292" w:type="pct"/>
            <w:vAlign w:val="center"/>
          </w:tcPr>
          <w:p w14:paraId="25E00894"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43" w:type="pct"/>
            <w:vAlign w:val="center"/>
          </w:tcPr>
          <w:p w14:paraId="1EB5EAE3" w14:textId="77777777" w:rsidR="009A1573" w:rsidRPr="009A1573" w:rsidRDefault="009A1573" w:rsidP="009A1573">
            <w:pPr>
              <w:suppressAutoHyphens/>
              <w:spacing w:line="276" w:lineRule="auto"/>
              <w:rPr>
                <w:b/>
                <w:sz w:val="24"/>
                <w:szCs w:val="24"/>
              </w:rPr>
            </w:pPr>
          </w:p>
        </w:tc>
        <w:tc>
          <w:tcPr>
            <w:tcW w:w="1846" w:type="pct"/>
            <w:vAlign w:val="center"/>
          </w:tcPr>
          <w:p w14:paraId="4400C721" w14:textId="77777777" w:rsidR="009A1573" w:rsidRPr="009A1573" w:rsidRDefault="009A1573" w:rsidP="009A1573">
            <w:pPr>
              <w:spacing w:line="276" w:lineRule="auto"/>
              <w:jc w:val="both"/>
              <w:rPr>
                <w:sz w:val="24"/>
                <w:szCs w:val="24"/>
              </w:rPr>
            </w:pPr>
          </w:p>
        </w:tc>
        <w:tc>
          <w:tcPr>
            <w:tcW w:w="1519" w:type="pct"/>
          </w:tcPr>
          <w:p w14:paraId="6CE40D75" w14:textId="77777777" w:rsidR="009A1573" w:rsidRPr="009A1573" w:rsidRDefault="009A1573" w:rsidP="009A1573">
            <w:pPr>
              <w:spacing w:before="120" w:after="120" w:line="276" w:lineRule="auto"/>
              <w:jc w:val="both"/>
              <w:rPr>
                <w:b/>
                <w:sz w:val="24"/>
                <w:szCs w:val="24"/>
              </w:rPr>
            </w:pPr>
          </w:p>
        </w:tc>
      </w:tr>
      <w:tr w:rsidR="009A1573" w:rsidRPr="009A1573" w14:paraId="5A488702" w14:textId="77777777" w:rsidTr="009A1573">
        <w:trPr>
          <w:trHeight w:hRule="exact" w:val="557"/>
        </w:trPr>
        <w:tc>
          <w:tcPr>
            <w:tcW w:w="292" w:type="pct"/>
            <w:vAlign w:val="center"/>
          </w:tcPr>
          <w:p w14:paraId="0D8F4913"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43" w:type="pct"/>
            <w:vAlign w:val="center"/>
          </w:tcPr>
          <w:p w14:paraId="4CF30444" w14:textId="77777777" w:rsidR="009A1573" w:rsidRPr="009A1573" w:rsidRDefault="009A1573" w:rsidP="009A1573">
            <w:pPr>
              <w:suppressAutoHyphens/>
              <w:spacing w:line="276" w:lineRule="auto"/>
              <w:rPr>
                <w:b/>
                <w:sz w:val="24"/>
                <w:szCs w:val="24"/>
              </w:rPr>
            </w:pPr>
          </w:p>
        </w:tc>
        <w:tc>
          <w:tcPr>
            <w:tcW w:w="1846" w:type="pct"/>
            <w:vAlign w:val="center"/>
          </w:tcPr>
          <w:p w14:paraId="21F77E8B" w14:textId="77777777" w:rsidR="009A1573" w:rsidRPr="009A1573" w:rsidRDefault="009A1573" w:rsidP="009A1573">
            <w:pPr>
              <w:spacing w:line="276" w:lineRule="auto"/>
              <w:jc w:val="both"/>
              <w:rPr>
                <w:sz w:val="24"/>
                <w:szCs w:val="24"/>
              </w:rPr>
            </w:pPr>
          </w:p>
        </w:tc>
        <w:tc>
          <w:tcPr>
            <w:tcW w:w="1519" w:type="pct"/>
          </w:tcPr>
          <w:p w14:paraId="2EBE6C2B" w14:textId="77777777" w:rsidR="009A1573" w:rsidRPr="009A1573" w:rsidRDefault="009A1573" w:rsidP="009A1573">
            <w:pPr>
              <w:spacing w:before="120" w:after="120" w:line="276" w:lineRule="auto"/>
              <w:jc w:val="both"/>
              <w:rPr>
                <w:b/>
                <w:sz w:val="24"/>
                <w:szCs w:val="24"/>
              </w:rPr>
            </w:pPr>
          </w:p>
        </w:tc>
      </w:tr>
      <w:tr w:rsidR="009A1573" w:rsidRPr="009A1573" w14:paraId="0BCA73D0" w14:textId="77777777" w:rsidTr="009A1573">
        <w:trPr>
          <w:trHeight w:hRule="exact" w:val="567"/>
        </w:trPr>
        <w:tc>
          <w:tcPr>
            <w:tcW w:w="292" w:type="pct"/>
            <w:vAlign w:val="center"/>
          </w:tcPr>
          <w:p w14:paraId="2B704C51"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43" w:type="pct"/>
            <w:vAlign w:val="center"/>
          </w:tcPr>
          <w:p w14:paraId="0E2C8B2F" w14:textId="77777777" w:rsidR="009A1573" w:rsidRPr="009A1573" w:rsidRDefault="009A1573" w:rsidP="009A1573">
            <w:pPr>
              <w:suppressAutoHyphens/>
              <w:spacing w:line="276" w:lineRule="auto"/>
              <w:rPr>
                <w:b/>
                <w:sz w:val="24"/>
                <w:szCs w:val="24"/>
              </w:rPr>
            </w:pPr>
          </w:p>
        </w:tc>
        <w:tc>
          <w:tcPr>
            <w:tcW w:w="1846" w:type="pct"/>
            <w:vAlign w:val="center"/>
          </w:tcPr>
          <w:p w14:paraId="5DE42FB0" w14:textId="77777777" w:rsidR="009A1573" w:rsidRPr="009A1573" w:rsidRDefault="009A1573" w:rsidP="009A1573">
            <w:pPr>
              <w:spacing w:line="276" w:lineRule="auto"/>
              <w:jc w:val="both"/>
              <w:rPr>
                <w:sz w:val="24"/>
                <w:szCs w:val="24"/>
              </w:rPr>
            </w:pPr>
          </w:p>
        </w:tc>
        <w:tc>
          <w:tcPr>
            <w:tcW w:w="1519" w:type="pct"/>
          </w:tcPr>
          <w:p w14:paraId="160653D3" w14:textId="77777777" w:rsidR="009A1573" w:rsidRPr="009A1573" w:rsidRDefault="009A1573" w:rsidP="009A1573">
            <w:pPr>
              <w:spacing w:before="120" w:after="120" w:line="276" w:lineRule="auto"/>
              <w:jc w:val="both"/>
              <w:rPr>
                <w:b/>
                <w:sz w:val="24"/>
                <w:szCs w:val="24"/>
              </w:rPr>
            </w:pPr>
          </w:p>
        </w:tc>
      </w:tr>
    </w:tbl>
    <w:p w14:paraId="70C9A1D7"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0252A68D"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7CC2300"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2D677E30" w14:textId="77777777" w:rsidR="009A1573" w:rsidRPr="00AE7D17" w:rsidRDefault="009A1573" w:rsidP="009A1573">
      <w:pPr>
        <w:spacing w:line="360" w:lineRule="auto"/>
        <w:ind w:left="1418" w:firstLine="709"/>
        <w:jc w:val="center"/>
        <w:rPr>
          <w:rFonts w:ascii="Cambria" w:hAnsi="Cambria" w:cs="Calibri"/>
          <w:sz w:val="24"/>
          <w:szCs w:val="24"/>
        </w:rPr>
      </w:pPr>
    </w:p>
    <w:p w14:paraId="7660B0FB" w14:textId="77777777" w:rsidR="00165FC9" w:rsidRPr="00172C1E" w:rsidRDefault="00165FC9" w:rsidP="00165FC9">
      <w:pPr>
        <w:widowControl w:val="0"/>
        <w:spacing w:line="360" w:lineRule="auto"/>
        <w:rPr>
          <w:rFonts w:ascii="Cambria" w:hAnsi="Cambria" w:cs="Calibri"/>
          <w:sz w:val="24"/>
          <w:szCs w:val="24"/>
        </w:rPr>
      </w:pPr>
    </w:p>
    <w:p w14:paraId="76727A34" w14:textId="77777777" w:rsidR="00165FC9" w:rsidRPr="00A203C3" w:rsidRDefault="00165FC9" w:rsidP="00165FC9">
      <w:pPr>
        <w:ind w:left="5664" w:firstLine="709"/>
        <w:rPr>
          <w:rFonts w:ascii="Cambria" w:hAnsi="Cambria" w:cs="Calibri"/>
          <w:sz w:val="24"/>
          <w:szCs w:val="24"/>
        </w:rPr>
      </w:pPr>
    </w:p>
    <w:p w14:paraId="20C701D2" w14:textId="77777777" w:rsidR="00634CCB" w:rsidRDefault="00634CCB" w:rsidP="001413B4">
      <w:pPr>
        <w:pStyle w:val="Akapitzlist"/>
        <w:spacing w:line="276" w:lineRule="auto"/>
        <w:ind w:left="0"/>
        <w:jc w:val="both"/>
        <w:rPr>
          <w:sz w:val="22"/>
          <w:szCs w:val="24"/>
        </w:rPr>
      </w:pPr>
    </w:p>
    <w:p w14:paraId="0D9DA28B" w14:textId="77777777" w:rsidR="009A1573" w:rsidRDefault="009A1573" w:rsidP="001413B4">
      <w:pPr>
        <w:pStyle w:val="Akapitzlist"/>
        <w:spacing w:line="276" w:lineRule="auto"/>
        <w:ind w:left="0"/>
        <w:jc w:val="both"/>
        <w:rPr>
          <w:sz w:val="22"/>
          <w:szCs w:val="24"/>
        </w:rPr>
      </w:pPr>
    </w:p>
    <w:p w14:paraId="73716C62" w14:textId="77777777" w:rsidR="009A1573" w:rsidRDefault="009A1573" w:rsidP="001413B4">
      <w:pPr>
        <w:pStyle w:val="Akapitzlist"/>
        <w:spacing w:line="276" w:lineRule="auto"/>
        <w:ind w:left="0"/>
        <w:jc w:val="both"/>
        <w:rPr>
          <w:sz w:val="22"/>
          <w:szCs w:val="24"/>
        </w:rPr>
      </w:pPr>
    </w:p>
    <w:p w14:paraId="6157ED27" w14:textId="77777777" w:rsidR="009A1573" w:rsidRDefault="009A1573" w:rsidP="001413B4">
      <w:pPr>
        <w:pStyle w:val="Akapitzlist"/>
        <w:spacing w:line="276" w:lineRule="auto"/>
        <w:ind w:left="0"/>
        <w:jc w:val="both"/>
        <w:rPr>
          <w:sz w:val="22"/>
          <w:szCs w:val="24"/>
        </w:rPr>
      </w:pPr>
    </w:p>
    <w:p w14:paraId="0531CD42" w14:textId="77777777" w:rsidR="009A1573" w:rsidRDefault="009A1573" w:rsidP="001413B4">
      <w:pPr>
        <w:pStyle w:val="Akapitzlist"/>
        <w:spacing w:line="276" w:lineRule="auto"/>
        <w:ind w:left="0"/>
        <w:jc w:val="both"/>
        <w:rPr>
          <w:sz w:val="22"/>
          <w:szCs w:val="24"/>
        </w:rPr>
      </w:pPr>
    </w:p>
    <w:p w14:paraId="629C1984" w14:textId="77777777" w:rsidR="009A1573" w:rsidRDefault="009A1573" w:rsidP="001413B4">
      <w:pPr>
        <w:pStyle w:val="Akapitzlist"/>
        <w:spacing w:line="276" w:lineRule="auto"/>
        <w:ind w:left="0"/>
        <w:jc w:val="both"/>
        <w:rPr>
          <w:sz w:val="22"/>
          <w:szCs w:val="24"/>
        </w:rPr>
      </w:pPr>
    </w:p>
    <w:p w14:paraId="198BD42B" w14:textId="77777777" w:rsidR="007D088E" w:rsidRDefault="007D088E" w:rsidP="001413B4">
      <w:pPr>
        <w:pStyle w:val="Akapitzlist"/>
        <w:spacing w:line="276" w:lineRule="auto"/>
        <w:ind w:left="0"/>
        <w:jc w:val="both"/>
        <w:rPr>
          <w:sz w:val="22"/>
          <w:szCs w:val="24"/>
        </w:rPr>
      </w:pPr>
    </w:p>
    <w:p w14:paraId="245728B9" w14:textId="77777777" w:rsidR="007D088E" w:rsidRDefault="007D088E" w:rsidP="001413B4">
      <w:pPr>
        <w:pStyle w:val="Akapitzlist"/>
        <w:spacing w:line="276" w:lineRule="auto"/>
        <w:ind w:left="0"/>
        <w:jc w:val="both"/>
        <w:rPr>
          <w:sz w:val="22"/>
          <w:szCs w:val="24"/>
        </w:rPr>
      </w:pPr>
    </w:p>
    <w:p w14:paraId="3EC21667" w14:textId="7684D7C1" w:rsidR="009A1573" w:rsidRPr="00D3234E" w:rsidRDefault="00D705B6" w:rsidP="009A1573">
      <w:pPr>
        <w:spacing w:line="276" w:lineRule="auto"/>
        <w:rPr>
          <w:b/>
          <w:sz w:val="24"/>
          <w:szCs w:val="24"/>
        </w:rPr>
      </w:pPr>
      <w:r>
        <w:rPr>
          <w:b/>
          <w:sz w:val="24"/>
          <w:szCs w:val="24"/>
        </w:rPr>
        <w:lastRenderedPageBreak/>
        <w:t>IZP.271.6</w:t>
      </w:r>
      <w:r w:rsidR="008C5D6A">
        <w:rPr>
          <w:b/>
          <w:sz w:val="24"/>
          <w:szCs w:val="24"/>
        </w:rPr>
        <w:t>.2021</w:t>
      </w:r>
      <w:r w:rsidR="009A1573" w:rsidRPr="00D3234E">
        <w:rPr>
          <w:b/>
          <w:sz w:val="24"/>
          <w:szCs w:val="24"/>
        </w:rPr>
        <w:tab/>
      </w:r>
      <w:r w:rsidR="002C08AD">
        <w:rPr>
          <w:b/>
          <w:sz w:val="24"/>
          <w:szCs w:val="24"/>
        </w:rPr>
        <w:tab/>
      </w:r>
      <w:r w:rsidR="002C08AD">
        <w:rPr>
          <w:b/>
          <w:sz w:val="24"/>
          <w:szCs w:val="24"/>
        </w:rPr>
        <w:tab/>
      </w:r>
      <w:r w:rsidR="002C08AD">
        <w:rPr>
          <w:b/>
          <w:sz w:val="24"/>
          <w:szCs w:val="24"/>
        </w:rPr>
        <w:tab/>
        <w:t xml:space="preserve">               Załącznik Nr 6</w:t>
      </w:r>
      <w:r w:rsidR="009A1573" w:rsidRPr="00D3234E">
        <w:rPr>
          <w:b/>
          <w:sz w:val="24"/>
          <w:szCs w:val="24"/>
        </w:rPr>
        <w:t xml:space="preserve"> do SWZ</w:t>
      </w:r>
    </w:p>
    <w:p w14:paraId="02A389A7" w14:textId="77777777" w:rsidR="005C0C39" w:rsidRPr="00D3234E" w:rsidRDefault="005C0C39" w:rsidP="001216A7">
      <w:pPr>
        <w:spacing w:line="276" w:lineRule="auto"/>
        <w:rPr>
          <w:b/>
          <w:sz w:val="24"/>
          <w:szCs w:val="24"/>
        </w:rPr>
      </w:pPr>
    </w:p>
    <w:p w14:paraId="1F1A0014" w14:textId="77777777" w:rsidR="009A1573" w:rsidRPr="00D3234E" w:rsidRDefault="009A1573" w:rsidP="009A1573">
      <w:pPr>
        <w:widowControl w:val="0"/>
        <w:spacing w:line="276" w:lineRule="auto"/>
        <w:jc w:val="right"/>
        <w:rPr>
          <w:sz w:val="24"/>
          <w:szCs w:val="24"/>
        </w:rPr>
      </w:pPr>
    </w:p>
    <w:p w14:paraId="4381B643" w14:textId="77777777" w:rsidR="006153C1" w:rsidRPr="006850A1" w:rsidRDefault="006153C1" w:rsidP="006153C1">
      <w:pPr>
        <w:jc w:val="center"/>
        <w:rPr>
          <w:b/>
          <w:bCs/>
          <w:sz w:val="24"/>
          <w:szCs w:val="24"/>
        </w:rPr>
      </w:pPr>
      <w:r w:rsidRPr="006850A1">
        <w:rPr>
          <w:b/>
          <w:bCs/>
          <w:sz w:val="24"/>
          <w:szCs w:val="24"/>
        </w:rPr>
        <w:t xml:space="preserve">UMOWA NR </w:t>
      </w:r>
      <w:r w:rsidR="00D705B6">
        <w:rPr>
          <w:b/>
          <w:bCs/>
          <w:sz w:val="24"/>
          <w:szCs w:val="24"/>
        </w:rPr>
        <w:t>IZP.271.6</w:t>
      </w:r>
      <w:r w:rsidR="00CB59A9">
        <w:rPr>
          <w:b/>
          <w:bCs/>
          <w:sz w:val="24"/>
          <w:szCs w:val="24"/>
        </w:rPr>
        <w:t>.2021</w:t>
      </w:r>
    </w:p>
    <w:p w14:paraId="623A0E9D" w14:textId="77777777" w:rsidR="006153C1" w:rsidRPr="006850A1" w:rsidRDefault="006153C1" w:rsidP="006153C1">
      <w:pPr>
        <w:jc w:val="both"/>
        <w:rPr>
          <w:sz w:val="24"/>
          <w:szCs w:val="24"/>
        </w:rPr>
      </w:pPr>
    </w:p>
    <w:p w14:paraId="684F9AEA" w14:textId="77777777" w:rsidR="006153C1" w:rsidRPr="006850A1" w:rsidRDefault="006153C1" w:rsidP="006153C1">
      <w:pPr>
        <w:pStyle w:val="Tekstpodstawowy"/>
        <w:numPr>
          <w:ilvl w:val="12"/>
          <w:numId w:val="0"/>
        </w:numPr>
        <w:spacing w:line="276" w:lineRule="auto"/>
        <w:rPr>
          <w:rFonts w:ascii="Times New Roman" w:hAnsi="Times New Roman" w:cs="Times New Roman"/>
        </w:rPr>
      </w:pPr>
      <w:r w:rsidRPr="006850A1">
        <w:rPr>
          <w:rFonts w:ascii="Times New Roman" w:hAnsi="Times New Roman" w:cs="Times New Roman"/>
        </w:rPr>
        <w:t xml:space="preserve">zawarta w dniu __________________2021 r. w Piechowicach pomiędzy </w:t>
      </w:r>
    </w:p>
    <w:p w14:paraId="50F6E2D7" w14:textId="77777777" w:rsidR="006153C1" w:rsidRPr="006153C1" w:rsidRDefault="006153C1" w:rsidP="006153C1">
      <w:pPr>
        <w:pStyle w:val="Bezodstpw"/>
        <w:jc w:val="both"/>
        <w:rPr>
          <w:rFonts w:ascii="Times New Roman" w:hAnsi="Times New Roman" w:cs="Times New Roman"/>
          <w:sz w:val="24"/>
          <w:szCs w:val="24"/>
        </w:rPr>
      </w:pPr>
      <w:r w:rsidRPr="006153C1">
        <w:rPr>
          <w:rFonts w:ascii="Times New Roman" w:hAnsi="Times New Roman" w:cs="Times New Roman"/>
          <w:b/>
          <w:bCs/>
          <w:sz w:val="24"/>
          <w:szCs w:val="24"/>
        </w:rPr>
        <w:t>Gminą Miejską Piechowice</w:t>
      </w:r>
      <w:r w:rsidRPr="006153C1">
        <w:rPr>
          <w:rFonts w:ascii="Times New Roman" w:hAnsi="Times New Roman" w:cs="Times New Roman"/>
          <w:sz w:val="24"/>
          <w:szCs w:val="24"/>
        </w:rPr>
        <w:t xml:space="preserve"> z siedzibą : 58-573 Piechowice przy ul. Kryształowej 49, numer identyfikacji podatkowej </w:t>
      </w:r>
      <w:r w:rsidR="007D6952">
        <w:rPr>
          <w:rFonts w:ascii="Times New Roman" w:hAnsi="Times New Roman" w:cs="Times New Roman"/>
          <w:sz w:val="24"/>
          <w:szCs w:val="24"/>
        </w:rPr>
        <w:t>NIP 6110108658, REGON</w:t>
      </w:r>
      <w:r w:rsidRPr="006153C1">
        <w:rPr>
          <w:rFonts w:ascii="Times New Roman" w:hAnsi="Times New Roman" w:cs="Times New Roman"/>
          <w:sz w:val="24"/>
          <w:szCs w:val="24"/>
        </w:rPr>
        <w:t xml:space="preserve"> 230821612 reprezentowaną przez:</w:t>
      </w:r>
    </w:p>
    <w:p w14:paraId="2A693829" w14:textId="77777777" w:rsidR="006153C1" w:rsidRPr="006153C1" w:rsidRDefault="006153C1" w:rsidP="006153C1">
      <w:pPr>
        <w:pStyle w:val="Bezodstpw"/>
        <w:jc w:val="both"/>
        <w:rPr>
          <w:rFonts w:ascii="Times New Roman" w:hAnsi="Times New Roman" w:cs="Times New Roman"/>
          <w:b/>
          <w:bCs/>
          <w:sz w:val="24"/>
          <w:szCs w:val="24"/>
        </w:rPr>
      </w:pPr>
      <w:r w:rsidRPr="006153C1">
        <w:rPr>
          <w:rFonts w:ascii="Times New Roman" w:hAnsi="Times New Roman" w:cs="Times New Roman"/>
          <w:b/>
          <w:bCs/>
          <w:sz w:val="24"/>
          <w:szCs w:val="24"/>
        </w:rPr>
        <w:t xml:space="preserve">Burmistrza Miasta Piechowice  –  Jacka Kubielskiego         </w:t>
      </w:r>
      <w:r w:rsidRPr="006153C1">
        <w:rPr>
          <w:rFonts w:ascii="Times New Roman" w:hAnsi="Times New Roman" w:cs="Times New Roman"/>
          <w:b/>
          <w:bCs/>
          <w:sz w:val="24"/>
          <w:szCs w:val="24"/>
        </w:rPr>
        <w:tab/>
      </w:r>
    </w:p>
    <w:p w14:paraId="219C3F82" w14:textId="77777777" w:rsidR="006153C1" w:rsidRPr="006153C1" w:rsidRDefault="006153C1" w:rsidP="006153C1">
      <w:pPr>
        <w:pStyle w:val="Bezodstpw"/>
        <w:jc w:val="both"/>
        <w:rPr>
          <w:rFonts w:ascii="Times New Roman" w:hAnsi="Times New Roman" w:cs="Times New Roman"/>
          <w:sz w:val="24"/>
          <w:szCs w:val="24"/>
        </w:rPr>
      </w:pPr>
      <w:r w:rsidRPr="006153C1">
        <w:rPr>
          <w:rFonts w:ascii="Times New Roman" w:hAnsi="Times New Roman" w:cs="Times New Roman"/>
          <w:sz w:val="24"/>
          <w:szCs w:val="24"/>
        </w:rPr>
        <w:t xml:space="preserve">przy kontrasygnacie </w:t>
      </w:r>
    </w:p>
    <w:p w14:paraId="023D2410" w14:textId="77777777" w:rsidR="006153C1" w:rsidRPr="006153C1" w:rsidRDefault="006153C1" w:rsidP="006153C1">
      <w:pPr>
        <w:pStyle w:val="Bezodstpw"/>
        <w:jc w:val="both"/>
        <w:rPr>
          <w:rFonts w:ascii="Times New Roman" w:hAnsi="Times New Roman" w:cs="Times New Roman"/>
          <w:b/>
          <w:bCs/>
          <w:sz w:val="24"/>
          <w:szCs w:val="24"/>
        </w:rPr>
      </w:pPr>
      <w:r w:rsidRPr="006153C1">
        <w:rPr>
          <w:rFonts w:ascii="Times New Roman" w:hAnsi="Times New Roman" w:cs="Times New Roman"/>
          <w:b/>
          <w:bCs/>
          <w:sz w:val="24"/>
          <w:szCs w:val="24"/>
        </w:rPr>
        <w:t>Skarbnika Mias</w:t>
      </w:r>
      <w:r w:rsidR="00333D66">
        <w:rPr>
          <w:rFonts w:ascii="Times New Roman" w:hAnsi="Times New Roman" w:cs="Times New Roman"/>
          <w:b/>
          <w:bCs/>
          <w:sz w:val="24"/>
          <w:szCs w:val="24"/>
        </w:rPr>
        <w:t>ta Piechowice - ……………………………</w:t>
      </w:r>
      <w:r w:rsidRPr="006153C1">
        <w:rPr>
          <w:rFonts w:ascii="Times New Roman" w:hAnsi="Times New Roman" w:cs="Times New Roman"/>
          <w:b/>
          <w:bCs/>
          <w:sz w:val="24"/>
          <w:szCs w:val="24"/>
        </w:rPr>
        <w:t xml:space="preserve"> </w:t>
      </w:r>
    </w:p>
    <w:p w14:paraId="7E9D3860" w14:textId="77777777" w:rsidR="006153C1" w:rsidRPr="006850A1" w:rsidRDefault="006153C1" w:rsidP="006153C1">
      <w:pPr>
        <w:spacing w:line="276" w:lineRule="auto"/>
        <w:jc w:val="both"/>
        <w:rPr>
          <w:sz w:val="24"/>
          <w:szCs w:val="24"/>
        </w:rPr>
      </w:pPr>
      <w:r w:rsidRPr="006850A1">
        <w:rPr>
          <w:sz w:val="24"/>
          <w:szCs w:val="24"/>
        </w:rPr>
        <w:t>zwaną dalej „Zamawiającym”,</w:t>
      </w:r>
    </w:p>
    <w:p w14:paraId="7088AE6A" w14:textId="77777777" w:rsidR="006153C1" w:rsidRPr="006850A1" w:rsidRDefault="006153C1" w:rsidP="006153C1">
      <w:pPr>
        <w:numPr>
          <w:ilvl w:val="12"/>
          <w:numId w:val="0"/>
        </w:numPr>
        <w:spacing w:line="276" w:lineRule="auto"/>
        <w:jc w:val="both"/>
        <w:rPr>
          <w:b/>
          <w:sz w:val="24"/>
          <w:szCs w:val="24"/>
        </w:rPr>
      </w:pPr>
      <w:r w:rsidRPr="006850A1">
        <w:rPr>
          <w:sz w:val="24"/>
          <w:szCs w:val="24"/>
        </w:rPr>
        <w:t xml:space="preserve">a </w:t>
      </w:r>
      <w:r w:rsidRPr="006850A1">
        <w:rPr>
          <w:b/>
          <w:sz w:val="24"/>
          <w:szCs w:val="24"/>
        </w:rPr>
        <w:t>_____________________</w:t>
      </w:r>
    </w:p>
    <w:p w14:paraId="46980CDF" w14:textId="77777777" w:rsidR="006153C1" w:rsidRPr="006850A1" w:rsidRDefault="006153C1" w:rsidP="006153C1">
      <w:pPr>
        <w:numPr>
          <w:ilvl w:val="12"/>
          <w:numId w:val="0"/>
        </w:numPr>
        <w:spacing w:line="276" w:lineRule="auto"/>
        <w:jc w:val="both"/>
        <w:rPr>
          <w:sz w:val="24"/>
          <w:szCs w:val="24"/>
        </w:rPr>
      </w:pPr>
      <w:r w:rsidRPr="006850A1">
        <w:rPr>
          <w:sz w:val="24"/>
          <w:szCs w:val="24"/>
        </w:rPr>
        <w:t>z siedzibą w ______________________, ul. _______________________________</w:t>
      </w:r>
    </w:p>
    <w:p w14:paraId="5232A44C" w14:textId="77777777" w:rsidR="006153C1" w:rsidRPr="006850A1" w:rsidRDefault="006153C1" w:rsidP="006153C1">
      <w:pPr>
        <w:pStyle w:val="Tekstpodstawowy"/>
        <w:spacing w:line="276" w:lineRule="auto"/>
        <w:rPr>
          <w:rFonts w:ascii="Times New Roman" w:hAnsi="Times New Roman" w:cs="Times New Roman"/>
        </w:rPr>
      </w:pPr>
      <w:r w:rsidRPr="006850A1">
        <w:rPr>
          <w:rFonts w:ascii="Times New Roman" w:hAnsi="Times New Roman" w:cs="Times New Roman"/>
        </w:rPr>
        <w:t>numer identyfikacji podatkowej NIP __________________________</w:t>
      </w:r>
    </w:p>
    <w:p w14:paraId="7BD5D6EA" w14:textId="77777777" w:rsidR="006153C1" w:rsidRDefault="006153C1" w:rsidP="006153C1">
      <w:pPr>
        <w:pStyle w:val="Tekstpodstawowy"/>
        <w:spacing w:line="276" w:lineRule="auto"/>
        <w:rPr>
          <w:rFonts w:ascii="Times New Roman" w:hAnsi="Times New Roman" w:cs="Times New Roman"/>
        </w:rPr>
      </w:pPr>
      <w:r w:rsidRPr="006850A1">
        <w:rPr>
          <w:rFonts w:ascii="Times New Roman" w:hAnsi="Times New Roman" w:cs="Times New Roman"/>
        </w:rPr>
        <w:t>REGON __________________________</w:t>
      </w:r>
    </w:p>
    <w:p w14:paraId="55A2D102" w14:textId="77777777" w:rsidR="00340E9F" w:rsidRPr="006850A1" w:rsidRDefault="00340E9F" w:rsidP="006153C1">
      <w:pPr>
        <w:pStyle w:val="Tekstpodstawowy"/>
        <w:spacing w:line="276" w:lineRule="auto"/>
        <w:rPr>
          <w:rFonts w:ascii="Times New Roman" w:hAnsi="Times New Roman" w:cs="Times New Roman"/>
        </w:rPr>
      </w:pPr>
      <w:r>
        <w:rPr>
          <w:rFonts w:ascii="Times New Roman" w:hAnsi="Times New Roman" w:cs="Times New Roman"/>
        </w:rPr>
        <w:t>wpisany do CIDG/KRS   …… pod nr…… prowadzonym przez Sąd….</w:t>
      </w:r>
    </w:p>
    <w:p w14:paraId="62391942" w14:textId="77777777" w:rsidR="006153C1" w:rsidRPr="006850A1" w:rsidRDefault="006153C1" w:rsidP="006153C1">
      <w:pPr>
        <w:numPr>
          <w:ilvl w:val="12"/>
          <w:numId w:val="0"/>
        </w:numPr>
        <w:spacing w:line="276" w:lineRule="auto"/>
        <w:jc w:val="both"/>
        <w:rPr>
          <w:sz w:val="24"/>
          <w:szCs w:val="24"/>
        </w:rPr>
      </w:pPr>
      <w:r w:rsidRPr="006850A1">
        <w:rPr>
          <w:sz w:val="24"/>
          <w:szCs w:val="24"/>
        </w:rPr>
        <w:t>w imieniu którego działa:</w:t>
      </w:r>
    </w:p>
    <w:p w14:paraId="438AE985" w14:textId="77777777" w:rsidR="006153C1" w:rsidRPr="006850A1" w:rsidRDefault="006153C1" w:rsidP="006153C1">
      <w:pPr>
        <w:numPr>
          <w:ilvl w:val="12"/>
          <w:numId w:val="0"/>
        </w:numPr>
        <w:spacing w:line="276" w:lineRule="auto"/>
        <w:jc w:val="both"/>
        <w:rPr>
          <w:b/>
          <w:sz w:val="24"/>
          <w:szCs w:val="24"/>
        </w:rPr>
      </w:pPr>
      <w:r w:rsidRPr="006850A1">
        <w:rPr>
          <w:b/>
          <w:sz w:val="24"/>
          <w:szCs w:val="24"/>
        </w:rPr>
        <w:t>__________________– _______________________</w:t>
      </w:r>
    </w:p>
    <w:p w14:paraId="432D6669" w14:textId="77777777" w:rsidR="006153C1" w:rsidRPr="006850A1" w:rsidRDefault="006153C1" w:rsidP="006153C1">
      <w:pPr>
        <w:numPr>
          <w:ilvl w:val="12"/>
          <w:numId w:val="0"/>
        </w:numPr>
        <w:spacing w:line="276" w:lineRule="auto"/>
        <w:jc w:val="both"/>
        <w:rPr>
          <w:b/>
          <w:sz w:val="24"/>
          <w:szCs w:val="24"/>
        </w:rPr>
      </w:pPr>
      <w:r w:rsidRPr="006850A1">
        <w:rPr>
          <w:b/>
          <w:sz w:val="24"/>
          <w:szCs w:val="24"/>
        </w:rPr>
        <w:t>__________________ – ______________________</w:t>
      </w:r>
    </w:p>
    <w:p w14:paraId="3FBEB4D8" w14:textId="77777777" w:rsidR="006153C1" w:rsidRPr="006850A1" w:rsidRDefault="006153C1" w:rsidP="006153C1">
      <w:pPr>
        <w:numPr>
          <w:ilvl w:val="12"/>
          <w:numId w:val="0"/>
        </w:numPr>
        <w:spacing w:line="276" w:lineRule="auto"/>
        <w:jc w:val="both"/>
        <w:rPr>
          <w:sz w:val="24"/>
          <w:szCs w:val="24"/>
        </w:rPr>
      </w:pPr>
      <w:r w:rsidRPr="006850A1">
        <w:rPr>
          <w:sz w:val="24"/>
          <w:szCs w:val="24"/>
        </w:rPr>
        <w:t>zwanym dalej „Wykonawcą”.</w:t>
      </w:r>
    </w:p>
    <w:p w14:paraId="122C8F20" w14:textId="77777777" w:rsidR="006153C1" w:rsidRPr="006850A1" w:rsidRDefault="006153C1" w:rsidP="006153C1">
      <w:pPr>
        <w:numPr>
          <w:ilvl w:val="12"/>
          <w:numId w:val="0"/>
        </w:numPr>
        <w:spacing w:line="276" w:lineRule="auto"/>
        <w:jc w:val="both"/>
        <w:rPr>
          <w:sz w:val="24"/>
          <w:szCs w:val="24"/>
        </w:rPr>
      </w:pPr>
    </w:p>
    <w:p w14:paraId="527B6B22" w14:textId="77777777" w:rsidR="006153C1" w:rsidRPr="007D6952" w:rsidRDefault="006153C1" w:rsidP="007D6952">
      <w:pPr>
        <w:spacing w:line="276" w:lineRule="auto"/>
        <w:jc w:val="both"/>
        <w:rPr>
          <w:sz w:val="24"/>
          <w:szCs w:val="24"/>
        </w:rPr>
      </w:pPr>
      <w:r w:rsidRPr="006850A1">
        <w:rPr>
          <w:sz w:val="24"/>
          <w:szCs w:val="24"/>
        </w:rPr>
        <w:t>W wyniku rozstrzygnięcia postępowania o udzielenie zamówienia publicznego, prowadzonego w trybie przetargu nieograniczonego na podstawie art. 275 pkt. 2 ustawy z 11 września 2019 r. – Prawo zamówień publicznych (Dz. U. 2019 poz. 2019 ze zm.), została zawarta umowa o następującej treści:</w:t>
      </w:r>
    </w:p>
    <w:p w14:paraId="63C9CD25" w14:textId="77777777" w:rsidR="006153C1" w:rsidRPr="006850A1" w:rsidRDefault="006153C1" w:rsidP="006153C1">
      <w:pPr>
        <w:pStyle w:val="Nagwektabeli"/>
        <w:widowControl/>
        <w:suppressLineNumbers w:val="0"/>
        <w:suppressAutoHyphens w:val="0"/>
        <w:autoSpaceDE w:val="0"/>
        <w:autoSpaceDN w:val="0"/>
        <w:adjustRightInd w:val="0"/>
        <w:rPr>
          <w:rFonts w:eastAsia="Times New Roman"/>
          <w:i w:val="0"/>
          <w:iCs w:val="0"/>
          <w:color w:val="000000"/>
        </w:rPr>
      </w:pPr>
      <w:r w:rsidRPr="006850A1">
        <w:rPr>
          <w:rFonts w:eastAsia="Times New Roman"/>
          <w:i w:val="0"/>
          <w:iCs w:val="0"/>
          <w:color w:val="000000"/>
        </w:rPr>
        <w:t>§ 1</w:t>
      </w:r>
    </w:p>
    <w:p w14:paraId="4FCFDD75" w14:textId="77777777" w:rsidR="006153C1" w:rsidRPr="006850A1" w:rsidRDefault="006153C1" w:rsidP="006153C1">
      <w:pPr>
        <w:pStyle w:val="Tekstpodstawowy"/>
        <w:numPr>
          <w:ilvl w:val="12"/>
          <w:numId w:val="0"/>
        </w:numPr>
        <w:spacing w:line="360" w:lineRule="auto"/>
        <w:jc w:val="center"/>
        <w:rPr>
          <w:rFonts w:ascii="Times New Roman" w:hAnsi="Times New Roman" w:cs="Times New Roman"/>
          <w:b/>
          <w:bCs/>
          <w:color w:val="000000"/>
        </w:rPr>
      </w:pPr>
      <w:r w:rsidRPr="006850A1">
        <w:rPr>
          <w:rFonts w:ascii="Times New Roman" w:hAnsi="Times New Roman" w:cs="Times New Roman"/>
          <w:b/>
          <w:bCs/>
          <w:color w:val="000000"/>
        </w:rPr>
        <w:t>PRZEDMIOT UMOWY</w:t>
      </w:r>
    </w:p>
    <w:p w14:paraId="746FA33F" w14:textId="77777777" w:rsidR="006153C1" w:rsidRPr="00333D66" w:rsidRDefault="006153C1" w:rsidP="00333D66">
      <w:pPr>
        <w:widowControl w:val="0"/>
        <w:numPr>
          <w:ilvl w:val="1"/>
          <w:numId w:val="20"/>
        </w:numPr>
        <w:autoSpaceDE w:val="0"/>
        <w:autoSpaceDN w:val="0"/>
        <w:adjustRightInd w:val="0"/>
        <w:spacing w:line="276" w:lineRule="auto"/>
        <w:ind w:left="426" w:hanging="426"/>
        <w:jc w:val="both"/>
        <w:rPr>
          <w:b/>
          <w:i/>
          <w:color w:val="000000"/>
          <w:sz w:val="24"/>
          <w:szCs w:val="24"/>
        </w:rPr>
      </w:pPr>
      <w:r w:rsidRPr="006850A1">
        <w:rPr>
          <w:sz w:val="24"/>
          <w:szCs w:val="24"/>
        </w:rPr>
        <w:t>Zamawiający zleca a Wykonawca przyjmuje do wykonania Przedmiot umowy obejmujący:</w:t>
      </w:r>
      <w:r w:rsidRPr="006850A1">
        <w:rPr>
          <w:color w:val="000000"/>
          <w:sz w:val="24"/>
          <w:szCs w:val="24"/>
        </w:rPr>
        <w:t xml:space="preserve"> </w:t>
      </w:r>
      <w:r w:rsidRPr="006153C1">
        <w:rPr>
          <w:b/>
          <w:color w:val="000000"/>
          <w:sz w:val="24"/>
          <w:szCs w:val="24"/>
        </w:rPr>
        <w:t>„</w:t>
      </w:r>
      <w:r w:rsidR="00333D66" w:rsidRPr="00333D66">
        <w:rPr>
          <w:b/>
          <w:i/>
          <w:color w:val="000000"/>
          <w:sz w:val="24"/>
          <w:szCs w:val="24"/>
        </w:rPr>
        <w:t>Przebudowa ulicy Reja wraz z budową kanalizacji deszczowej</w:t>
      </w:r>
      <w:r w:rsidRPr="00333D66">
        <w:rPr>
          <w:b/>
          <w:i/>
          <w:sz w:val="24"/>
          <w:szCs w:val="24"/>
        </w:rPr>
        <w:t xml:space="preserve">”. </w:t>
      </w:r>
      <w:r w:rsidRPr="00333D66">
        <w:rPr>
          <w:b/>
          <w:i/>
          <w:iCs/>
          <w:sz w:val="24"/>
          <w:szCs w:val="24"/>
        </w:rPr>
        <w:t xml:space="preserve"> </w:t>
      </w:r>
    </w:p>
    <w:p w14:paraId="79D6AE9B"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sz w:val="24"/>
          <w:szCs w:val="24"/>
        </w:rPr>
      </w:pPr>
      <w:r w:rsidRPr="006850A1">
        <w:rPr>
          <w:rFonts w:eastAsia="Calibri"/>
          <w:sz w:val="24"/>
          <w:szCs w:val="24"/>
        </w:rPr>
        <w:t xml:space="preserve">Szczegółowy opis przedmiotu umowy oraz sposób realizacji przedmiotu umowy zawiera dokumentacja projektowa stanowiąca </w:t>
      </w:r>
      <w:r w:rsidRPr="006850A1">
        <w:rPr>
          <w:rFonts w:eastAsia="Calibri"/>
          <w:b/>
          <w:sz w:val="24"/>
          <w:szCs w:val="24"/>
        </w:rPr>
        <w:t>załącznik nr 1</w:t>
      </w:r>
      <w:r w:rsidRPr="006850A1">
        <w:rPr>
          <w:rFonts w:eastAsia="Calibri"/>
          <w:sz w:val="24"/>
          <w:szCs w:val="24"/>
        </w:rPr>
        <w:t xml:space="preserve"> do umowy oraz specyfikacja techniczna wykonania i odbioru robót budowlanych stanowiąca </w:t>
      </w:r>
      <w:r w:rsidRPr="006850A1">
        <w:rPr>
          <w:rFonts w:eastAsia="Calibri"/>
          <w:b/>
          <w:sz w:val="24"/>
          <w:szCs w:val="24"/>
        </w:rPr>
        <w:t>załącznik nr 2</w:t>
      </w:r>
      <w:r w:rsidRPr="006850A1">
        <w:rPr>
          <w:rFonts w:eastAsia="Calibri"/>
          <w:sz w:val="24"/>
          <w:szCs w:val="24"/>
        </w:rPr>
        <w:t xml:space="preserve"> do umowy, </w:t>
      </w:r>
      <w:r w:rsidRPr="006850A1">
        <w:rPr>
          <w:color w:val="000000"/>
          <w:sz w:val="24"/>
          <w:szCs w:val="24"/>
        </w:rPr>
        <w:t xml:space="preserve">z uwzględnieniem wyjaśnień i zmian dokonanych przez Zamawiającego w czasie </w:t>
      </w:r>
      <w:r w:rsidRPr="006850A1">
        <w:rPr>
          <w:sz w:val="24"/>
          <w:szCs w:val="24"/>
        </w:rPr>
        <w:t>trwania postępowania o udzielenie zamówienia publicznego</w:t>
      </w:r>
      <w:r w:rsidRPr="006850A1">
        <w:rPr>
          <w:b/>
          <w:sz w:val="24"/>
          <w:szCs w:val="24"/>
        </w:rPr>
        <w:t xml:space="preserve"> </w:t>
      </w:r>
      <w:r w:rsidRPr="006850A1">
        <w:rPr>
          <w:sz w:val="24"/>
          <w:szCs w:val="24"/>
        </w:rPr>
        <w:t xml:space="preserve">– jeżeli miały miejsce. Integralną częścią niniejszej umowy jest Specyfikacja Warunków Zamówienia przedmiotu zamówienia, o którym mowa w ust. 1. stanowiąca </w:t>
      </w:r>
      <w:r w:rsidRPr="006850A1">
        <w:rPr>
          <w:b/>
          <w:sz w:val="24"/>
          <w:szCs w:val="24"/>
        </w:rPr>
        <w:t xml:space="preserve">załącznik nr 7 </w:t>
      </w:r>
      <w:r w:rsidRPr="006850A1">
        <w:rPr>
          <w:sz w:val="24"/>
          <w:szCs w:val="24"/>
        </w:rPr>
        <w:t>do umowy.</w:t>
      </w:r>
    </w:p>
    <w:p w14:paraId="3BF560ED"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W przypadku rozbieżności pomiędzy projektem budowlanym a projektem wykonawczym należy przyjąć do realizacji rozwiązania przyjęte w projekcie wykonawczym.</w:t>
      </w:r>
    </w:p>
    <w:p w14:paraId="4F943E3C"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 xml:space="preserve">W przypadku rozbieżności dotyczących jakości materiałów i standardu wykonania pomiędzy dokumentacją projektową a specyfikacją techniczną wykonania i odbioru robót budowlanych należy przyjąć jakość materiałów i standard wykonania określony w </w:t>
      </w:r>
      <w:r w:rsidRPr="006850A1">
        <w:rPr>
          <w:rFonts w:eastAsia="Calibri"/>
          <w:sz w:val="24"/>
          <w:szCs w:val="24"/>
        </w:rPr>
        <w:lastRenderedPageBreak/>
        <w:t>specyfikacji technicznej wykonania i odbioru robót budowlanych.</w:t>
      </w:r>
    </w:p>
    <w:p w14:paraId="05247159"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 xml:space="preserve">Wszystkie nazwy własne materiałów i urządzeń użyte w dokumentacji projektowej lub specyfikacji technicznej wykonania i odbioru robót są podane przykładowo.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t>
      </w:r>
    </w:p>
    <w:p w14:paraId="621D05DF"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Przedmiot umowy obejmuje ponadto zapewnienie przez Wykonawcę:</w:t>
      </w:r>
    </w:p>
    <w:p w14:paraId="0E77321A"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0DC9CD1D"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11CE97D2"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3DA3154D"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347505C9"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086BCF8F"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2B0644C4" w14:textId="77777777" w:rsidR="006153C1" w:rsidRPr="006850A1" w:rsidRDefault="006153C1" w:rsidP="009F5C5E">
      <w:pPr>
        <w:widowControl w:val="0"/>
        <w:numPr>
          <w:ilvl w:val="1"/>
          <w:numId w:val="43"/>
        </w:numPr>
        <w:tabs>
          <w:tab w:val="left" w:pos="851"/>
        </w:tabs>
        <w:autoSpaceDE w:val="0"/>
        <w:autoSpaceDN w:val="0"/>
        <w:adjustRightInd w:val="0"/>
        <w:spacing w:line="276" w:lineRule="auto"/>
        <w:jc w:val="both"/>
        <w:rPr>
          <w:rFonts w:eastAsia="Tahoma"/>
          <w:sz w:val="24"/>
          <w:szCs w:val="24"/>
        </w:rPr>
      </w:pPr>
      <w:r w:rsidRPr="006850A1">
        <w:rPr>
          <w:rFonts w:eastAsia="Tahoma"/>
          <w:sz w:val="24"/>
          <w:szCs w:val="24"/>
        </w:rPr>
        <w:t>obsługi geodezyjnej zgodnie z obowiązującymi przepisami, w tym wykonanie geodezyjnej inwentaryzacji powykonawczej dla każdej branży oraz przekazanie jej Zamawiającemu w dniu zgłoszenia gotowości do odbioru końcowego - do obowiązków Wykonawcy należy wykonanie trzech egzemplarzy kopii mapy powykonawczej geodezyjnej i inwentaryzacji powykonawczej robót budowlanych we wszystkich branżach w pełnym zakresie (podziemnym, naziemnym, nadziemnym), która została przyjęta do zasobu przez Ośrodek Dokumentacji Geodezyjno-Kartograficznej oraz dwóch egzemplarzy dokumentacji powykonawczej w przypadku wprowadzenia zmian w dokumentacji projektowej.</w:t>
      </w:r>
    </w:p>
    <w:p w14:paraId="2A88E64D" w14:textId="77777777" w:rsidR="006153C1" w:rsidRPr="006850A1" w:rsidRDefault="006153C1" w:rsidP="009F5C5E">
      <w:pPr>
        <w:widowControl w:val="0"/>
        <w:numPr>
          <w:ilvl w:val="1"/>
          <w:numId w:val="20"/>
        </w:numPr>
        <w:tabs>
          <w:tab w:val="left" w:pos="851"/>
        </w:tabs>
        <w:autoSpaceDE w:val="0"/>
        <w:autoSpaceDN w:val="0"/>
        <w:adjustRightInd w:val="0"/>
        <w:spacing w:line="276" w:lineRule="auto"/>
        <w:jc w:val="both"/>
        <w:rPr>
          <w:rFonts w:eastAsia="Tahoma"/>
          <w:sz w:val="24"/>
          <w:szCs w:val="24"/>
        </w:rPr>
      </w:pPr>
      <w:r w:rsidRPr="006850A1">
        <w:rPr>
          <w:rFonts w:eastAsia="Calibri"/>
          <w:sz w:val="24"/>
          <w:szCs w:val="24"/>
        </w:rPr>
        <w:t>Wykonawca zobowiązany jest do przekazania Zamawiającemu elementów z demontażu i rozbiórek przedstawiających w ocenie Zamawiającego wartość użytkową, ich załadunku, transportu i rozładunku na własny koszt na miejsce wskazane przez Zamawiającego na terenie miasta Piechowice (odwóz na odległość do 2  km – Piechowice,  ul. Boczna 15, Zakład Usług Komunalnych Sp. z o.o.). Pozostałe elementy z rozbiórek Wykonawca zobowiązany jest zutylizować własnym staraniem i na własny koszt</w:t>
      </w:r>
      <w:r w:rsidRPr="006850A1">
        <w:rPr>
          <w:bCs/>
          <w:spacing w:val="-4"/>
          <w:sz w:val="24"/>
          <w:szCs w:val="24"/>
        </w:rPr>
        <w:t>, zgodnie z zasadami wynikającymi z ustawy o odpadach z dnia 14 grudnia 2012 r. (Dz. U. z 2019 r. poz. 1579 z późn.zm.)</w:t>
      </w:r>
      <w:r w:rsidRPr="006850A1">
        <w:rPr>
          <w:rFonts w:eastAsia="Calibri"/>
          <w:sz w:val="24"/>
          <w:szCs w:val="24"/>
        </w:rPr>
        <w:t>.</w:t>
      </w:r>
    </w:p>
    <w:p w14:paraId="60F7DC4E"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Przedmiot umowy należy wykonać zgodnie z obowiązującymi przepisami prawa, sztuką budowlaną, wiedzą techniczną oraz niniejszą umową.</w:t>
      </w:r>
    </w:p>
    <w:p w14:paraId="1FCB8F5A"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Wykonawca oświadcza, że zapoznał się z dokumentacją projektową, specyfikacją techniczną wykonania i odbioru robót budowlanych i nie wnosi do niej zastrzeżeń.</w:t>
      </w:r>
    </w:p>
    <w:p w14:paraId="5F474290" w14:textId="77777777" w:rsidR="006153C1" w:rsidRPr="006850A1" w:rsidRDefault="006153C1" w:rsidP="006153C1">
      <w:pPr>
        <w:spacing w:after="120"/>
        <w:jc w:val="center"/>
        <w:rPr>
          <w:b/>
          <w:sz w:val="24"/>
          <w:szCs w:val="24"/>
        </w:rPr>
      </w:pPr>
    </w:p>
    <w:p w14:paraId="4BD18A78" w14:textId="77777777" w:rsidR="006153C1" w:rsidRPr="006850A1" w:rsidRDefault="006153C1" w:rsidP="006153C1">
      <w:pPr>
        <w:spacing w:after="120"/>
        <w:jc w:val="center"/>
        <w:rPr>
          <w:b/>
          <w:sz w:val="24"/>
          <w:szCs w:val="24"/>
        </w:rPr>
      </w:pPr>
      <w:r w:rsidRPr="006850A1">
        <w:rPr>
          <w:b/>
          <w:sz w:val="24"/>
          <w:szCs w:val="24"/>
        </w:rPr>
        <w:t>§ 2</w:t>
      </w:r>
    </w:p>
    <w:p w14:paraId="40B9F69C" w14:textId="77777777" w:rsidR="006153C1" w:rsidRPr="006850A1" w:rsidRDefault="006153C1" w:rsidP="006153C1">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WYMAGANIA DOTYCZĄCE REALIZACJI PRZEDMIOTU UMOWY</w:t>
      </w:r>
    </w:p>
    <w:p w14:paraId="3936906B"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Tahoma" w:hAnsi="Times New Roman" w:cs="Times New Roman"/>
          <w:color w:val="000000"/>
        </w:rPr>
        <w:t xml:space="preserve">Wykonawca jest zobowiązany, do wykonania z należytą starannością wszelkich robót i czynności niezbędnych dla zrealizowania przedmiotu umowy w celu przekazania zamawiającemu obiektu budowlanego, który zostanie bezwarunkowo dopuszczony do użytkowania. </w:t>
      </w:r>
    </w:p>
    <w:p w14:paraId="7D4F393A"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bCs/>
        </w:rPr>
        <w:t>W</w:t>
      </w:r>
      <w:r w:rsidRPr="006850A1">
        <w:rPr>
          <w:rFonts w:ascii="Times New Roman" w:hAnsi="Times New Roman" w:cs="Times New Roman"/>
        </w:rPr>
        <w:t>ykonawca jest zobowiązany niezwłocznie, jednak nie później niż w terminie 7 dni od dnia stwierdzenia wady lub przeszkód i  trudności, powiadomić Zamawiającego o stwierdzonych wadach w dokumentacji projektowej lub o zaistniałych przeszkodach i  trudnościach mogących wpłynąć na jakość wykonywanych robót albo opóźnienie w realizacji przedmiotu umowy. W przypadku nie wykonania powyższego obowiązku, Wykonawca traci prawo do podniesienia powyższego zarzutu wobec Zamawiającego.</w:t>
      </w:r>
    </w:p>
    <w:p w14:paraId="63535689" w14:textId="77777777" w:rsidR="006153C1" w:rsidRPr="00EA14DF"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bCs/>
        </w:rPr>
        <w:lastRenderedPageBreak/>
        <w:t>Zamawiający ma prawo, jeżeli jest to niezbędne</w:t>
      </w:r>
      <w:r w:rsidRPr="006850A1">
        <w:rPr>
          <w:rFonts w:ascii="Times New Roman" w:hAnsi="Times New Roman" w:cs="Times New Roman"/>
          <w:bCs/>
          <w:color w:val="FF0000"/>
        </w:rPr>
        <w:t xml:space="preserve"> </w:t>
      </w:r>
      <w:r w:rsidRPr="006850A1">
        <w:rPr>
          <w:rFonts w:ascii="Times New Roman" w:hAnsi="Times New Roman" w:cs="Times New Roman"/>
          <w:bCs/>
        </w:rPr>
        <w:t>do należytego wykonania umowy,</w:t>
      </w:r>
      <w:r w:rsidRPr="006850A1">
        <w:rPr>
          <w:rFonts w:ascii="Times New Roman" w:hAnsi="Times New Roman" w:cs="Times New Roman"/>
          <w:bCs/>
          <w:color w:val="FF0000"/>
        </w:rPr>
        <w:t xml:space="preserve"> </w:t>
      </w:r>
      <w:r w:rsidRPr="006850A1">
        <w:rPr>
          <w:rFonts w:ascii="Times New Roman" w:hAnsi="Times New Roman" w:cs="Times New Roman"/>
          <w:bCs/>
        </w:rPr>
        <w:t xml:space="preserve">polecać dokonywanie zmian w zakresie wykonania Przedmiotu umowy. </w:t>
      </w:r>
      <w:r w:rsidRPr="00EA14DF">
        <w:rPr>
          <w:rFonts w:ascii="Times New Roman" w:hAnsi="Times New Roman" w:cs="Times New Roman"/>
          <w:bCs/>
        </w:rPr>
        <w:t>Polecenie ma jedynie charakter techniczno-organizacyjny i stanowi dokument przygotowawczy do zawarcia aneksu do umowy.</w:t>
      </w:r>
    </w:p>
    <w:p w14:paraId="0F2BB857"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rPr>
        <w:t>Zamawiający jest uprawniony do dokonywania zmian dokumentacji projektowej</w:t>
      </w:r>
      <w:r w:rsidRPr="006850A1">
        <w:rPr>
          <w:rFonts w:ascii="Times New Roman" w:hAnsi="Times New Roman" w:cs="Times New Roman"/>
          <w:b/>
          <w:bCs/>
        </w:rPr>
        <w:t xml:space="preserve"> </w:t>
      </w:r>
      <w:r w:rsidRPr="006850A1">
        <w:rPr>
          <w:rFonts w:ascii="Times New Roman" w:eastAsia="Calibri" w:hAnsi="Times New Roman" w:cs="Times New Roman"/>
        </w:rPr>
        <w:t>w zakresie niezbędnym do prawidłowego wykonania przedmiotu umowy w przypadku, gdy</w:t>
      </w:r>
      <w:r w:rsidRPr="006850A1">
        <w:rPr>
          <w:rFonts w:ascii="Times New Roman" w:hAnsi="Times New Roman" w:cs="Times New Roman"/>
          <w:b/>
          <w:bCs/>
        </w:rPr>
        <w:t xml:space="preserve"> </w:t>
      </w:r>
      <w:r w:rsidRPr="006850A1">
        <w:rPr>
          <w:rFonts w:ascii="Times New Roman" w:eastAsia="Calibri" w:hAnsi="Times New Roman" w:cs="Times New Roman"/>
        </w:rPr>
        <w:t>konieczność wprowadzenia zmian w dokumentacji projektowej jest następstwem nienależytego wykonywania</w:t>
      </w:r>
      <w:r w:rsidRPr="006850A1">
        <w:rPr>
          <w:rFonts w:ascii="Times New Roman" w:hAnsi="Times New Roman" w:cs="Times New Roman"/>
          <w:b/>
          <w:bCs/>
        </w:rPr>
        <w:t xml:space="preserve"> </w:t>
      </w:r>
      <w:r w:rsidRPr="006850A1">
        <w:rPr>
          <w:rFonts w:ascii="Times New Roman" w:eastAsia="Calibri" w:hAnsi="Times New Roman" w:cs="Times New Roman"/>
        </w:rPr>
        <w:t>przedmiotu umowy przez Wykonawcę - koszty z tym związane obciążają Wykonawcę.</w:t>
      </w:r>
    </w:p>
    <w:p w14:paraId="1B4B8AAB"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Arial" w:hAnsi="Times New Roman" w:cs="Times New Roman"/>
        </w:rPr>
        <w:t xml:space="preserve">W toku realizacji </w:t>
      </w:r>
      <w:r w:rsidRPr="006850A1">
        <w:rPr>
          <w:rFonts w:ascii="Times New Roman" w:hAnsi="Times New Roman" w:cs="Times New Roman"/>
        </w:rPr>
        <w:t xml:space="preserve">przedmiotu umowy odbywać się będą rady budowy (spotkania koordynacyjne obu stron umowy). Spotkania rady budowy będą odbywać się w terminach ustalonych przez Zamawiającego (nie rzadziej niż dwa razy w miesiącu) lub na wniosek Wykonawcy lub nadzoru inwestorskiego. Wykonawca jest zobowiązany uczestniczyć w wyznaczonych przez Zamawiającego radach budowy, przedstawiać na radach budowy sprawozdania dotyczące w szczególności: stanu realizacji przedmiotu umowy, zaawansowania robót w odniesieniu do obowiązującego harmonogramu, problemów w realizacji. </w:t>
      </w:r>
    </w:p>
    <w:p w14:paraId="3C138A47"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 xml:space="preserve">W  przypadku, gdy uzgodnienia z właścicielami sieci to nakazują, Wykonawca zobowiązany jest do wykonywania prac pod nadzorem właścicieli sieci oraz poniesienia kosztów tego nadzoru. </w:t>
      </w:r>
    </w:p>
    <w:p w14:paraId="54AC9C8F"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 xml:space="preserve">Wykonawca jest zobowiązany wykonać niezbędne badania, pomiary, próby, sprawdzenia oraz zapewnić odbiory realizowanych robót przez odpowiednie służby, </w:t>
      </w:r>
      <w:r w:rsidRPr="006850A1">
        <w:rPr>
          <w:rFonts w:ascii="Times New Roman" w:hAnsi="Times New Roman" w:cs="Times New Roman"/>
          <w:color w:val="000000"/>
        </w:rPr>
        <w:t xml:space="preserve">instytucje i właścicieli sieci oraz uzyskać wszystkie niezbędne decyzje umożliwiające stwierdzenie poprawności wykonania przedmiotu umowy. Wykonawca zobowiązany jest do przekazania </w:t>
      </w:r>
      <w:r w:rsidRPr="006850A1">
        <w:rPr>
          <w:rFonts w:ascii="Times New Roman" w:hAnsi="Times New Roman" w:cs="Times New Roman"/>
        </w:rPr>
        <w:t>Zamawiającemu protokołów odbioru z zarządcami sieci uzbrojenia terenu, które wynikają z uzgodnień dokumentacji projektowej.</w:t>
      </w:r>
    </w:p>
    <w:p w14:paraId="7CFF00D3"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rPr>
        <w:t>Wykonawca jest zobowiązany do zabezpieczenia i ochrony krzewów zlokalizowanych na placu budowy.</w:t>
      </w:r>
    </w:p>
    <w:p w14:paraId="5DCF878D"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color w:val="000000"/>
        </w:rPr>
        <w:t xml:space="preserve">Wykonawca jest zobowiązany do doprowadzenia do stanu istniejącego przed rozpoczęciem realizacji przedmiotu umowy dróg, nieruchomości, czy też innych obiektów osób trzecich, jeżeli zostały naruszone przez Wykonawcę w trakcie realizacji przedmiotu umowy. </w:t>
      </w:r>
    </w:p>
    <w:p w14:paraId="7D901173"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Wykonawca zobowiązany jest do dokonywania  stosownych wystąpień, uzgodnień, zgłoszeń i powiadomień koniecznych dla zgodnej z prawem i terminowej realizacji przedmiotu umowy. Wykonawca uprawniony jest do występowania do Zamawiającego o udzielenie koniecznych dla tych czynności pełnomocnictw, a Zamawiający udzieli Wykonawcy lub jego przedstawicielowi takiego pełnomocnictwa.</w:t>
      </w:r>
    </w:p>
    <w:p w14:paraId="1AFA51D4"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eastAsia="Calibri" w:hAnsi="Times New Roman" w:cs="Times New Roman"/>
        </w:rPr>
      </w:pPr>
      <w:r w:rsidRPr="006850A1">
        <w:rPr>
          <w:rFonts w:ascii="Times New Roman" w:eastAsia="Calibri" w:hAnsi="Times New Roman" w:cs="Times New Roman"/>
        </w:rPr>
        <w:t>Wykonawca zobowiązany jest do zaopatrzenia osób uczestniczących w realizacji przedmiotu umowy w wymaganą odzież ochronną i inne niezbędne środki ochronne.</w:t>
      </w:r>
    </w:p>
    <w:p w14:paraId="1255AC02" w14:textId="77777777" w:rsidR="00C752A1" w:rsidRDefault="00C752A1" w:rsidP="00131A4D">
      <w:pPr>
        <w:spacing w:after="120"/>
        <w:rPr>
          <w:b/>
          <w:sz w:val="24"/>
          <w:szCs w:val="24"/>
        </w:rPr>
      </w:pPr>
    </w:p>
    <w:p w14:paraId="09BCB2FB" w14:textId="77777777" w:rsidR="001216A7" w:rsidRDefault="001216A7" w:rsidP="00131A4D">
      <w:pPr>
        <w:spacing w:after="120"/>
        <w:rPr>
          <w:b/>
          <w:sz w:val="24"/>
          <w:szCs w:val="24"/>
        </w:rPr>
      </w:pPr>
    </w:p>
    <w:p w14:paraId="272AFC16" w14:textId="77777777" w:rsidR="001216A7" w:rsidRDefault="001216A7" w:rsidP="00131A4D">
      <w:pPr>
        <w:spacing w:after="120"/>
        <w:rPr>
          <w:b/>
          <w:sz w:val="24"/>
          <w:szCs w:val="24"/>
        </w:rPr>
      </w:pPr>
    </w:p>
    <w:p w14:paraId="3715AB9B" w14:textId="77777777" w:rsidR="001216A7" w:rsidRDefault="001216A7" w:rsidP="00131A4D">
      <w:pPr>
        <w:spacing w:after="120"/>
        <w:rPr>
          <w:b/>
          <w:sz w:val="24"/>
          <w:szCs w:val="24"/>
        </w:rPr>
      </w:pPr>
    </w:p>
    <w:p w14:paraId="7BB47D06" w14:textId="77777777" w:rsidR="006153C1" w:rsidRPr="006850A1" w:rsidRDefault="006153C1" w:rsidP="006153C1">
      <w:pPr>
        <w:spacing w:after="120"/>
        <w:jc w:val="center"/>
        <w:rPr>
          <w:b/>
          <w:sz w:val="24"/>
          <w:szCs w:val="24"/>
        </w:rPr>
      </w:pPr>
      <w:r w:rsidRPr="006850A1">
        <w:rPr>
          <w:b/>
          <w:sz w:val="24"/>
          <w:szCs w:val="24"/>
        </w:rPr>
        <w:lastRenderedPageBreak/>
        <w:t>§ 3</w:t>
      </w:r>
    </w:p>
    <w:p w14:paraId="562D4724" w14:textId="77777777" w:rsidR="006153C1" w:rsidRPr="006850A1" w:rsidRDefault="006153C1" w:rsidP="006153C1">
      <w:pPr>
        <w:suppressAutoHyphens/>
        <w:spacing w:line="276" w:lineRule="auto"/>
        <w:jc w:val="center"/>
        <w:rPr>
          <w:b/>
          <w:bCs/>
          <w:sz w:val="24"/>
          <w:szCs w:val="24"/>
        </w:rPr>
      </w:pPr>
      <w:r w:rsidRPr="006850A1">
        <w:rPr>
          <w:b/>
          <w:bCs/>
          <w:sz w:val="24"/>
          <w:szCs w:val="24"/>
        </w:rPr>
        <w:t>WYMAGANIA DOTYCZĄCE ZATRUDNIENIA PRZEZ WYKONAWCĘ LUB PODWYKONAWCĘ NA PODSTAWIE UMOWY O PRACĘ</w:t>
      </w:r>
    </w:p>
    <w:p w14:paraId="220F0294" w14:textId="77777777" w:rsidR="006153C1" w:rsidRPr="006850A1" w:rsidRDefault="006153C1" w:rsidP="009F5C5E">
      <w:pPr>
        <w:numPr>
          <w:ilvl w:val="3"/>
          <w:numId w:val="22"/>
        </w:numPr>
        <w:suppressAutoHyphens/>
        <w:spacing w:line="276" w:lineRule="auto"/>
        <w:jc w:val="both"/>
        <w:rPr>
          <w:rFonts w:eastAsia="SimSun"/>
          <w:bCs/>
          <w:kern w:val="3"/>
          <w:sz w:val="24"/>
          <w:szCs w:val="24"/>
          <w:lang w:eastAsia="zh-CN"/>
        </w:rPr>
      </w:pPr>
      <w:r w:rsidRPr="006850A1">
        <w:rPr>
          <w:sz w:val="24"/>
          <w:szCs w:val="24"/>
        </w:rPr>
        <w:t>Zgodnie art. 95 ustawy Prawo zamówień publicznych, Zamawiający</w:t>
      </w:r>
      <w:r w:rsidRPr="006850A1">
        <w:rPr>
          <w:bCs/>
          <w:sz w:val="24"/>
          <w:szCs w:val="24"/>
        </w:rPr>
        <w:t xml:space="preserve"> wymaga zatrudnienia przez Wykonawcę lub Podwykonawcę, na podstawie umowy o pracę osób, które wykonywać będą czynności polegające na pracach fizycznych, montażowych, instalacyjnych, operowaniu sprzętem oraz narzędziami</w:t>
      </w:r>
      <w:r w:rsidRPr="006850A1">
        <w:rPr>
          <w:rFonts w:eastAsia="SimSun"/>
          <w:bCs/>
          <w:kern w:val="3"/>
          <w:sz w:val="24"/>
          <w:szCs w:val="24"/>
          <w:lang w:eastAsia="zh-CN"/>
        </w:rPr>
        <w:t xml:space="preserve"> </w:t>
      </w:r>
      <w:r w:rsidRPr="006850A1">
        <w:rPr>
          <w:bCs/>
          <w:sz w:val="24"/>
          <w:szCs w:val="24"/>
        </w:rPr>
        <w:t xml:space="preserve">przy realizacji </w:t>
      </w:r>
      <w:r w:rsidRPr="006850A1">
        <w:rPr>
          <w:sz w:val="24"/>
          <w:szCs w:val="24"/>
        </w:rPr>
        <w:t>robót budowlanych objętych przedmiotem umowy, jeżeli wykonanie tych czynności polega na wykonywaniu pracy w sposób określony w art. 22 § 1 ustawy z dnia 26 czerwca 1974 r. Kodeks pracy (t.j. Dz. U. z 2020 r poz. 1320).</w:t>
      </w:r>
    </w:p>
    <w:p w14:paraId="34E29AB8" w14:textId="77777777" w:rsidR="006153C1" w:rsidRPr="006850A1" w:rsidRDefault="006153C1" w:rsidP="009F5C5E">
      <w:pPr>
        <w:widowControl w:val="0"/>
        <w:numPr>
          <w:ilvl w:val="3"/>
          <w:numId w:val="22"/>
        </w:numPr>
        <w:suppressAutoHyphens/>
        <w:autoSpaceDN w:val="0"/>
        <w:spacing w:line="276" w:lineRule="auto"/>
        <w:jc w:val="both"/>
        <w:textAlignment w:val="baseline"/>
        <w:rPr>
          <w:rFonts w:eastAsia="SimSun"/>
          <w:bCs/>
          <w:kern w:val="3"/>
          <w:sz w:val="24"/>
          <w:szCs w:val="24"/>
          <w:lang w:eastAsia="zh-CN"/>
        </w:rPr>
      </w:pPr>
      <w:r w:rsidRPr="006850A1">
        <w:rPr>
          <w:rFonts w:eastAsia="SimSun"/>
          <w:kern w:val="3"/>
          <w:sz w:val="24"/>
          <w:szCs w:val="24"/>
          <w:lang w:eastAsia="zh-CN"/>
        </w:rPr>
        <w:t>W przypadku, gdy Wykonawca zamierza powierzyć Podwykonawcy wykonanie części przedmiotu zamówienia</w:t>
      </w:r>
      <w:r w:rsidRPr="006850A1">
        <w:rPr>
          <w:kern w:val="3"/>
          <w:sz w:val="24"/>
          <w:szCs w:val="24"/>
        </w:rPr>
        <w:t>, W</w:t>
      </w:r>
      <w:r w:rsidRPr="006850A1">
        <w:rPr>
          <w:rFonts w:eastAsia="SimSun"/>
          <w:kern w:val="3"/>
          <w:sz w:val="24"/>
          <w:szCs w:val="24"/>
          <w:lang w:eastAsia="zh-CN"/>
        </w:rPr>
        <w:t xml:space="preserve">ykonawca jest zobowiązany zawrzeć w umowie o podwykonawstwo zapisy, o których mowa w </w:t>
      </w:r>
      <w:r w:rsidRPr="006850A1">
        <w:rPr>
          <w:rFonts w:eastAsia="SimSun"/>
          <w:color w:val="000000"/>
          <w:kern w:val="3"/>
          <w:sz w:val="24"/>
          <w:szCs w:val="24"/>
          <w:lang w:eastAsia="zh-CN"/>
        </w:rPr>
        <w:t>ust. 1.</w:t>
      </w:r>
      <w:r w:rsidRPr="006850A1">
        <w:rPr>
          <w:rFonts w:eastAsia="SimSun"/>
          <w:kern w:val="3"/>
          <w:sz w:val="24"/>
          <w:szCs w:val="24"/>
          <w:lang w:eastAsia="zh-CN"/>
        </w:rPr>
        <w:t xml:space="preserve"> </w:t>
      </w:r>
    </w:p>
    <w:p w14:paraId="74564C19" w14:textId="77777777" w:rsidR="006153C1" w:rsidRPr="006850A1" w:rsidRDefault="006153C1" w:rsidP="009F5C5E">
      <w:pPr>
        <w:widowControl w:val="0"/>
        <w:numPr>
          <w:ilvl w:val="3"/>
          <w:numId w:val="22"/>
        </w:numPr>
        <w:suppressAutoHyphens/>
        <w:autoSpaceDN w:val="0"/>
        <w:spacing w:line="276" w:lineRule="auto"/>
        <w:jc w:val="both"/>
        <w:textAlignment w:val="baseline"/>
        <w:rPr>
          <w:rFonts w:eastAsia="SimSun"/>
          <w:bCs/>
          <w:kern w:val="3"/>
          <w:sz w:val="24"/>
          <w:szCs w:val="24"/>
          <w:lang w:eastAsia="zh-CN"/>
        </w:rPr>
      </w:pPr>
      <w:r w:rsidRPr="006850A1">
        <w:rPr>
          <w:rFonts w:eastAsia="SimSun"/>
          <w:kern w:val="3"/>
          <w:sz w:val="24"/>
          <w:szCs w:val="24"/>
          <w:lang w:eastAsia="zh-CN"/>
        </w:rPr>
        <w:t>W trakcie realizacji umowy Zamawiający uprawniony jest do wykonywania czynności</w:t>
      </w:r>
      <w:r w:rsidRPr="006850A1">
        <w:rPr>
          <w:rFonts w:eastAsia="SimSun"/>
          <w:snapToGrid w:val="0"/>
          <w:kern w:val="3"/>
          <w:sz w:val="24"/>
          <w:szCs w:val="24"/>
          <w:lang w:eastAsia="zh-CN"/>
        </w:rPr>
        <w:t xml:space="preserve"> </w:t>
      </w:r>
      <w:r w:rsidRPr="006850A1">
        <w:rPr>
          <w:rFonts w:eastAsia="SimSun"/>
          <w:kern w:val="3"/>
          <w:sz w:val="24"/>
          <w:szCs w:val="24"/>
          <w:lang w:eastAsia="zh-CN"/>
        </w:rPr>
        <w:t xml:space="preserve">kontrolnych wobec wykonawcy odnośnie spełniania przez Wykonawcę lub Podwykonawcę wymogu zatrudnienia na podstawie umowy o pracę osób wykonujących czynności </w:t>
      </w:r>
      <w:r w:rsidRPr="006850A1">
        <w:rPr>
          <w:bCs/>
          <w:sz w:val="24"/>
          <w:szCs w:val="24"/>
        </w:rPr>
        <w:t>wskazane w ust. 1</w:t>
      </w:r>
      <w:r w:rsidRPr="006850A1">
        <w:rPr>
          <w:rFonts w:eastAsia="SimSun"/>
          <w:kern w:val="3"/>
          <w:sz w:val="24"/>
          <w:szCs w:val="24"/>
          <w:lang w:eastAsia="zh-CN"/>
        </w:rPr>
        <w:t xml:space="preserve">. Zamawiający uprawniony jest w szczególności do: </w:t>
      </w:r>
    </w:p>
    <w:p w14:paraId="2DB25152" w14:textId="77777777" w:rsidR="006153C1" w:rsidRPr="00EA14DF" w:rsidRDefault="006153C1" w:rsidP="009F5C5E">
      <w:pPr>
        <w:pStyle w:val="Akapitzlist"/>
        <w:numPr>
          <w:ilvl w:val="0"/>
          <w:numId w:val="31"/>
        </w:numPr>
        <w:spacing w:line="276" w:lineRule="auto"/>
        <w:jc w:val="both"/>
        <w:rPr>
          <w:vanish/>
        </w:rPr>
      </w:pPr>
    </w:p>
    <w:p w14:paraId="2CE6828B" w14:textId="77777777" w:rsidR="006153C1" w:rsidRPr="00EA14DF" w:rsidRDefault="006153C1" w:rsidP="009F5C5E">
      <w:pPr>
        <w:pStyle w:val="Akapitzlist"/>
        <w:numPr>
          <w:ilvl w:val="0"/>
          <w:numId w:val="31"/>
        </w:numPr>
        <w:spacing w:line="276" w:lineRule="auto"/>
        <w:jc w:val="both"/>
        <w:rPr>
          <w:vanish/>
        </w:rPr>
      </w:pPr>
    </w:p>
    <w:p w14:paraId="222ADA7A" w14:textId="77777777" w:rsidR="006153C1" w:rsidRPr="00EA14DF" w:rsidRDefault="006153C1" w:rsidP="009F5C5E">
      <w:pPr>
        <w:pStyle w:val="Akapitzlist"/>
        <w:numPr>
          <w:ilvl w:val="0"/>
          <w:numId w:val="31"/>
        </w:numPr>
        <w:spacing w:line="276" w:lineRule="auto"/>
        <w:jc w:val="both"/>
        <w:rPr>
          <w:vanish/>
        </w:rPr>
      </w:pPr>
    </w:p>
    <w:p w14:paraId="610C34D6" w14:textId="77777777" w:rsidR="006153C1" w:rsidRPr="006850A1" w:rsidRDefault="006153C1" w:rsidP="009F5C5E">
      <w:pPr>
        <w:numPr>
          <w:ilvl w:val="1"/>
          <w:numId w:val="31"/>
        </w:numPr>
        <w:spacing w:line="276" w:lineRule="auto"/>
        <w:contextualSpacing/>
        <w:jc w:val="both"/>
        <w:rPr>
          <w:sz w:val="24"/>
          <w:szCs w:val="24"/>
        </w:rPr>
      </w:pPr>
      <w:r w:rsidRPr="006850A1">
        <w:rPr>
          <w:sz w:val="24"/>
          <w:szCs w:val="24"/>
        </w:rPr>
        <w:t>żądania oświadczeń i dokumentów w zakresie potwierdzenia spełniania ww. wymogów i dokonywania ich oceny,</w:t>
      </w:r>
    </w:p>
    <w:p w14:paraId="2C53F0A0" w14:textId="77777777" w:rsidR="006153C1" w:rsidRPr="006850A1" w:rsidRDefault="006153C1" w:rsidP="009F5C5E">
      <w:pPr>
        <w:numPr>
          <w:ilvl w:val="1"/>
          <w:numId w:val="31"/>
        </w:numPr>
        <w:spacing w:line="276" w:lineRule="auto"/>
        <w:contextualSpacing/>
        <w:jc w:val="both"/>
        <w:rPr>
          <w:sz w:val="24"/>
          <w:szCs w:val="24"/>
        </w:rPr>
      </w:pPr>
      <w:r w:rsidRPr="006850A1">
        <w:rPr>
          <w:sz w:val="24"/>
          <w:szCs w:val="24"/>
        </w:rPr>
        <w:t>żądania wyjaśnień w przypadku wątpliwości w zakresie potwierdzenia spełniania ww. wymogów,</w:t>
      </w:r>
    </w:p>
    <w:p w14:paraId="2B42FFC5" w14:textId="77777777" w:rsidR="006153C1" w:rsidRPr="006850A1" w:rsidRDefault="006153C1" w:rsidP="009F5C5E">
      <w:pPr>
        <w:numPr>
          <w:ilvl w:val="1"/>
          <w:numId w:val="31"/>
        </w:numPr>
        <w:spacing w:line="276" w:lineRule="auto"/>
        <w:contextualSpacing/>
        <w:jc w:val="both"/>
        <w:rPr>
          <w:sz w:val="24"/>
          <w:szCs w:val="24"/>
        </w:rPr>
      </w:pPr>
      <w:r w:rsidRPr="006850A1">
        <w:rPr>
          <w:sz w:val="24"/>
          <w:szCs w:val="24"/>
        </w:rPr>
        <w:t>przeprowadzania kontroli na miejscu wykonywania zamówienia.</w:t>
      </w:r>
    </w:p>
    <w:p w14:paraId="445AF3A5" w14:textId="77777777" w:rsidR="006153C1" w:rsidRPr="006850A1" w:rsidRDefault="006153C1" w:rsidP="009F5C5E">
      <w:pPr>
        <w:numPr>
          <w:ilvl w:val="3"/>
          <w:numId w:val="22"/>
        </w:numPr>
        <w:overflowPunct w:val="0"/>
        <w:autoSpaceDE w:val="0"/>
        <w:autoSpaceDN w:val="0"/>
        <w:adjustRightInd w:val="0"/>
        <w:spacing w:line="276" w:lineRule="auto"/>
        <w:jc w:val="both"/>
        <w:textAlignment w:val="baseline"/>
        <w:rPr>
          <w:bCs/>
          <w:color w:val="000000"/>
          <w:sz w:val="24"/>
          <w:szCs w:val="24"/>
          <w:u w:val="single"/>
        </w:rPr>
      </w:pPr>
      <w:r w:rsidRPr="006850A1">
        <w:rPr>
          <w:sz w:val="24"/>
          <w:szCs w:val="24"/>
        </w:rPr>
        <w:t xml:space="preserve">W trakcie realizacji umowy, na każde wezwanie Zamawiającego, w wyznaczonym terminie </w:t>
      </w:r>
      <w:r w:rsidRPr="006850A1">
        <w:rPr>
          <w:color w:val="000000"/>
          <w:sz w:val="24"/>
          <w:szCs w:val="24"/>
        </w:rPr>
        <w:t xml:space="preserve">(nie krótszym niż 3 dni robocze od dnia przekazania wezwania), </w:t>
      </w:r>
      <w:r w:rsidRPr="006850A1">
        <w:rPr>
          <w:sz w:val="24"/>
          <w:szCs w:val="24"/>
        </w:rPr>
        <w:t xml:space="preserve">Wykonawca jest zobowiązany przedłożyć Zamawiającemu dowody w celu potwierdzenia spełnienia wymogu zatrudnienia na podstawie umowy o pracę przez Wykonawcę lub Podwykonawcę osób wykonujących w trakcie realizacji umowy czynności </w:t>
      </w:r>
      <w:r w:rsidRPr="006850A1">
        <w:rPr>
          <w:bCs/>
          <w:sz w:val="24"/>
          <w:szCs w:val="24"/>
        </w:rPr>
        <w:t xml:space="preserve">wskazane w ust. 1. </w:t>
      </w:r>
      <w:r w:rsidRPr="006850A1">
        <w:rPr>
          <w:sz w:val="24"/>
          <w:szCs w:val="24"/>
        </w:rPr>
        <w:t xml:space="preserve">Zamawiający może żądać następujących dokumentów: </w:t>
      </w:r>
    </w:p>
    <w:p w14:paraId="7041DAED" w14:textId="77777777" w:rsidR="006153C1" w:rsidRPr="00EA14DF" w:rsidRDefault="006153C1" w:rsidP="009F5C5E">
      <w:pPr>
        <w:pStyle w:val="Akapitzlist"/>
        <w:numPr>
          <w:ilvl w:val="0"/>
          <w:numId w:val="32"/>
        </w:numPr>
        <w:spacing w:before="120" w:line="276" w:lineRule="auto"/>
        <w:jc w:val="both"/>
        <w:rPr>
          <w:vanish/>
        </w:rPr>
      </w:pPr>
    </w:p>
    <w:p w14:paraId="2978BC12" w14:textId="77777777" w:rsidR="006153C1" w:rsidRPr="00EA14DF" w:rsidRDefault="006153C1" w:rsidP="009F5C5E">
      <w:pPr>
        <w:pStyle w:val="Akapitzlist"/>
        <w:numPr>
          <w:ilvl w:val="0"/>
          <w:numId w:val="32"/>
        </w:numPr>
        <w:spacing w:before="120" w:line="276" w:lineRule="auto"/>
        <w:jc w:val="both"/>
        <w:rPr>
          <w:vanish/>
        </w:rPr>
      </w:pPr>
    </w:p>
    <w:p w14:paraId="17D3CFB0" w14:textId="77777777" w:rsidR="006153C1" w:rsidRPr="00EA14DF" w:rsidRDefault="006153C1" w:rsidP="009F5C5E">
      <w:pPr>
        <w:pStyle w:val="Akapitzlist"/>
        <w:numPr>
          <w:ilvl w:val="0"/>
          <w:numId w:val="32"/>
        </w:numPr>
        <w:spacing w:before="120" w:line="276" w:lineRule="auto"/>
        <w:jc w:val="both"/>
        <w:rPr>
          <w:vanish/>
        </w:rPr>
      </w:pPr>
    </w:p>
    <w:p w14:paraId="33D361EA" w14:textId="77777777" w:rsidR="006153C1" w:rsidRPr="00EA14DF" w:rsidRDefault="006153C1" w:rsidP="009F5C5E">
      <w:pPr>
        <w:pStyle w:val="Akapitzlist"/>
        <w:numPr>
          <w:ilvl w:val="0"/>
          <w:numId w:val="32"/>
        </w:numPr>
        <w:spacing w:before="120" w:line="276" w:lineRule="auto"/>
        <w:jc w:val="both"/>
        <w:rPr>
          <w:vanish/>
        </w:rPr>
      </w:pPr>
    </w:p>
    <w:p w14:paraId="4F6012B7" w14:textId="77777777" w:rsidR="006153C1" w:rsidRPr="006850A1" w:rsidRDefault="006153C1" w:rsidP="009F5C5E">
      <w:pPr>
        <w:numPr>
          <w:ilvl w:val="1"/>
          <w:numId w:val="32"/>
        </w:numPr>
        <w:spacing w:before="120" w:line="276" w:lineRule="auto"/>
        <w:contextualSpacing/>
        <w:jc w:val="both"/>
        <w:rPr>
          <w:i/>
          <w:sz w:val="24"/>
          <w:szCs w:val="24"/>
        </w:rPr>
      </w:pPr>
      <w:r w:rsidRPr="006850A1">
        <w:rPr>
          <w:sz w:val="24"/>
          <w:szCs w:val="24"/>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3BAE5FA" w14:textId="77777777" w:rsidR="006153C1" w:rsidRPr="006850A1" w:rsidRDefault="006153C1" w:rsidP="009F5C5E">
      <w:pPr>
        <w:numPr>
          <w:ilvl w:val="1"/>
          <w:numId w:val="32"/>
        </w:numPr>
        <w:spacing w:before="120" w:line="276" w:lineRule="auto"/>
        <w:contextualSpacing/>
        <w:jc w:val="both"/>
        <w:rPr>
          <w:i/>
          <w:sz w:val="24"/>
          <w:szCs w:val="24"/>
        </w:rPr>
      </w:pPr>
      <w:r w:rsidRPr="006850A1">
        <w:rPr>
          <w:sz w:val="24"/>
          <w:szCs w:val="24"/>
        </w:rPr>
        <w:t>poświadczoną za zgodność z oryginałem odpowiednio przez Wykonawcę lub Podwykonawcę</w:t>
      </w:r>
      <w:r w:rsidRPr="006850A1">
        <w:rPr>
          <w:b/>
          <w:sz w:val="24"/>
          <w:szCs w:val="24"/>
        </w:rPr>
        <w:t xml:space="preserve"> </w:t>
      </w:r>
      <w:r w:rsidRPr="006850A1">
        <w:rPr>
          <w:sz w:val="24"/>
          <w:szCs w:val="24"/>
        </w:rPr>
        <w:t xml:space="preserve">kopię umowy/umów o pracę osób wykonujących w trakcie realizacji zamówienia czynności, których dotyczy ww. oświadczenie Wykonawcy lub </w:t>
      </w:r>
      <w:r w:rsidRPr="006850A1">
        <w:rPr>
          <w:color w:val="000000"/>
          <w:sz w:val="24"/>
          <w:szCs w:val="24"/>
        </w:rPr>
        <w:t>Podwykonawcy (wraz z dokumentem regulującym zakres obowiązków, jeżeli został sporządzony). Kopia</w:t>
      </w:r>
      <w:r w:rsidRPr="006850A1">
        <w:rPr>
          <w:sz w:val="24"/>
          <w:szCs w:val="24"/>
        </w:rPr>
        <w:t xml:space="preserve"> umowy/umów powinna zostać zanonimizowana w sposób zapewniający ochronę danych osobowych pracowników, zgodnie z przepisami ustawy z dnia 10 maja 2018 r. o ochronie danych osobowych (Dz. U. z 2019r,poz. 1781  (tj. w </w:t>
      </w:r>
      <w:r w:rsidRPr="006850A1">
        <w:rPr>
          <w:sz w:val="24"/>
          <w:szCs w:val="24"/>
        </w:rPr>
        <w:lastRenderedPageBreak/>
        <w:t>szczególności bez adresów, nr PESEL pracowników). Imię i nazwisko nie podlega anonimizacji. Informacje takie jak: data zawarcia umowy, rodzaj umowy o pracę i wymiar etatu powinny być możliwe do zidentyfikowania;</w:t>
      </w:r>
    </w:p>
    <w:p w14:paraId="24156616" w14:textId="77777777" w:rsidR="006153C1" w:rsidRPr="006850A1" w:rsidRDefault="006153C1" w:rsidP="009F5C5E">
      <w:pPr>
        <w:numPr>
          <w:ilvl w:val="1"/>
          <w:numId w:val="32"/>
        </w:numPr>
        <w:spacing w:before="120" w:line="276" w:lineRule="auto"/>
        <w:contextualSpacing/>
        <w:jc w:val="both"/>
        <w:rPr>
          <w:i/>
          <w:sz w:val="24"/>
          <w:szCs w:val="24"/>
        </w:rPr>
      </w:pPr>
      <w:r w:rsidRPr="006850A1">
        <w:rPr>
          <w:rFonts w:eastAsia="Calibri"/>
          <w:sz w:val="24"/>
          <w:szCs w:val="24"/>
          <w:lang w:eastAsia="en-US"/>
        </w:rPr>
        <w:t xml:space="preserve">zaświadczenia właściwego oddziału ZUS, potwierdzającego opłacanie </w:t>
      </w:r>
      <w:r w:rsidRPr="006850A1">
        <w:rPr>
          <w:rFonts w:eastAsia="Calibri"/>
          <w:color w:val="000000"/>
          <w:sz w:val="24"/>
          <w:szCs w:val="24"/>
          <w:lang w:eastAsia="en-US"/>
        </w:rPr>
        <w:t>przez Wykonawcę lub Podwykonawcę składek na ubezpieczenia</w:t>
      </w:r>
      <w:r w:rsidRPr="006850A1">
        <w:rPr>
          <w:rFonts w:eastAsia="Calibri"/>
          <w:sz w:val="24"/>
          <w:szCs w:val="24"/>
          <w:lang w:eastAsia="en-US"/>
        </w:rPr>
        <w:t xml:space="preserve"> społeczne i zdrowotne z tytułu zatrudnienia na podstawie umów o pracę za ostatni okres rozliczeniowy;</w:t>
      </w:r>
    </w:p>
    <w:p w14:paraId="63FA31A8" w14:textId="77777777" w:rsidR="006153C1" w:rsidRPr="006850A1" w:rsidRDefault="006153C1" w:rsidP="009F5C5E">
      <w:pPr>
        <w:numPr>
          <w:ilvl w:val="1"/>
          <w:numId w:val="32"/>
        </w:numPr>
        <w:spacing w:before="120" w:line="276" w:lineRule="auto"/>
        <w:contextualSpacing/>
        <w:jc w:val="both"/>
        <w:rPr>
          <w:i/>
          <w:sz w:val="24"/>
          <w:szCs w:val="24"/>
        </w:rPr>
      </w:pPr>
      <w:r w:rsidRPr="006850A1">
        <w:rPr>
          <w:sz w:val="24"/>
          <w:szCs w:val="24"/>
        </w:rPr>
        <w:t>poświadczonej za zgodność z oryginałem odpowiednio przez Wykonawcę lub Podwykonawcę</w:t>
      </w:r>
      <w:r w:rsidRPr="006850A1">
        <w:rPr>
          <w:b/>
          <w:sz w:val="24"/>
          <w:szCs w:val="24"/>
        </w:rPr>
        <w:t xml:space="preserve"> </w:t>
      </w:r>
      <w:r w:rsidRPr="006850A1">
        <w:rPr>
          <w:sz w:val="24"/>
          <w:szCs w:val="24"/>
        </w:rPr>
        <w:t>kopi dowodu potwierdzającego zgłoszenie pracownika przez pracodawcę do ubezpieczeń, zanonimizowaną w sposób zapewniający ochronę danych osobowych pracowników, zgodnie z przepisami ustawy z dnia 10 maja 2018r. o ochronie danych osobowych (Dz. U. z 2019r, poz. 1781).</w:t>
      </w:r>
      <w:r w:rsidRPr="006850A1">
        <w:rPr>
          <w:rFonts w:eastAsia="Calibri"/>
          <w:sz w:val="24"/>
          <w:szCs w:val="24"/>
          <w:lang w:eastAsia="en-US"/>
        </w:rPr>
        <w:t xml:space="preserve"> Imię i nazwisko pracownika nie podlega anonimizacji.</w:t>
      </w:r>
    </w:p>
    <w:p w14:paraId="104FE7CE" w14:textId="77777777" w:rsidR="006153C1" w:rsidRPr="006850A1" w:rsidRDefault="006153C1" w:rsidP="009F5C5E">
      <w:pPr>
        <w:numPr>
          <w:ilvl w:val="3"/>
          <w:numId w:val="22"/>
        </w:numPr>
        <w:spacing w:before="120" w:line="276" w:lineRule="auto"/>
        <w:contextualSpacing/>
        <w:jc w:val="both"/>
        <w:rPr>
          <w:sz w:val="24"/>
          <w:szCs w:val="24"/>
        </w:rPr>
      </w:pPr>
      <w:r w:rsidRPr="006850A1">
        <w:rPr>
          <w:color w:val="000000"/>
          <w:sz w:val="24"/>
          <w:szCs w:val="24"/>
        </w:rPr>
        <w:t xml:space="preserve">Niezłożenie przez Wykonawcę lub Podwykonawcę w wyznaczonym terminie żądanych przez Zamawiającego dokumentów, o których mowa w ust. 4 traktowane będzie </w:t>
      </w:r>
      <w:r w:rsidRPr="006850A1">
        <w:rPr>
          <w:sz w:val="24"/>
          <w:szCs w:val="24"/>
        </w:rPr>
        <w:t xml:space="preserve">jako niespełnienie przez Wykonawcę wymogu zatrudnienia na podstawie umowy o pracę osób wykonujących czynności </w:t>
      </w:r>
      <w:r w:rsidRPr="006850A1">
        <w:rPr>
          <w:bCs/>
          <w:sz w:val="24"/>
          <w:szCs w:val="24"/>
        </w:rPr>
        <w:t xml:space="preserve">polegających na wykonywaniu </w:t>
      </w:r>
      <w:r w:rsidRPr="006850A1">
        <w:rPr>
          <w:sz w:val="24"/>
          <w:szCs w:val="24"/>
        </w:rPr>
        <w:t xml:space="preserve">robót budowlanych objętych przedmiotem umowy i stanowi podstawę do naliczenia kary umownej. </w:t>
      </w:r>
    </w:p>
    <w:p w14:paraId="647C8148" w14:textId="77777777" w:rsidR="006153C1" w:rsidRPr="006850A1" w:rsidRDefault="006153C1" w:rsidP="009F5C5E">
      <w:pPr>
        <w:numPr>
          <w:ilvl w:val="3"/>
          <w:numId w:val="22"/>
        </w:numPr>
        <w:spacing w:before="120" w:line="276" w:lineRule="auto"/>
        <w:contextualSpacing/>
        <w:jc w:val="both"/>
        <w:rPr>
          <w:sz w:val="24"/>
          <w:szCs w:val="24"/>
        </w:rPr>
      </w:pPr>
      <w:r w:rsidRPr="006850A1">
        <w:rPr>
          <w:color w:val="000000"/>
          <w:sz w:val="24"/>
          <w:szCs w:val="24"/>
        </w:rPr>
        <w:t>W przypadku uzasadnionyc</w:t>
      </w:r>
      <w:r w:rsidRPr="006850A1">
        <w:rPr>
          <w:sz w:val="24"/>
          <w:szCs w:val="24"/>
        </w:rPr>
        <w:t>h wątpliwości co do przestrzegania prawa pracy przez Wykonawcę lub Podwykonawcę, Zamawiający może zwrócić się o przeprowadzenie kontroli przez Państwową Inspekcję Pracy.</w:t>
      </w:r>
    </w:p>
    <w:p w14:paraId="177890E2" w14:textId="77777777" w:rsidR="006153C1" w:rsidRPr="006850A1" w:rsidRDefault="006153C1" w:rsidP="006153C1">
      <w:pPr>
        <w:spacing w:after="120"/>
        <w:jc w:val="center"/>
        <w:rPr>
          <w:b/>
          <w:color w:val="000000"/>
          <w:sz w:val="24"/>
          <w:szCs w:val="24"/>
        </w:rPr>
      </w:pPr>
    </w:p>
    <w:p w14:paraId="075AECE5" w14:textId="77777777" w:rsidR="006153C1" w:rsidRPr="006850A1" w:rsidRDefault="006153C1" w:rsidP="006153C1">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 4</w:t>
      </w:r>
    </w:p>
    <w:p w14:paraId="463EC8E9" w14:textId="77777777" w:rsidR="006153C1" w:rsidRPr="006850A1" w:rsidRDefault="006153C1" w:rsidP="006153C1">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 xml:space="preserve">PODWYKONAWSTWO </w:t>
      </w:r>
    </w:p>
    <w:p w14:paraId="71AE6390" w14:textId="77777777" w:rsidR="006153C1" w:rsidRPr="006850A1" w:rsidRDefault="006153C1" w:rsidP="009F5C5E">
      <w:pPr>
        <w:pStyle w:val="Tekstpodstawowy"/>
        <w:widowControl/>
        <w:numPr>
          <w:ilvl w:val="0"/>
          <w:numId w:val="24"/>
        </w:numPr>
        <w:suppressAutoHyphens w:val="0"/>
        <w:spacing w:after="0" w:line="276" w:lineRule="auto"/>
        <w:ind w:left="426"/>
        <w:jc w:val="both"/>
        <w:textAlignment w:val="auto"/>
        <w:rPr>
          <w:rFonts w:ascii="Times New Roman" w:hAnsi="Times New Roman" w:cs="Times New Roman"/>
        </w:rPr>
      </w:pPr>
      <w:r w:rsidRPr="006850A1">
        <w:rPr>
          <w:rFonts w:ascii="Times New Roman" w:hAnsi="Times New Roman" w:cs="Times New Roman"/>
        </w:rPr>
        <w:t xml:space="preserve">Wykonawca oświadcza, że przedmiot umowy wykona samodzielnie (własnymi siłami), za wyjątkiem części określonych w formularzu oferty stanowiącym </w:t>
      </w:r>
      <w:r w:rsidRPr="006850A1">
        <w:rPr>
          <w:rFonts w:ascii="Times New Roman" w:hAnsi="Times New Roman" w:cs="Times New Roman"/>
          <w:b/>
        </w:rPr>
        <w:t>załącznik nr 3</w:t>
      </w:r>
      <w:r w:rsidRPr="006850A1">
        <w:rPr>
          <w:rFonts w:ascii="Times New Roman" w:hAnsi="Times New Roman" w:cs="Times New Roman"/>
        </w:rPr>
        <w:t xml:space="preserve"> do umowy, które zamierza powierzyć podwykonawcom. </w:t>
      </w:r>
    </w:p>
    <w:p w14:paraId="4A2E921C"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6850A1">
        <w:rPr>
          <w:iCs/>
          <w:sz w:val="24"/>
          <w:szCs w:val="24"/>
        </w:rPr>
        <w:t>zamówienia</w:t>
      </w:r>
      <w:r w:rsidRPr="006850A1">
        <w:rPr>
          <w:sz w:val="24"/>
          <w:szCs w:val="24"/>
        </w:rPr>
        <w:t>.</w:t>
      </w:r>
    </w:p>
    <w:p w14:paraId="77A80D51"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w:t>
      </w:r>
      <w:r w:rsidRPr="006850A1">
        <w:rPr>
          <w:sz w:val="24"/>
          <w:szCs w:val="24"/>
        </w:rPr>
        <w:lastRenderedPageBreak/>
        <w:t>informacji na temat nowych podwykonawców, którym w późniejszym okresie zamierza powierzyć realizację robót budowlanych.</w:t>
      </w:r>
    </w:p>
    <w:p w14:paraId="0513D1C4"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Poprzez umowę o podwykonawstwo  należy rozumieć umowę w formie pisemnej o charakterze odpłatnym, której przedmiotem są usługi, dostawy lub roboty budowlane stanowiące część </w:t>
      </w:r>
      <w:r w:rsidRPr="006850A1">
        <w:rPr>
          <w:iCs/>
          <w:sz w:val="24"/>
          <w:szCs w:val="24"/>
        </w:rPr>
        <w:t>przedmiotu umowy</w:t>
      </w:r>
      <w:r w:rsidRPr="006850A1">
        <w:rPr>
          <w:sz w:val="24"/>
          <w:szCs w:val="24"/>
        </w:rPr>
        <w:t>, zawartą między wybranym przez Zamawiającego Wykonawcą a innym podmiotem (podwykonawcą), a także między Podwykonawcą a dalszym Podwykonawcą lub między dalszymi Podwykonawcami.</w:t>
      </w:r>
    </w:p>
    <w:p w14:paraId="6463110F"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Wykonawca jest odpowiedzialny za działania, zaniechania, uchybienia i zaniedbania każdego Podwykonawcy i dalszego Podwykonawcy tak, jakby były one działaniem, zaniechaniem, uchybieniem lub zaniedbaniem samego Wykonawcy. </w:t>
      </w:r>
    </w:p>
    <w:p w14:paraId="479269E1"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56F4B920"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056ED90B" w14:textId="77777777" w:rsidR="006153C1" w:rsidRPr="006850A1" w:rsidRDefault="006153C1" w:rsidP="009F5C5E">
      <w:pPr>
        <w:numPr>
          <w:ilvl w:val="0"/>
          <w:numId w:val="24"/>
        </w:numPr>
        <w:spacing w:line="276" w:lineRule="auto"/>
        <w:ind w:left="426"/>
        <w:jc w:val="both"/>
        <w:rPr>
          <w:sz w:val="24"/>
          <w:szCs w:val="24"/>
        </w:rPr>
      </w:pPr>
      <w:r w:rsidRPr="006850A1">
        <w:rPr>
          <w:rFonts w:eastAsia="Calibri"/>
          <w:sz w:val="24"/>
          <w:szCs w:val="24"/>
        </w:rPr>
        <w:t xml:space="preserve">Niezgłoszenie sprzeciwu do przedłożonej umowy o podwykonawstwo, której przedmiotem są roboty budowlane, w terminie </w:t>
      </w:r>
      <w:r w:rsidRPr="006850A1">
        <w:rPr>
          <w:sz w:val="24"/>
          <w:szCs w:val="24"/>
        </w:rPr>
        <w:t>w terminie 14 dni od dnia dostarczenia zamawiającemu umowy o podwykonawstwo lub jej zmiany</w:t>
      </w:r>
      <w:r w:rsidRPr="006850A1">
        <w:rPr>
          <w:rFonts w:eastAsia="Calibri"/>
          <w:sz w:val="24"/>
          <w:szCs w:val="24"/>
        </w:rPr>
        <w:t xml:space="preserve"> uważa się za akceptacje umowy lub jej zmiany przez Zamawiającego.</w:t>
      </w:r>
    </w:p>
    <w:p w14:paraId="08893B5D"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Zamawiający zgłasza </w:t>
      </w:r>
      <w:r w:rsidRPr="006850A1">
        <w:rPr>
          <w:rFonts w:eastAsia="Calibri"/>
          <w:sz w:val="24"/>
          <w:szCs w:val="24"/>
        </w:rPr>
        <w:t xml:space="preserve">w formie pisemnej: </w:t>
      </w:r>
      <w:r w:rsidRPr="006850A1">
        <w:rPr>
          <w:sz w:val="24"/>
          <w:szCs w:val="24"/>
        </w:rPr>
        <w:t>zastrzeżenia do projektu umowy o podwykonawstwo lub jej zmiany, sprzeciw do umowy o podwykonawstwo lub jej zmiany, w terminie 14 dni od dnia dostarczenia Zamawiającemu odpowiednio projektu umowy lub projektu zmiany, lub umowy o podwykonawstwo a także jej zmiany, jeżeli:</w:t>
      </w:r>
    </w:p>
    <w:p w14:paraId="13B71363" w14:textId="77777777" w:rsidR="006153C1" w:rsidRPr="00EA14DF" w:rsidRDefault="006153C1" w:rsidP="009F5C5E">
      <w:pPr>
        <w:pStyle w:val="Akapitzlist"/>
        <w:numPr>
          <w:ilvl w:val="0"/>
          <w:numId w:val="25"/>
        </w:numPr>
        <w:spacing w:line="276" w:lineRule="auto"/>
        <w:jc w:val="both"/>
        <w:rPr>
          <w:rFonts w:eastAsia="Calibri"/>
          <w:vanish/>
        </w:rPr>
      </w:pPr>
    </w:p>
    <w:p w14:paraId="716F8412" w14:textId="77777777" w:rsidR="006153C1" w:rsidRPr="00EA14DF" w:rsidRDefault="006153C1" w:rsidP="009F5C5E">
      <w:pPr>
        <w:pStyle w:val="Akapitzlist"/>
        <w:numPr>
          <w:ilvl w:val="0"/>
          <w:numId w:val="25"/>
        </w:numPr>
        <w:spacing w:line="276" w:lineRule="auto"/>
        <w:jc w:val="both"/>
        <w:rPr>
          <w:rFonts w:eastAsia="Calibri"/>
          <w:vanish/>
        </w:rPr>
      </w:pPr>
    </w:p>
    <w:p w14:paraId="5E2A8ED6" w14:textId="77777777" w:rsidR="006153C1" w:rsidRPr="00EA14DF" w:rsidRDefault="006153C1" w:rsidP="009F5C5E">
      <w:pPr>
        <w:pStyle w:val="Akapitzlist"/>
        <w:numPr>
          <w:ilvl w:val="0"/>
          <w:numId w:val="25"/>
        </w:numPr>
        <w:spacing w:line="276" w:lineRule="auto"/>
        <w:jc w:val="both"/>
        <w:rPr>
          <w:rFonts w:eastAsia="Calibri"/>
          <w:vanish/>
        </w:rPr>
      </w:pPr>
    </w:p>
    <w:p w14:paraId="21B6A1F4" w14:textId="77777777" w:rsidR="006153C1" w:rsidRPr="00EA14DF" w:rsidRDefault="006153C1" w:rsidP="009F5C5E">
      <w:pPr>
        <w:pStyle w:val="Akapitzlist"/>
        <w:numPr>
          <w:ilvl w:val="0"/>
          <w:numId w:val="25"/>
        </w:numPr>
        <w:spacing w:line="276" w:lineRule="auto"/>
        <w:jc w:val="both"/>
        <w:rPr>
          <w:rFonts w:eastAsia="Calibri"/>
          <w:vanish/>
        </w:rPr>
      </w:pPr>
    </w:p>
    <w:p w14:paraId="766FCAEE" w14:textId="77777777" w:rsidR="006153C1" w:rsidRPr="00EA14DF" w:rsidRDefault="006153C1" w:rsidP="009F5C5E">
      <w:pPr>
        <w:pStyle w:val="Akapitzlist"/>
        <w:numPr>
          <w:ilvl w:val="0"/>
          <w:numId w:val="25"/>
        </w:numPr>
        <w:spacing w:line="276" w:lineRule="auto"/>
        <w:jc w:val="both"/>
        <w:rPr>
          <w:rFonts w:eastAsia="Calibri"/>
          <w:vanish/>
        </w:rPr>
      </w:pPr>
    </w:p>
    <w:p w14:paraId="39C8FCA1" w14:textId="77777777" w:rsidR="006153C1" w:rsidRPr="00EA14DF" w:rsidRDefault="006153C1" w:rsidP="009F5C5E">
      <w:pPr>
        <w:pStyle w:val="Akapitzlist"/>
        <w:numPr>
          <w:ilvl w:val="0"/>
          <w:numId w:val="25"/>
        </w:numPr>
        <w:spacing w:line="276" w:lineRule="auto"/>
        <w:jc w:val="both"/>
        <w:rPr>
          <w:rFonts w:eastAsia="Calibri"/>
          <w:vanish/>
        </w:rPr>
      </w:pPr>
    </w:p>
    <w:p w14:paraId="6E90832E" w14:textId="77777777" w:rsidR="006153C1" w:rsidRPr="00EA14DF" w:rsidRDefault="006153C1" w:rsidP="009F5C5E">
      <w:pPr>
        <w:pStyle w:val="Akapitzlist"/>
        <w:numPr>
          <w:ilvl w:val="0"/>
          <w:numId w:val="25"/>
        </w:numPr>
        <w:spacing w:line="276" w:lineRule="auto"/>
        <w:jc w:val="both"/>
        <w:rPr>
          <w:rFonts w:eastAsia="Calibri"/>
          <w:vanish/>
        </w:rPr>
      </w:pPr>
    </w:p>
    <w:p w14:paraId="39055B9F" w14:textId="77777777" w:rsidR="006153C1" w:rsidRPr="00EA14DF" w:rsidRDefault="006153C1" w:rsidP="009F5C5E">
      <w:pPr>
        <w:pStyle w:val="Akapitzlist"/>
        <w:numPr>
          <w:ilvl w:val="0"/>
          <w:numId w:val="25"/>
        </w:numPr>
        <w:spacing w:line="276" w:lineRule="auto"/>
        <w:jc w:val="both"/>
        <w:rPr>
          <w:rFonts w:eastAsia="Calibri"/>
          <w:vanish/>
        </w:rPr>
      </w:pPr>
    </w:p>
    <w:p w14:paraId="1D98A96C" w14:textId="77777777" w:rsidR="006153C1" w:rsidRPr="00EA14DF" w:rsidRDefault="006153C1" w:rsidP="009F5C5E">
      <w:pPr>
        <w:pStyle w:val="Akapitzlist"/>
        <w:numPr>
          <w:ilvl w:val="0"/>
          <w:numId w:val="25"/>
        </w:numPr>
        <w:spacing w:line="276" w:lineRule="auto"/>
        <w:jc w:val="both"/>
        <w:rPr>
          <w:rFonts w:eastAsia="Calibri"/>
          <w:vanish/>
        </w:rPr>
      </w:pPr>
    </w:p>
    <w:p w14:paraId="04A852BB" w14:textId="77777777" w:rsidR="006153C1" w:rsidRPr="006850A1" w:rsidRDefault="006153C1" w:rsidP="009F5C5E">
      <w:pPr>
        <w:numPr>
          <w:ilvl w:val="1"/>
          <w:numId w:val="25"/>
        </w:numPr>
        <w:spacing w:line="276" w:lineRule="auto"/>
        <w:ind w:left="993"/>
        <w:contextualSpacing/>
        <w:jc w:val="both"/>
        <w:rPr>
          <w:sz w:val="24"/>
          <w:szCs w:val="24"/>
        </w:rPr>
      </w:pPr>
      <w:r w:rsidRPr="006850A1">
        <w:rPr>
          <w:rFonts w:eastAsia="Calibri"/>
          <w:sz w:val="24"/>
          <w:szCs w:val="24"/>
        </w:rPr>
        <w:t>termin realizacji</w:t>
      </w:r>
      <w:r w:rsidRPr="006850A1">
        <w:rPr>
          <w:sz w:val="24"/>
          <w:szCs w:val="24"/>
        </w:rPr>
        <w:t xml:space="preserve"> jest nie</w:t>
      </w:r>
      <w:r w:rsidRPr="006850A1">
        <w:rPr>
          <w:rFonts w:eastAsia="Calibri"/>
          <w:sz w:val="24"/>
          <w:szCs w:val="24"/>
        </w:rPr>
        <w:t>zgodny z terminem realizacji wskazanym w umowie</w:t>
      </w:r>
      <w:r w:rsidRPr="006850A1">
        <w:rPr>
          <w:sz w:val="24"/>
          <w:szCs w:val="24"/>
        </w:rPr>
        <w:t>,</w:t>
      </w:r>
    </w:p>
    <w:p w14:paraId="487A6FC7" w14:textId="77777777" w:rsidR="006153C1" w:rsidRPr="006850A1" w:rsidRDefault="006153C1" w:rsidP="009F5C5E">
      <w:pPr>
        <w:numPr>
          <w:ilvl w:val="1"/>
          <w:numId w:val="25"/>
        </w:numPr>
        <w:spacing w:line="276" w:lineRule="auto"/>
        <w:ind w:left="993"/>
        <w:contextualSpacing/>
        <w:jc w:val="both"/>
        <w:rPr>
          <w:sz w:val="24"/>
          <w:szCs w:val="24"/>
        </w:rPr>
      </w:pPr>
      <w:r w:rsidRPr="006850A1">
        <w:rPr>
          <w:rFonts w:eastAsia="Calibri"/>
          <w:sz w:val="24"/>
          <w:szCs w:val="24"/>
        </w:rPr>
        <w:t>nie określono zakresu robót powierzonego podwykonawcy oraz nie określono części dokumentacji dotyczącej wykonania robót objętych umową,</w:t>
      </w:r>
    </w:p>
    <w:p w14:paraId="1C1F06B4" w14:textId="77777777"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6D50DFF6" w14:textId="77777777"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t xml:space="preserve">umowa przewiduje zapłatę Podwykonawcy wyższego wynagrodzenia za realizację części świadczenia objętej umową o podwykonawstwo, niż kwota wynagrodzenia należnego samemu Wykonawcy za tę część przedmiotu umowy, w szczególności wynikająca z kosztorysu ofertowego stanowiącego </w:t>
      </w:r>
      <w:r w:rsidRPr="006850A1">
        <w:rPr>
          <w:b/>
          <w:sz w:val="24"/>
          <w:szCs w:val="24"/>
        </w:rPr>
        <w:t xml:space="preserve">załącznik nr 4 </w:t>
      </w:r>
      <w:r w:rsidRPr="006850A1">
        <w:rPr>
          <w:sz w:val="24"/>
          <w:szCs w:val="24"/>
        </w:rPr>
        <w:t>do umowy,</w:t>
      </w:r>
    </w:p>
    <w:p w14:paraId="52ACBF86" w14:textId="77777777"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t>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w:t>
      </w:r>
    </w:p>
    <w:p w14:paraId="483C6BE5" w14:textId="77777777"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lastRenderedPageBreak/>
        <w:t xml:space="preserve">brak jest zapisów zobowiązujących Podwykonawcę do zatrudnienia na umowę o prace osób wykonujących czynności </w:t>
      </w:r>
      <w:r w:rsidRPr="006850A1">
        <w:rPr>
          <w:bCs/>
          <w:sz w:val="24"/>
          <w:szCs w:val="24"/>
        </w:rPr>
        <w:t xml:space="preserve">polegające na wykonywaniu </w:t>
      </w:r>
      <w:r w:rsidRPr="006850A1">
        <w:rPr>
          <w:sz w:val="24"/>
          <w:szCs w:val="24"/>
        </w:rPr>
        <w:t>robót budowlanych objętych przedmiotem umowy, jeżeli wykonanie tych czynności polega na wykonywaniu pracy w sposób określony w art. 22 § 1 ustawy z dnia 26 czerwca 1974 r. Kodeks pracy (Dz.U. z 2020 r poz. 1320) na okres wykonywania tych czynności w czasie realizacji niniejszej umowy.</w:t>
      </w:r>
    </w:p>
    <w:p w14:paraId="5103FF77" w14:textId="77777777"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t>zawiera postanowienia dotyczące zastrzeżenia prawa własności towaru do momentu zapłaty ceny.</w:t>
      </w:r>
    </w:p>
    <w:p w14:paraId="216C58D1"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54980292" w14:textId="77777777" w:rsidR="006153C1" w:rsidRPr="001216A7" w:rsidRDefault="006153C1" w:rsidP="009F5C5E">
      <w:pPr>
        <w:numPr>
          <w:ilvl w:val="0"/>
          <w:numId w:val="24"/>
        </w:numPr>
        <w:spacing w:line="276" w:lineRule="auto"/>
        <w:ind w:left="426"/>
        <w:jc w:val="both"/>
        <w:rPr>
          <w:sz w:val="24"/>
          <w:szCs w:val="24"/>
        </w:rPr>
      </w:pPr>
      <w:r w:rsidRPr="006850A1">
        <w:rPr>
          <w:sz w:val="24"/>
          <w:szCs w:val="24"/>
        </w:rPr>
        <w:t xml:space="preserve">Zlecenie wykonania robót budowlanych Podwykonawcy bez akceptacji umowy lub pomimo sprzeciwu Zamawiającego, uprawnia Zamawiającego do odstąpienia od umowy z winy Wykonawcy oraz wyłącza solidarną odpowiedzialność Zamawiającego i </w:t>
      </w:r>
      <w:r w:rsidRPr="001216A7">
        <w:rPr>
          <w:sz w:val="24"/>
          <w:szCs w:val="24"/>
        </w:rPr>
        <w:t>Wykonawcy za zapłatę wynagrodzenia za roboty wykonane przez Podwykonawcę.</w:t>
      </w:r>
    </w:p>
    <w:p w14:paraId="66A7812A" w14:textId="73147612" w:rsidR="0046515E" w:rsidRPr="001216A7" w:rsidRDefault="006153C1" w:rsidP="00C752A1">
      <w:pPr>
        <w:numPr>
          <w:ilvl w:val="0"/>
          <w:numId w:val="24"/>
        </w:numPr>
        <w:spacing w:line="276" w:lineRule="auto"/>
        <w:ind w:left="426"/>
        <w:jc w:val="both"/>
        <w:rPr>
          <w:sz w:val="24"/>
          <w:szCs w:val="24"/>
        </w:rPr>
      </w:pPr>
      <w:r w:rsidRPr="001216A7">
        <w:rPr>
          <w:sz w:val="24"/>
          <w:szCs w:val="24"/>
        </w:rPr>
        <w:t>Wykonawca oświadcza, że podmiot trzeci ____________ (</w:t>
      </w:r>
      <w:r w:rsidRPr="001216A7">
        <w:rPr>
          <w:i/>
          <w:sz w:val="24"/>
          <w:szCs w:val="24"/>
        </w:rPr>
        <w:t>nazwa podmiotu trzeciego</w:t>
      </w:r>
      <w:r w:rsidRPr="001216A7">
        <w:rPr>
          <w:sz w:val="24"/>
          <w:szCs w:val="24"/>
        </w:rPr>
        <w:t>),  na</w:t>
      </w:r>
      <w:r w:rsidRPr="006850A1">
        <w:rPr>
          <w:sz w:val="24"/>
          <w:szCs w:val="24"/>
        </w:rPr>
        <w:t xml:space="preserve"> zasoby którego w zakresie wiedzy i/lub doświadczenia wykonawca powoływał się składając ofertę celem wykazania spełniania warunków udziału w postępowaniu o udzielenie zamówienia publicznego, będzie realizował przedmiot umowy w zakresie _______________ (</w:t>
      </w:r>
      <w:r w:rsidRPr="006850A1">
        <w:rPr>
          <w:i/>
          <w:sz w:val="24"/>
          <w:szCs w:val="24"/>
        </w:rPr>
        <w:t>w jakim wiedza i doświadczenie podmiotu trzeciego były deklarowane do wykonania przedmiotu Umowy na użytek postępowania o udzielenie zamówienia publicznego</w:t>
      </w:r>
      <w:r w:rsidRPr="006850A1">
        <w:rPr>
          <w:sz w:val="24"/>
          <w:szCs w:val="24"/>
        </w:rPr>
        <w:t>). W przypadku zaprzestania udziału w realizacji przedmiotu umowy przez _____________(</w:t>
      </w:r>
      <w:r w:rsidRPr="006850A1">
        <w:rPr>
          <w:i/>
          <w:sz w:val="24"/>
          <w:szCs w:val="24"/>
        </w:rPr>
        <w:t>nazwa podmiotu trzeciego</w:t>
      </w:r>
      <w:r w:rsidRPr="006850A1">
        <w:rPr>
          <w:sz w:val="24"/>
          <w:szCs w:val="24"/>
        </w:rPr>
        <w:t>) z jakichkolwiek przyczyn  w powyższym zakresie Wykonawca jest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pod rygorem odstąpienia od umowy przez Zamawiającego z winy Wykonawcy i naliczenia kary umown</w:t>
      </w:r>
      <w:r w:rsidR="00131A4D">
        <w:rPr>
          <w:sz w:val="24"/>
          <w:szCs w:val="24"/>
        </w:rPr>
        <w:t>ej, o której mowa w § 17 ust</w:t>
      </w:r>
      <w:r w:rsidR="00131A4D" w:rsidRPr="001216A7">
        <w:rPr>
          <w:sz w:val="24"/>
          <w:szCs w:val="24"/>
        </w:rPr>
        <w:t xml:space="preserve">. </w:t>
      </w:r>
      <w:r w:rsidR="00F40506" w:rsidRPr="001216A7">
        <w:rPr>
          <w:color w:val="000000"/>
          <w:sz w:val="24"/>
          <w:szCs w:val="24"/>
        </w:rPr>
        <w:t xml:space="preserve"> pkt 1.13</w:t>
      </w:r>
      <w:r w:rsidRPr="001216A7">
        <w:rPr>
          <w:sz w:val="24"/>
          <w:szCs w:val="24"/>
        </w:rPr>
        <w:t xml:space="preserve"> umowy.</w:t>
      </w:r>
    </w:p>
    <w:p w14:paraId="43131833" w14:textId="77777777" w:rsidR="00C752A1" w:rsidRDefault="00C752A1" w:rsidP="006153C1">
      <w:pPr>
        <w:spacing w:after="120"/>
        <w:jc w:val="center"/>
        <w:rPr>
          <w:b/>
          <w:sz w:val="24"/>
          <w:szCs w:val="24"/>
        </w:rPr>
      </w:pPr>
    </w:p>
    <w:p w14:paraId="4E94449A" w14:textId="77777777" w:rsidR="00C752A1" w:rsidRDefault="00C752A1" w:rsidP="006153C1">
      <w:pPr>
        <w:spacing w:after="120"/>
        <w:jc w:val="center"/>
        <w:rPr>
          <w:b/>
          <w:sz w:val="24"/>
          <w:szCs w:val="24"/>
        </w:rPr>
      </w:pPr>
    </w:p>
    <w:p w14:paraId="2918AD40" w14:textId="77777777" w:rsidR="00C752A1" w:rsidRDefault="00C752A1" w:rsidP="006153C1">
      <w:pPr>
        <w:spacing w:after="120"/>
        <w:jc w:val="center"/>
        <w:rPr>
          <w:b/>
          <w:sz w:val="24"/>
          <w:szCs w:val="24"/>
        </w:rPr>
      </w:pPr>
    </w:p>
    <w:p w14:paraId="32BB39E8" w14:textId="77777777" w:rsidR="00C752A1" w:rsidRDefault="00C752A1" w:rsidP="006153C1">
      <w:pPr>
        <w:spacing w:after="120"/>
        <w:jc w:val="center"/>
        <w:rPr>
          <w:b/>
          <w:sz w:val="24"/>
          <w:szCs w:val="24"/>
        </w:rPr>
      </w:pPr>
    </w:p>
    <w:p w14:paraId="53A941F6" w14:textId="77777777" w:rsidR="00C752A1" w:rsidRDefault="00C752A1" w:rsidP="006153C1">
      <w:pPr>
        <w:spacing w:after="120"/>
        <w:jc w:val="center"/>
        <w:rPr>
          <w:b/>
          <w:sz w:val="24"/>
          <w:szCs w:val="24"/>
        </w:rPr>
      </w:pPr>
    </w:p>
    <w:p w14:paraId="1F545B8D" w14:textId="77777777" w:rsidR="006153C1" w:rsidRPr="006850A1" w:rsidRDefault="006153C1" w:rsidP="006153C1">
      <w:pPr>
        <w:spacing w:after="120"/>
        <w:jc w:val="center"/>
        <w:rPr>
          <w:b/>
          <w:sz w:val="24"/>
          <w:szCs w:val="24"/>
        </w:rPr>
      </w:pPr>
      <w:r w:rsidRPr="006850A1">
        <w:rPr>
          <w:b/>
          <w:sz w:val="24"/>
          <w:szCs w:val="24"/>
        </w:rPr>
        <w:lastRenderedPageBreak/>
        <w:t>§ 5</w:t>
      </w:r>
    </w:p>
    <w:p w14:paraId="0248FA42" w14:textId="77777777" w:rsidR="006153C1" w:rsidRPr="006850A1" w:rsidRDefault="006153C1" w:rsidP="006153C1">
      <w:pPr>
        <w:pStyle w:val="Tekstpodstawowy"/>
        <w:tabs>
          <w:tab w:val="left" w:pos="360"/>
        </w:tabs>
        <w:spacing w:line="360" w:lineRule="auto"/>
        <w:jc w:val="center"/>
        <w:rPr>
          <w:rFonts w:ascii="Times New Roman" w:hAnsi="Times New Roman" w:cs="Times New Roman"/>
          <w:b/>
        </w:rPr>
      </w:pPr>
      <w:r w:rsidRPr="006850A1">
        <w:rPr>
          <w:rFonts w:ascii="Times New Roman" w:hAnsi="Times New Roman" w:cs="Times New Roman"/>
          <w:b/>
        </w:rPr>
        <w:t>MATERIAŁY I URZĄDZENIA</w:t>
      </w:r>
    </w:p>
    <w:p w14:paraId="44B554C6" w14:textId="77777777" w:rsidR="006153C1" w:rsidRPr="006850A1" w:rsidRDefault="006153C1" w:rsidP="009F5C5E">
      <w:pPr>
        <w:numPr>
          <w:ilvl w:val="0"/>
          <w:numId w:val="44"/>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Przedmiot umowy winien być wykonany z materiałów oraz urządzeń Wykonawcy. Wykonawca dostarczy na teren budowy wszystkie materiały i urządzenia, określone, co do rodzaju, standardu i ilości w dokumentacji projektowej  i specyfikacji technicznej wykonania i odbioru robót budowlanych oraz ponosi za nie pełną odpowiedzialność. </w:t>
      </w:r>
    </w:p>
    <w:p w14:paraId="7B81FC81" w14:textId="77777777" w:rsidR="006153C1" w:rsidRPr="006850A1" w:rsidRDefault="006153C1" w:rsidP="009F5C5E">
      <w:pPr>
        <w:numPr>
          <w:ilvl w:val="0"/>
          <w:numId w:val="44"/>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Materiały i urządzenia, o których mowa w ust. 1,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44C0EA22" w14:textId="77777777" w:rsidR="006153C1" w:rsidRPr="006850A1" w:rsidRDefault="006153C1" w:rsidP="009F5C5E">
      <w:pPr>
        <w:numPr>
          <w:ilvl w:val="0"/>
          <w:numId w:val="44"/>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Przed dostarczeniem na teren budowy materiałów, elementów wyposażenia lub urządzeń Wykonawca zobowiązany jest uzyskać ich akceptację przez Zamawiającego lub inspektora nadzoru. Wykonawca w tym celu przedłoży Zamawiającemu Kartę Zatwierdzenia Materiału zawierającą propozycję materiału, elementu wyposażenia lub urządzenia wraz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 np. certyfikaty i inne dokumenty potwierdzające jakość wybranych materiałów. Karta Zatwierdzenia Materiału podlega zatwierdzeniu przez właściwego inspektora nadzoru inwestorskiego oraz przedstawiciela Zamawiającego. Akceptacja przez nadzór inwestorski i przedstawiciela Zamawiającego bądź odmowa akceptacji winna być udzielona w terminie 7 dni od daty przedstawienia przez Wykonawcę kompletnego wniosku. </w:t>
      </w:r>
    </w:p>
    <w:p w14:paraId="37E2EB33" w14:textId="77777777" w:rsidR="006153C1" w:rsidRPr="006850A1" w:rsidRDefault="006153C1" w:rsidP="009F5C5E">
      <w:pPr>
        <w:numPr>
          <w:ilvl w:val="0"/>
          <w:numId w:val="44"/>
        </w:numPr>
        <w:spacing w:after="4" w:line="276" w:lineRule="auto"/>
        <w:ind w:left="426" w:right="-8" w:hanging="360"/>
        <w:jc w:val="both"/>
        <w:rPr>
          <w:rFonts w:eastAsia="Tahoma"/>
          <w:sz w:val="24"/>
          <w:szCs w:val="24"/>
        </w:rPr>
      </w:pPr>
      <w:r w:rsidRPr="006850A1">
        <w:rPr>
          <w:rFonts w:eastAsia="Tahoma"/>
          <w:color w:val="000000"/>
          <w:sz w:val="24"/>
          <w:szCs w:val="24"/>
        </w:rPr>
        <w:t xml:space="preserve">Na żądanie Zamawiającego </w:t>
      </w:r>
      <w:r w:rsidRPr="006850A1">
        <w:rPr>
          <w:rFonts w:eastAsia="Tahoma"/>
          <w:sz w:val="24"/>
          <w:szCs w:val="24"/>
        </w:rPr>
        <w:t xml:space="preserve">Wykonawca zapewni niezbędne oprzyrządowanie, potencjał ludzki oraz materiały wymagane do przeprowadzenia badań jakości robót oraz do sprawdzenia jakości użytych materiałów. </w:t>
      </w:r>
    </w:p>
    <w:p w14:paraId="1765DCFF" w14:textId="77777777" w:rsidR="006153C1" w:rsidRPr="006850A1" w:rsidRDefault="006153C1" w:rsidP="009F5C5E">
      <w:pPr>
        <w:numPr>
          <w:ilvl w:val="0"/>
          <w:numId w:val="44"/>
        </w:numPr>
        <w:spacing w:after="4" w:line="276" w:lineRule="auto"/>
        <w:ind w:left="426" w:right="-8" w:hanging="360"/>
        <w:jc w:val="both"/>
        <w:rPr>
          <w:rFonts w:eastAsia="Tahoma"/>
          <w:color w:val="000000"/>
          <w:sz w:val="24"/>
          <w:szCs w:val="24"/>
        </w:rPr>
      </w:pPr>
      <w:r w:rsidRPr="006850A1">
        <w:rPr>
          <w:rFonts w:eastAsia="Tahoma"/>
          <w:sz w:val="24"/>
          <w:szCs w:val="24"/>
        </w:rPr>
        <w:t>Jeżeli w rezultacie przeprowadzenia badań, o których mowa w ust. 4, okaże się, że zastosowane materiały bądź wykonanie robót jest niezgodne z umową, to koszty tych badań obciążają Wykonawcę, jeżeli zaś wyniki badań wykażą,</w:t>
      </w:r>
      <w:r w:rsidRPr="006850A1">
        <w:rPr>
          <w:rFonts w:eastAsia="Tahoma"/>
          <w:color w:val="000000"/>
          <w:sz w:val="24"/>
          <w:szCs w:val="24"/>
        </w:rPr>
        <w:t xml:space="preserve"> że materiały bądź wykonanie robót są zgodne z umową, to koszty tych badań obciążają Zamawiającego.  </w:t>
      </w:r>
    </w:p>
    <w:p w14:paraId="39DBD178" w14:textId="77777777" w:rsidR="006153C1" w:rsidRDefault="006153C1" w:rsidP="006153C1">
      <w:pPr>
        <w:spacing w:after="120"/>
        <w:jc w:val="center"/>
        <w:rPr>
          <w:b/>
        </w:rPr>
      </w:pPr>
    </w:p>
    <w:p w14:paraId="40FFB03A" w14:textId="77777777" w:rsidR="006153C1" w:rsidRPr="006850A1" w:rsidRDefault="006153C1" w:rsidP="006153C1">
      <w:pPr>
        <w:spacing w:after="120"/>
        <w:jc w:val="center"/>
        <w:rPr>
          <w:b/>
          <w:sz w:val="24"/>
          <w:szCs w:val="24"/>
        </w:rPr>
      </w:pPr>
      <w:r w:rsidRPr="006850A1">
        <w:rPr>
          <w:b/>
          <w:sz w:val="24"/>
          <w:szCs w:val="24"/>
        </w:rPr>
        <w:t>§ 6</w:t>
      </w:r>
    </w:p>
    <w:p w14:paraId="2C186D6C"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PERSONEL WYKONAWCY</w:t>
      </w:r>
    </w:p>
    <w:p w14:paraId="402AA598" w14:textId="77777777" w:rsidR="006153C1" w:rsidRPr="001216A7" w:rsidRDefault="006153C1" w:rsidP="009F5C5E">
      <w:pPr>
        <w:numPr>
          <w:ilvl w:val="0"/>
          <w:numId w:val="45"/>
        </w:numPr>
        <w:spacing w:after="4" w:line="276" w:lineRule="auto"/>
        <w:ind w:left="426" w:right="-8"/>
        <w:jc w:val="both"/>
        <w:rPr>
          <w:rFonts w:eastAsia="Tahoma"/>
          <w:color w:val="000000"/>
          <w:sz w:val="24"/>
          <w:szCs w:val="24"/>
        </w:rPr>
      </w:pPr>
      <w:r w:rsidRPr="001216A7">
        <w:rPr>
          <w:rFonts w:eastAsia="Tahoma"/>
          <w:color w:val="000000"/>
          <w:sz w:val="24"/>
          <w:szCs w:val="24"/>
        </w:rPr>
        <w:t xml:space="preserve">Wykonawca zobowiązany jest zapewnić na własny koszt następujące osoby, które będą uczestniczyły w wykonywaniu przedmiotu umowy: </w:t>
      </w:r>
    </w:p>
    <w:p w14:paraId="3F1F9E7F" w14:textId="6B8EFF95" w:rsidR="006153C1" w:rsidRPr="001216A7" w:rsidRDefault="006153C1" w:rsidP="009F5C5E">
      <w:pPr>
        <w:numPr>
          <w:ilvl w:val="1"/>
          <w:numId w:val="45"/>
        </w:numPr>
        <w:spacing w:after="4" w:line="276" w:lineRule="auto"/>
        <w:ind w:left="993" w:right="-8"/>
        <w:jc w:val="both"/>
        <w:rPr>
          <w:rFonts w:eastAsia="Tahoma"/>
          <w:sz w:val="24"/>
          <w:szCs w:val="24"/>
        </w:rPr>
      </w:pPr>
      <w:r w:rsidRPr="001216A7">
        <w:rPr>
          <w:rFonts w:eastAsia="Tahoma"/>
          <w:sz w:val="24"/>
          <w:szCs w:val="24"/>
        </w:rPr>
        <w:t>kierownik budo</w:t>
      </w:r>
      <w:r w:rsidR="00131A4D" w:rsidRPr="001216A7">
        <w:rPr>
          <w:rFonts w:eastAsia="Tahoma"/>
          <w:sz w:val="24"/>
          <w:szCs w:val="24"/>
        </w:rPr>
        <w:t>wy w specjalności drogowej</w:t>
      </w:r>
    </w:p>
    <w:p w14:paraId="3B1045A7" w14:textId="47F9EB07" w:rsidR="006153C1" w:rsidRPr="006850A1" w:rsidRDefault="006153C1" w:rsidP="009F5C5E">
      <w:pPr>
        <w:widowControl w:val="0"/>
        <w:numPr>
          <w:ilvl w:val="0"/>
          <w:numId w:val="42"/>
        </w:numPr>
        <w:tabs>
          <w:tab w:val="left" w:pos="1200"/>
        </w:tabs>
        <w:autoSpaceDE w:val="0"/>
        <w:autoSpaceDN w:val="0"/>
        <w:adjustRightInd w:val="0"/>
        <w:spacing w:line="276" w:lineRule="auto"/>
        <w:ind w:left="1134"/>
        <w:jc w:val="both"/>
        <w:rPr>
          <w:sz w:val="24"/>
          <w:szCs w:val="24"/>
        </w:rPr>
      </w:pPr>
      <w:r w:rsidRPr="001216A7">
        <w:rPr>
          <w:sz w:val="24"/>
          <w:szCs w:val="24"/>
        </w:rPr>
        <w:t>posiadanie uprawnień</w:t>
      </w:r>
      <w:r w:rsidRPr="006850A1">
        <w:rPr>
          <w:sz w:val="24"/>
          <w:szCs w:val="24"/>
        </w:rPr>
        <w:t xml:space="preserve"> budowlanych do kierowania robo</w:t>
      </w:r>
      <w:r w:rsidR="00131A4D">
        <w:rPr>
          <w:sz w:val="24"/>
          <w:szCs w:val="24"/>
        </w:rPr>
        <w:t>tami budowlanymi w specjalności drogowej</w:t>
      </w:r>
      <w:r w:rsidRPr="006850A1">
        <w:rPr>
          <w:sz w:val="24"/>
          <w:szCs w:val="24"/>
        </w:rPr>
        <w:t xml:space="preserve"> lub odpowiadające im uprawnienia równoważne,</w:t>
      </w:r>
    </w:p>
    <w:p w14:paraId="7A4CF77F" w14:textId="77777777" w:rsidR="006153C1" w:rsidRPr="006850A1" w:rsidRDefault="006153C1" w:rsidP="009F5C5E">
      <w:pPr>
        <w:widowControl w:val="0"/>
        <w:numPr>
          <w:ilvl w:val="0"/>
          <w:numId w:val="42"/>
        </w:numPr>
        <w:tabs>
          <w:tab w:val="left" w:pos="1200"/>
        </w:tabs>
        <w:autoSpaceDE w:val="0"/>
        <w:autoSpaceDN w:val="0"/>
        <w:adjustRightInd w:val="0"/>
        <w:spacing w:line="276" w:lineRule="auto"/>
        <w:ind w:left="1134"/>
        <w:jc w:val="both"/>
        <w:rPr>
          <w:sz w:val="24"/>
          <w:szCs w:val="24"/>
        </w:rPr>
      </w:pPr>
      <w:r w:rsidRPr="006850A1">
        <w:rPr>
          <w:rFonts w:eastAsia="Tahoma"/>
          <w:sz w:val="24"/>
          <w:szCs w:val="24"/>
        </w:rPr>
        <w:t>przynależność do właściwej izby samorządu zawodowego;</w:t>
      </w:r>
    </w:p>
    <w:p w14:paraId="0460532E" w14:textId="77777777" w:rsidR="006153C1" w:rsidRPr="006850A1" w:rsidRDefault="006153C1" w:rsidP="009F5C5E">
      <w:pPr>
        <w:widowControl w:val="0"/>
        <w:numPr>
          <w:ilvl w:val="0"/>
          <w:numId w:val="42"/>
        </w:numPr>
        <w:tabs>
          <w:tab w:val="left" w:pos="1200"/>
        </w:tabs>
        <w:autoSpaceDE w:val="0"/>
        <w:autoSpaceDN w:val="0"/>
        <w:adjustRightInd w:val="0"/>
        <w:spacing w:line="276" w:lineRule="auto"/>
        <w:jc w:val="both"/>
        <w:rPr>
          <w:rFonts w:eastAsia="Tahoma"/>
          <w:sz w:val="24"/>
          <w:szCs w:val="24"/>
        </w:rPr>
      </w:pPr>
      <w:r w:rsidRPr="006850A1">
        <w:rPr>
          <w:rFonts w:eastAsia="Tahoma"/>
          <w:sz w:val="24"/>
          <w:szCs w:val="24"/>
        </w:rPr>
        <w:t>przynależność do właściwej izby samorządu zawodowego;</w:t>
      </w:r>
    </w:p>
    <w:p w14:paraId="7E63C900" w14:textId="77777777" w:rsidR="006153C1" w:rsidRPr="006850A1" w:rsidRDefault="006153C1" w:rsidP="006153C1">
      <w:pPr>
        <w:widowControl w:val="0"/>
        <w:tabs>
          <w:tab w:val="left" w:pos="1560"/>
        </w:tabs>
        <w:autoSpaceDE w:val="0"/>
        <w:autoSpaceDN w:val="0"/>
        <w:adjustRightInd w:val="0"/>
        <w:spacing w:line="276" w:lineRule="auto"/>
        <w:ind w:left="426"/>
        <w:jc w:val="both"/>
        <w:rPr>
          <w:sz w:val="24"/>
          <w:szCs w:val="24"/>
        </w:rPr>
      </w:pPr>
      <w:r w:rsidRPr="006850A1">
        <w:rPr>
          <w:rFonts w:eastAsia="Tahoma"/>
          <w:sz w:val="24"/>
          <w:szCs w:val="24"/>
        </w:rPr>
        <w:t>Przez uprawnienia równoważne  - należy rozumieć uprawnienia</w:t>
      </w:r>
      <w:r w:rsidRPr="006850A1">
        <w:rPr>
          <w:rFonts w:eastAsia="Tahoma"/>
          <w:color w:val="FF0000"/>
          <w:sz w:val="24"/>
          <w:szCs w:val="24"/>
        </w:rPr>
        <w:t xml:space="preserve"> </w:t>
      </w:r>
      <w:r w:rsidRPr="006850A1">
        <w:rPr>
          <w:rFonts w:eastAsia="Tahoma"/>
          <w:sz w:val="24"/>
          <w:szCs w:val="24"/>
        </w:rPr>
        <w:t xml:space="preserve">odpowiadające uprawnieniom budowlanym wydanym na podstawie uprzednio obowiązujących przepisów </w:t>
      </w:r>
      <w:r w:rsidRPr="006850A1">
        <w:rPr>
          <w:rFonts w:eastAsia="Tahoma"/>
          <w:sz w:val="24"/>
          <w:szCs w:val="24"/>
        </w:rPr>
        <w:lastRenderedPageBreak/>
        <w:t xml:space="preserve">lub </w:t>
      </w:r>
      <w:r w:rsidRPr="006850A1">
        <w:rPr>
          <w:rFonts w:eastAsia="Calibri"/>
          <w:sz w:val="24"/>
          <w:szCs w:val="24"/>
        </w:rPr>
        <w:t>odpowiadające im uprawnienia</w:t>
      </w:r>
      <w:r w:rsidRPr="006850A1">
        <w:rPr>
          <w:sz w:val="24"/>
          <w:szCs w:val="24"/>
        </w:rPr>
        <w:t xml:space="preserve"> </w:t>
      </w:r>
      <w:r w:rsidRPr="006850A1">
        <w:rPr>
          <w:rFonts w:eastAsia="Calibri"/>
          <w:sz w:val="24"/>
          <w:szCs w:val="24"/>
        </w:rPr>
        <w:t xml:space="preserve">uznane na zasadach określonych w ustawie z dnia 22 grudnia 2015 r. </w:t>
      </w:r>
      <w:r w:rsidRPr="006850A1">
        <w:rPr>
          <w:rFonts w:eastAsia="Calibri"/>
          <w:iCs/>
          <w:sz w:val="24"/>
          <w:szCs w:val="24"/>
        </w:rPr>
        <w:t>o zasadach uznawania kwalifikacji zawodowych</w:t>
      </w:r>
      <w:r w:rsidRPr="006850A1">
        <w:rPr>
          <w:sz w:val="24"/>
          <w:szCs w:val="24"/>
        </w:rPr>
        <w:t xml:space="preserve"> </w:t>
      </w:r>
      <w:r w:rsidRPr="006850A1">
        <w:rPr>
          <w:rFonts w:eastAsia="Calibri"/>
          <w:iCs/>
          <w:sz w:val="24"/>
          <w:szCs w:val="24"/>
        </w:rPr>
        <w:t xml:space="preserve">nabytych w państwach członkowskich Unii Europejskiej </w:t>
      </w:r>
      <w:r w:rsidRPr="006850A1">
        <w:rPr>
          <w:rFonts w:eastAsia="Calibri"/>
          <w:sz w:val="24"/>
          <w:szCs w:val="24"/>
        </w:rPr>
        <w:t xml:space="preserve">(t.j. Dz. U. z 2020 r. poz. 220) lub wcześniej obowiązujących przepisów dotyczących uznawania kwalifikacji, których zakres uprawnia </w:t>
      </w:r>
      <w:r w:rsidRPr="006850A1">
        <w:rPr>
          <w:sz w:val="24"/>
          <w:szCs w:val="24"/>
        </w:rPr>
        <w:t>do pełnienia wskazanej funkcji przy realizacji robót budowlanych stanowiących przedmiot umowy.</w:t>
      </w:r>
    </w:p>
    <w:p w14:paraId="5522F52B" w14:textId="0B3BEAAF" w:rsidR="006153C1" w:rsidRPr="001216A7" w:rsidRDefault="006153C1" w:rsidP="009F5C5E">
      <w:pPr>
        <w:numPr>
          <w:ilvl w:val="0"/>
          <w:numId w:val="34"/>
        </w:numPr>
        <w:tabs>
          <w:tab w:val="left" w:pos="426"/>
        </w:tabs>
        <w:spacing w:line="276" w:lineRule="auto"/>
        <w:jc w:val="both"/>
        <w:rPr>
          <w:bCs/>
          <w:iCs/>
          <w:sz w:val="24"/>
          <w:szCs w:val="24"/>
        </w:rPr>
      </w:pPr>
      <w:r w:rsidRPr="001216A7">
        <w:rPr>
          <w:rFonts w:eastAsia="Tahoma"/>
          <w:sz w:val="24"/>
          <w:szCs w:val="24"/>
          <w:lang w:eastAsia="en-US"/>
        </w:rPr>
        <w:t xml:space="preserve">Wykonawca zobowiązuje się, że funkcje kierownika budowy </w:t>
      </w:r>
      <w:r w:rsidR="0024293D" w:rsidRPr="001216A7">
        <w:rPr>
          <w:rFonts w:eastAsia="Tahoma"/>
          <w:sz w:val="24"/>
          <w:szCs w:val="24"/>
          <w:lang w:eastAsia="en-US"/>
        </w:rPr>
        <w:t xml:space="preserve">realizującego przedmiot zamówienia </w:t>
      </w:r>
      <w:r w:rsidRPr="001216A7">
        <w:rPr>
          <w:rFonts w:eastAsia="Tahoma"/>
          <w:sz w:val="24"/>
          <w:szCs w:val="24"/>
          <w:lang w:eastAsia="en-US"/>
        </w:rPr>
        <w:t xml:space="preserve">będzie pełnić osoba wskazana w wykazie osób,  który stanowi </w:t>
      </w:r>
      <w:r w:rsidRPr="001216A7">
        <w:rPr>
          <w:rFonts w:eastAsia="Tahoma"/>
          <w:b/>
          <w:sz w:val="24"/>
          <w:szCs w:val="24"/>
          <w:lang w:eastAsia="en-US"/>
        </w:rPr>
        <w:t>załącznik nr 5</w:t>
      </w:r>
      <w:r w:rsidRPr="001216A7">
        <w:rPr>
          <w:rFonts w:eastAsia="Tahoma"/>
          <w:sz w:val="24"/>
          <w:szCs w:val="24"/>
          <w:lang w:eastAsia="en-US"/>
        </w:rPr>
        <w:t xml:space="preserve"> do umowy.</w:t>
      </w:r>
    </w:p>
    <w:p w14:paraId="39244950" w14:textId="77777777" w:rsidR="006153C1" w:rsidRPr="006850A1" w:rsidRDefault="006153C1" w:rsidP="009F5C5E">
      <w:pPr>
        <w:numPr>
          <w:ilvl w:val="0"/>
          <w:numId w:val="34"/>
        </w:numPr>
        <w:tabs>
          <w:tab w:val="left" w:pos="426"/>
        </w:tabs>
        <w:spacing w:line="276" w:lineRule="auto"/>
        <w:jc w:val="both"/>
        <w:rPr>
          <w:bCs/>
          <w:iCs/>
          <w:sz w:val="24"/>
          <w:szCs w:val="24"/>
        </w:rPr>
      </w:pPr>
      <w:r w:rsidRPr="001216A7">
        <w:rPr>
          <w:rFonts w:eastAsia="Tahoma"/>
          <w:sz w:val="24"/>
          <w:szCs w:val="24"/>
          <w:lang w:eastAsia="en-US"/>
        </w:rPr>
        <w:t>Zamawiający dopuszcza – w formie aneksu</w:t>
      </w:r>
      <w:r w:rsidRPr="006850A1">
        <w:rPr>
          <w:rFonts w:eastAsia="Tahoma"/>
          <w:sz w:val="24"/>
          <w:szCs w:val="24"/>
          <w:lang w:eastAsia="en-US"/>
        </w:rPr>
        <w:t xml:space="preserve"> do umowy - możliwość zmiany osoby wskazanej na stanowisko kierownika budowy, pod warunkiem, że proponowana osoba spełnia  wymagania opisane w ust. 1. Zmiana osób pełniących pozostałe funkcje kierownika robót nie wymaga  aneksu do umowy, a jedynie przesłania zawiadomienia do</w:t>
      </w:r>
      <w:r w:rsidRPr="006850A1">
        <w:rPr>
          <w:rFonts w:eastAsia="Tahoma"/>
          <w:spacing w:val="-41"/>
          <w:sz w:val="24"/>
          <w:szCs w:val="24"/>
          <w:lang w:eastAsia="en-US"/>
        </w:rPr>
        <w:t xml:space="preserve"> </w:t>
      </w:r>
      <w:r w:rsidRPr="006850A1">
        <w:rPr>
          <w:rFonts w:eastAsia="Tahoma"/>
          <w:sz w:val="24"/>
          <w:szCs w:val="24"/>
          <w:lang w:eastAsia="en-US"/>
        </w:rPr>
        <w:t>Zamawiającego.</w:t>
      </w:r>
    </w:p>
    <w:p w14:paraId="401D61F9" w14:textId="77777777" w:rsidR="006153C1" w:rsidRPr="006850A1" w:rsidRDefault="006153C1" w:rsidP="009F5C5E">
      <w:pPr>
        <w:numPr>
          <w:ilvl w:val="0"/>
          <w:numId w:val="34"/>
        </w:numPr>
        <w:tabs>
          <w:tab w:val="left" w:pos="426"/>
        </w:tabs>
        <w:spacing w:line="276" w:lineRule="auto"/>
        <w:jc w:val="both"/>
        <w:rPr>
          <w:sz w:val="24"/>
          <w:szCs w:val="24"/>
        </w:rPr>
      </w:pPr>
      <w:r w:rsidRPr="006850A1">
        <w:rPr>
          <w:sz w:val="24"/>
          <w:szCs w:val="24"/>
        </w:rPr>
        <w:t xml:space="preserve">W terminie 7 dni od dnia podpisania umowy, Wykonawca jest zobowiązany przekazać Zamawiającemu dokumenty dotyczące: </w:t>
      </w:r>
      <w:r w:rsidRPr="006850A1">
        <w:rPr>
          <w:rFonts w:eastAsia="Tahoma"/>
          <w:sz w:val="24"/>
          <w:szCs w:val="24"/>
        </w:rPr>
        <w:t xml:space="preserve"> </w:t>
      </w:r>
    </w:p>
    <w:p w14:paraId="4244541D" w14:textId="3E292071" w:rsidR="006153C1" w:rsidRPr="006850A1" w:rsidRDefault="006153C1" w:rsidP="006153C1">
      <w:pPr>
        <w:spacing w:after="4" w:line="276" w:lineRule="auto"/>
        <w:ind w:left="709" w:right="-8"/>
        <w:jc w:val="both"/>
        <w:rPr>
          <w:rFonts w:eastAsia="Tahoma"/>
          <w:sz w:val="24"/>
          <w:szCs w:val="24"/>
        </w:rPr>
      </w:pPr>
      <w:r w:rsidRPr="006850A1">
        <w:rPr>
          <w:rFonts w:eastAsia="Tahoma"/>
          <w:sz w:val="24"/>
          <w:szCs w:val="24"/>
        </w:rPr>
        <w:t xml:space="preserve"> -    osoby wskazanej na stanowisko </w:t>
      </w:r>
      <w:r w:rsidRPr="001216A7">
        <w:rPr>
          <w:rFonts w:eastAsia="Tahoma"/>
          <w:sz w:val="24"/>
          <w:szCs w:val="24"/>
        </w:rPr>
        <w:t>kierownika budowy branż</w:t>
      </w:r>
      <w:r w:rsidR="00131A4D" w:rsidRPr="001216A7">
        <w:rPr>
          <w:rFonts w:eastAsia="Tahoma"/>
          <w:sz w:val="24"/>
          <w:szCs w:val="24"/>
        </w:rPr>
        <w:t>y drogowej</w:t>
      </w:r>
      <w:r w:rsidRPr="006850A1">
        <w:rPr>
          <w:rFonts w:eastAsia="Tahoma"/>
          <w:sz w:val="24"/>
          <w:szCs w:val="24"/>
        </w:rPr>
        <w:t xml:space="preserve"> </w:t>
      </w:r>
    </w:p>
    <w:p w14:paraId="525BC163" w14:textId="77777777" w:rsidR="006153C1" w:rsidRPr="006850A1" w:rsidRDefault="006153C1" w:rsidP="006153C1">
      <w:pPr>
        <w:spacing w:after="4" w:line="276" w:lineRule="auto"/>
        <w:ind w:left="1134" w:right="-8"/>
        <w:contextualSpacing/>
        <w:jc w:val="both"/>
        <w:rPr>
          <w:rFonts w:eastAsia="Tahoma"/>
          <w:sz w:val="24"/>
          <w:szCs w:val="24"/>
        </w:rPr>
      </w:pPr>
      <w:r w:rsidRPr="006850A1">
        <w:rPr>
          <w:rFonts w:eastAsia="Tahoma"/>
          <w:sz w:val="24"/>
          <w:szCs w:val="24"/>
        </w:rPr>
        <w:t xml:space="preserve">potwierdzające posiadanie odpowiednich uprawnień oraz przynależność do właściwej izby samorządu zawodowego, </w:t>
      </w:r>
    </w:p>
    <w:p w14:paraId="2516DF8A" w14:textId="1E20F66B" w:rsidR="006153C1" w:rsidRPr="006850A1" w:rsidRDefault="006153C1" w:rsidP="009F5C5E">
      <w:pPr>
        <w:numPr>
          <w:ilvl w:val="0"/>
          <w:numId w:val="51"/>
        </w:numPr>
        <w:spacing w:after="4" w:line="276" w:lineRule="auto"/>
        <w:ind w:left="1134" w:right="-8"/>
        <w:contextualSpacing/>
        <w:jc w:val="both"/>
        <w:rPr>
          <w:rFonts w:eastAsia="Tahoma"/>
          <w:sz w:val="24"/>
          <w:szCs w:val="24"/>
        </w:rPr>
      </w:pPr>
      <w:r w:rsidRPr="006850A1">
        <w:rPr>
          <w:rFonts w:eastAsia="Tahoma"/>
          <w:sz w:val="24"/>
          <w:szCs w:val="24"/>
        </w:rPr>
        <w:t xml:space="preserve">oświadczenie o przyjęciu obowiązków kierownika </w:t>
      </w:r>
      <w:r w:rsidRPr="001216A7">
        <w:rPr>
          <w:rFonts w:eastAsia="Tahoma"/>
          <w:sz w:val="24"/>
          <w:szCs w:val="24"/>
        </w:rPr>
        <w:t>budowy</w:t>
      </w:r>
      <w:r w:rsidR="006B1A5A" w:rsidRPr="001216A7">
        <w:rPr>
          <w:rFonts w:eastAsia="Tahoma"/>
          <w:sz w:val="24"/>
          <w:szCs w:val="24"/>
        </w:rPr>
        <w:t>,</w:t>
      </w:r>
      <w:r w:rsidRPr="006850A1">
        <w:rPr>
          <w:rFonts w:eastAsia="Tahoma"/>
          <w:sz w:val="24"/>
          <w:szCs w:val="24"/>
        </w:rPr>
        <w:t xml:space="preserve"> </w:t>
      </w:r>
    </w:p>
    <w:p w14:paraId="798A6C2C" w14:textId="719A2F19" w:rsidR="006153C1" w:rsidRPr="001216A7" w:rsidRDefault="006153C1" w:rsidP="009F5C5E">
      <w:pPr>
        <w:numPr>
          <w:ilvl w:val="0"/>
          <w:numId w:val="51"/>
        </w:numPr>
        <w:spacing w:after="4" w:line="276" w:lineRule="auto"/>
        <w:ind w:left="1134" w:right="-8"/>
        <w:contextualSpacing/>
        <w:jc w:val="both"/>
        <w:rPr>
          <w:rFonts w:eastAsia="Tahoma"/>
          <w:sz w:val="24"/>
          <w:szCs w:val="24"/>
        </w:rPr>
      </w:pPr>
      <w:r w:rsidRPr="001216A7">
        <w:rPr>
          <w:rFonts w:eastAsia="Tahoma"/>
          <w:sz w:val="24"/>
          <w:szCs w:val="24"/>
        </w:rPr>
        <w:t>oświadczenie o przyjęciu obowiązków kierownika robót</w:t>
      </w:r>
      <w:r w:rsidR="006B1A5A" w:rsidRPr="001216A7">
        <w:rPr>
          <w:rFonts w:eastAsia="Tahoma"/>
          <w:sz w:val="24"/>
          <w:szCs w:val="24"/>
        </w:rPr>
        <w:t>,</w:t>
      </w:r>
    </w:p>
    <w:p w14:paraId="4E64D948" w14:textId="77777777" w:rsidR="006153C1" w:rsidRPr="006850A1" w:rsidRDefault="006153C1" w:rsidP="006153C1">
      <w:pPr>
        <w:rPr>
          <w:rFonts w:eastAsia="Tahoma"/>
          <w:sz w:val="24"/>
          <w:szCs w:val="24"/>
        </w:rPr>
      </w:pPr>
      <w:r w:rsidRPr="006850A1">
        <w:rPr>
          <w:rFonts w:eastAsia="Tahoma"/>
          <w:sz w:val="24"/>
          <w:szCs w:val="24"/>
        </w:rPr>
        <w:t xml:space="preserve">          -    oświadczenie o sporządzeniu planu bezpieczeństwa i ochrony zdrowia. </w:t>
      </w:r>
    </w:p>
    <w:p w14:paraId="0DF07E65" w14:textId="617E6ACB" w:rsidR="006153C1" w:rsidRPr="001216A7" w:rsidRDefault="006153C1" w:rsidP="009F5C5E">
      <w:pPr>
        <w:numPr>
          <w:ilvl w:val="0"/>
          <w:numId w:val="34"/>
        </w:numPr>
        <w:spacing w:after="4" w:line="276" w:lineRule="auto"/>
        <w:ind w:right="-8"/>
        <w:jc w:val="both"/>
        <w:rPr>
          <w:rFonts w:eastAsia="Tahoma"/>
          <w:sz w:val="24"/>
          <w:szCs w:val="24"/>
        </w:rPr>
      </w:pPr>
      <w:r w:rsidRPr="006850A1">
        <w:rPr>
          <w:rFonts w:eastAsia="Tahoma"/>
          <w:sz w:val="24"/>
          <w:szCs w:val="24"/>
        </w:rPr>
        <w:t>Zamawiający może zażądać zmiany osoby pełniącej funkcję, o której mowa  w  ust. 1</w:t>
      </w:r>
      <w:r w:rsidRPr="006850A1">
        <w:rPr>
          <w:sz w:val="24"/>
          <w:szCs w:val="24"/>
        </w:rPr>
        <w:t xml:space="preserve"> </w:t>
      </w:r>
      <w:r w:rsidRPr="006850A1">
        <w:rPr>
          <w:rFonts w:eastAsia="Tahoma"/>
          <w:sz w:val="24"/>
          <w:szCs w:val="24"/>
        </w:rPr>
        <w:t xml:space="preserve">jeżeli uzna, że osoba ta nie wykonuje należycie swoich obowiązków. Wykonawca zobowiązany </w:t>
      </w:r>
      <w:r w:rsidRPr="001216A7">
        <w:rPr>
          <w:rFonts w:eastAsia="Tahoma"/>
          <w:sz w:val="24"/>
          <w:szCs w:val="24"/>
        </w:rPr>
        <w:t xml:space="preserve">jest zmienić wskazaną osobę na inną spełniającą wymagania określone w ust. 1, w terminie </w:t>
      </w:r>
      <w:r w:rsidR="00CD6D0F" w:rsidRPr="001216A7">
        <w:rPr>
          <w:rFonts w:eastAsia="Tahoma"/>
          <w:sz w:val="24"/>
          <w:szCs w:val="24"/>
        </w:rPr>
        <w:t>7</w:t>
      </w:r>
      <w:r w:rsidR="00955FDB" w:rsidRPr="001216A7">
        <w:rPr>
          <w:rFonts w:eastAsia="Tahoma"/>
          <w:sz w:val="24"/>
          <w:szCs w:val="24"/>
        </w:rPr>
        <w:t xml:space="preserve"> </w:t>
      </w:r>
      <w:r w:rsidRPr="001216A7">
        <w:rPr>
          <w:rFonts w:eastAsia="Tahoma"/>
          <w:sz w:val="24"/>
          <w:szCs w:val="24"/>
        </w:rPr>
        <w:t xml:space="preserve">dni od dnia otrzymania żądania Zamawiającego. </w:t>
      </w:r>
    </w:p>
    <w:p w14:paraId="5E2D96FF" w14:textId="77777777" w:rsidR="006153C1" w:rsidRPr="006850A1" w:rsidRDefault="006153C1" w:rsidP="006153C1">
      <w:pPr>
        <w:jc w:val="both"/>
        <w:rPr>
          <w:sz w:val="24"/>
          <w:szCs w:val="24"/>
        </w:rPr>
      </w:pPr>
    </w:p>
    <w:p w14:paraId="16069838" w14:textId="77777777" w:rsidR="006153C1" w:rsidRPr="00DA2178" w:rsidRDefault="006153C1" w:rsidP="006153C1">
      <w:pPr>
        <w:spacing w:after="200" w:line="276" w:lineRule="auto"/>
        <w:jc w:val="center"/>
        <w:rPr>
          <w:b/>
        </w:rPr>
      </w:pPr>
      <w:r w:rsidRPr="006850A1">
        <w:rPr>
          <w:b/>
          <w:sz w:val="24"/>
          <w:szCs w:val="24"/>
        </w:rPr>
        <w:t>§ 7</w:t>
      </w:r>
    </w:p>
    <w:p w14:paraId="160A5F2F" w14:textId="77777777" w:rsidR="006153C1" w:rsidRPr="006850A1" w:rsidRDefault="006153C1" w:rsidP="006153C1">
      <w:pPr>
        <w:widowControl w:val="0"/>
        <w:autoSpaceDE w:val="0"/>
        <w:autoSpaceDN w:val="0"/>
        <w:adjustRightInd w:val="0"/>
        <w:spacing w:line="360" w:lineRule="auto"/>
        <w:jc w:val="center"/>
        <w:rPr>
          <w:b/>
          <w:color w:val="000000"/>
          <w:sz w:val="24"/>
          <w:szCs w:val="24"/>
        </w:rPr>
      </w:pPr>
      <w:r w:rsidRPr="006850A1">
        <w:rPr>
          <w:b/>
          <w:color w:val="000000"/>
          <w:sz w:val="24"/>
          <w:szCs w:val="24"/>
        </w:rPr>
        <w:t>UBEZPIECZENIE WYKONAWCY</w:t>
      </w:r>
    </w:p>
    <w:p w14:paraId="26F24273" w14:textId="77777777"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sz w:val="24"/>
          <w:szCs w:val="24"/>
        </w:rPr>
      </w:pPr>
      <w:r w:rsidRPr="006850A1">
        <w:rPr>
          <w:sz w:val="24"/>
          <w:szCs w:val="24"/>
        </w:rPr>
        <w:t xml:space="preserve">Wykonawca odpowiada za teren budowy i ponosi odpowiedzialność na zasadzie ryzyka za ewentualnie powstałe szkody, w pełnej wysokości, od dnia przekazania terenu budowy przez Zamawiającego do momentu podpisania przez Zamawiającego protokołu odbioru końcowego przedmiotu umowy. </w:t>
      </w:r>
    </w:p>
    <w:p w14:paraId="36EC0E58" w14:textId="77777777"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sz w:val="24"/>
          <w:szCs w:val="24"/>
        </w:rPr>
      </w:pPr>
      <w:r w:rsidRPr="006850A1">
        <w:rPr>
          <w:sz w:val="24"/>
          <w:szCs w:val="24"/>
        </w:rPr>
        <w:t>Wykonawca ponosi pełną odpowiedzialność za szkody spowodowane w trakcie wykonywania przedmiotu umowy, w tym w szczególności za spowodowanie uszkodzeń w czasie wykonywania robót,  a także  za uszkodzenia i szkody, które powstaną wskutek prowadzonych robót.</w:t>
      </w:r>
    </w:p>
    <w:p w14:paraId="18EF1446" w14:textId="41F35959"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rFonts w:eastAsia="Calibri"/>
          <w:sz w:val="24"/>
          <w:szCs w:val="24"/>
        </w:rPr>
      </w:pPr>
      <w:r w:rsidRPr="006850A1">
        <w:rPr>
          <w:sz w:val="24"/>
          <w:szCs w:val="24"/>
        </w:rPr>
        <w:t>Wykonawca zobowiązany jest posiadać przez okres trwania umowy ubezpieczenie od odpowiedzialności cywilnej deliktowo – kontraktowej, w zakresie prowadzonej działalności związanej z przedmiotem umowy</w:t>
      </w:r>
      <w:r w:rsidRPr="006850A1">
        <w:rPr>
          <w:rFonts w:eastAsia="Verdana"/>
          <w:sz w:val="24"/>
          <w:szCs w:val="24"/>
        </w:rPr>
        <w:t>.</w:t>
      </w:r>
      <w:r w:rsidRPr="006850A1">
        <w:rPr>
          <w:rFonts w:eastAsia="Calibri"/>
          <w:sz w:val="24"/>
          <w:szCs w:val="24"/>
        </w:rPr>
        <w:t xml:space="preserve"> </w:t>
      </w:r>
      <w:r w:rsidRPr="006850A1">
        <w:rPr>
          <w:sz w:val="24"/>
          <w:szCs w:val="24"/>
        </w:rPr>
        <w:t xml:space="preserve">Wykonawca zobowiązany jest do przedłożenia Zamawiającemu, dokumentu potwierdzającego posiadanie wymaganego ubezpieczenia </w:t>
      </w:r>
      <w:r w:rsidR="00E6036F" w:rsidRPr="00390F23">
        <w:rPr>
          <w:sz w:val="24"/>
          <w:szCs w:val="24"/>
        </w:rPr>
        <w:t xml:space="preserve">na kwotę co najmniej </w:t>
      </w:r>
      <w:r w:rsidR="00CD6D0F" w:rsidRPr="00390F23">
        <w:rPr>
          <w:sz w:val="24"/>
          <w:szCs w:val="24"/>
        </w:rPr>
        <w:t xml:space="preserve">500 000 </w:t>
      </w:r>
      <w:r w:rsidR="00CD6D0F">
        <w:rPr>
          <w:sz w:val="24"/>
          <w:szCs w:val="24"/>
        </w:rPr>
        <w:t xml:space="preserve">zł </w:t>
      </w:r>
      <w:r w:rsidRPr="006850A1">
        <w:rPr>
          <w:sz w:val="24"/>
          <w:szCs w:val="24"/>
        </w:rPr>
        <w:t>wraz z dowodem potwierdzającym opłatę wymagalnych składek</w:t>
      </w:r>
      <w:r w:rsidRPr="006850A1">
        <w:rPr>
          <w:rFonts w:eastAsia="Calibri"/>
          <w:sz w:val="24"/>
          <w:szCs w:val="24"/>
        </w:rPr>
        <w:t xml:space="preserve"> w terminie 7 dni od dnia podpisania umowy.</w:t>
      </w:r>
    </w:p>
    <w:p w14:paraId="26E96DCA" w14:textId="77777777"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rFonts w:eastAsia="Calibri"/>
          <w:sz w:val="24"/>
          <w:szCs w:val="24"/>
        </w:rPr>
      </w:pPr>
      <w:r w:rsidRPr="006850A1">
        <w:rPr>
          <w:sz w:val="24"/>
          <w:szCs w:val="24"/>
        </w:rPr>
        <w:lastRenderedPageBreak/>
        <w:t xml:space="preserve">W przypadku, gdy termin ubezpieczenia, o którym mowa w ust. 3 upłynął w trakcie realizacji umowy, Wykonawca zobowiązany jest do niezwłocznego przedłożenia Zamawiającemu, jednak nie później niż w </w:t>
      </w:r>
      <w:r w:rsidRPr="006850A1">
        <w:rPr>
          <w:rFonts w:eastAsia="Calibri"/>
          <w:sz w:val="24"/>
          <w:szCs w:val="24"/>
        </w:rPr>
        <w:t>ciągu 7 dni, od dnia upływu terminu ubezpieczenia</w:t>
      </w:r>
      <w:r w:rsidRPr="006850A1">
        <w:rPr>
          <w:sz w:val="24"/>
          <w:szCs w:val="24"/>
        </w:rPr>
        <w:t>, o którym mowa w ust. 3,  dokumentu potwierdzającego kontynuację ubezpieczenia od odpowiedzialności cywilnej w zakresie prowadzonej działalności gospodarczej wraz z dowodem potwierdzającym opłatę  wymagalnych składek</w:t>
      </w:r>
      <w:r w:rsidRPr="006850A1">
        <w:rPr>
          <w:rFonts w:eastAsia="Calibri"/>
          <w:sz w:val="24"/>
          <w:szCs w:val="24"/>
        </w:rPr>
        <w:t>.</w:t>
      </w:r>
    </w:p>
    <w:p w14:paraId="6425A63D" w14:textId="77777777"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rFonts w:eastAsia="Calibri"/>
          <w:sz w:val="24"/>
          <w:szCs w:val="24"/>
        </w:rPr>
      </w:pPr>
      <w:r w:rsidRPr="006850A1">
        <w:rPr>
          <w:rFonts w:eastAsia="Calibri"/>
          <w:sz w:val="24"/>
          <w:szCs w:val="24"/>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6850A1">
        <w:rPr>
          <w:bCs/>
          <w:sz w:val="24"/>
          <w:szCs w:val="24"/>
        </w:rPr>
        <w:t xml:space="preserve"> </w:t>
      </w:r>
      <w:r w:rsidRPr="006850A1">
        <w:rPr>
          <w:rFonts w:eastAsia="Calibri"/>
          <w:sz w:val="24"/>
          <w:szCs w:val="24"/>
        </w:rPr>
        <w:t>zastępstwa procesowego.</w:t>
      </w:r>
    </w:p>
    <w:p w14:paraId="1367536C" w14:textId="77777777"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bCs/>
          <w:color w:val="FF0000"/>
          <w:sz w:val="24"/>
          <w:szCs w:val="24"/>
        </w:rPr>
      </w:pPr>
      <w:r w:rsidRPr="006850A1">
        <w:rPr>
          <w:sz w:val="24"/>
          <w:szCs w:val="24"/>
        </w:rPr>
        <w:t xml:space="preserve">W przypadku opóźnienia Wykonawcy w realizacji obowiązku, o którym mowa </w:t>
      </w:r>
      <w:r w:rsidRPr="006850A1">
        <w:rPr>
          <w:sz w:val="24"/>
          <w:szCs w:val="24"/>
        </w:rPr>
        <w:br/>
        <w:t>w ust. 3 i 4 Zamawiający jest uprawniony do ubezpieczenia terenu budowy na koszt Wykonawcy, na co Wykonawca wyraża zgodę oraz do naliczenia kary umownej lub odstąpienia od umowy z przyczyn zależnych od Wykonawcy i naliczenia kary umownej.</w:t>
      </w:r>
    </w:p>
    <w:p w14:paraId="7DF800DD" w14:textId="77777777" w:rsidR="006153C1" w:rsidRDefault="006153C1" w:rsidP="006153C1">
      <w:pPr>
        <w:numPr>
          <w:ilvl w:val="12"/>
          <w:numId w:val="0"/>
        </w:numPr>
        <w:overflowPunct w:val="0"/>
        <w:autoSpaceDE w:val="0"/>
        <w:autoSpaceDN w:val="0"/>
        <w:adjustRightInd w:val="0"/>
        <w:spacing w:line="360" w:lineRule="auto"/>
        <w:jc w:val="center"/>
        <w:textAlignment w:val="baseline"/>
        <w:rPr>
          <w:b/>
          <w:bCs/>
        </w:rPr>
      </w:pPr>
    </w:p>
    <w:p w14:paraId="2E462C0D" w14:textId="77777777" w:rsidR="006153C1" w:rsidRPr="006850A1" w:rsidRDefault="006153C1" w:rsidP="006153C1">
      <w:pPr>
        <w:numPr>
          <w:ilvl w:val="12"/>
          <w:numId w:val="0"/>
        </w:numPr>
        <w:overflowPunct w:val="0"/>
        <w:autoSpaceDE w:val="0"/>
        <w:autoSpaceDN w:val="0"/>
        <w:adjustRightInd w:val="0"/>
        <w:spacing w:line="360" w:lineRule="auto"/>
        <w:jc w:val="center"/>
        <w:textAlignment w:val="baseline"/>
        <w:rPr>
          <w:b/>
          <w:sz w:val="24"/>
          <w:szCs w:val="24"/>
        </w:rPr>
      </w:pPr>
      <w:r w:rsidRPr="006850A1">
        <w:rPr>
          <w:b/>
          <w:bCs/>
          <w:sz w:val="24"/>
          <w:szCs w:val="24"/>
        </w:rPr>
        <w:t>§ 8</w:t>
      </w:r>
    </w:p>
    <w:p w14:paraId="5514BBAC" w14:textId="77777777" w:rsidR="006153C1" w:rsidRPr="006850A1" w:rsidRDefault="006153C1" w:rsidP="006153C1">
      <w:pPr>
        <w:numPr>
          <w:ilvl w:val="12"/>
          <w:numId w:val="0"/>
        </w:numPr>
        <w:overflowPunct w:val="0"/>
        <w:autoSpaceDE w:val="0"/>
        <w:autoSpaceDN w:val="0"/>
        <w:adjustRightInd w:val="0"/>
        <w:spacing w:line="360" w:lineRule="auto"/>
        <w:jc w:val="center"/>
        <w:textAlignment w:val="baseline"/>
        <w:rPr>
          <w:bCs/>
          <w:sz w:val="24"/>
          <w:szCs w:val="24"/>
        </w:rPr>
      </w:pPr>
      <w:r w:rsidRPr="006850A1">
        <w:rPr>
          <w:b/>
          <w:bCs/>
          <w:sz w:val="24"/>
          <w:szCs w:val="24"/>
        </w:rPr>
        <w:t>OBOWIĄZKI STRON</w:t>
      </w:r>
    </w:p>
    <w:p w14:paraId="1770A43B" w14:textId="77777777" w:rsidR="006153C1" w:rsidRPr="006850A1" w:rsidRDefault="006153C1" w:rsidP="009F5C5E">
      <w:pPr>
        <w:widowControl w:val="0"/>
        <w:numPr>
          <w:ilvl w:val="3"/>
          <w:numId w:val="36"/>
        </w:numPr>
        <w:tabs>
          <w:tab w:val="num" w:pos="360"/>
        </w:tabs>
        <w:autoSpaceDE w:val="0"/>
        <w:autoSpaceDN w:val="0"/>
        <w:adjustRightInd w:val="0"/>
        <w:spacing w:line="276" w:lineRule="auto"/>
        <w:ind w:left="360"/>
        <w:jc w:val="both"/>
        <w:rPr>
          <w:color w:val="000000"/>
          <w:sz w:val="24"/>
          <w:szCs w:val="24"/>
        </w:rPr>
      </w:pPr>
      <w:r w:rsidRPr="006850A1">
        <w:rPr>
          <w:color w:val="000000"/>
          <w:sz w:val="24"/>
          <w:szCs w:val="24"/>
        </w:rPr>
        <w:t>Zamawiający jest zobowiązany do:</w:t>
      </w:r>
    </w:p>
    <w:p w14:paraId="575930BE" w14:textId="77777777" w:rsidR="006153C1" w:rsidRPr="006850A1" w:rsidRDefault="006153C1" w:rsidP="009F5C5E">
      <w:pPr>
        <w:widowControl w:val="0"/>
        <w:numPr>
          <w:ilvl w:val="1"/>
          <w:numId w:val="47"/>
        </w:numPr>
        <w:autoSpaceDE w:val="0"/>
        <w:autoSpaceDN w:val="0"/>
        <w:adjustRightInd w:val="0"/>
        <w:spacing w:line="276" w:lineRule="auto"/>
        <w:jc w:val="both"/>
        <w:rPr>
          <w:color w:val="000000"/>
          <w:sz w:val="24"/>
          <w:szCs w:val="24"/>
        </w:rPr>
      </w:pPr>
      <w:r w:rsidRPr="006850A1">
        <w:rPr>
          <w:color w:val="000000"/>
          <w:sz w:val="24"/>
          <w:szCs w:val="24"/>
        </w:rPr>
        <w:t>protokolarnego przekazania terenu budowy oraz dziennika budowy</w:t>
      </w:r>
      <w:r w:rsidRPr="006850A1">
        <w:rPr>
          <w:bCs/>
          <w:color w:val="000000"/>
          <w:sz w:val="24"/>
          <w:szCs w:val="24"/>
        </w:rPr>
        <w:t>,</w:t>
      </w:r>
    </w:p>
    <w:p w14:paraId="13AFC38A" w14:textId="77777777" w:rsidR="006153C1" w:rsidRPr="006850A1" w:rsidRDefault="006153C1" w:rsidP="009F5C5E">
      <w:pPr>
        <w:widowControl w:val="0"/>
        <w:numPr>
          <w:ilvl w:val="1"/>
          <w:numId w:val="47"/>
        </w:numPr>
        <w:autoSpaceDE w:val="0"/>
        <w:autoSpaceDN w:val="0"/>
        <w:adjustRightInd w:val="0"/>
        <w:spacing w:line="276" w:lineRule="auto"/>
        <w:jc w:val="both"/>
        <w:rPr>
          <w:color w:val="000000"/>
          <w:sz w:val="24"/>
          <w:szCs w:val="24"/>
        </w:rPr>
      </w:pPr>
      <w:r w:rsidRPr="006850A1">
        <w:rPr>
          <w:sz w:val="24"/>
          <w:szCs w:val="24"/>
        </w:rPr>
        <w:t xml:space="preserve">dokonania odbioru robót zanikających i ulegających zakryciu, odbiorów częściowych oraz odbioru końcowego przedmiotu umowy, </w:t>
      </w:r>
    </w:p>
    <w:p w14:paraId="58ED48CB" w14:textId="77777777" w:rsidR="006153C1" w:rsidRPr="006850A1" w:rsidRDefault="006153C1" w:rsidP="009F5C5E">
      <w:pPr>
        <w:widowControl w:val="0"/>
        <w:numPr>
          <w:ilvl w:val="1"/>
          <w:numId w:val="47"/>
        </w:numPr>
        <w:autoSpaceDE w:val="0"/>
        <w:autoSpaceDN w:val="0"/>
        <w:adjustRightInd w:val="0"/>
        <w:spacing w:line="276" w:lineRule="auto"/>
        <w:jc w:val="both"/>
        <w:rPr>
          <w:color w:val="000000"/>
          <w:sz w:val="24"/>
          <w:szCs w:val="24"/>
        </w:rPr>
      </w:pPr>
      <w:r w:rsidRPr="006850A1">
        <w:rPr>
          <w:sz w:val="24"/>
          <w:szCs w:val="24"/>
        </w:rPr>
        <w:t>zapłaty należnego</w:t>
      </w:r>
      <w:r w:rsidRPr="006850A1">
        <w:rPr>
          <w:color w:val="000000"/>
          <w:sz w:val="24"/>
          <w:szCs w:val="24"/>
        </w:rPr>
        <w:t xml:space="preserve"> wynagrodzenia za wykonanie przedmiotu umowy.</w:t>
      </w:r>
    </w:p>
    <w:p w14:paraId="220E6E69" w14:textId="77777777" w:rsidR="006153C1" w:rsidRPr="006850A1" w:rsidRDefault="006153C1" w:rsidP="009F5C5E">
      <w:pPr>
        <w:widowControl w:val="0"/>
        <w:numPr>
          <w:ilvl w:val="3"/>
          <w:numId w:val="36"/>
        </w:numPr>
        <w:tabs>
          <w:tab w:val="num" w:pos="360"/>
        </w:tabs>
        <w:autoSpaceDE w:val="0"/>
        <w:autoSpaceDN w:val="0"/>
        <w:adjustRightInd w:val="0"/>
        <w:spacing w:line="276" w:lineRule="auto"/>
        <w:ind w:left="360"/>
        <w:jc w:val="both"/>
        <w:rPr>
          <w:color w:val="000000"/>
          <w:sz w:val="24"/>
          <w:szCs w:val="24"/>
        </w:rPr>
      </w:pPr>
      <w:r w:rsidRPr="006850A1">
        <w:rPr>
          <w:rFonts w:eastAsia="Tahoma"/>
          <w:color w:val="000000"/>
          <w:sz w:val="24"/>
          <w:szCs w:val="24"/>
        </w:rPr>
        <w:t xml:space="preserve">Wykonawca jest zobowiązany do: </w:t>
      </w:r>
    </w:p>
    <w:p w14:paraId="1EAE83BE" w14:textId="77777777" w:rsidR="006153C1" w:rsidRPr="00A465F4" w:rsidRDefault="006153C1" w:rsidP="009F5C5E">
      <w:pPr>
        <w:pStyle w:val="Akapitzlist"/>
        <w:numPr>
          <w:ilvl w:val="0"/>
          <w:numId w:val="46"/>
        </w:numPr>
        <w:tabs>
          <w:tab w:val="left" w:pos="709"/>
        </w:tabs>
        <w:spacing w:after="4" w:line="276" w:lineRule="auto"/>
        <w:ind w:right="-8"/>
        <w:contextualSpacing w:val="0"/>
        <w:jc w:val="both"/>
        <w:rPr>
          <w:rFonts w:eastAsia="Tahoma"/>
          <w:vanish/>
          <w:color w:val="000000"/>
        </w:rPr>
      </w:pPr>
    </w:p>
    <w:p w14:paraId="2800E272" w14:textId="77777777" w:rsidR="006153C1" w:rsidRPr="00A465F4" w:rsidRDefault="006153C1" w:rsidP="009F5C5E">
      <w:pPr>
        <w:pStyle w:val="Akapitzlist"/>
        <w:numPr>
          <w:ilvl w:val="0"/>
          <w:numId w:val="46"/>
        </w:numPr>
        <w:tabs>
          <w:tab w:val="left" w:pos="709"/>
        </w:tabs>
        <w:spacing w:after="4" w:line="276" w:lineRule="auto"/>
        <w:ind w:right="-8"/>
        <w:contextualSpacing w:val="0"/>
        <w:jc w:val="both"/>
        <w:rPr>
          <w:rFonts w:eastAsia="Tahoma"/>
          <w:vanish/>
          <w:color w:val="000000"/>
        </w:rPr>
      </w:pPr>
    </w:p>
    <w:p w14:paraId="44FC01C3" w14:textId="77777777" w:rsidR="006153C1" w:rsidRPr="006850A1" w:rsidRDefault="006153C1" w:rsidP="009F5C5E">
      <w:pPr>
        <w:numPr>
          <w:ilvl w:val="1"/>
          <w:numId w:val="46"/>
        </w:numPr>
        <w:tabs>
          <w:tab w:val="left" w:pos="709"/>
        </w:tabs>
        <w:spacing w:after="4" w:line="276" w:lineRule="auto"/>
        <w:ind w:left="858" w:right="-8"/>
        <w:jc w:val="both"/>
        <w:rPr>
          <w:rFonts w:eastAsia="Tahoma"/>
          <w:color w:val="000000"/>
          <w:sz w:val="24"/>
          <w:szCs w:val="24"/>
        </w:rPr>
      </w:pPr>
      <w:r w:rsidRPr="006850A1">
        <w:rPr>
          <w:rFonts w:eastAsia="Tahoma"/>
          <w:color w:val="000000"/>
          <w:sz w:val="24"/>
          <w:szCs w:val="24"/>
        </w:rPr>
        <w:t xml:space="preserve">protokolarnego przejęcia terenu budowy, </w:t>
      </w:r>
    </w:p>
    <w:p w14:paraId="12DC6139" w14:textId="77777777" w:rsidR="006153C1" w:rsidRPr="006850A1" w:rsidRDefault="006153C1" w:rsidP="009F5C5E">
      <w:pPr>
        <w:numPr>
          <w:ilvl w:val="1"/>
          <w:numId w:val="46"/>
        </w:numPr>
        <w:tabs>
          <w:tab w:val="left" w:pos="709"/>
        </w:tabs>
        <w:spacing w:after="4" w:line="276" w:lineRule="auto"/>
        <w:ind w:left="709" w:right="-8" w:hanging="283"/>
        <w:jc w:val="both"/>
        <w:rPr>
          <w:rFonts w:eastAsia="Tahoma"/>
          <w:color w:val="000000"/>
          <w:sz w:val="24"/>
          <w:szCs w:val="24"/>
        </w:rPr>
      </w:pPr>
      <w:r w:rsidRPr="006850A1">
        <w:rPr>
          <w:rFonts w:eastAsia="Tahoma"/>
          <w:color w:val="000000"/>
          <w:sz w:val="24"/>
          <w:szCs w:val="24"/>
        </w:rPr>
        <w:t xml:space="preserve">prowadzenia dziennika budowy oraz przekazania go Zamawiającemu po zakończeniu robót, przed odbiorem końcowym przedmiotu umowy, </w:t>
      </w:r>
    </w:p>
    <w:p w14:paraId="2B8A70D8" w14:textId="77777777" w:rsidR="006153C1" w:rsidRPr="006850A1" w:rsidRDefault="006153C1" w:rsidP="009F5C5E">
      <w:pPr>
        <w:numPr>
          <w:ilvl w:val="1"/>
          <w:numId w:val="46"/>
        </w:numPr>
        <w:tabs>
          <w:tab w:val="left" w:pos="709"/>
        </w:tabs>
        <w:spacing w:after="4" w:line="276" w:lineRule="auto"/>
        <w:ind w:left="709" w:right="-8" w:hanging="283"/>
        <w:jc w:val="both"/>
        <w:rPr>
          <w:rFonts w:eastAsia="Tahoma"/>
          <w:color w:val="000000"/>
          <w:sz w:val="24"/>
          <w:szCs w:val="24"/>
        </w:rPr>
      </w:pPr>
      <w:r w:rsidRPr="006850A1">
        <w:rPr>
          <w:rFonts w:eastAsia="Tahoma"/>
          <w:color w:val="000000"/>
          <w:sz w:val="24"/>
          <w:szCs w:val="24"/>
        </w:rPr>
        <w:t xml:space="preserve">ogrodzenia, zabezpieczenia i oznakowanie na własny koszt terenu budowy zgodnie z obowiązującymi przepisami, </w:t>
      </w:r>
    </w:p>
    <w:p w14:paraId="7917DD97"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urządzenia placów składowych i terenu budowy, w tym doprowadzenia mediów </w:t>
      </w:r>
    </w:p>
    <w:p w14:paraId="239CE2DE"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na teren budowy niezbędnych do realizacji przedmiotu umowy, ponoszenia </w:t>
      </w:r>
    </w:p>
    <w:p w14:paraId="54B81F9C"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kosztów zużycia tych mediów wynikających z ustaleń poczynionych </w:t>
      </w:r>
    </w:p>
    <w:p w14:paraId="36A19005"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z właścicielami mediów, </w:t>
      </w:r>
    </w:p>
    <w:p w14:paraId="6F1EDC51"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uzgodnienia warunków rozpoczęcia robót oraz </w:t>
      </w:r>
      <w:r w:rsidRPr="006850A1">
        <w:rPr>
          <w:rFonts w:eastAsia="Tahoma"/>
          <w:sz w:val="24"/>
          <w:szCs w:val="24"/>
        </w:rPr>
        <w:t>uzgodnienia harmonogramów</w:t>
      </w:r>
      <w:r w:rsidRPr="006850A1">
        <w:rPr>
          <w:rFonts w:eastAsia="Tahoma"/>
          <w:color w:val="000000"/>
          <w:sz w:val="24"/>
          <w:szCs w:val="24"/>
        </w:rPr>
        <w:t xml:space="preserve"> </w:t>
      </w:r>
    </w:p>
    <w:p w14:paraId="0DF6FABA"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robót związanych z infrastrukturą techniczną z ich zarządcami oraz ponoszenia    </w:t>
      </w:r>
    </w:p>
    <w:p w14:paraId="56FD693E"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wszystkich kosztów z tym związanych, w tym kosztów związanych z nadzorem </w:t>
      </w:r>
    </w:p>
    <w:p w14:paraId="52BB47CA"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technicznym wymaganym przez zarządców,  </w:t>
      </w:r>
    </w:p>
    <w:p w14:paraId="75BDE92B"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wykonania, jeżeli to będzie konieczne, tymczasowych dróg dojazdowych   </w:t>
      </w:r>
    </w:p>
    <w:p w14:paraId="11A72031"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i montażowych,  </w:t>
      </w:r>
    </w:p>
    <w:p w14:paraId="538ABE28"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spełnienia warunków i uwag zawartych w uzgodnieniach branżowych zarządców </w:t>
      </w:r>
    </w:p>
    <w:p w14:paraId="0CADF3E1"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infrastruktury technicznej, które zostały nałożone na Zamawiającego lub </w:t>
      </w:r>
    </w:p>
    <w:p w14:paraId="0871AF12"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wykonawcę, </w:t>
      </w:r>
    </w:p>
    <w:p w14:paraId="0C55FF16" w14:textId="77777777" w:rsidR="006153C1" w:rsidRPr="006850A1" w:rsidRDefault="006153C1" w:rsidP="009F5C5E">
      <w:pPr>
        <w:numPr>
          <w:ilvl w:val="1"/>
          <w:numId w:val="46"/>
        </w:numPr>
        <w:spacing w:after="4" w:line="276" w:lineRule="auto"/>
        <w:ind w:left="851" w:right="-8" w:hanging="426"/>
        <w:jc w:val="both"/>
        <w:rPr>
          <w:rFonts w:eastAsia="Tahoma"/>
          <w:sz w:val="24"/>
          <w:szCs w:val="24"/>
        </w:rPr>
      </w:pPr>
      <w:r w:rsidRPr="006850A1">
        <w:rPr>
          <w:rFonts w:eastAsia="Tahoma"/>
          <w:color w:val="000000"/>
          <w:sz w:val="24"/>
          <w:szCs w:val="24"/>
        </w:rPr>
        <w:t xml:space="preserve">spełnienia warunków określonych w decyzjach administracyjnych </w:t>
      </w:r>
    </w:p>
    <w:p w14:paraId="5A27B5A6" w14:textId="77777777" w:rsidR="006153C1" w:rsidRPr="006850A1" w:rsidRDefault="006153C1" w:rsidP="006153C1">
      <w:pPr>
        <w:spacing w:after="4" w:line="276" w:lineRule="auto"/>
        <w:ind w:left="425" w:right="-8"/>
        <w:jc w:val="both"/>
        <w:rPr>
          <w:rFonts w:eastAsia="Tahoma"/>
          <w:sz w:val="24"/>
          <w:szCs w:val="24"/>
        </w:rPr>
      </w:pPr>
      <w:r w:rsidRPr="006850A1">
        <w:rPr>
          <w:rFonts w:eastAsia="Tahoma"/>
          <w:color w:val="000000"/>
          <w:sz w:val="24"/>
          <w:szCs w:val="24"/>
        </w:rPr>
        <w:t xml:space="preserve">    i </w:t>
      </w:r>
      <w:r w:rsidRPr="006850A1">
        <w:rPr>
          <w:rFonts w:eastAsia="Tahoma"/>
          <w:sz w:val="24"/>
          <w:szCs w:val="24"/>
        </w:rPr>
        <w:t xml:space="preserve">uzgodnieniach, </w:t>
      </w:r>
    </w:p>
    <w:p w14:paraId="40708629"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lastRenderedPageBreak/>
        <w:t xml:space="preserve">składowania materiałów i urządzeń w sposób nie stwarzający przeszkód </w:t>
      </w:r>
    </w:p>
    <w:p w14:paraId="37D7991A"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komunikacyjnych, </w:t>
      </w:r>
    </w:p>
    <w:p w14:paraId="65195BDA"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udostępniania terenu budowy w celu wykonania przez Zamawiającego badań </w:t>
      </w:r>
    </w:p>
    <w:p w14:paraId="18E59922"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sprawdzających poprawność robót budowlanych, </w:t>
      </w:r>
    </w:p>
    <w:p w14:paraId="3B306626" w14:textId="77777777" w:rsidR="006153C1" w:rsidRPr="006C2629"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dokonania wszelkich wyłączeń i przełączeń infrastruktury technicznej w związku </w:t>
      </w:r>
      <w:r w:rsidRPr="006C2629">
        <w:rPr>
          <w:rFonts w:eastAsia="Tahoma"/>
          <w:color w:val="000000"/>
          <w:sz w:val="24"/>
          <w:szCs w:val="24"/>
        </w:rPr>
        <w:t xml:space="preserve">z prowadzonymi robotami oraz poniesienia kosztów z tym związanych, </w:t>
      </w:r>
    </w:p>
    <w:p w14:paraId="4ACB8D81" w14:textId="77777777" w:rsidR="006153C1" w:rsidRPr="006850A1" w:rsidRDefault="006153C1" w:rsidP="009F5C5E">
      <w:pPr>
        <w:numPr>
          <w:ilvl w:val="1"/>
          <w:numId w:val="46"/>
        </w:numPr>
        <w:spacing w:after="4" w:line="276" w:lineRule="auto"/>
        <w:ind w:left="851" w:right="-8" w:hanging="426"/>
        <w:jc w:val="both"/>
        <w:rPr>
          <w:rFonts w:eastAsia="Tahoma"/>
          <w:sz w:val="24"/>
          <w:szCs w:val="24"/>
        </w:rPr>
      </w:pPr>
      <w:r w:rsidRPr="006850A1">
        <w:rPr>
          <w:rFonts w:eastAsia="Tahoma"/>
          <w:sz w:val="24"/>
          <w:szCs w:val="24"/>
        </w:rPr>
        <w:t xml:space="preserve">sporządzenie i zatwierdzenie projektu czasowej organizacji ruchu wraz z jego </w:t>
      </w:r>
    </w:p>
    <w:p w14:paraId="7E007590" w14:textId="77777777" w:rsidR="006153C1" w:rsidRPr="006850A1" w:rsidRDefault="006153C1" w:rsidP="006153C1">
      <w:pPr>
        <w:spacing w:after="4" w:line="276" w:lineRule="auto"/>
        <w:ind w:left="425" w:right="-8"/>
        <w:jc w:val="both"/>
        <w:rPr>
          <w:rFonts w:eastAsia="Tahoma"/>
          <w:sz w:val="24"/>
          <w:szCs w:val="24"/>
        </w:rPr>
      </w:pPr>
      <w:r w:rsidRPr="006850A1">
        <w:rPr>
          <w:rFonts w:eastAsia="Tahoma"/>
          <w:sz w:val="24"/>
          <w:szCs w:val="24"/>
        </w:rPr>
        <w:t xml:space="preserve">    wdrożeniem , </w:t>
      </w:r>
    </w:p>
    <w:p w14:paraId="72AAFE22"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gospodarowania na własny koszt odpadami, powstającymi w wyniku realizacji </w:t>
      </w:r>
    </w:p>
    <w:p w14:paraId="24E4630D"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zadania przy przestrzeganiu obowiązujących w tym zakresie przepisów prawa,  </w:t>
      </w:r>
    </w:p>
    <w:p w14:paraId="68B8B792"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w szczególności obowiązujących przepisów ustawy z dnia 14 grudnia 2012r </w:t>
      </w:r>
    </w:p>
    <w:p w14:paraId="116751AE"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o odpadach ( t.j. Dz. U. z 2020r, poz. 797, 875)., </w:t>
      </w:r>
    </w:p>
    <w:p w14:paraId="43B53A6E" w14:textId="77777777" w:rsidR="006153C1" w:rsidRPr="006C2629"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przekazania Zamawiającemu informacji, o wytworzonych podczas prowadzenia </w:t>
      </w:r>
      <w:r w:rsidRPr="006C2629">
        <w:rPr>
          <w:rFonts w:eastAsia="Tahoma"/>
          <w:color w:val="000000"/>
          <w:sz w:val="24"/>
          <w:szCs w:val="24"/>
        </w:rPr>
        <w:t xml:space="preserve">prac budowlanych, odpadach oraz o sposobie ich gospodarowania zgodnie z obowiązującą ustawą o odpadach, </w:t>
      </w:r>
    </w:p>
    <w:p w14:paraId="1A8F6CF9"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uporządkowania terenu budowy po zakończeniu robót i przekazania go </w:t>
      </w:r>
    </w:p>
    <w:p w14:paraId="0B544C39"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zamawiającemu w terminie ustalonym na odbiór,  </w:t>
      </w:r>
    </w:p>
    <w:p w14:paraId="3BFCF04A" w14:textId="77777777" w:rsidR="006153C1" w:rsidRPr="006850A1" w:rsidRDefault="006153C1" w:rsidP="009F5C5E">
      <w:pPr>
        <w:numPr>
          <w:ilvl w:val="1"/>
          <w:numId w:val="46"/>
        </w:numPr>
        <w:spacing w:after="4" w:line="276" w:lineRule="auto"/>
        <w:ind w:left="851" w:right="-8" w:hanging="426"/>
        <w:jc w:val="both"/>
        <w:rPr>
          <w:rFonts w:eastAsia="Tahoma"/>
          <w:sz w:val="24"/>
          <w:szCs w:val="24"/>
        </w:rPr>
      </w:pPr>
      <w:r w:rsidRPr="006850A1">
        <w:rPr>
          <w:rFonts w:eastAsia="Tahoma"/>
          <w:sz w:val="24"/>
          <w:szCs w:val="24"/>
        </w:rPr>
        <w:t xml:space="preserve">przygotowania dokumentów niezbędnych do zgłoszenia robót budowlanych do </w:t>
      </w:r>
    </w:p>
    <w:p w14:paraId="719B0898" w14:textId="77777777" w:rsidR="006153C1" w:rsidRDefault="006153C1" w:rsidP="006153C1">
      <w:pPr>
        <w:spacing w:after="4" w:line="276" w:lineRule="auto"/>
        <w:ind w:left="425" w:right="-8"/>
        <w:jc w:val="both"/>
        <w:rPr>
          <w:rFonts w:eastAsia="Tahoma"/>
        </w:rPr>
      </w:pPr>
      <w:r w:rsidRPr="006850A1">
        <w:rPr>
          <w:rFonts w:eastAsia="Tahoma"/>
          <w:sz w:val="24"/>
          <w:szCs w:val="24"/>
        </w:rPr>
        <w:t xml:space="preserve">    odbioru przez Nadzór Budowlany, </w:t>
      </w:r>
    </w:p>
    <w:p w14:paraId="63A59485" w14:textId="77777777" w:rsidR="006153C1" w:rsidRPr="006C2629" w:rsidRDefault="006153C1" w:rsidP="009F5C5E">
      <w:pPr>
        <w:pStyle w:val="Akapitzlist"/>
        <w:numPr>
          <w:ilvl w:val="1"/>
          <w:numId w:val="46"/>
        </w:numPr>
        <w:spacing w:after="4" w:line="276" w:lineRule="auto"/>
        <w:ind w:right="-8"/>
        <w:jc w:val="both"/>
        <w:rPr>
          <w:rFonts w:eastAsia="Tahoma"/>
          <w:sz w:val="24"/>
          <w:szCs w:val="24"/>
        </w:rPr>
      </w:pPr>
      <w:r w:rsidRPr="006C2629">
        <w:rPr>
          <w:rFonts w:eastAsia="Tahoma"/>
          <w:color w:val="000000"/>
          <w:sz w:val="24"/>
          <w:szCs w:val="24"/>
        </w:rPr>
        <w:t xml:space="preserve">udziału w przeglądach gwarancyjnych - na pisemne wezwanie zamawiającego </w:t>
      </w:r>
    </w:p>
    <w:p w14:paraId="623FA255" w14:textId="77777777" w:rsidR="006153C1" w:rsidRPr="006850A1" w:rsidRDefault="006153C1" w:rsidP="006153C1">
      <w:pPr>
        <w:spacing w:after="4" w:line="276" w:lineRule="auto"/>
        <w:ind w:left="491" w:right="-8"/>
        <w:jc w:val="both"/>
        <w:rPr>
          <w:rFonts w:eastAsia="Tahoma"/>
          <w:color w:val="000000"/>
          <w:sz w:val="24"/>
          <w:szCs w:val="24"/>
        </w:rPr>
      </w:pPr>
      <w:r w:rsidRPr="006850A1">
        <w:rPr>
          <w:rFonts w:eastAsia="Tahoma"/>
          <w:color w:val="000000"/>
          <w:sz w:val="24"/>
          <w:szCs w:val="24"/>
        </w:rPr>
        <w:t xml:space="preserve">   i zapewnienie usunięcia wad stwierdzonych podczas tych przeglądów. </w:t>
      </w:r>
    </w:p>
    <w:p w14:paraId="3E4385EC" w14:textId="77777777" w:rsidR="006153C1" w:rsidRPr="006850A1" w:rsidRDefault="006153C1" w:rsidP="009F5C5E">
      <w:pPr>
        <w:numPr>
          <w:ilvl w:val="3"/>
          <w:numId w:val="36"/>
        </w:numPr>
        <w:tabs>
          <w:tab w:val="clear" w:pos="3120"/>
          <w:tab w:val="num" w:pos="426"/>
        </w:tabs>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 </w:t>
      </w:r>
    </w:p>
    <w:p w14:paraId="4B86F5ED" w14:textId="3BB6EDE4" w:rsidR="00C752A1" w:rsidRPr="001216A7" w:rsidRDefault="006153C1" w:rsidP="00C752A1">
      <w:pPr>
        <w:numPr>
          <w:ilvl w:val="3"/>
          <w:numId w:val="36"/>
        </w:numPr>
        <w:tabs>
          <w:tab w:val="clear" w:pos="3120"/>
          <w:tab w:val="num" w:pos="426"/>
        </w:tabs>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 </w:t>
      </w:r>
    </w:p>
    <w:p w14:paraId="13955DBE" w14:textId="77777777" w:rsidR="006153C1" w:rsidRPr="006850A1" w:rsidRDefault="006153C1" w:rsidP="006153C1">
      <w:pPr>
        <w:overflowPunct w:val="0"/>
        <w:autoSpaceDE w:val="0"/>
        <w:autoSpaceDN w:val="0"/>
        <w:adjustRightInd w:val="0"/>
        <w:spacing w:line="360" w:lineRule="auto"/>
        <w:jc w:val="center"/>
        <w:textAlignment w:val="baseline"/>
        <w:rPr>
          <w:b/>
          <w:sz w:val="24"/>
          <w:szCs w:val="24"/>
        </w:rPr>
      </w:pPr>
      <w:r w:rsidRPr="006850A1">
        <w:rPr>
          <w:b/>
          <w:bCs/>
          <w:sz w:val="24"/>
          <w:szCs w:val="24"/>
        </w:rPr>
        <w:t>§ 9</w:t>
      </w:r>
    </w:p>
    <w:p w14:paraId="6439F0ED" w14:textId="77777777" w:rsidR="006153C1" w:rsidRPr="006850A1" w:rsidRDefault="006153C1" w:rsidP="006153C1">
      <w:pPr>
        <w:overflowPunct w:val="0"/>
        <w:autoSpaceDE w:val="0"/>
        <w:autoSpaceDN w:val="0"/>
        <w:adjustRightInd w:val="0"/>
        <w:spacing w:line="360" w:lineRule="auto"/>
        <w:jc w:val="center"/>
        <w:textAlignment w:val="baseline"/>
        <w:rPr>
          <w:b/>
          <w:sz w:val="24"/>
          <w:szCs w:val="24"/>
        </w:rPr>
      </w:pPr>
      <w:r>
        <w:rPr>
          <w:b/>
          <w:bCs/>
          <w:sz w:val="24"/>
          <w:szCs w:val="24"/>
        </w:rPr>
        <w:t>PRZEDSTAWICIEL ZAMAWIAJĄCEGO I</w:t>
      </w:r>
      <w:r w:rsidRPr="006850A1">
        <w:rPr>
          <w:b/>
          <w:bCs/>
          <w:sz w:val="24"/>
          <w:szCs w:val="24"/>
        </w:rPr>
        <w:t xml:space="preserve"> WYKONAWCY </w:t>
      </w:r>
    </w:p>
    <w:p w14:paraId="1DDCA910" w14:textId="77777777" w:rsidR="006153C1" w:rsidRPr="006850A1" w:rsidRDefault="006153C1" w:rsidP="009F5C5E">
      <w:pPr>
        <w:numPr>
          <w:ilvl w:val="3"/>
          <w:numId w:val="23"/>
        </w:numPr>
        <w:tabs>
          <w:tab w:val="left" w:pos="426"/>
        </w:tabs>
        <w:spacing w:line="276" w:lineRule="auto"/>
        <w:ind w:left="426" w:hanging="426"/>
        <w:jc w:val="both"/>
        <w:rPr>
          <w:b/>
          <w:bCs/>
          <w:sz w:val="24"/>
          <w:szCs w:val="24"/>
        </w:rPr>
      </w:pPr>
      <w:r w:rsidRPr="006850A1">
        <w:rPr>
          <w:sz w:val="24"/>
          <w:szCs w:val="24"/>
        </w:rPr>
        <w:t xml:space="preserve">Przedstawicielem Zamawiającego jest </w:t>
      </w:r>
      <w:r w:rsidRPr="006850A1">
        <w:rPr>
          <w:sz w:val="24"/>
          <w:szCs w:val="24"/>
          <w:u w:val="single"/>
        </w:rPr>
        <w:t xml:space="preserve">               </w:t>
      </w:r>
      <w:r w:rsidRPr="006850A1">
        <w:rPr>
          <w:sz w:val="24"/>
          <w:szCs w:val="24"/>
        </w:rPr>
        <w:t xml:space="preserve">, tel. </w:t>
      </w:r>
      <w:r w:rsidRPr="006850A1">
        <w:rPr>
          <w:sz w:val="24"/>
          <w:szCs w:val="24"/>
          <w:u w:val="single"/>
        </w:rPr>
        <w:t xml:space="preserve">               </w:t>
      </w:r>
      <w:r w:rsidRPr="006850A1">
        <w:rPr>
          <w:sz w:val="24"/>
          <w:szCs w:val="24"/>
        </w:rPr>
        <w:t>,  e- mail: __________________________</w:t>
      </w:r>
    </w:p>
    <w:p w14:paraId="354E930B" w14:textId="77777777" w:rsidR="006153C1" w:rsidRPr="006850A1" w:rsidRDefault="006153C1" w:rsidP="009F5C5E">
      <w:pPr>
        <w:numPr>
          <w:ilvl w:val="3"/>
          <w:numId w:val="23"/>
        </w:numPr>
        <w:tabs>
          <w:tab w:val="left" w:pos="426"/>
        </w:tabs>
        <w:spacing w:line="276" w:lineRule="auto"/>
        <w:ind w:left="426" w:hanging="426"/>
        <w:jc w:val="both"/>
        <w:rPr>
          <w:sz w:val="24"/>
          <w:szCs w:val="24"/>
        </w:rPr>
      </w:pPr>
      <w:r w:rsidRPr="006850A1">
        <w:rPr>
          <w:sz w:val="24"/>
          <w:szCs w:val="24"/>
        </w:rPr>
        <w:t xml:space="preserve">Przedstawicielem Wykonawcy jest _________________________; </w:t>
      </w:r>
    </w:p>
    <w:p w14:paraId="226BEABC" w14:textId="77777777" w:rsidR="006153C1" w:rsidRPr="006850A1" w:rsidRDefault="006153C1" w:rsidP="006153C1">
      <w:pPr>
        <w:tabs>
          <w:tab w:val="left" w:pos="426"/>
        </w:tabs>
        <w:spacing w:line="276" w:lineRule="auto"/>
        <w:ind w:left="426"/>
        <w:jc w:val="both"/>
        <w:rPr>
          <w:sz w:val="24"/>
          <w:szCs w:val="24"/>
        </w:rPr>
      </w:pPr>
      <w:r w:rsidRPr="006850A1">
        <w:rPr>
          <w:sz w:val="24"/>
          <w:szCs w:val="24"/>
        </w:rPr>
        <w:t xml:space="preserve">tel.: ___________________;  email: __________________________ </w:t>
      </w:r>
    </w:p>
    <w:p w14:paraId="2118EAB1" w14:textId="77777777" w:rsidR="006153C1" w:rsidRPr="006850A1" w:rsidRDefault="006153C1" w:rsidP="009F5C5E">
      <w:pPr>
        <w:numPr>
          <w:ilvl w:val="3"/>
          <w:numId w:val="23"/>
        </w:numPr>
        <w:tabs>
          <w:tab w:val="left" w:pos="426"/>
        </w:tabs>
        <w:spacing w:line="276" w:lineRule="auto"/>
        <w:ind w:left="426" w:hanging="426"/>
        <w:jc w:val="both"/>
        <w:rPr>
          <w:sz w:val="24"/>
          <w:szCs w:val="24"/>
        </w:rPr>
      </w:pPr>
      <w:r w:rsidRPr="006850A1">
        <w:rPr>
          <w:sz w:val="24"/>
          <w:szCs w:val="24"/>
        </w:rPr>
        <w:t xml:space="preserve">Ewentualna zmiana osób, o których mowa w ust. 1 wymaga pisemnej notyfikacji strony dokonującej zmiany. </w:t>
      </w:r>
    </w:p>
    <w:p w14:paraId="53F04B36" w14:textId="77777777" w:rsidR="006153C1" w:rsidRPr="006850A1" w:rsidRDefault="006153C1" w:rsidP="009F5C5E">
      <w:pPr>
        <w:numPr>
          <w:ilvl w:val="3"/>
          <w:numId w:val="23"/>
        </w:numPr>
        <w:tabs>
          <w:tab w:val="left" w:pos="426"/>
        </w:tabs>
        <w:spacing w:line="276" w:lineRule="auto"/>
        <w:ind w:left="426" w:hanging="426"/>
        <w:jc w:val="both"/>
        <w:rPr>
          <w:sz w:val="24"/>
          <w:szCs w:val="24"/>
        </w:rPr>
      </w:pPr>
      <w:r w:rsidRPr="006850A1">
        <w:rPr>
          <w:sz w:val="24"/>
          <w:szCs w:val="24"/>
        </w:rPr>
        <w:t xml:space="preserve">W celu nadzorowania realizacji przedmiotu umowy Zamawiający może ustanowić inspektorów nadzoru inwestorskiego, o których poinformuje Wykonawcę. Inspektor nadzoru uprawniony jest do wydawania Wykonawcy poleceń związanych z zapewnieniem </w:t>
      </w:r>
      <w:r w:rsidRPr="006850A1">
        <w:rPr>
          <w:sz w:val="24"/>
          <w:szCs w:val="24"/>
        </w:rPr>
        <w:lastRenderedPageBreak/>
        <w:t>prawidłowego oraz zgodnego z umową i dokumentacją projektową wykonania przedmiotu umowy.</w:t>
      </w:r>
    </w:p>
    <w:p w14:paraId="44823853" w14:textId="77777777" w:rsidR="006153C1" w:rsidRPr="006850A1" w:rsidRDefault="006153C1" w:rsidP="009F5C5E">
      <w:pPr>
        <w:numPr>
          <w:ilvl w:val="3"/>
          <w:numId w:val="23"/>
        </w:numPr>
        <w:tabs>
          <w:tab w:val="left" w:pos="426"/>
        </w:tabs>
        <w:spacing w:line="276" w:lineRule="auto"/>
        <w:ind w:left="426" w:hanging="426"/>
        <w:jc w:val="both"/>
        <w:rPr>
          <w:sz w:val="24"/>
          <w:szCs w:val="24"/>
        </w:rPr>
      </w:pPr>
      <w:r w:rsidRPr="006850A1">
        <w:rPr>
          <w:sz w:val="24"/>
          <w:szCs w:val="24"/>
        </w:rPr>
        <w:t xml:space="preserve">Językiem umowy i językiem stosowanym podczas jej realizacji jest język polski. Dotyczy to także całej komunikacji między stronami. </w:t>
      </w:r>
    </w:p>
    <w:p w14:paraId="52B79C99" w14:textId="77777777" w:rsidR="006153C1" w:rsidRPr="00554B9D" w:rsidRDefault="006153C1" w:rsidP="00554B9D">
      <w:pPr>
        <w:numPr>
          <w:ilvl w:val="3"/>
          <w:numId w:val="23"/>
        </w:numPr>
        <w:tabs>
          <w:tab w:val="left" w:pos="426"/>
        </w:tabs>
        <w:spacing w:line="276" w:lineRule="auto"/>
        <w:ind w:left="426" w:hanging="426"/>
        <w:jc w:val="both"/>
        <w:rPr>
          <w:sz w:val="24"/>
          <w:szCs w:val="24"/>
        </w:rPr>
      </w:pPr>
      <w:r w:rsidRPr="006850A1">
        <w:rPr>
          <w:sz w:val="24"/>
          <w:szCs w:val="24"/>
        </w:rPr>
        <w:t>Strony dopuszczają możliwość dodatkowego</w:t>
      </w:r>
      <w:r w:rsidRPr="006850A1">
        <w:rPr>
          <w:color w:val="FF0000"/>
          <w:sz w:val="24"/>
          <w:szCs w:val="24"/>
        </w:rPr>
        <w:t xml:space="preserve"> </w:t>
      </w:r>
      <w:r w:rsidRPr="006850A1">
        <w:rPr>
          <w:sz w:val="24"/>
          <w:szCs w:val="24"/>
        </w:rPr>
        <w:t>przesyłania korespondencji faksem lub pocztą elektroniczną.</w:t>
      </w:r>
      <w:bookmarkStart w:id="1" w:name="_Hlk507762467"/>
    </w:p>
    <w:p w14:paraId="68FF6841" w14:textId="77777777" w:rsidR="006153C1" w:rsidRPr="006850A1" w:rsidRDefault="006153C1" w:rsidP="006153C1">
      <w:pPr>
        <w:spacing w:after="120"/>
        <w:jc w:val="center"/>
        <w:rPr>
          <w:b/>
          <w:sz w:val="24"/>
          <w:szCs w:val="24"/>
        </w:rPr>
      </w:pPr>
      <w:r w:rsidRPr="006850A1">
        <w:rPr>
          <w:b/>
          <w:sz w:val="24"/>
          <w:szCs w:val="24"/>
        </w:rPr>
        <w:t>§ 10</w:t>
      </w:r>
    </w:p>
    <w:p w14:paraId="294F7B2D" w14:textId="77777777" w:rsidR="006153C1" w:rsidRPr="0056625D" w:rsidRDefault="006153C1" w:rsidP="006153C1">
      <w:pPr>
        <w:spacing w:line="276" w:lineRule="auto"/>
        <w:jc w:val="center"/>
        <w:rPr>
          <w:b/>
          <w:sz w:val="24"/>
          <w:szCs w:val="24"/>
        </w:rPr>
      </w:pPr>
      <w:r w:rsidRPr="0056625D">
        <w:rPr>
          <w:b/>
          <w:sz w:val="24"/>
          <w:szCs w:val="24"/>
        </w:rPr>
        <w:t>TERMIN WYKONANIA</w:t>
      </w:r>
      <w:bookmarkEnd w:id="1"/>
    </w:p>
    <w:p w14:paraId="693546F6" w14:textId="77777777" w:rsidR="006153C1" w:rsidRPr="0056625D" w:rsidRDefault="006153C1" w:rsidP="00554B9D">
      <w:pPr>
        <w:widowControl w:val="0"/>
        <w:numPr>
          <w:ilvl w:val="0"/>
          <w:numId w:val="37"/>
        </w:numPr>
        <w:tabs>
          <w:tab w:val="left" w:pos="426"/>
        </w:tabs>
        <w:autoSpaceDE w:val="0"/>
        <w:autoSpaceDN w:val="0"/>
        <w:adjustRightInd w:val="0"/>
        <w:spacing w:line="276" w:lineRule="auto"/>
        <w:ind w:left="426" w:hanging="426"/>
        <w:jc w:val="both"/>
        <w:rPr>
          <w:b/>
          <w:sz w:val="24"/>
          <w:szCs w:val="24"/>
        </w:rPr>
      </w:pPr>
      <w:r w:rsidRPr="006850A1">
        <w:rPr>
          <w:rFonts w:eastAsia="Tahoma"/>
          <w:color w:val="000000"/>
          <w:sz w:val="24"/>
          <w:szCs w:val="24"/>
        </w:rPr>
        <w:t>Wykonawca zobowiązuje się wykonać przedmiot umowy</w:t>
      </w:r>
      <w:r w:rsidRPr="006850A1">
        <w:rPr>
          <w:rFonts w:eastAsia="Tahoma"/>
          <w:b/>
          <w:color w:val="000000"/>
          <w:sz w:val="24"/>
          <w:szCs w:val="24"/>
        </w:rPr>
        <w:t xml:space="preserve"> </w:t>
      </w:r>
      <w:r w:rsidR="00C752A1">
        <w:rPr>
          <w:rFonts w:eastAsia="Tahoma"/>
          <w:color w:val="000000"/>
          <w:sz w:val="24"/>
          <w:szCs w:val="24"/>
        </w:rPr>
        <w:t>w  terminie</w:t>
      </w:r>
      <w:r w:rsidR="0056625D">
        <w:rPr>
          <w:rFonts w:eastAsia="Tahoma"/>
          <w:color w:val="000000"/>
          <w:sz w:val="24"/>
          <w:szCs w:val="24"/>
        </w:rPr>
        <w:t xml:space="preserve">  </w:t>
      </w:r>
      <w:r w:rsidR="00C752A1">
        <w:rPr>
          <w:rFonts w:eastAsia="Tahoma"/>
          <w:b/>
          <w:color w:val="000000"/>
          <w:sz w:val="24"/>
          <w:szCs w:val="24"/>
        </w:rPr>
        <w:t>do dnia 30.07</w:t>
      </w:r>
      <w:r w:rsidR="00554B9D" w:rsidRPr="0056625D">
        <w:rPr>
          <w:rFonts w:eastAsia="Tahoma"/>
          <w:b/>
          <w:color w:val="000000"/>
          <w:sz w:val="24"/>
          <w:szCs w:val="24"/>
        </w:rPr>
        <w:t>.2021r</w:t>
      </w:r>
      <w:r w:rsidRPr="0056625D">
        <w:rPr>
          <w:rFonts w:eastAsia="Tahoma"/>
          <w:b/>
          <w:color w:val="000000"/>
          <w:sz w:val="24"/>
          <w:szCs w:val="24"/>
        </w:rPr>
        <w:t>:</w:t>
      </w:r>
    </w:p>
    <w:p w14:paraId="3BF02E7F" w14:textId="654EFCE9" w:rsidR="006153C1" w:rsidRPr="006850A1" w:rsidRDefault="006153C1" w:rsidP="009F5C5E">
      <w:pPr>
        <w:numPr>
          <w:ilvl w:val="0"/>
          <w:numId w:val="37"/>
        </w:numPr>
        <w:spacing w:after="4" w:line="276" w:lineRule="auto"/>
        <w:ind w:left="426" w:right="-8"/>
        <w:jc w:val="both"/>
        <w:rPr>
          <w:rFonts w:eastAsia="Tahoma"/>
          <w:color w:val="FF0000"/>
          <w:sz w:val="24"/>
          <w:szCs w:val="24"/>
        </w:rPr>
      </w:pPr>
      <w:r w:rsidRPr="006850A1">
        <w:rPr>
          <w:rFonts w:eastAsia="Tahoma"/>
          <w:color w:val="000000"/>
          <w:sz w:val="24"/>
          <w:szCs w:val="24"/>
        </w:rPr>
        <w:t xml:space="preserve">Za dzień zakończenia robót budowlanych przyjmuje się dzień pisemnego powiadomienia Zamawiającego przez Wykonawcę o zakończeniu wszystkich robót budowlanych i gotowości do odbioru końcowego, potwierdzonej wpisem inspektorów nadzoru w dzienniku budowy chyba, że Zamawiający nie odebrał robót </w:t>
      </w:r>
      <w:r w:rsidRPr="00390F23">
        <w:rPr>
          <w:rFonts w:eastAsia="Tahoma"/>
          <w:color w:val="000000"/>
          <w:sz w:val="24"/>
          <w:szCs w:val="24"/>
        </w:rPr>
        <w:t>budowlanych</w:t>
      </w:r>
      <w:r w:rsidR="006246E1" w:rsidRPr="00390F23">
        <w:rPr>
          <w:rFonts w:eastAsia="Tahoma"/>
          <w:color w:val="000000"/>
          <w:sz w:val="24"/>
          <w:szCs w:val="24"/>
        </w:rPr>
        <w:t xml:space="preserve">. </w:t>
      </w:r>
      <w:r w:rsidRPr="00390F23">
        <w:rPr>
          <w:rFonts w:eastAsia="Tahoma"/>
          <w:color w:val="000000"/>
          <w:sz w:val="24"/>
          <w:szCs w:val="24"/>
        </w:rPr>
        <w:t xml:space="preserve"> </w:t>
      </w:r>
      <w:r w:rsidR="006246E1" w:rsidRPr="00390F23">
        <w:rPr>
          <w:rFonts w:eastAsia="Tahoma"/>
          <w:color w:val="000000"/>
          <w:sz w:val="24"/>
          <w:szCs w:val="24"/>
        </w:rPr>
        <w:t xml:space="preserve"> W</w:t>
      </w:r>
      <w:r w:rsidRPr="00390F23">
        <w:rPr>
          <w:rFonts w:eastAsia="Tahoma"/>
          <w:color w:val="000000"/>
          <w:sz w:val="24"/>
          <w:szCs w:val="24"/>
        </w:rPr>
        <w:t xml:space="preserve"> przypadku, gdy Zamawiający nie odebrał robót budowlanych uznaje się, że termin wykonania robót budowlanych określony w ust. 1 nie został dotrzymany</w:t>
      </w:r>
      <w:r w:rsidR="00FE7B77" w:rsidRPr="00390F23">
        <w:rPr>
          <w:rFonts w:eastAsia="Tahoma"/>
          <w:color w:val="000000"/>
          <w:sz w:val="24"/>
          <w:szCs w:val="24"/>
        </w:rPr>
        <w:t>.</w:t>
      </w:r>
      <w:r w:rsidRPr="00390F23">
        <w:rPr>
          <w:rFonts w:eastAsia="Tahoma"/>
          <w:color w:val="000000"/>
          <w:sz w:val="24"/>
          <w:szCs w:val="24"/>
        </w:rPr>
        <w:t xml:space="preserve"> </w:t>
      </w:r>
      <w:r w:rsidR="00FE7B77" w:rsidRPr="00390F23">
        <w:rPr>
          <w:rFonts w:eastAsia="Tahoma"/>
          <w:color w:val="000000"/>
          <w:sz w:val="24"/>
          <w:szCs w:val="24"/>
        </w:rPr>
        <w:t>W</w:t>
      </w:r>
      <w:r w:rsidRPr="00390F23">
        <w:rPr>
          <w:rFonts w:eastAsia="Tahoma"/>
          <w:color w:val="000000"/>
          <w:sz w:val="24"/>
          <w:szCs w:val="24"/>
        </w:rPr>
        <w:t xml:space="preserve"> takim przypadku, za dzień wykonania robót budowlanych przyjmuje się dzień otrzymania przez</w:t>
      </w:r>
      <w:r w:rsidRPr="006850A1">
        <w:rPr>
          <w:rFonts w:eastAsia="Tahoma"/>
          <w:color w:val="000000"/>
          <w:sz w:val="24"/>
          <w:szCs w:val="24"/>
        </w:rPr>
        <w:t xml:space="preserve"> Zamawiającego powiadomienia Wykonawcy o usunięciu wszystkich wad stwierdzonych podczas czynności odbiorowych i gotowości do odbioru końcowego.</w:t>
      </w:r>
    </w:p>
    <w:p w14:paraId="0834A3E5" w14:textId="77777777" w:rsidR="006153C1" w:rsidRPr="006850A1" w:rsidRDefault="006153C1" w:rsidP="009F5C5E">
      <w:pPr>
        <w:numPr>
          <w:ilvl w:val="0"/>
          <w:numId w:val="37"/>
        </w:numPr>
        <w:spacing w:after="4" w:line="276" w:lineRule="auto"/>
        <w:ind w:left="426" w:right="-8"/>
        <w:jc w:val="both"/>
        <w:rPr>
          <w:rFonts w:eastAsia="Tahoma"/>
          <w:sz w:val="24"/>
          <w:szCs w:val="24"/>
        </w:rPr>
      </w:pPr>
      <w:r w:rsidRPr="006850A1">
        <w:rPr>
          <w:rFonts w:eastAsia="Tahoma"/>
          <w:color w:val="000000"/>
          <w:sz w:val="24"/>
          <w:szCs w:val="24"/>
        </w:rPr>
        <w:t xml:space="preserve">Przekazanie terenu budowy Wykonawcy przez Zamawiającego nastąpi w terminie 7 dni licząc od dnia przekazania </w:t>
      </w:r>
      <w:r w:rsidRPr="006850A1">
        <w:rPr>
          <w:color w:val="000000"/>
          <w:sz w:val="24"/>
          <w:szCs w:val="24"/>
        </w:rPr>
        <w:t xml:space="preserve">Zamawiającemu </w:t>
      </w:r>
      <w:r w:rsidRPr="006850A1">
        <w:rPr>
          <w:rFonts w:eastAsia="Tahoma"/>
          <w:color w:val="000000"/>
          <w:sz w:val="24"/>
          <w:szCs w:val="24"/>
        </w:rPr>
        <w:t xml:space="preserve">dokumentów, o których mowa </w:t>
      </w:r>
      <w:r w:rsidRPr="006850A1">
        <w:rPr>
          <w:rFonts w:eastAsia="Tahoma"/>
          <w:color w:val="000000"/>
          <w:sz w:val="24"/>
          <w:szCs w:val="24"/>
        </w:rPr>
        <w:br/>
      </w:r>
      <w:r w:rsidRPr="006850A1">
        <w:rPr>
          <w:rFonts w:eastAsia="Tahoma"/>
          <w:sz w:val="24"/>
          <w:szCs w:val="24"/>
        </w:rPr>
        <w:t>w § 6 ust. 4 i § 7 ust. 3 i 4</w:t>
      </w:r>
      <w:r w:rsidRPr="006850A1">
        <w:rPr>
          <w:rFonts w:eastAsia="Tahoma"/>
          <w:color w:val="000000"/>
          <w:sz w:val="24"/>
          <w:szCs w:val="24"/>
        </w:rPr>
        <w:t xml:space="preserve"> niniejszej umowy. Opóźnienie w przekazaniu terenu budowy ze względu na nieprzekazanie Zamawiającemu dokumentów, o których mowa wyżej będzie traktowane, jako powstałe z przyczyn zależnych od Wykonawcy i nie może </w:t>
      </w:r>
      <w:r w:rsidRPr="006850A1">
        <w:rPr>
          <w:rFonts w:eastAsia="Tahoma"/>
          <w:sz w:val="24"/>
          <w:szCs w:val="24"/>
        </w:rPr>
        <w:t xml:space="preserve">stanowić podstawy do zmiany terminu zakończenia robót. </w:t>
      </w:r>
    </w:p>
    <w:p w14:paraId="66802EED" w14:textId="230C7524" w:rsidR="006153C1" w:rsidRPr="006850A1" w:rsidRDefault="00CD6D0F" w:rsidP="009F5C5E">
      <w:pPr>
        <w:numPr>
          <w:ilvl w:val="0"/>
          <w:numId w:val="37"/>
        </w:numPr>
        <w:spacing w:after="4" w:line="276" w:lineRule="auto"/>
        <w:ind w:left="426" w:right="-8"/>
        <w:jc w:val="both"/>
        <w:rPr>
          <w:rFonts w:eastAsia="Tahoma"/>
          <w:color w:val="000000"/>
          <w:sz w:val="24"/>
          <w:szCs w:val="24"/>
        </w:rPr>
      </w:pPr>
      <w:r>
        <w:rPr>
          <w:rFonts w:eastAsia="Tahoma"/>
          <w:sz w:val="24"/>
          <w:szCs w:val="24"/>
        </w:rPr>
        <w:t>W terminie do 7</w:t>
      </w:r>
      <w:r w:rsidR="006153C1" w:rsidRPr="006850A1">
        <w:rPr>
          <w:rFonts w:eastAsia="Tahoma"/>
          <w:sz w:val="24"/>
          <w:szCs w:val="24"/>
        </w:rPr>
        <w:t xml:space="preserve"> dni od dnia podpisania</w:t>
      </w:r>
      <w:r w:rsidR="006153C1" w:rsidRPr="006850A1">
        <w:rPr>
          <w:rFonts w:eastAsia="Tahoma"/>
          <w:color w:val="000000"/>
          <w:sz w:val="24"/>
          <w:szCs w:val="24"/>
        </w:rPr>
        <w:t xml:space="preserve"> umowy Wykonawca zobowiązany jest przekazać Zamawiającemu harmonogram rzeczowo – finansowy, zgodnie z którym będzie realizowany przedmiot umowy, który stanowić będzie </w:t>
      </w:r>
      <w:r w:rsidR="006153C1" w:rsidRPr="006850A1">
        <w:rPr>
          <w:rFonts w:eastAsia="Tahoma"/>
          <w:b/>
          <w:color w:val="000000"/>
          <w:sz w:val="24"/>
          <w:szCs w:val="24"/>
        </w:rPr>
        <w:t>załącznik nr 6 do umowy</w:t>
      </w:r>
      <w:r w:rsidR="006153C1" w:rsidRPr="006850A1">
        <w:rPr>
          <w:rFonts w:eastAsia="Tahoma"/>
          <w:color w:val="000000"/>
          <w:sz w:val="24"/>
          <w:szCs w:val="24"/>
        </w:rPr>
        <w:t xml:space="preserve">. Harmonogram rzeczowo – finansowy będzie sporządzony z podziałem na asortymenty robót według działów przedmiaru robót i będzie zawierał harmonogram realizacji z uwzględnieniem daty rozpoczęcia robót, terminów wskazanych w ust. 1, czasu na ich wykonanie oraz z uwzględnieniem daty zakończenia tych </w:t>
      </w:r>
      <w:r>
        <w:rPr>
          <w:rFonts w:eastAsia="Tahoma"/>
          <w:sz w:val="24"/>
          <w:szCs w:val="24"/>
        </w:rPr>
        <w:t>robót</w:t>
      </w:r>
      <w:r w:rsidR="006153C1" w:rsidRPr="006850A1">
        <w:rPr>
          <w:rFonts w:eastAsia="Tahoma"/>
          <w:sz w:val="24"/>
          <w:szCs w:val="24"/>
        </w:rPr>
        <w:t xml:space="preserve">, wartości poszczególnych asortymentów robót realizowanych w danym miesiącu. Wartości poszczególnych elementów harmonogramu finansowo – rzeczowego należy określić w oparciu o ceny zawarte w kosztorysie ofertowym stanowiący </w:t>
      </w:r>
      <w:r w:rsidR="006153C1" w:rsidRPr="006850A1">
        <w:rPr>
          <w:rFonts w:eastAsia="Tahoma"/>
          <w:b/>
          <w:sz w:val="24"/>
          <w:szCs w:val="24"/>
        </w:rPr>
        <w:t>załącznik nr 4</w:t>
      </w:r>
      <w:r w:rsidR="006153C1" w:rsidRPr="006850A1">
        <w:rPr>
          <w:rFonts w:eastAsia="Tahoma"/>
          <w:sz w:val="24"/>
          <w:szCs w:val="24"/>
        </w:rPr>
        <w:t xml:space="preserve"> do umowy.</w:t>
      </w:r>
      <w:r w:rsidR="006153C1" w:rsidRPr="006850A1">
        <w:rPr>
          <w:rFonts w:eastAsia="Tahoma"/>
          <w:color w:val="000000"/>
          <w:sz w:val="24"/>
          <w:szCs w:val="24"/>
        </w:rPr>
        <w:t xml:space="preserve"> </w:t>
      </w:r>
    </w:p>
    <w:p w14:paraId="5E9536C7" w14:textId="71D53463" w:rsidR="006153C1" w:rsidRDefault="006153C1" w:rsidP="009F5C5E">
      <w:pPr>
        <w:numPr>
          <w:ilvl w:val="0"/>
          <w:numId w:val="37"/>
        </w:numPr>
        <w:spacing w:after="4" w:line="276" w:lineRule="auto"/>
        <w:ind w:left="426" w:right="-8"/>
        <w:jc w:val="both"/>
        <w:rPr>
          <w:rFonts w:eastAsia="Tahoma"/>
          <w:color w:val="000000"/>
          <w:sz w:val="24"/>
          <w:szCs w:val="24"/>
        </w:rPr>
      </w:pPr>
      <w:r w:rsidRPr="006850A1">
        <w:rPr>
          <w:rFonts w:eastAsia="Tahoma"/>
          <w:color w:val="000000"/>
          <w:sz w:val="24"/>
          <w:szCs w:val="24"/>
        </w:rPr>
        <w:t xml:space="preserve">Harmonogram rzeczowo – finansowy może podlegać aktualizacji na wniosek każdej ze stron umowy w zakresie przesunięcia terminów realizacji poszczególnych etapów robót. Jeżeli wprowadzenie zmian do harmonogramu rzeczowo - finansowego nie prowadzi do zmiany terminów, o których mowa w ust. 1 i ust. 2 </w:t>
      </w:r>
      <w:r w:rsidR="00CF38E0">
        <w:rPr>
          <w:rFonts w:eastAsia="Tahoma"/>
          <w:color w:val="000000"/>
          <w:sz w:val="24"/>
          <w:szCs w:val="24"/>
        </w:rPr>
        <w:t xml:space="preserve"> </w:t>
      </w:r>
      <w:r w:rsidR="00CF38E0" w:rsidRPr="00390F23">
        <w:rPr>
          <w:rFonts w:eastAsia="Tahoma"/>
          <w:color w:val="000000"/>
          <w:sz w:val="24"/>
          <w:szCs w:val="24"/>
        </w:rPr>
        <w:t>to</w:t>
      </w:r>
      <w:r w:rsidR="00CF38E0">
        <w:rPr>
          <w:rFonts w:eastAsia="Tahoma"/>
          <w:color w:val="000000"/>
          <w:sz w:val="24"/>
          <w:szCs w:val="24"/>
        </w:rPr>
        <w:t xml:space="preserve"> </w:t>
      </w:r>
      <w:r w:rsidRPr="006850A1">
        <w:rPr>
          <w:rFonts w:eastAsia="Tahoma"/>
          <w:color w:val="000000"/>
          <w:sz w:val="24"/>
          <w:szCs w:val="24"/>
        </w:rPr>
        <w:t>ich wprowadzenie nie wymaga zmiany do umowy.</w:t>
      </w:r>
    </w:p>
    <w:p w14:paraId="73D10636" w14:textId="77777777" w:rsidR="001216A7" w:rsidRDefault="001216A7" w:rsidP="001216A7">
      <w:pPr>
        <w:spacing w:after="4" w:line="276" w:lineRule="auto"/>
        <w:ind w:right="-8"/>
        <w:jc w:val="both"/>
        <w:rPr>
          <w:rFonts w:eastAsia="Tahoma"/>
          <w:color w:val="000000"/>
          <w:sz w:val="24"/>
          <w:szCs w:val="24"/>
        </w:rPr>
      </w:pPr>
    </w:p>
    <w:p w14:paraId="34E84346" w14:textId="77777777" w:rsidR="001216A7" w:rsidRPr="006850A1" w:rsidRDefault="001216A7" w:rsidP="001216A7">
      <w:pPr>
        <w:spacing w:after="4" w:line="276" w:lineRule="auto"/>
        <w:ind w:right="-8"/>
        <w:jc w:val="both"/>
        <w:rPr>
          <w:rFonts w:eastAsia="Tahoma"/>
          <w:color w:val="000000"/>
          <w:sz w:val="24"/>
          <w:szCs w:val="24"/>
        </w:rPr>
      </w:pPr>
    </w:p>
    <w:p w14:paraId="1D6353BA" w14:textId="77777777" w:rsidR="006153C1" w:rsidRPr="006850A1" w:rsidRDefault="006153C1" w:rsidP="006153C1">
      <w:pPr>
        <w:widowControl w:val="0"/>
        <w:tabs>
          <w:tab w:val="left" w:pos="426"/>
        </w:tabs>
        <w:autoSpaceDE w:val="0"/>
        <w:autoSpaceDN w:val="0"/>
        <w:adjustRightInd w:val="0"/>
        <w:jc w:val="both"/>
        <w:rPr>
          <w:sz w:val="24"/>
          <w:szCs w:val="24"/>
        </w:rPr>
      </w:pPr>
    </w:p>
    <w:p w14:paraId="068FBB79" w14:textId="77777777" w:rsidR="006153C1" w:rsidRPr="006850A1" w:rsidRDefault="006153C1" w:rsidP="006153C1">
      <w:pPr>
        <w:numPr>
          <w:ilvl w:val="12"/>
          <w:numId w:val="0"/>
        </w:numPr>
        <w:spacing w:line="360" w:lineRule="auto"/>
        <w:jc w:val="center"/>
        <w:rPr>
          <w:b/>
          <w:bCs/>
          <w:sz w:val="24"/>
          <w:szCs w:val="24"/>
        </w:rPr>
      </w:pPr>
      <w:bookmarkStart w:id="2" w:name="_Hlk519508707"/>
      <w:r w:rsidRPr="006850A1">
        <w:rPr>
          <w:b/>
          <w:bCs/>
          <w:sz w:val="24"/>
          <w:szCs w:val="24"/>
        </w:rPr>
        <w:lastRenderedPageBreak/>
        <w:t>§ 11</w:t>
      </w:r>
    </w:p>
    <w:p w14:paraId="5317CD93"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WYNAGRODZENIE</w:t>
      </w:r>
    </w:p>
    <w:p w14:paraId="53365838" w14:textId="7D9D239B" w:rsidR="006153C1" w:rsidRPr="00DA2178" w:rsidRDefault="006153C1" w:rsidP="009F5C5E">
      <w:pPr>
        <w:pStyle w:val="Akapitzlist"/>
        <w:numPr>
          <w:ilvl w:val="0"/>
          <w:numId w:val="57"/>
        </w:numPr>
        <w:tabs>
          <w:tab w:val="num" w:pos="360"/>
        </w:tabs>
        <w:rPr>
          <w:sz w:val="24"/>
          <w:szCs w:val="24"/>
        </w:rPr>
      </w:pPr>
      <w:r w:rsidRPr="00DA2178">
        <w:rPr>
          <w:sz w:val="24"/>
          <w:szCs w:val="24"/>
        </w:rPr>
        <w:t xml:space="preserve">Z tytułu należytego wykonania przedmiotu umowy Zamawiający zapłaci Wykonawcy wynagrodzenie w wysokości łącznie </w:t>
      </w:r>
      <w:r w:rsidRPr="00DA2178">
        <w:rPr>
          <w:b/>
          <w:sz w:val="24"/>
          <w:szCs w:val="24"/>
        </w:rPr>
        <w:t>________________ zł netto</w:t>
      </w:r>
      <w:r w:rsidRPr="00DA2178">
        <w:rPr>
          <w:sz w:val="24"/>
          <w:szCs w:val="24"/>
        </w:rPr>
        <w:t>, powiększone o</w:t>
      </w:r>
      <w:r w:rsidR="00333D66">
        <w:rPr>
          <w:sz w:val="24"/>
          <w:szCs w:val="24"/>
        </w:rPr>
        <w:t xml:space="preserve"> należny podatek VA</w:t>
      </w:r>
      <w:r w:rsidR="00333D66" w:rsidRPr="00390F23">
        <w:rPr>
          <w:sz w:val="24"/>
          <w:szCs w:val="24"/>
        </w:rPr>
        <w:t>T</w:t>
      </w:r>
      <w:r w:rsidR="00F82848" w:rsidRPr="00390F23">
        <w:rPr>
          <w:sz w:val="24"/>
          <w:szCs w:val="24"/>
        </w:rPr>
        <w:t>,</w:t>
      </w:r>
      <w:r w:rsidR="00333D66">
        <w:rPr>
          <w:sz w:val="24"/>
          <w:szCs w:val="24"/>
        </w:rPr>
        <w:t xml:space="preserve"> który w dniu podpisania umowy wynosi</w:t>
      </w:r>
      <w:r w:rsidRPr="00DA2178">
        <w:rPr>
          <w:sz w:val="24"/>
          <w:szCs w:val="24"/>
        </w:rPr>
        <w:t xml:space="preserve"> 23 % podatku VAT w kwocie </w:t>
      </w:r>
      <w:r w:rsidRPr="00DA2178">
        <w:rPr>
          <w:b/>
          <w:sz w:val="24"/>
          <w:szCs w:val="24"/>
        </w:rPr>
        <w:t>________________ zł,</w:t>
      </w:r>
      <w:r w:rsidRPr="00DA2178">
        <w:rPr>
          <w:sz w:val="24"/>
          <w:szCs w:val="24"/>
        </w:rPr>
        <w:t xml:space="preserve"> co stanowi kwotę </w:t>
      </w:r>
      <w:r w:rsidRPr="00DA2178">
        <w:rPr>
          <w:b/>
          <w:sz w:val="24"/>
          <w:szCs w:val="24"/>
        </w:rPr>
        <w:t>_______________zł  brutto</w:t>
      </w:r>
      <w:r w:rsidRPr="00DA2178">
        <w:rPr>
          <w:sz w:val="24"/>
          <w:szCs w:val="24"/>
        </w:rPr>
        <w:t xml:space="preserve">, (słownie: ________________ złotych). </w:t>
      </w:r>
    </w:p>
    <w:p w14:paraId="66E331AF" w14:textId="77777777" w:rsidR="006153C1" w:rsidRPr="00DA2178" w:rsidRDefault="006153C1" w:rsidP="009F5C5E">
      <w:pPr>
        <w:pStyle w:val="Akapitzlist"/>
        <w:numPr>
          <w:ilvl w:val="0"/>
          <w:numId w:val="57"/>
        </w:numPr>
        <w:tabs>
          <w:tab w:val="num" w:pos="360"/>
        </w:tabs>
        <w:spacing w:after="4" w:line="276" w:lineRule="auto"/>
        <w:ind w:right="-8"/>
        <w:jc w:val="both"/>
        <w:rPr>
          <w:rFonts w:eastAsia="Tahoma"/>
          <w:color w:val="000000"/>
          <w:sz w:val="24"/>
          <w:szCs w:val="24"/>
        </w:rPr>
      </w:pPr>
      <w:bookmarkStart w:id="3" w:name="_Hlk479855860"/>
      <w:bookmarkStart w:id="4" w:name="_Hlk505692469"/>
      <w:r w:rsidRPr="00DA2178">
        <w:rPr>
          <w:rFonts w:eastAsia="Tahoma"/>
          <w:color w:val="000000"/>
          <w:sz w:val="24"/>
          <w:szCs w:val="24"/>
        </w:rPr>
        <w:t>Wynagrodzenie, o którym mowa w ust. 1 jest</w:t>
      </w:r>
      <w:r w:rsidRPr="00DA2178">
        <w:rPr>
          <w:rFonts w:eastAsia="Tahoma"/>
          <w:b/>
          <w:color w:val="000000"/>
          <w:sz w:val="24"/>
          <w:szCs w:val="24"/>
        </w:rPr>
        <w:t xml:space="preserve"> wynagrodzeniem ryczałtowym</w:t>
      </w:r>
      <w:r w:rsidRPr="00DA2178">
        <w:rPr>
          <w:rFonts w:eastAsia="Tahoma"/>
          <w:b/>
          <w:color w:val="000000"/>
          <w:sz w:val="24"/>
          <w:szCs w:val="24"/>
        </w:rPr>
        <w:br/>
      </w:r>
      <w:r w:rsidRPr="00DA2178">
        <w:rPr>
          <w:rFonts w:eastAsia="Tahoma"/>
          <w:color w:val="000000"/>
          <w:sz w:val="24"/>
          <w:szCs w:val="24"/>
        </w:rPr>
        <w:t xml:space="preserve">i obejmuje wszelkie koszty związane </w:t>
      </w:r>
      <w:r w:rsidRPr="00DA2178">
        <w:rPr>
          <w:rFonts w:eastAsia="Tahoma"/>
          <w:sz w:val="24"/>
          <w:szCs w:val="24"/>
        </w:rPr>
        <w:t>z wykonaniem umowy</w:t>
      </w:r>
      <w:bookmarkEnd w:id="2"/>
      <w:r w:rsidRPr="00DA2178">
        <w:rPr>
          <w:rFonts w:eastAsia="Arial"/>
          <w:sz w:val="24"/>
          <w:szCs w:val="24"/>
        </w:rPr>
        <w:t xml:space="preserve">. </w:t>
      </w:r>
      <w:r w:rsidRPr="00DA2178">
        <w:rPr>
          <w:rFonts w:eastAsia="Tahoma"/>
          <w:sz w:val="24"/>
          <w:szCs w:val="24"/>
        </w:rPr>
        <w:t>W</w:t>
      </w:r>
      <w:r w:rsidRPr="00DA2178">
        <w:rPr>
          <w:rFonts w:eastAsia="Tahoma"/>
          <w:color w:val="000000"/>
          <w:sz w:val="24"/>
          <w:szCs w:val="24"/>
        </w:rPr>
        <w:t xml:space="preserve"> ramach wynagrodzenia ryczałtowego Wykonawca jest zobowiązany do wykonania z należytą starannością kompletnego przedmiotu umowy, w szczególności wszelkich robót budowlanych i czynności niezbędnych do kompletnego wykonania przedmiotu umowy, dostarczenia, zamontowanie i uruchomienie przewidzianych </w:t>
      </w:r>
      <w:r w:rsidRPr="00DA2178">
        <w:rPr>
          <w:rFonts w:eastAsia="Tahoma"/>
          <w:sz w:val="24"/>
          <w:szCs w:val="24"/>
        </w:rPr>
        <w:t>w dokumentacji</w:t>
      </w:r>
      <w:r w:rsidRPr="00DA2178">
        <w:rPr>
          <w:rFonts w:eastAsia="Tahoma"/>
          <w:color w:val="000000"/>
          <w:sz w:val="24"/>
          <w:szCs w:val="24"/>
        </w:rPr>
        <w:t xml:space="preserve"> projektowej urządzeń i wyposażenia objętych przedmiotem umowy.</w:t>
      </w:r>
      <w:r w:rsidRPr="00DA2178">
        <w:rPr>
          <w:rFonts w:eastAsia="Tahoma"/>
          <w:color w:val="0070C0"/>
          <w:sz w:val="24"/>
          <w:szCs w:val="24"/>
        </w:rPr>
        <w:t xml:space="preserve"> </w:t>
      </w:r>
    </w:p>
    <w:p w14:paraId="34F60282" w14:textId="77777777" w:rsidR="006153C1" w:rsidRPr="00DA2178" w:rsidRDefault="006153C1" w:rsidP="009F5C5E">
      <w:pPr>
        <w:pStyle w:val="Akapitzlist"/>
        <w:numPr>
          <w:ilvl w:val="0"/>
          <w:numId w:val="57"/>
        </w:numPr>
        <w:tabs>
          <w:tab w:val="num" w:pos="360"/>
        </w:tabs>
        <w:spacing w:line="276" w:lineRule="auto"/>
        <w:jc w:val="both"/>
        <w:rPr>
          <w:rFonts w:eastAsia="Calibri"/>
          <w:color w:val="000000"/>
          <w:sz w:val="24"/>
          <w:szCs w:val="24"/>
        </w:rPr>
      </w:pPr>
      <w:r w:rsidRPr="00DA2178">
        <w:rPr>
          <w:sz w:val="24"/>
          <w:szCs w:val="24"/>
        </w:rPr>
        <w:t xml:space="preserve">Załączony kosztorys ofertowy stanowiący </w:t>
      </w:r>
      <w:r w:rsidRPr="00DA2178">
        <w:rPr>
          <w:b/>
          <w:sz w:val="24"/>
          <w:szCs w:val="24"/>
        </w:rPr>
        <w:t>załącznik nr 4</w:t>
      </w:r>
      <w:r w:rsidRPr="00DA2178">
        <w:rPr>
          <w:sz w:val="24"/>
          <w:szCs w:val="24"/>
        </w:rPr>
        <w:t xml:space="preserve"> </w:t>
      </w:r>
      <w:r w:rsidRPr="00DA2178">
        <w:rPr>
          <w:b/>
          <w:sz w:val="24"/>
          <w:szCs w:val="24"/>
        </w:rPr>
        <w:t xml:space="preserve">do umowy </w:t>
      </w:r>
      <w:r w:rsidRPr="00DA2178">
        <w:rPr>
          <w:sz w:val="24"/>
          <w:szCs w:val="24"/>
        </w:rPr>
        <w:t>nie określa zakresu rzeczowego zobowiązania Wykonawcy</w:t>
      </w:r>
      <w:r w:rsidRPr="00DA2178">
        <w:rPr>
          <w:color w:val="000000"/>
          <w:sz w:val="24"/>
          <w:szCs w:val="24"/>
        </w:rPr>
        <w:t>, ale służy jedynie do obliczenia</w:t>
      </w:r>
      <w:r w:rsidRPr="00DA2178">
        <w:rPr>
          <w:color w:val="FF0000"/>
          <w:sz w:val="24"/>
          <w:szCs w:val="24"/>
        </w:rPr>
        <w:t xml:space="preserve"> </w:t>
      </w:r>
      <w:r w:rsidRPr="00DA2178">
        <w:rPr>
          <w:rFonts w:eastAsia="Tahoma"/>
          <w:sz w:val="24"/>
          <w:szCs w:val="24"/>
        </w:rPr>
        <w:t>kosztów robót zamiennych lub dodatkowych oraz w przypadku odstąpienia od umowy lub rezygnacji zamawiającego z wykonania części przedmiotu umowy.</w:t>
      </w:r>
      <w:r w:rsidRPr="00DA2178">
        <w:rPr>
          <w:rFonts w:eastAsia="Calibri"/>
          <w:color w:val="000000"/>
          <w:sz w:val="24"/>
          <w:szCs w:val="24"/>
        </w:rPr>
        <w:t xml:space="preserve"> </w:t>
      </w:r>
      <w:r w:rsidRPr="00DA2178">
        <w:rPr>
          <w:rFonts w:eastAsia="Tahoma"/>
          <w:sz w:val="24"/>
          <w:szCs w:val="24"/>
        </w:rPr>
        <w:t xml:space="preserve">Zamawiający zastrzega sobie prawo korekty wartości poszczególnych elementów kosztorysu ofertowego  w przypadku przyjęcia przez Wykonawcę dla robót objętych tym elementem cen rażąco odbiegających od średnich cen </w:t>
      </w:r>
      <w:r w:rsidRPr="00DA2178">
        <w:rPr>
          <w:sz w:val="24"/>
          <w:szCs w:val="24"/>
        </w:rPr>
        <w:t xml:space="preserve">wg SECOCENBUDU </w:t>
      </w:r>
      <w:r w:rsidRPr="00DA2178">
        <w:rPr>
          <w:kern w:val="2"/>
          <w:sz w:val="24"/>
          <w:szCs w:val="24"/>
        </w:rPr>
        <w:t>dla rejonu dolnośląskiego,</w:t>
      </w:r>
      <w:r w:rsidRPr="00DA2178">
        <w:rPr>
          <w:rFonts w:eastAsia="Calibri"/>
          <w:color w:val="000000"/>
          <w:sz w:val="24"/>
          <w:szCs w:val="24"/>
        </w:rPr>
        <w:t xml:space="preserve"> </w:t>
      </w:r>
      <w:r w:rsidRPr="00DA2178">
        <w:rPr>
          <w:sz w:val="24"/>
          <w:szCs w:val="24"/>
        </w:rPr>
        <w:t>dla kwartału poprzedzającego kwartał, w którym wykonywane są roboty</w:t>
      </w:r>
      <w:r w:rsidRPr="00DA2178">
        <w:rPr>
          <w:rFonts w:eastAsia="Tahoma"/>
          <w:sz w:val="24"/>
          <w:szCs w:val="24"/>
        </w:rPr>
        <w:t xml:space="preserve"> lub w kosztorysie inwestorskim. Zamawiający korygując wartości poszczególnych robót nie może zmienić wynagrodzenia określonego w § 11 ust. 1 niniejszej umowy. </w:t>
      </w:r>
    </w:p>
    <w:p w14:paraId="5CCAF956" w14:textId="77777777" w:rsidR="006153C1" w:rsidRPr="00DA2178" w:rsidRDefault="006153C1" w:rsidP="009F5C5E">
      <w:pPr>
        <w:pStyle w:val="Akapitzlist"/>
        <w:numPr>
          <w:ilvl w:val="0"/>
          <w:numId w:val="57"/>
        </w:numPr>
        <w:tabs>
          <w:tab w:val="num" w:pos="360"/>
        </w:tabs>
        <w:spacing w:line="276" w:lineRule="auto"/>
        <w:jc w:val="both"/>
        <w:rPr>
          <w:rFonts w:eastAsia="Calibri"/>
          <w:sz w:val="24"/>
          <w:szCs w:val="24"/>
        </w:rPr>
      </w:pPr>
      <w:r w:rsidRPr="00DA2178">
        <w:rPr>
          <w:rFonts w:eastAsia="Tahoma"/>
          <w:sz w:val="24"/>
          <w:szCs w:val="24"/>
        </w:rPr>
        <w:t>Na wniosek Zamawiającego, Wykonawca w terminie 7 dni od daty wezwania przedłoży Zamawiającemu szczegółowe kalkulacje cen jednostkowych w kosztorysie ofertowym,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wyliczonej metodą kalkulacji szczegółowej musi być równa cenie tej pozycji z kosztorysu ofertowego.</w:t>
      </w:r>
    </w:p>
    <w:p w14:paraId="71CC3659" w14:textId="77777777" w:rsidR="006153C1" w:rsidRPr="00DA2178" w:rsidRDefault="006153C1" w:rsidP="009F5C5E">
      <w:pPr>
        <w:pStyle w:val="Akapitzlist"/>
        <w:numPr>
          <w:ilvl w:val="0"/>
          <w:numId w:val="57"/>
        </w:numPr>
        <w:tabs>
          <w:tab w:val="num" w:pos="360"/>
        </w:tabs>
        <w:spacing w:line="276" w:lineRule="auto"/>
        <w:jc w:val="both"/>
        <w:rPr>
          <w:rFonts w:eastAsia="Calibri"/>
          <w:color w:val="000000"/>
          <w:sz w:val="24"/>
          <w:szCs w:val="24"/>
        </w:rPr>
      </w:pPr>
      <w:r w:rsidRPr="00DA2178">
        <w:rPr>
          <w:rFonts w:eastAsia="Tahoma"/>
          <w:color w:val="000000"/>
          <w:sz w:val="24"/>
          <w:szCs w:val="24"/>
        </w:rPr>
        <w:t xml:space="preserve">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  </w:t>
      </w:r>
      <w:r w:rsidRPr="00DA2178">
        <w:rPr>
          <w:rFonts w:eastAsia="Calibri"/>
          <w:bCs/>
          <w:sz w:val="24"/>
          <w:szCs w:val="24"/>
        </w:rPr>
        <w:t>Wierzytelno</w:t>
      </w:r>
      <w:r w:rsidRPr="00DA2178">
        <w:rPr>
          <w:rFonts w:eastAsia="Arial,Bold"/>
          <w:bCs/>
          <w:sz w:val="24"/>
          <w:szCs w:val="24"/>
        </w:rPr>
        <w:t xml:space="preserve">ść </w:t>
      </w:r>
      <w:r w:rsidRPr="00DA2178">
        <w:rPr>
          <w:rFonts w:eastAsia="Calibri"/>
          <w:bCs/>
          <w:sz w:val="24"/>
          <w:szCs w:val="24"/>
        </w:rPr>
        <w:t>z umowy jest wierzytelno</w:t>
      </w:r>
      <w:r w:rsidRPr="00DA2178">
        <w:rPr>
          <w:rFonts w:eastAsia="Arial,Bold"/>
          <w:bCs/>
          <w:sz w:val="24"/>
          <w:szCs w:val="24"/>
        </w:rPr>
        <w:t>ś</w:t>
      </w:r>
      <w:r w:rsidRPr="00DA2178">
        <w:rPr>
          <w:rFonts w:eastAsia="Calibri"/>
          <w:bCs/>
          <w:sz w:val="24"/>
          <w:szCs w:val="24"/>
        </w:rPr>
        <w:t>ci</w:t>
      </w:r>
      <w:r w:rsidRPr="00DA2178">
        <w:rPr>
          <w:rFonts w:eastAsia="Arial,Bold"/>
          <w:bCs/>
          <w:sz w:val="24"/>
          <w:szCs w:val="24"/>
        </w:rPr>
        <w:t xml:space="preserve">ą </w:t>
      </w:r>
      <w:r w:rsidRPr="00DA2178">
        <w:rPr>
          <w:rFonts w:eastAsia="Calibri"/>
          <w:bCs/>
          <w:sz w:val="24"/>
          <w:szCs w:val="24"/>
        </w:rPr>
        <w:t>warunkow</w:t>
      </w:r>
      <w:r w:rsidRPr="00DA2178">
        <w:rPr>
          <w:rFonts w:eastAsia="Arial,Bold"/>
          <w:bCs/>
          <w:sz w:val="24"/>
          <w:szCs w:val="24"/>
        </w:rPr>
        <w:t xml:space="preserve">ą </w:t>
      </w:r>
      <w:r w:rsidRPr="00DA2178">
        <w:rPr>
          <w:rFonts w:eastAsia="Calibri"/>
          <w:bCs/>
          <w:sz w:val="24"/>
          <w:szCs w:val="24"/>
        </w:rPr>
        <w:t>i b</w:t>
      </w:r>
      <w:r w:rsidRPr="00DA2178">
        <w:rPr>
          <w:rFonts w:eastAsia="Arial,Bold"/>
          <w:bCs/>
          <w:sz w:val="24"/>
          <w:szCs w:val="24"/>
        </w:rPr>
        <w:t>ę</w:t>
      </w:r>
      <w:r w:rsidRPr="00DA2178">
        <w:rPr>
          <w:rFonts w:eastAsia="Calibri"/>
          <w:bCs/>
          <w:sz w:val="24"/>
          <w:szCs w:val="24"/>
        </w:rPr>
        <w:t>dzie przysługiwa</w:t>
      </w:r>
      <w:r w:rsidRPr="00DA2178">
        <w:rPr>
          <w:rFonts w:eastAsia="Arial,Bold"/>
          <w:bCs/>
          <w:sz w:val="24"/>
          <w:szCs w:val="24"/>
        </w:rPr>
        <w:t xml:space="preserve">ć </w:t>
      </w:r>
      <w:r w:rsidRPr="00DA2178">
        <w:rPr>
          <w:rFonts w:eastAsia="Calibri"/>
          <w:bCs/>
          <w:sz w:val="24"/>
          <w:szCs w:val="24"/>
        </w:rPr>
        <w:t>Cedentowi pod warunkiem realizacji przez niego</w:t>
      </w:r>
      <w:r w:rsidRPr="00DA2178">
        <w:rPr>
          <w:rFonts w:eastAsia="Arial,Bold"/>
          <w:bCs/>
          <w:sz w:val="24"/>
          <w:szCs w:val="24"/>
        </w:rPr>
        <w:t xml:space="preserve"> </w:t>
      </w:r>
      <w:r w:rsidRPr="00DA2178">
        <w:rPr>
          <w:rFonts w:eastAsia="Calibri"/>
          <w:bCs/>
          <w:sz w:val="24"/>
          <w:szCs w:val="24"/>
        </w:rPr>
        <w:t>wszelkich wymienionych w umowie obowi</w:t>
      </w:r>
      <w:r w:rsidRPr="00DA2178">
        <w:rPr>
          <w:rFonts w:eastAsia="Arial,Bold"/>
          <w:bCs/>
          <w:sz w:val="24"/>
          <w:szCs w:val="24"/>
        </w:rPr>
        <w:t>ą</w:t>
      </w:r>
      <w:r w:rsidRPr="00DA2178">
        <w:rPr>
          <w:rFonts w:eastAsia="Calibri"/>
          <w:bCs/>
          <w:sz w:val="24"/>
          <w:szCs w:val="24"/>
        </w:rPr>
        <w:t>zków oraz z zastrze</w:t>
      </w:r>
      <w:r w:rsidRPr="00DA2178">
        <w:rPr>
          <w:rFonts w:eastAsia="Arial,Bold"/>
          <w:bCs/>
          <w:sz w:val="24"/>
          <w:szCs w:val="24"/>
        </w:rPr>
        <w:t>ż</w:t>
      </w:r>
      <w:r w:rsidRPr="00DA2178">
        <w:rPr>
          <w:rFonts w:eastAsia="Calibri"/>
          <w:bCs/>
          <w:sz w:val="24"/>
          <w:szCs w:val="24"/>
        </w:rPr>
        <w:t>eniem</w:t>
      </w:r>
      <w:r w:rsidRPr="00DA2178">
        <w:rPr>
          <w:rFonts w:eastAsia="Arial,Bold"/>
          <w:bCs/>
          <w:sz w:val="24"/>
          <w:szCs w:val="24"/>
        </w:rPr>
        <w:t xml:space="preserve"> </w:t>
      </w:r>
      <w:r w:rsidRPr="00DA2178">
        <w:rPr>
          <w:rFonts w:eastAsia="Calibri"/>
          <w:bCs/>
          <w:sz w:val="24"/>
          <w:szCs w:val="24"/>
        </w:rPr>
        <w:t>skuteczno</w:t>
      </w:r>
      <w:r w:rsidRPr="00DA2178">
        <w:rPr>
          <w:rFonts w:eastAsia="Arial,Bold"/>
          <w:bCs/>
          <w:sz w:val="24"/>
          <w:szCs w:val="24"/>
        </w:rPr>
        <w:t>ś</w:t>
      </w:r>
      <w:r w:rsidRPr="00DA2178">
        <w:rPr>
          <w:rFonts w:eastAsia="Calibri"/>
          <w:bCs/>
          <w:sz w:val="24"/>
          <w:szCs w:val="24"/>
        </w:rPr>
        <w:t>ci wszelkich praw dłużnika wzgl</w:t>
      </w:r>
      <w:r w:rsidRPr="00DA2178">
        <w:rPr>
          <w:rFonts w:eastAsia="Arial,Bold"/>
          <w:bCs/>
          <w:sz w:val="24"/>
          <w:szCs w:val="24"/>
        </w:rPr>
        <w:t>ę</w:t>
      </w:r>
      <w:r w:rsidRPr="00DA2178">
        <w:rPr>
          <w:rFonts w:eastAsia="Calibri"/>
          <w:bCs/>
          <w:sz w:val="24"/>
          <w:szCs w:val="24"/>
        </w:rPr>
        <w:t>dem cedenta okre</w:t>
      </w:r>
      <w:r w:rsidRPr="00DA2178">
        <w:rPr>
          <w:rFonts w:eastAsia="Arial,Bold"/>
          <w:bCs/>
          <w:sz w:val="24"/>
          <w:szCs w:val="24"/>
        </w:rPr>
        <w:t>ś</w:t>
      </w:r>
      <w:r w:rsidRPr="00DA2178">
        <w:rPr>
          <w:rFonts w:eastAsia="Calibri"/>
          <w:bCs/>
          <w:sz w:val="24"/>
          <w:szCs w:val="24"/>
        </w:rPr>
        <w:t>lonych w umowie.</w:t>
      </w:r>
    </w:p>
    <w:p w14:paraId="424DF9EE" w14:textId="77777777" w:rsidR="006153C1" w:rsidRPr="006850A1" w:rsidRDefault="006153C1" w:rsidP="006153C1">
      <w:pPr>
        <w:jc w:val="both"/>
        <w:rPr>
          <w:rFonts w:eastAsia="Calibri"/>
          <w:color w:val="000000"/>
          <w:sz w:val="24"/>
          <w:szCs w:val="24"/>
        </w:rPr>
      </w:pPr>
    </w:p>
    <w:bookmarkEnd w:id="3"/>
    <w:bookmarkEnd w:id="4"/>
    <w:p w14:paraId="4D699F6F" w14:textId="77777777" w:rsidR="001216A7" w:rsidRDefault="001216A7" w:rsidP="006153C1">
      <w:pPr>
        <w:spacing w:line="360" w:lineRule="auto"/>
        <w:jc w:val="center"/>
        <w:rPr>
          <w:b/>
          <w:bCs/>
          <w:sz w:val="24"/>
          <w:szCs w:val="24"/>
        </w:rPr>
      </w:pPr>
    </w:p>
    <w:p w14:paraId="68163858" w14:textId="77777777" w:rsidR="001216A7" w:rsidRDefault="001216A7" w:rsidP="006153C1">
      <w:pPr>
        <w:spacing w:line="360" w:lineRule="auto"/>
        <w:jc w:val="center"/>
        <w:rPr>
          <w:b/>
          <w:bCs/>
          <w:sz w:val="24"/>
          <w:szCs w:val="24"/>
        </w:rPr>
      </w:pPr>
    </w:p>
    <w:p w14:paraId="377C6BB3" w14:textId="77777777" w:rsidR="001216A7" w:rsidRDefault="001216A7" w:rsidP="006153C1">
      <w:pPr>
        <w:spacing w:line="360" w:lineRule="auto"/>
        <w:jc w:val="center"/>
        <w:rPr>
          <w:b/>
          <w:bCs/>
          <w:sz w:val="24"/>
          <w:szCs w:val="24"/>
        </w:rPr>
      </w:pPr>
    </w:p>
    <w:p w14:paraId="4479F434" w14:textId="77777777" w:rsidR="006153C1" w:rsidRPr="006850A1" w:rsidRDefault="006153C1" w:rsidP="006153C1">
      <w:pPr>
        <w:spacing w:line="360" w:lineRule="auto"/>
        <w:jc w:val="center"/>
        <w:rPr>
          <w:b/>
          <w:bCs/>
          <w:sz w:val="24"/>
          <w:szCs w:val="24"/>
        </w:rPr>
      </w:pPr>
      <w:r w:rsidRPr="006850A1">
        <w:rPr>
          <w:b/>
          <w:bCs/>
          <w:sz w:val="24"/>
          <w:szCs w:val="24"/>
        </w:rPr>
        <w:lastRenderedPageBreak/>
        <w:t>§ 12</w:t>
      </w:r>
    </w:p>
    <w:p w14:paraId="159A5971" w14:textId="77777777" w:rsidR="006153C1" w:rsidRPr="006850A1" w:rsidRDefault="006153C1" w:rsidP="006153C1">
      <w:pPr>
        <w:spacing w:line="360" w:lineRule="auto"/>
        <w:jc w:val="center"/>
        <w:rPr>
          <w:b/>
          <w:bCs/>
          <w:sz w:val="24"/>
          <w:szCs w:val="24"/>
        </w:rPr>
      </w:pPr>
      <w:r w:rsidRPr="006850A1">
        <w:rPr>
          <w:b/>
          <w:bCs/>
          <w:sz w:val="24"/>
          <w:szCs w:val="24"/>
        </w:rPr>
        <w:t>ROZLICZENIE I TERMINY PŁATNOŚCI</w:t>
      </w:r>
    </w:p>
    <w:p w14:paraId="5D6602C4" w14:textId="6D5EFE33" w:rsidR="006153C1" w:rsidRPr="00390F23" w:rsidRDefault="006153C1" w:rsidP="009F5C5E">
      <w:pPr>
        <w:numPr>
          <w:ilvl w:val="0"/>
          <w:numId w:val="29"/>
        </w:numPr>
        <w:spacing w:line="276" w:lineRule="auto"/>
        <w:jc w:val="both"/>
        <w:rPr>
          <w:bCs/>
          <w:sz w:val="24"/>
          <w:szCs w:val="24"/>
        </w:rPr>
      </w:pPr>
      <w:r w:rsidRPr="00390F23">
        <w:rPr>
          <w:bCs/>
          <w:sz w:val="24"/>
          <w:szCs w:val="24"/>
        </w:rPr>
        <w:t>Zapłata wynagrodzenia i wszystkie inne płatności dokonywane na podstawie umowy będą realizowane przez Zamawiającego w złotych polskich</w:t>
      </w:r>
      <w:r w:rsidR="00613D6F" w:rsidRPr="00390F23">
        <w:rPr>
          <w:bCs/>
          <w:sz w:val="24"/>
          <w:szCs w:val="24"/>
        </w:rPr>
        <w:t xml:space="preserve">, na podstawie prawidłowo wystawionej i doręczonej </w:t>
      </w:r>
      <w:r w:rsidR="00963838" w:rsidRPr="00390F23">
        <w:rPr>
          <w:bCs/>
          <w:sz w:val="24"/>
          <w:szCs w:val="24"/>
        </w:rPr>
        <w:t xml:space="preserve">Zamawiającemu </w:t>
      </w:r>
      <w:r w:rsidR="00613D6F" w:rsidRPr="00390F23">
        <w:rPr>
          <w:bCs/>
          <w:sz w:val="24"/>
          <w:szCs w:val="24"/>
        </w:rPr>
        <w:t>faktury VAT</w:t>
      </w:r>
      <w:r w:rsidRPr="00390F23">
        <w:rPr>
          <w:bCs/>
          <w:sz w:val="24"/>
          <w:szCs w:val="24"/>
        </w:rPr>
        <w:t>.</w:t>
      </w:r>
    </w:p>
    <w:p w14:paraId="2D84F451" w14:textId="4432A0C8" w:rsidR="006153C1" w:rsidRPr="00390F23" w:rsidRDefault="006153C1" w:rsidP="009F5C5E">
      <w:pPr>
        <w:numPr>
          <w:ilvl w:val="0"/>
          <w:numId w:val="29"/>
        </w:numPr>
        <w:spacing w:line="276" w:lineRule="auto"/>
        <w:jc w:val="both"/>
        <w:rPr>
          <w:bCs/>
          <w:sz w:val="24"/>
          <w:szCs w:val="24"/>
        </w:rPr>
      </w:pPr>
      <w:r w:rsidRPr="00390F23">
        <w:rPr>
          <w:bCs/>
          <w:sz w:val="24"/>
          <w:szCs w:val="24"/>
        </w:rPr>
        <w:t xml:space="preserve">Rozliczenie wynagrodzenia Wykonawcy nastąpi na podstawie </w:t>
      </w:r>
      <w:r w:rsidR="0071754B" w:rsidRPr="00390F23">
        <w:rPr>
          <w:bCs/>
          <w:sz w:val="24"/>
          <w:szCs w:val="24"/>
        </w:rPr>
        <w:t xml:space="preserve">jednej </w:t>
      </w:r>
      <w:r w:rsidRPr="00390F23">
        <w:rPr>
          <w:bCs/>
          <w:sz w:val="24"/>
          <w:szCs w:val="24"/>
        </w:rPr>
        <w:t>faktur</w:t>
      </w:r>
      <w:r w:rsidR="00AD26C4" w:rsidRPr="00390F23">
        <w:rPr>
          <w:bCs/>
          <w:sz w:val="24"/>
          <w:szCs w:val="24"/>
        </w:rPr>
        <w:t xml:space="preserve">y </w:t>
      </w:r>
      <w:r w:rsidR="0071754B" w:rsidRPr="00390F23">
        <w:rPr>
          <w:bCs/>
          <w:sz w:val="24"/>
          <w:szCs w:val="24"/>
        </w:rPr>
        <w:t xml:space="preserve">końcowej </w:t>
      </w:r>
      <w:r w:rsidR="00AD26C4" w:rsidRPr="00390F23">
        <w:rPr>
          <w:bCs/>
          <w:sz w:val="24"/>
          <w:szCs w:val="24"/>
        </w:rPr>
        <w:t>wystawionej</w:t>
      </w:r>
      <w:r w:rsidRPr="00390F23">
        <w:rPr>
          <w:bCs/>
          <w:sz w:val="24"/>
          <w:szCs w:val="24"/>
        </w:rPr>
        <w:t xml:space="preserve"> przez Wykonawcę po </w:t>
      </w:r>
      <w:r w:rsidR="00A479E3" w:rsidRPr="00390F23">
        <w:rPr>
          <w:bCs/>
          <w:sz w:val="24"/>
          <w:szCs w:val="24"/>
        </w:rPr>
        <w:t xml:space="preserve">wykonaniu </w:t>
      </w:r>
      <w:r w:rsidRPr="00390F23">
        <w:rPr>
          <w:bCs/>
          <w:sz w:val="24"/>
          <w:szCs w:val="24"/>
        </w:rPr>
        <w:t xml:space="preserve">  przedmiotu umowy</w:t>
      </w:r>
      <w:r w:rsidR="00390F23" w:rsidRPr="00390F23">
        <w:rPr>
          <w:bCs/>
          <w:sz w:val="24"/>
          <w:szCs w:val="24"/>
        </w:rPr>
        <w:t>.</w:t>
      </w:r>
    </w:p>
    <w:p w14:paraId="609D9C78" w14:textId="77777777" w:rsidR="006153C1" w:rsidRPr="00390F23" w:rsidRDefault="006153C1" w:rsidP="009F5C5E">
      <w:pPr>
        <w:numPr>
          <w:ilvl w:val="0"/>
          <w:numId w:val="29"/>
        </w:numPr>
        <w:spacing w:line="276" w:lineRule="auto"/>
        <w:jc w:val="both"/>
        <w:rPr>
          <w:bCs/>
          <w:sz w:val="24"/>
          <w:szCs w:val="24"/>
        </w:rPr>
      </w:pPr>
      <w:r w:rsidRPr="00390F23">
        <w:rPr>
          <w:bCs/>
          <w:sz w:val="24"/>
          <w:szCs w:val="24"/>
        </w:rPr>
        <w:t xml:space="preserve">Podstawą do wystawienia faktury stanowi bezusterkowy protokół odbioru końcowego robót, podpisany przez właściwego inspektora nadzoru oraz przedstawiciela  Zamawiającego.  </w:t>
      </w:r>
    </w:p>
    <w:p w14:paraId="6F317B98" w14:textId="15E6B0EB" w:rsidR="006153C1" w:rsidRPr="00390F23" w:rsidRDefault="006153C1" w:rsidP="009F5C5E">
      <w:pPr>
        <w:numPr>
          <w:ilvl w:val="0"/>
          <w:numId w:val="29"/>
        </w:numPr>
        <w:spacing w:after="4" w:line="276" w:lineRule="auto"/>
        <w:ind w:right="-8"/>
        <w:jc w:val="both"/>
        <w:rPr>
          <w:rFonts w:eastAsia="Tahoma"/>
          <w:color w:val="000000"/>
          <w:sz w:val="24"/>
          <w:szCs w:val="24"/>
        </w:rPr>
      </w:pPr>
      <w:r w:rsidRPr="00390F23">
        <w:rPr>
          <w:rFonts w:eastAsia="Tahoma"/>
          <w:color w:val="000000"/>
          <w:sz w:val="24"/>
          <w:szCs w:val="24"/>
        </w:rPr>
        <w:t xml:space="preserve">Zamawiający ma obowiązek zapłaty prawidłowo wystawionej  faktury, </w:t>
      </w:r>
      <w:r w:rsidRPr="00390F23">
        <w:rPr>
          <w:rFonts w:eastAsia="Tahoma"/>
          <w:b/>
          <w:color w:val="000000"/>
          <w:sz w:val="24"/>
          <w:szCs w:val="24"/>
        </w:rPr>
        <w:t>w terminie 30</w:t>
      </w:r>
      <w:r w:rsidRPr="00390F23">
        <w:rPr>
          <w:rFonts w:eastAsia="Tahoma"/>
          <w:b/>
          <w:color w:val="2E74B5"/>
          <w:sz w:val="24"/>
          <w:szCs w:val="24"/>
        </w:rPr>
        <w:t xml:space="preserve"> </w:t>
      </w:r>
      <w:r w:rsidRPr="00390F23">
        <w:rPr>
          <w:rFonts w:eastAsia="Tahoma"/>
          <w:b/>
          <w:color w:val="000000"/>
          <w:sz w:val="24"/>
          <w:szCs w:val="24"/>
        </w:rPr>
        <w:t>dni</w:t>
      </w:r>
      <w:r w:rsidRPr="00390F23">
        <w:rPr>
          <w:rFonts w:eastAsia="Tahoma"/>
          <w:color w:val="000000"/>
          <w:sz w:val="24"/>
          <w:szCs w:val="24"/>
        </w:rPr>
        <w:t xml:space="preserve"> licząc od daty jej doręczenia do siedziby Zamawiającego, przelewem na rachunek bankowy </w:t>
      </w:r>
      <w:r w:rsidR="007807FB" w:rsidRPr="00390F23">
        <w:rPr>
          <w:rFonts w:eastAsia="Tahoma"/>
          <w:color w:val="000000"/>
          <w:sz w:val="24"/>
          <w:szCs w:val="24"/>
        </w:rPr>
        <w:t>wskazany</w:t>
      </w:r>
      <w:r w:rsidRPr="00390F23">
        <w:rPr>
          <w:rFonts w:eastAsia="Tahoma"/>
          <w:color w:val="000000"/>
          <w:sz w:val="24"/>
          <w:szCs w:val="24"/>
        </w:rPr>
        <w:t xml:space="preserve"> w fakturze VAT, z zastrzeżeniem </w:t>
      </w:r>
      <w:r w:rsidRPr="00390F23">
        <w:rPr>
          <w:rFonts w:eastAsia="Tahoma"/>
          <w:sz w:val="24"/>
          <w:szCs w:val="24"/>
        </w:rPr>
        <w:t xml:space="preserve">ust. </w:t>
      </w:r>
      <w:r w:rsidR="00D77103" w:rsidRPr="00390F23">
        <w:rPr>
          <w:rFonts w:eastAsia="Tahoma"/>
          <w:sz w:val="24"/>
          <w:szCs w:val="24"/>
        </w:rPr>
        <w:t xml:space="preserve"> 7 i 8</w:t>
      </w:r>
      <w:r w:rsidRPr="00390F23">
        <w:rPr>
          <w:rFonts w:eastAsia="Tahoma"/>
          <w:sz w:val="24"/>
          <w:szCs w:val="24"/>
        </w:rPr>
        <w:t>.</w:t>
      </w:r>
      <w:r w:rsidRPr="00390F23">
        <w:rPr>
          <w:rFonts w:eastAsia="Tahoma"/>
          <w:color w:val="FF0000"/>
          <w:sz w:val="24"/>
          <w:szCs w:val="24"/>
        </w:rPr>
        <w:t xml:space="preserve">  </w:t>
      </w:r>
      <w:r w:rsidRPr="00390F23">
        <w:rPr>
          <w:rFonts w:eastAsia="Tahoma"/>
          <w:color w:val="000000"/>
          <w:sz w:val="24"/>
          <w:szCs w:val="24"/>
        </w:rPr>
        <w:t>Zapłatę uznaje się za dokonaną w dniu uznania rachunku bankowego Zamawiającego.</w:t>
      </w:r>
    </w:p>
    <w:p w14:paraId="585F76F2" w14:textId="77777777" w:rsidR="006153C1" w:rsidRPr="00390F23" w:rsidRDefault="006153C1" w:rsidP="009F5C5E">
      <w:pPr>
        <w:numPr>
          <w:ilvl w:val="0"/>
          <w:numId w:val="29"/>
        </w:numPr>
        <w:spacing w:line="276" w:lineRule="auto"/>
        <w:jc w:val="both"/>
        <w:rPr>
          <w:rFonts w:eastAsia="Calibri"/>
          <w:sz w:val="24"/>
          <w:szCs w:val="24"/>
        </w:rPr>
      </w:pPr>
      <w:r w:rsidRPr="00390F23">
        <w:rPr>
          <w:rFonts w:eastAsia="Calibri"/>
          <w:sz w:val="24"/>
          <w:szCs w:val="24"/>
        </w:rPr>
        <w:t>Fakturę należy wystawić w następujący sposób:</w:t>
      </w:r>
    </w:p>
    <w:p w14:paraId="6162FE26" w14:textId="77777777" w:rsidR="006153C1" w:rsidRPr="00390F23" w:rsidRDefault="006153C1" w:rsidP="006153C1">
      <w:pPr>
        <w:spacing w:line="276" w:lineRule="auto"/>
        <w:ind w:firstLine="360"/>
        <w:jc w:val="both"/>
        <w:rPr>
          <w:rFonts w:eastAsia="Calibri"/>
          <w:sz w:val="24"/>
          <w:szCs w:val="24"/>
        </w:rPr>
      </w:pPr>
      <w:r w:rsidRPr="00390F23">
        <w:rPr>
          <w:rFonts w:eastAsia="Calibri"/>
          <w:b/>
          <w:bCs/>
          <w:sz w:val="24"/>
          <w:szCs w:val="24"/>
        </w:rPr>
        <w:t xml:space="preserve">Nabywca: </w:t>
      </w:r>
      <w:r w:rsidRPr="00390F23">
        <w:rPr>
          <w:rFonts w:eastAsia="Calibri"/>
          <w:sz w:val="24"/>
          <w:szCs w:val="24"/>
        </w:rPr>
        <w:t>Gmina Miejska Piechowice</w:t>
      </w:r>
    </w:p>
    <w:p w14:paraId="2DBCE8A6" w14:textId="11CF10AA" w:rsidR="006153C1" w:rsidRPr="00390F23" w:rsidRDefault="006153C1" w:rsidP="006153C1">
      <w:pPr>
        <w:spacing w:line="276" w:lineRule="auto"/>
        <w:ind w:firstLine="360"/>
        <w:jc w:val="both"/>
        <w:rPr>
          <w:rFonts w:eastAsia="Calibri"/>
          <w:sz w:val="24"/>
          <w:szCs w:val="24"/>
        </w:rPr>
      </w:pPr>
      <w:r w:rsidRPr="00390F23">
        <w:rPr>
          <w:rFonts w:eastAsia="Calibri"/>
          <w:sz w:val="24"/>
          <w:szCs w:val="24"/>
        </w:rPr>
        <w:tab/>
      </w:r>
      <w:r w:rsidRPr="00390F23">
        <w:rPr>
          <w:rFonts w:eastAsia="Calibri"/>
          <w:sz w:val="24"/>
          <w:szCs w:val="24"/>
        </w:rPr>
        <w:tab/>
      </w:r>
      <w:r w:rsidR="00663095" w:rsidRPr="00390F23">
        <w:rPr>
          <w:rFonts w:eastAsia="Calibri"/>
          <w:sz w:val="24"/>
          <w:szCs w:val="24"/>
        </w:rPr>
        <w:t>u</w:t>
      </w:r>
      <w:r w:rsidRPr="00390F23">
        <w:rPr>
          <w:rFonts w:eastAsia="Calibri"/>
          <w:sz w:val="24"/>
          <w:szCs w:val="24"/>
        </w:rPr>
        <w:t>l. Kryształowa 49</w:t>
      </w:r>
    </w:p>
    <w:p w14:paraId="4335F0E9" w14:textId="77777777" w:rsidR="006153C1" w:rsidRPr="00390F23" w:rsidRDefault="006153C1" w:rsidP="006153C1">
      <w:pPr>
        <w:spacing w:line="276" w:lineRule="auto"/>
        <w:ind w:firstLine="360"/>
        <w:jc w:val="both"/>
        <w:rPr>
          <w:rFonts w:eastAsia="Calibri"/>
          <w:sz w:val="24"/>
          <w:szCs w:val="24"/>
        </w:rPr>
      </w:pPr>
      <w:r w:rsidRPr="00390F23">
        <w:rPr>
          <w:rFonts w:eastAsia="Calibri"/>
          <w:sz w:val="24"/>
          <w:szCs w:val="24"/>
        </w:rPr>
        <w:tab/>
      </w:r>
      <w:r w:rsidRPr="00390F23">
        <w:rPr>
          <w:rFonts w:eastAsia="Calibri"/>
          <w:sz w:val="24"/>
          <w:szCs w:val="24"/>
        </w:rPr>
        <w:tab/>
        <w:t>58-573 Piechowice</w:t>
      </w:r>
    </w:p>
    <w:p w14:paraId="0767F4DD" w14:textId="77777777" w:rsidR="006153C1" w:rsidRPr="00390F23" w:rsidRDefault="006153C1" w:rsidP="006153C1">
      <w:pPr>
        <w:spacing w:line="276" w:lineRule="auto"/>
        <w:ind w:firstLine="360"/>
        <w:jc w:val="both"/>
        <w:rPr>
          <w:rFonts w:eastAsia="Calibri"/>
          <w:sz w:val="24"/>
          <w:szCs w:val="24"/>
        </w:rPr>
      </w:pPr>
      <w:r w:rsidRPr="00390F23">
        <w:rPr>
          <w:rFonts w:eastAsia="Calibri"/>
          <w:sz w:val="24"/>
          <w:szCs w:val="24"/>
        </w:rPr>
        <w:tab/>
      </w:r>
      <w:r w:rsidRPr="00390F23">
        <w:rPr>
          <w:rFonts w:eastAsia="Calibri"/>
          <w:sz w:val="24"/>
          <w:szCs w:val="24"/>
        </w:rPr>
        <w:tab/>
        <w:t xml:space="preserve">NIP: </w:t>
      </w:r>
      <w:r w:rsidRPr="00390F23">
        <w:rPr>
          <w:sz w:val="24"/>
          <w:szCs w:val="24"/>
        </w:rPr>
        <w:t>6110108658</w:t>
      </w:r>
    </w:p>
    <w:p w14:paraId="3A296A13" w14:textId="7D83D4F8" w:rsidR="006153C1" w:rsidRPr="00390F23" w:rsidRDefault="006153C1" w:rsidP="009F5C5E">
      <w:pPr>
        <w:numPr>
          <w:ilvl w:val="0"/>
          <w:numId w:val="29"/>
        </w:numPr>
        <w:spacing w:line="276" w:lineRule="auto"/>
        <w:jc w:val="both"/>
        <w:rPr>
          <w:sz w:val="24"/>
          <w:szCs w:val="24"/>
        </w:rPr>
      </w:pPr>
      <w:r w:rsidRPr="00390F23">
        <w:rPr>
          <w:rFonts w:eastAsia="Calibri"/>
          <w:sz w:val="24"/>
          <w:szCs w:val="24"/>
        </w:rPr>
        <w:t>Do faktury Wykonawca załącza</w:t>
      </w:r>
      <w:r w:rsidRPr="00390F23">
        <w:rPr>
          <w:sz w:val="24"/>
          <w:szCs w:val="24"/>
        </w:rPr>
        <w:t xml:space="preserve"> oświadczenie o samodzielnym wykonaniu robót budowlanych, za których wykonanie Wykonawca wystawił fakturę </w:t>
      </w:r>
      <w:r w:rsidR="00CD6D0F" w:rsidRPr="00390F23">
        <w:rPr>
          <w:sz w:val="24"/>
          <w:szCs w:val="24"/>
        </w:rPr>
        <w:t>albo dokumenty określone w ust.</w:t>
      </w:r>
      <w:r w:rsidR="009F16BB" w:rsidRPr="00390F23">
        <w:rPr>
          <w:sz w:val="24"/>
          <w:szCs w:val="24"/>
        </w:rPr>
        <w:t xml:space="preserve"> 7.</w:t>
      </w:r>
      <w:r w:rsidRPr="00390F23">
        <w:rPr>
          <w:sz w:val="24"/>
          <w:szCs w:val="24"/>
        </w:rPr>
        <w:t xml:space="preserve"> </w:t>
      </w:r>
      <w:r w:rsidRPr="00390F23">
        <w:rPr>
          <w:rFonts w:eastAsia="Tahoma"/>
          <w:color w:val="000000"/>
          <w:sz w:val="24"/>
          <w:szCs w:val="24"/>
        </w:rPr>
        <w:t xml:space="preserve">W przypadku braku wymaganych dokumentów (oświadczenia, o którym mowa wyżej lub dokumentów, o których mowa w ust. </w:t>
      </w:r>
      <w:r w:rsidR="00CA25EB" w:rsidRPr="00390F23">
        <w:rPr>
          <w:rFonts w:eastAsia="Tahoma"/>
          <w:sz w:val="24"/>
          <w:szCs w:val="24"/>
        </w:rPr>
        <w:t xml:space="preserve"> 7</w:t>
      </w:r>
      <w:r w:rsidRPr="00390F23">
        <w:rPr>
          <w:rFonts w:eastAsia="Tahoma"/>
          <w:sz w:val="24"/>
          <w:szCs w:val="24"/>
        </w:rPr>
        <w:t>)</w:t>
      </w:r>
      <w:r w:rsidRPr="00390F23">
        <w:rPr>
          <w:rFonts w:eastAsia="Tahoma"/>
          <w:color w:val="000000"/>
          <w:sz w:val="24"/>
          <w:szCs w:val="24"/>
        </w:rPr>
        <w:t xml:space="preserve">, faktura zostanie zwrócona Wykonawcy, bez obowiązku po stronie Zamawiającego zapłaty odsetek za okres, w którym Wykonawca dostarczy wymagane dokumenty wraz z wystawioną fakturą. </w:t>
      </w:r>
      <w:r w:rsidRPr="00390F23">
        <w:rPr>
          <w:rFonts w:eastAsia="Tahoma"/>
          <w:sz w:val="24"/>
          <w:szCs w:val="24"/>
        </w:rPr>
        <w:t xml:space="preserve">Ponownie doręczona </w:t>
      </w:r>
      <w:r w:rsidRPr="00390F23">
        <w:rPr>
          <w:rFonts w:eastAsia="Tahoma"/>
          <w:color w:val="000000"/>
          <w:sz w:val="24"/>
          <w:szCs w:val="24"/>
        </w:rPr>
        <w:t>do siedziby Zamawiającego</w:t>
      </w:r>
      <w:r w:rsidRPr="00390F23">
        <w:rPr>
          <w:rFonts w:eastAsia="Tahoma"/>
          <w:color w:val="2E74B5"/>
          <w:sz w:val="24"/>
          <w:szCs w:val="24"/>
        </w:rPr>
        <w:t xml:space="preserve"> </w:t>
      </w:r>
      <w:r w:rsidRPr="00390F23">
        <w:rPr>
          <w:rFonts w:eastAsia="Tahoma"/>
          <w:sz w:val="24"/>
          <w:szCs w:val="24"/>
        </w:rPr>
        <w:t xml:space="preserve">faktura będzie płatna w terminie wskazanym w ust. </w:t>
      </w:r>
      <w:r w:rsidR="00CA25EB" w:rsidRPr="00390F23">
        <w:rPr>
          <w:rFonts w:eastAsia="Tahoma"/>
          <w:sz w:val="24"/>
          <w:szCs w:val="24"/>
        </w:rPr>
        <w:t>4</w:t>
      </w:r>
      <w:r w:rsidRPr="00390F23">
        <w:rPr>
          <w:rFonts w:eastAsia="Tahoma"/>
          <w:sz w:val="24"/>
          <w:szCs w:val="24"/>
        </w:rPr>
        <w:t xml:space="preserve">. </w:t>
      </w:r>
    </w:p>
    <w:p w14:paraId="61D71FAF" w14:textId="77777777" w:rsidR="006153C1" w:rsidRPr="005E11CB" w:rsidRDefault="006153C1" w:rsidP="005E11CB">
      <w:pPr>
        <w:numPr>
          <w:ilvl w:val="0"/>
          <w:numId w:val="29"/>
        </w:numPr>
        <w:spacing w:line="276" w:lineRule="auto"/>
        <w:jc w:val="both"/>
        <w:rPr>
          <w:sz w:val="24"/>
          <w:szCs w:val="24"/>
        </w:rPr>
      </w:pPr>
      <w:r w:rsidRPr="005E11CB">
        <w:rPr>
          <w:sz w:val="24"/>
          <w:szCs w:val="24"/>
        </w:rPr>
        <w:t xml:space="preserve">Celem umożliwienia dokonania </w:t>
      </w:r>
      <w:r w:rsidRPr="005E11CB">
        <w:rPr>
          <w:color w:val="000000"/>
          <w:sz w:val="24"/>
          <w:szCs w:val="24"/>
        </w:rPr>
        <w:t>płatności z tytułu faktury końcowej</w:t>
      </w:r>
      <w:r w:rsidRPr="005E11CB">
        <w:rPr>
          <w:sz w:val="24"/>
          <w:szCs w:val="24"/>
        </w:rPr>
        <w:t>, w</w:t>
      </w:r>
      <w:r w:rsidRPr="005E11CB">
        <w:rPr>
          <w:rFonts w:eastAsia="Tahoma"/>
          <w:color w:val="000000"/>
          <w:sz w:val="24"/>
          <w:szCs w:val="24"/>
        </w:rPr>
        <w:t xml:space="preserve"> przypadku wykonywania przedmiotu umowy przy pomocy podwykonawców</w:t>
      </w:r>
      <w:r w:rsidRPr="005E11CB">
        <w:rPr>
          <w:sz w:val="24"/>
          <w:szCs w:val="24"/>
        </w:rPr>
        <w:t xml:space="preserve"> i </w:t>
      </w:r>
      <w:r w:rsidRPr="005E11CB">
        <w:rPr>
          <w:rFonts w:eastAsia="Tahoma"/>
          <w:color w:val="000000"/>
          <w:sz w:val="24"/>
          <w:szCs w:val="24"/>
        </w:rPr>
        <w:t xml:space="preserve">dalszych podwykonawców, o których mowa w § 4 ust. </w:t>
      </w:r>
      <w:r w:rsidRPr="005E11CB">
        <w:rPr>
          <w:rFonts w:eastAsia="Tahoma"/>
          <w:sz w:val="24"/>
          <w:szCs w:val="24"/>
        </w:rPr>
        <w:t>1</w:t>
      </w:r>
      <w:r w:rsidRPr="005E11CB">
        <w:rPr>
          <w:rFonts w:eastAsia="Tahoma"/>
          <w:color w:val="000000"/>
          <w:sz w:val="24"/>
          <w:szCs w:val="24"/>
        </w:rPr>
        <w:t xml:space="preserve"> - 3 niniejszej umowy, biorących udział w realizacji odebranych robót budowlanych, </w:t>
      </w:r>
      <w:r w:rsidRPr="005E11CB">
        <w:rPr>
          <w:sz w:val="24"/>
          <w:szCs w:val="24"/>
        </w:rPr>
        <w:t xml:space="preserve">wykonawca ma obowiązek załączyć do faktury </w:t>
      </w:r>
      <w:r w:rsidRPr="005E11CB">
        <w:rPr>
          <w:rFonts w:eastAsia="Tahoma"/>
          <w:color w:val="000000"/>
          <w:sz w:val="24"/>
          <w:szCs w:val="24"/>
        </w:rPr>
        <w:t xml:space="preserve">zestawienie ich należności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w:t>
      </w:r>
      <w:r w:rsidRPr="005E11CB">
        <w:rPr>
          <w:rFonts w:eastAsia="Tahoma"/>
          <w:sz w:val="24"/>
          <w:szCs w:val="24"/>
        </w:rPr>
        <w:t xml:space="preserve">należy załączyć dowody potwierdzające dokonanie zapłaty na rzecz Podwykonawców lub dalszych Podwykonawców wymagalnego wynagrodzenia np. </w:t>
      </w:r>
      <w:r w:rsidRPr="005E11CB">
        <w:rPr>
          <w:rFonts w:eastAsia="Tahoma"/>
          <w:color w:val="000000"/>
          <w:sz w:val="24"/>
          <w:szCs w:val="24"/>
        </w:rPr>
        <w:t>potwierdzenie realizacji przelewów</w:t>
      </w:r>
      <w:r w:rsidRPr="005E11CB">
        <w:rPr>
          <w:rFonts w:eastAsia="Tahoma"/>
          <w:sz w:val="24"/>
          <w:szCs w:val="24"/>
        </w:rPr>
        <w:t xml:space="preserve"> dokonanych wypłat z tego tytułu lub </w:t>
      </w:r>
      <w:r w:rsidRPr="005E11CB">
        <w:rPr>
          <w:sz w:val="24"/>
          <w:szCs w:val="24"/>
        </w:rPr>
        <w:t>upoważnienie dla Zamawiającego do przekazania wynagrodzenia należnego Podwykonawcy lub dalszemu podwykonawcy, który wykonywał roboty objęte wystawioną fakturą, przelewem na jego konto, z pominięciem konta wykonawcy i jednocześnie upoważniające podwykonawcę lub dalszego podwykonawcę do jego przyjęcia (przekaz).</w:t>
      </w:r>
    </w:p>
    <w:p w14:paraId="14E7730A" w14:textId="3A23FF10" w:rsidR="006153C1" w:rsidRPr="00390F23" w:rsidRDefault="006153C1" w:rsidP="009F5C5E">
      <w:pPr>
        <w:numPr>
          <w:ilvl w:val="0"/>
          <w:numId w:val="29"/>
        </w:numPr>
        <w:spacing w:line="276" w:lineRule="auto"/>
        <w:jc w:val="both"/>
        <w:rPr>
          <w:sz w:val="24"/>
          <w:szCs w:val="24"/>
        </w:rPr>
      </w:pPr>
      <w:r w:rsidRPr="006850A1">
        <w:rPr>
          <w:sz w:val="24"/>
          <w:szCs w:val="24"/>
        </w:rPr>
        <w:lastRenderedPageBreak/>
        <w:t xml:space="preserve">W przypadku nieprzedstawienia przez Wykonawcę wszystkich dowodów zapłaty, o których mowa w </w:t>
      </w:r>
      <w:r w:rsidRPr="00390F23">
        <w:rPr>
          <w:sz w:val="24"/>
          <w:szCs w:val="24"/>
        </w:rPr>
        <w:t xml:space="preserve">ust. </w:t>
      </w:r>
      <w:r w:rsidR="00CB20D7" w:rsidRPr="00390F23">
        <w:rPr>
          <w:sz w:val="24"/>
          <w:szCs w:val="24"/>
        </w:rPr>
        <w:t>7</w:t>
      </w:r>
      <w:r w:rsidRPr="00390F23">
        <w:rPr>
          <w:sz w:val="24"/>
          <w:szCs w:val="24"/>
        </w:rPr>
        <w:t xml:space="preserve">, Zamawiający wstrzymuje wypłatę należnego wykonawcy wynagrodzenia, w części równej sumie kwot wynikających z nieprzedstawionych dowodów zapłaty. </w:t>
      </w:r>
    </w:p>
    <w:p w14:paraId="0E3500C8" w14:textId="77777777" w:rsidR="006153C1" w:rsidRPr="00390F23" w:rsidRDefault="006153C1" w:rsidP="009F5C5E">
      <w:pPr>
        <w:numPr>
          <w:ilvl w:val="0"/>
          <w:numId w:val="29"/>
        </w:numPr>
        <w:spacing w:line="276" w:lineRule="auto"/>
        <w:jc w:val="both"/>
        <w:rPr>
          <w:sz w:val="24"/>
          <w:szCs w:val="24"/>
        </w:rPr>
      </w:pPr>
      <w:r w:rsidRPr="00390F23">
        <w:rPr>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226BAA56" w14:textId="11FCE08F" w:rsidR="006153C1" w:rsidRPr="00390F23" w:rsidRDefault="006153C1" w:rsidP="009F5C5E">
      <w:pPr>
        <w:numPr>
          <w:ilvl w:val="0"/>
          <w:numId w:val="29"/>
        </w:numPr>
        <w:spacing w:line="276" w:lineRule="auto"/>
        <w:jc w:val="both"/>
        <w:rPr>
          <w:sz w:val="24"/>
          <w:szCs w:val="24"/>
        </w:rPr>
      </w:pPr>
      <w:r w:rsidRPr="00390F23">
        <w:rPr>
          <w:sz w:val="24"/>
          <w:szCs w:val="24"/>
        </w:rPr>
        <w:t xml:space="preserve">Wynagrodzenie, o którym mowa w ust. </w:t>
      </w:r>
      <w:r w:rsidR="00CB20D7" w:rsidRPr="00390F23">
        <w:rPr>
          <w:sz w:val="24"/>
          <w:szCs w:val="24"/>
        </w:rPr>
        <w:t xml:space="preserve"> 9</w:t>
      </w:r>
      <w:r w:rsidRPr="00390F23">
        <w:rPr>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7726921" w14:textId="77777777" w:rsidR="006153C1" w:rsidRPr="00390F23" w:rsidRDefault="006153C1" w:rsidP="009F5C5E">
      <w:pPr>
        <w:numPr>
          <w:ilvl w:val="0"/>
          <w:numId w:val="29"/>
        </w:numPr>
        <w:spacing w:line="276" w:lineRule="auto"/>
        <w:jc w:val="both"/>
        <w:rPr>
          <w:sz w:val="24"/>
          <w:szCs w:val="24"/>
        </w:rPr>
      </w:pPr>
      <w:r w:rsidRPr="00390F23">
        <w:rPr>
          <w:sz w:val="24"/>
          <w:szCs w:val="24"/>
        </w:rPr>
        <w:t>Bezpośrednia zapłata obejmuje wyłącznie należne wynagrodzenie, bez odsetek, należnych Podwykonawcy lub dalszemu Podwykonawcy.</w:t>
      </w:r>
    </w:p>
    <w:p w14:paraId="1B37E032" w14:textId="77777777" w:rsidR="006153C1" w:rsidRPr="00390F23" w:rsidRDefault="006153C1" w:rsidP="009F5C5E">
      <w:pPr>
        <w:numPr>
          <w:ilvl w:val="0"/>
          <w:numId w:val="29"/>
        </w:numPr>
        <w:spacing w:line="276" w:lineRule="auto"/>
        <w:jc w:val="both"/>
        <w:rPr>
          <w:sz w:val="24"/>
          <w:szCs w:val="24"/>
        </w:rPr>
      </w:pPr>
      <w:r w:rsidRPr="00390F23">
        <w:rPr>
          <w:sz w:val="24"/>
          <w:szCs w:val="24"/>
        </w:rPr>
        <w:t>Przed dokonaniem bezpośredniej zapłaty Zamawiający poinformuje Wykonawcę o możliwości złożenia w formie pisemnej uwag dotyczących zasadności bezpośredniej zapłaty wynagrodzenia Podwykonawcy lub dalszemu Podwykonawcy oraz o terminie zgłaszania uwag, nie krótszym niż 7 dni od dnia doręczenia tej informacji.</w:t>
      </w:r>
    </w:p>
    <w:p w14:paraId="49A0A366" w14:textId="2D3F75F6" w:rsidR="006153C1" w:rsidRPr="00390F23" w:rsidRDefault="006153C1" w:rsidP="009F5C5E">
      <w:pPr>
        <w:numPr>
          <w:ilvl w:val="0"/>
          <w:numId w:val="29"/>
        </w:numPr>
        <w:spacing w:line="276" w:lineRule="auto"/>
        <w:jc w:val="both"/>
        <w:rPr>
          <w:sz w:val="24"/>
          <w:szCs w:val="24"/>
        </w:rPr>
      </w:pPr>
      <w:r w:rsidRPr="00390F23">
        <w:rPr>
          <w:sz w:val="24"/>
          <w:szCs w:val="24"/>
        </w:rPr>
        <w:t xml:space="preserve">W przypadku zgłoszenia przez Wykonawcę uwag, o których mowa w ust. </w:t>
      </w:r>
      <w:r w:rsidR="00C37887" w:rsidRPr="00390F23">
        <w:rPr>
          <w:sz w:val="24"/>
          <w:szCs w:val="24"/>
        </w:rPr>
        <w:t xml:space="preserve"> 12</w:t>
      </w:r>
      <w:r w:rsidRPr="00390F23">
        <w:rPr>
          <w:color w:val="FF0000"/>
          <w:sz w:val="24"/>
          <w:szCs w:val="24"/>
        </w:rPr>
        <w:t xml:space="preserve"> </w:t>
      </w:r>
      <w:r w:rsidRPr="00390F23">
        <w:rPr>
          <w:sz w:val="24"/>
          <w:szCs w:val="24"/>
        </w:rPr>
        <w:t>w terminie wskazanym przez Zamawiającego, zamawiający może:</w:t>
      </w:r>
    </w:p>
    <w:p w14:paraId="32A9539A"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24F902BB"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7FEA73DB"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606B940A"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1A1B2AA9"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1F4065DF"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0490D2A3"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42ED7AA7"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2B871E6E"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79A7198E"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1A8C5440"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1488D1E0"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5FE841CF"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6C318E52"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442DBDC0"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29D54033"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750CA902" w14:textId="2A78AE7F" w:rsidR="006153C1" w:rsidRPr="00390F23" w:rsidRDefault="006153C1" w:rsidP="00467E10">
      <w:pPr>
        <w:pStyle w:val="Akapitzlist"/>
        <w:numPr>
          <w:ilvl w:val="1"/>
          <w:numId w:val="61"/>
        </w:numPr>
        <w:autoSpaceDE w:val="0"/>
        <w:autoSpaceDN w:val="0"/>
        <w:adjustRightInd w:val="0"/>
        <w:spacing w:line="276" w:lineRule="auto"/>
        <w:ind w:firstLine="87"/>
        <w:jc w:val="both"/>
        <w:rPr>
          <w:rFonts w:eastAsia="Calibri"/>
          <w:sz w:val="24"/>
          <w:szCs w:val="24"/>
        </w:rPr>
      </w:pPr>
      <w:r w:rsidRPr="00390F23">
        <w:rPr>
          <w:rFonts w:eastAsia="Calibri"/>
          <w:sz w:val="24"/>
          <w:szCs w:val="24"/>
        </w:rPr>
        <w:t>nie dokonać bezpośredniej zapłaty wynagrodzenia Podwykonawcy lub dalszemu Podwykonawcy, jeżeli wykonawca wykaże niezasadność takiej zapłaty, albo</w:t>
      </w:r>
    </w:p>
    <w:p w14:paraId="01BCB2AF" w14:textId="77777777" w:rsidR="006153C1" w:rsidRPr="006850A1" w:rsidRDefault="006153C1" w:rsidP="00467E10">
      <w:pPr>
        <w:numPr>
          <w:ilvl w:val="1"/>
          <w:numId w:val="61"/>
        </w:numPr>
        <w:autoSpaceDE w:val="0"/>
        <w:autoSpaceDN w:val="0"/>
        <w:adjustRightInd w:val="0"/>
        <w:spacing w:line="276" w:lineRule="auto"/>
        <w:ind w:left="851" w:hanging="284"/>
        <w:contextualSpacing/>
        <w:jc w:val="both"/>
        <w:rPr>
          <w:rFonts w:eastAsia="Calibri"/>
          <w:sz w:val="24"/>
          <w:szCs w:val="24"/>
        </w:rPr>
      </w:pPr>
      <w:r w:rsidRPr="006850A1">
        <w:rPr>
          <w:rFonts w:eastAsia="Calibr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1F87EA" w14:textId="77777777" w:rsidR="006153C1" w:rsidRPr="006850A1" w:rsidRDefault="006153C1" w:rsidP="00467E10">
      <w:pPr>
        <w:numPr>
          <w:ilvl w:val="1"/>
          <w:numId w:val="61"/>
        </w:numPr>
        <w:autoSpaceDE w:val="0"/>
        <w:autoSpaceDN w:val="0"/>
        <w:adjustRightInd w:val="0"/>
        <w:spacing w:line="276" w:lineRule="auto"/>
        <w:ind w:left="851" w:hanging="284"/>
        <w:contextualSpacing/>
        <w:jc w:val="both"/>
        <w:rPr>
          <w:rFonts w:eastAsia="Calibri"/>
          <w:sz w:val="24"/>
          <w:szCs w:val="24"/>
        </w:rPr>
      </w:pPr>
      <w:r w:rsidRPr="006850A1">
        <w:rPr>
          <w:rFonts w:eastAsia="Calibri"/>
          <w:sz w:val="24"/>
          <w:szCs w:val="24"/>
        </w:rPr>
        <w:t>dokonać bezpośredniej zapłaty wynagrodzenia Podwykonawcy lub dalszemu Podwykonawcy, jeżeli podwykonawca lub dalszy Podwykonawca wykaże zasadność takiej zapłaty.</w:t>
      </w:r>
    </w:p>
    <w:p w14:paraId="37ADF986" w14:textId="77777777" w:rsidR="006153C1" w:rsidRPr="006850A1" w:rsidRDefault="006153C1" w:rsidP="009F5C5E">
      <w:pPr>
        <w:numPr>
          <w:ilvl w:val="0"/>
          <w:numId w:val="29"/>
        </w:numPr>
        <w:spacing w:line="276" w:lineRule="auto"/>
        <w:jc w:val="both"/>
        <w:rPr>
          <w:sz w:val="24"/>
          <w:szCs w:val="24"/>
        </w:rPr>
      </w:pPr>
      <w:r w:rsidRPr="006850A1">
        <w:rPr>
          <w:sz w:val="24"/>
          <w:szCs w:val="24"/>
        </w:rPr>
        <w:t>W przypadku dokonania bezpośredniej zapłaty Podwykonawcy lub dalszemu Podwykonawcy, Zamawiający potrąca kwotę wypłaconego wynagrodzenia z wynagrodzenia należnego Wykonawcy.</w:t>
      </w:r>
    </w:p>
    <w:p w14:paraId="284A482C" w14:textId="24A3010B" w:rsidR="006153C1" w:rsidRPr="006850A1" w:rsidRDefault="006153C1" w:rsidP="009F5C5E">
      <w:pPr>
        <w:numPr>
          <w:ilvl w:val="0"/>
          <w:numId w:val="29"/>
        </w:numPr>
        <w:spacing w:line="276" w:lineRule="auto"/>
        <w:jc w:val="both"/>
        <w:rPr>
          <w:color w:val="000000"/>
          <w:sz w:val="24"/>
          <w:szCs w:val="24"/>
        </w:rPr>
      </w:pPr>
      <w:r w:rsidRPr="006850A1">
        <w:rPr>
          <w:sz w:val="24"/>
          <w:szCs w:val="24"/>
        </w:rPr>
        <w:t xml:space="preserve"> </w:t>
      </w:r>
      <w:r w:rsidRPr="006850A1">
        <w:rPr>
          <w:color w:val="000000"/>
          <w:sz w:val="24"/>
          <w:szCs w:val="24"/>
        </w:rPr>
        <w:t>Zamawiający oświadcza, że płatność za wykonane przedmiotu umowy odbywać się będzie z uwzględnieniem mechanizmu podzielonej płatności, zgodnie z ustawą z dnia 11 marca 2004r o podatku od towarów i usług - art. 108a-108d  (t.j.</w:t>
      </w:r>
      <w:r w:rsidR="00444C12">
        <w:rPr>
          <w:color w:val="000000"/>
          <w:sz w:val="24"/>
          <w:szCs w:val="24"/>
        </w:rPr>
        <w:t xml:space="preserve"> </w:t>
      </w:r>
      <w:r w:rsidRPr="006850A1">
        <w:rPr>
          <w:color w:val="000000"/>
          <w:sz w:val="24"/>
          <w:szCs w:val="24"/>
        </w:rPr>
        <w:t>Dz.U z 2020r. poz. 106).</w:t>
      </w:r>
    </w:p>
    <w:p w14:paraId="44BF8631" w14:textId="77777777" w:rsidR="006153C1" w:rsidRDefault="006153C1" w:rsidP="006153C1">
      <w:pPr>
        <w:tabs>
          <w:tab w:val="left" w:pos="0"/>
        </w:tabs>
        <w:suppressAutoHyphens/>
        <w:spacing w:line="360" w:lineRule="auto"/>
        <w:ind w:right="23"/>
        <w:jc w:val="center"/>
        <w:rPr>
          <w:b/>
          <w:lang w:eastAsia="ar-SA"/>
        </w:rPr>
      </w:pPr>
    </w:p>
    <w:p w14:paraId="3B3C82CD" w14:textId="77777777" w:rsidR="001216A7" w:rsidRDefault="001216A7" w:rsidP="006153C1">
      <w:pPr>
        <w:tabs>
          <w:tab w:val="left" w:pos="0"/>
        </w:tabs>
        <w:suppressAutoHyphens/>
        <w:spacing w:line="360" w:lineRule="auto"/>
        <w:ind w:right="23"/>
        <w:jc w:val="center"/>
        <w:rPr>
          <w:b/>
          <w:sz w:val="24"/>
          <w:szCs w:val="24"/>
          <w:lang w:eastAsia="ar-SA"/>
        </w:rPr>
      </w:pPr>
    </w:p>
    <w:p w14:paraId="1B72C4F9" w14:textId="77777777" w:rsidR="001216A7" w:rsidRDefault="001216A7" w:rsidP="006153C1">
      <w:pPr>
        <w:tabs>
          <w:tab w:val="left" w:pos="0"/>
        </w:tabs>
        <w:suppressAutoHyphens/>
        <w:spacing w:line="360" w:lineRule="auto"/>
        <w:ind w:right="23"/>
        <w:jc w:val="center"/>
        <w:rPr>
          <w:b/>
          <w:sz w:val="24"/>
          <w:szCs w:val="24"/>
          <w:lang w:eastAsia="ar-SA"/>
        </w:rPr>
      </w:pPr>
    </w:p>
    <w:p w14:paraId="1CFB3769" w14:textId="77777777" w:rsidR="001216A7" w:rsidRDefault="001216A7" w:rsidP="006153C1">
      <w:pPr>
        <w:tabs>
          <w:tab w:val="left" w:pos="0"/>
        </w:tabs>
        <w:suppressAutoHyphens/>
        <w:spacing w:line="360" w:lineRule="auto"/>
        <w:ind w:right="23"/>
        <w:jc w:val="center"/>
        <w:rPr>
          <w:b/>
          <w:sz w:val="24"/>
          <w:szCs w:val="24"/>
          <w:lang w:eastAsia="ar-SA"/>
        </w:rPr>
      </w:pPr>
    </w:p>
    <w:p w14:paraId="028BE736" w14:textId="77777777" w:rsidR="006153C1" w:rsidRPr="006850A1" w:rsidRDefault="006153C1" w:rsidP="006153C1">
      <w:pPr>
        <w:tabs>
          <w:tab w:val="left" w:pos="0"/>
        </w:tabs>
        <w:suppressAutoHyphens/>
        <w:spacing w:line="360" w:lineRule="auto"/>
        <w:ind w:right="23"/>
        <w:jc w:val="center"/>
        <w:rPr>
          <w:b/>
          <w:sz w:val="24"/>
          <w:szCs w:val="24"/>
          <w:lang w:eastAsia="ar-SA"/>
        </w:rPr>
      </w:pPr>
      <w:r w:rsidRPr="006850A1">
        <w:rPr>
          <w:b/>
          <w:sz w:val="24"/>
          <w:szCs w:val="24"/>
          <w:lang w:eastAsia="ar-SA"/>
        </w:rPr>
        <w:lastRenderedPageBreak/>
        <w:t>§ 13</w:t>
      </w:r>
    </w:p>
    <w:p w14:paraId="4C31BB30" w14:textId="77777777" w:rsidR="006153C1" w:rsidRPr="006850A1" w:rsidRDefault="006153C1" w:rsidP="006153C1">
      <w:pPr>
        <w:tabs>
          <w:tab w:val="left" w:pos="0"/>
        </w:tabs>
        <w:suppressAutoHyphens/>
        <w:spacing w:line="360" w:lineRule="auto"/>
        <w:ind w:right="23"/>
        <w:jc w:val="center"/>
        <w:rPr>
          <w:b/>
          <w:sz w:val="24"/>
          <w:szCs w:val="24"/>
          <w:lang w:eastAsia="ar-SA"/>
        </w:rPr>
      </w:pPr>
      <w:r w:rsidRPr="006850A1">
        <w:rPr>
          <w:b/>
          <w:sz w:val="24"/>
          <w:szCs w:val="24"/>
          <w:lang w:eastAsia="ar-SA"/>
        </w:rPr>
        <w:t xml:space="preserve">ODBIORY </w:t>
      </w:r>
    </w:p>
    <w:p w14:paraId="2AE6FF9A" w14:textId="77777777" w:rsidR="006153C1" w:rsidRPr="006850A1"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hAnsi="Times New Roman" w:cs="Times New Roman"/>
        </w:rPr>
        <w:t xml:space="preserve">Roboty zanikające i ulegające zakryciu podlegają odbiorom niezwłocznie, jednak nie później niż w terminie trzech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w:t>
      </w:r>
      <w:r w:rsidRPr="006850A1">
        <w:rPr>
          <w:rFonts w:ascii="Times New Roman" w:eastAsia="Calibri" w:hAnsi="Times New Roman" w:cs="Times New Roman"/>
          <w:lang w:eastAsia="en-US"/>
        </w:rPr>
        <w:t>Właściwy inspektor nadzoru inwestorskiego potwierdza odbiór robót zanikających i ulegających zakryciu wpisem do dziennika budowy.</w:t>
      </w:r>
    </w:p>
    <w:p w14:paraId="7AE87548" w14:textId="77777777" w:rsidR="006153C1" w:rsidRPr="00BC141E"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hAnsi="Times New Roman" w:cs="Times New Roman"/>
        </w:rPr>
        <w:t xml:space="preserve">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w:t>
      </w:r>
      <w:r w:rsidRPr="00BC141E">
        <w:rPr>
          <w:rFonts w:ascii="Times New Roman" w:hAnsi="Times New Roman" w:cs="Times New Roman"/>
        </w:rPr>
        <w:t>przywrócić roboty do stanu poprzedniego.</w:t>
      </w:r>
    </w:p>
    <w:p w14:paraId="42E85027" w14:textId="69597F4B" w:rsidR="006153C1" w:rsidRPr="00BC141E"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BC141E">
        <w:rPr>
          <w:rFonts w:ascii="Times New Roman" w:eastAsia="Tahoma" w:hAnsi="Times New Roman" w:cs="Times New Roman"/>
          <w:color w:val="000000"/>
        </w:rPr>
        <w:t>Wykonawca zgłasza gotowość do odbior</w:t>
      </w:r>
      <w:r w:rsidR="00AD26C4" w:rsidRPr="00BC141E">
        <w:rPr>
          <w:rFonts w:ascii="Times New Roman" w:eastAsia="Tahoma" w:hAnsi="Times New Roman" w:cs="Times New Roman"/>
          <w:color w:val="000000"/>
        </w:rPr>
        <w:t>u końcowego</w:t>
      </w:r>
      <w:r w:rsidRPr="00BC141E">
        <w:rPr>
          <w:rFonts w:ascii="Times New Roman" w:eastAsia="Tahoma" w:hAnsi="Times New Roman" w:cs="Times New Roman"/>
          <w:color w:val="000000"/>
        </w:rPr>
        <w:t xml:space="preserve"> poprzez odpowiedni wpis do dziennika budowy i zawiadamia o gotowości do odbioru właściwego inspektora nadzoru inwestorskiego oraz Zamawiającego. </w:t>
      </w:r>
      <w:bookmarkStart w:id="5" w:name="_Hlk516233269"/>
    </w:p>
    <w:p w14:paraId="6557D1E4" w14:textId="77777777" w:rsidR="006153C1" w:rsidRPr="006850A1"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BC141E">
        <w:rPr>
          <w:rFonts w:ascii="Times New Roman" w:eastAsia="Tahoma" w:hAnsi="Times New Roman" w:cs="Times New Roman"/>
          <w:color w:val="000000"/>
        </w:rPr>
        <w:t>Rozpoczęcie odbioru przedmiotu umowy</w:t>
      </w:r>
      <w:r w:rsidRPr="006850A1">
        <w:rPr>
          <w:rFonts w:ascii="Times New Roman" w:eastAsia="Tahoma" w:hAnsi="Times New Roman" w:cs="Times New Roman"/>
          <w:color w:val="000000"/>
        </w:rPr>
        <w:t xml:space="preserve">, o których mowa w  § 1 ust. 1 umowy, nastąpi w terminie pięciu dni roboczych od dnia otrzymania przez Zamawiającego zawiadomienia o gotowości do odbioru częściowego. Zamawiający wyznaczy termin rozpoczęcia odbioru. W czynnościach odbioru będą brali udział w szczególności przedstawiciele Zamawiającego, właściwy inspektor nadzoru inwestorskiego oraz kierownik budowy, kierownik robót podlegających odbiorowi i przedstawiciel Wykonawcy. Z czynności odbioru częściowego strony sporządzają protokół zawierający ustalenia dokonane w toku odbioru w tym w szczególności: zakres odebranych robót oraz kwoty należne do zapłaty wykonawcy. </w:t>
      </w:r>
      <w:bookmarkEnd w:id="5"/>
    </w:p>
    <w:p w14:paraId="751BFCFA" w14:textId="1413AF35" w:rsidR="006153C1" w:rsidRPr="00390F23"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u w:val="single"/>
        </w:rPr>
      </w:pPr>
      <w:r w:rsidRPr="00D265BC">
        <w:rPr>
          <w:rFonts w:ascii="Times New Roman" w:eastAsia="Tahoma" w:hAnsi="Times New Roman" w:cs="Times New Roman"/>
          <w:color w:val="000000"/>
          <w:u w:val="single"/>
        </w:rPr>
        <w:t xml:space="preserve">Wykonawca jest zobowiązany do </w:t>
      </w:r>
      <w:r w:rsidR="00F54175" w:rsidRPr="00390F23">
        <w:rPr>
          <w:rFonts w:ascii="Times New Roman" w:eastAsia="Tahoma" w:hAnsi="Times New Roman" w:cs="Times New Roman"/>
          <w:color w:val="000000"/>
          <w:u w:val="single"/>
        </w:rPr>
        <w:t>zawiadomienia</w:t>
      </w:r>
      <w:r w:rsidR="00BC141E">
        <w:rPr>
          <w:rFonts w:ascii="Times New Roman" w:eastAsia="Tahoma" w:hAnsi="Times New Roman" w:cs="Times New Roman"/>
          <w:color w:val="000000"/>
          <w:u w:val="single"/>
        </w:rPr>
        <w:t xml:space="preserve"> </w:t>
      </w:r>
      <w:r w:rsidRPr="00390F23">
        <w:rPr>
          <w:rFonts w:ascii="Times New Roman" w:eastAsia="Tahoma" w:hAnsi="Times New Roman" w:cs="Times New Roman"/>
          <w:color w:val="000000"/>
          <w:u w:val="single"/>
        </w:rPr>
        <w:t xml:space="preserve">, o którym mowa </w:t>
      </w:r>
      <w:r w:rsidR="009306D2" w:rsidRPr="00390F23">
        <w:rPr>
          <w:rFonts w:ascii="Times New Roman" w:eastAsia="Tahoma" w:hAnsi="Times New Roman" w:cs="Times New Roman"/>
          <w:color w:val="000000"/>
          <w:u w:val="single"/>
        </w:rPr>
        <w:t xml:space="preserve">w pkt 3 </w:t>
      </w:r>
      <w:r w:rsidR="006414C7" w:rsidRPr="00390F23">
        <w:rPr>
          <w:rFonts w:ascii="Times New Roman" w:eastAsia="Tahoma" w:hAnsi="Times New Roman" w:cs="Times New Roman"/>
          <w:color w:val="000000"/>
          <w:u w:val="single"/>
        </w:rPr>
        <w:t xml:space="preserve">i </w:t>
      </w:r>
      <w:r w:rsidR="009306D2" w:rsidRPr="00390F23">
        <w:rPr>
          <w:rFonts w:ascii="Times New Roman" w:eastAsia="Tahoma" w:hAnsi="Times New Roman" w:cs="Times New Roman"/>
          <w:color w:val="000000"/>
          <w:u w:val="single"/>
        </w:rPr>
        <w:t xml:space="preserve">ponadto </w:t>
      </w:r>
      <w:r w:rsidRPr="00390F23">
        <w:rPr>
          <w:rFonts w:ascii="Times New Roman" w:eastAsia="Tahoma" w:hAnsi="Times New Roman" w:cs="Times New Roman"/>
          <w:color w:val="000000"/>
          <w:u w:val="single"/>
        </w:rPr>
        <w:t xml:space="preserve">załączyć: </w:t>
      </w:r>
    </w:p>
    <w:p w14:paraId="4DC50B44" w14:textId="77777777"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14:paraId="1B4E00B4" w14:textId="77777777"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14:paraId="1A7DBA6E" w14:textId="77777777"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14:paraId="6465DAE9" w14:textId="77777777"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14:paraId="328C0B64" w14:textId="77777777"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14:paraId="419DC0A3" w14:textId="77777777" w:rsidR="006153C1" w:rsidRDefault="006153C1" w:rsidP="009F5C5E">
      <w:pPr>
        <w:numPr>
          <w:ilvl w:val="1"/>
          <w:numId w:val="48"/>
        </w:numPr>
        <w:spacing w:after="4" w:line="276" w:lineRule="auto"/>
        <w:ind w:left="999" w:right="-8"/>
        <w:jc w:val="both"/>
        <w:rPr>
          <w:rFonts w:eastAsia="Tahoma"/>
          <w:sz w:val="24"/>
          <w:szCs w:val="24"/>
        </w:rPr>
      </w:pPr>
      <w:r w:rsidRPr="006850A1">
        <w:rPr>
          <w:rFonts w:eastAsia="Tahoma"/>
          <w:color w:val="000000"/>
          <w:sz w:val="24"/>
          <w:szCs w:val="24"/>
        </w:rPr>
        <w:t xml:space="preserve">wypełniony dziennik budowy, w którym inspektorzy nadzoru inwestorskiego  </w:t>
      </w:r>
      <w:r w:rsidRPr="006850A1">
        <w:rPr>
          <w:rFonts w:eastAsia="Tahoma"/>
          <w:sz w:val="24"/>
          <w:szCs w:val="24"/>
        </w:rPr>
        <w:t xml:space="preserve">potwierdzili zakończenie wszystkich robót budowlanych lub jego kopię, </w:t>
      </w:r>
    </w:p>
    <w:p w14:paraId="6C897E66" w14:textId="61AED9FF" w:rsidR="001216A7" w:rsidRPr="001216A7" w:rsidRDefault="001216A7" w:rsidP="009F5C5E">
      <w:pPr>
        <w:numPr>
          <w:ilvl w:val="1"/>
          <w:numId w:val="48"/>
        </w:numPr>
        <w:spacing w:after="4" w:line="276" w:lineRule="auto"/>
        <w:ind w:left="999" w:right="-8"/>
        <w:jc w:val="both"/>
        <w:rPr>
          <w:rFonts w:eastAsia="Tahoma"/>
          <w:sz w:val="24"/>
          <w:szCs w:val="24"/>
        </w:rPr>
      </w:pPr>
      <w:r w:rsidRPr="001216A7">
        <w:rPr>
          <w:rFonts w:eastAsia="Tahoma"/>
          <w:color w:val="000000"/>
          <w:sz w:val="24"/>
          <w:szCs w:val="24"/>
        </w:rPr>
        <w:t>zakres robót budowlanych, dostaw lub usług wykonanych przez Podwykonawcę  i ich wartość</w:t>
      </w:r>
    </w:p>
    <w:p w14:paraId="5BF407BA" w14:textId="77777777" w:rsidR="006153C1" w:rsidRPr="006850A1" w:rsidRDefault="006153C1" w:rsidP="009F5C5E">
      <w:pPr>
        <w:numPr>
          <w:ilvl w:val="1"/>
          <w:numId w:val="48"/>
        </w:numPr>
        <w:spacing w:after="4" w:line="276" w:lineRule="auto"/>
        <w:ind w:left="993" w:right="-8" w:hanging="426"/>
        <w:jc w:val="both"/>
        <w:rPr>
          <w:rFonts w:eastAsia="Tahoma"/>
          <w:sz w:val="24"/>
          <w:szCs w:val="24"/>
        </w:rPr>
      </w:pPr>
      <w:r w:rsidRPr="006850A1">
        <w:rPr>
          <w:rFonts w:eastAsia="Tahoma"/>
          <w:sz w:val="24"/>
          <w:szCs w:val="24"/>
        </w:rPr>
        <w:t xml:space="preserve">powykonawczą inwentaryzację geodezyjną </w:t>
      </w:r>
      <w:r w:rsidRPr="006850A1">
        <w:rPr>
          <w:sz w:val="24"/>
          <w:szCs w:val="24"/>
        </w:rPr>
        <w:t>(potwierdzoną przez geodetę),</w:t>
      </w:r>
      <w:r w:rsidRPr="006850A1">
        <w:rPr>
          <w:rFonts w:eastAsia="Tahoma"/>
          <w:sz w:val="24"/>
          <w:szCs w:val="24"/>
        </w:rPr>
        <w:t xml:space="preserve"> </w:t>
      </w:r>
    </w:p>
    <w:p w14:paraId="3BD95498" w14:textId="77777777" w:rsidR="006153C1" w:rsidRPr="006850A1" w:rsidRDefault="006153C1" w:rsidP="009F5C5E">
      <w:pPr>
        <w:numPr>
          <w:ilvl w:val="1"/>
          <w:numId w:val="48"/>
        </w:numPr>
        <w:spacing w:after="4" w:line="276" w:lineRule="auto"/>
        <w:ind w:left="993" w:right="-8" w:hanging="426"/>
        <w:jc w:val="both"/>
        <w:rPr>
          <w:rFonts w:eastAsia="Tahoma"/>
          <w:color w:val="000000"/>
          <w:sz w:val="24"/>
          <w:szCs w:val="24"/>
        </w:rPr>
      </w:pPr>
      <w:r w:rsidRPr="006850A1">
        <w:rPr>
          <w:rFonts w:eastAsia="Tahoma"/>
          <w:color w:val="000000"/>
          <w:sz w:val="24"/>
          <w:szCs w:val="24"/>
        </w:rPr>
        <w:t xml:space="preserve">dokumentację powykonawczą wraz z naniesionymi zmianami dokonanymi w trakcie budowy, potwierdzonymi przez kierownika budowy, inspektora nadzoru – jeżeli takie wystąpiły,  </w:t>
      </w:r>
    </w:p>
    <w:p w14:paraId="1B8F25E2" w14:textId="77777777" w:rsidR="006153C1" w:rsidRPr="006850A1" w:rsidRDefault="006153C1" w:rsidP="009F5C5E">
      <w:pPr>
        <w:numPr>
          <w:ilvl w:val="1"/>
          <w:numId w:val="48"/>
        </w:numPr>
        <w:spacing w:after="4" w:line="276" w:lineRule="auto"/>
        <w:ind w:left="993" w:right="-8" w:hanging="426"/>
        <w:jc w:val="both"/>
        <w:rPr>
          <w:rFonts w:eastAsia="Tahoma"/>
          <w:color w:val="000000"/>
          <w:sz w:val="24"/>
          <w:szCs w:val="24"/>
        </w:rPr>
      </w:pPr>
      <w:r w:rsidRPr="006850A1">
        <w:rPr>
          <w:rFonts w:eastAsia="Tahoma"/>
          <w:color w:val="000000"/>
          <w:sz w:val="24"/>
          <w:szCs w:val="24"/>
        </w:rPr>
        <w:t>w stosunku do zastosowanych materiałów lub urządzeń dokumenty stwierdzające ich dopuszczenie do obrotu i powszechnego stosowania np. certyfikaty i inne dokumenty potwierdzające jakość wbudowanych materiałów”).</w:t>
      </w:r>
    </w:p>
    <w:p w14:paraId="5DAD20B2" w14:textId="77777777" w:rsidR="006153C1" w:rsidRPr="006850A1" w:rsidRDefault="006153C1" w:rsidP="009F5C5E">
      <w:pPr>
        <w:numPr>
          <w:ilvl w:val="1"/>
          <w:numId w:val="48"/>
        </w:numPr>
        <w:spacing w:after="4" w:line="276" w:lineRule="auto"/>
        <w:ind w:left="993" w:right="-8" w:hanging="426"/>
        <w:jc w:val="both"/>
        <w:rPr>
          <w:rFonts w:eastAsia="Tahoma"/>
          <w:color w:val="000000"/>
          <w:sz w:val="24"/>
          <w:szCs w:val="24"/>
        </w:rPr>
      </w:pPr>
      <w:r w:rsidRPr="006850A1">
        <w:rPr>
          <w:rFonts w:eastAsia="Tahoma"/>
          <w:color w:val="000000"/>
          <w:sz w:val="24"/>
          <w:szCs w:val="24"/>
        </w:rPr>
        <w:lastRenderedPageBreak/>
        <w:t xml:space="preserve">wymagane dokumenty, protokoły i zaświadczenia z przeprowadzonych przez wykonawcę badań, sprawdzeń oraz protokoły odbioru robót branżowych objętych zamówieniem, </w:t>
      </w:r>
    </w:p>
    <w:p w14:paraId="55CC4573" w14:textId="77777777" w:rsidR="006153C1" w:rsidRPr="006850A1" w:rsidRDefault="006153C1" w:rsidP="009F5C5E">
      <w:pPr>
        <w:numPr>
          <w:ilvl w:val="1"/>
          <w:numId w:val="48"/>
        </w:numPr>
        <w:spacing w:after="4" w:line="276" w:lineRule="auto"/>
        <w:ind w:left="993" w:right="-8" w:hanging="426"/>
        <w:jc w:val="both"/>
        <w:rPr>
          <w:rFonts w:eastAsia="Tahoma"/>
          <w:sz w:val="24"/>
          <w:szCs w:val="24"/>
        </w:rPr>
      </w:pPr>
      <w:r w:rsidRPr="006850A1">
        <w:rPr>
          <w:rFonts w:eastAsia="Tahoma"/>
          <w:sz w:val="24"/>
          <w:szCs w:val="24"/>
        </w:rPr>
        <w:t xml:space="preserve">scenariusz rozwoju wydarzeń podczas pożaru i instrukcji bezpieczeństwa pożarowego dla wybudowanego obiektu, </w:t>
      </w:r>
    </w:p>
    <w:p w14:paraId="18911F20" w14:textId="77777777" w:rsidR="006153C1" w:rsidRDefault="006153C1" w:rsidP="009F5C5E">
      <w:pPr>
        <w:numPr>
          <w:ilvl w:val="1"/>
          <w:numId w:val="48"/>
        </w:numPr>
        <w:spacing w:after="4" w:line="276" w:lineRule="auto"/>
        <w:ind w:left="993" w:right="-8" w:hanging="426"/>
        <w:jc w:val="both"/>
        <w:rPr>
          <w:rFonts w:eastAsia="Tahoma"/>
          <w:sz w:val="24"/>
          <w:szCs w:val="24"/>
        </w:rPr>
      </w:pPr>
      <w:r w:rsidRPr="006850A1">
        <w:rPr>
          <w:rFonts w:eastAsia="Tahoma"/>
          <w:sz w:val="24"/>
          <w:szCs w:val="24"/>
        </w:rPr>
        <w:t xml:space="preserve">instrukcje obsługi, eksploatacji i konserwacji wbudowanych urządzeń i systemów, </w:t>
      </w:r>
    </w:p>
    <w:p w14:paraId="382946BB" w14:textId="6094433E" w:rsidR="009947DB" w:rsidRPr="006850A1" w:rsidRDefault="009947DB" w:rsidP="009F5C5E">
      <w:pPr>
        <w:numPr>
          <w:ilvl w:val="1"/>
          <w:numId w:val="48"/>
        </w:numPr>
        <w:spacing w:after="4" w:line="276" w:lineRule="auto"/>
        <w:ind w:left="993" w:right="-8" w:hanging="426"/>
        <w:jc w:val="both"/>
        <w:rPr>
          <w:rFonts w:eastAsia="Tahoma"/>
          <w:sz w:val="24"/>
          <w:szCs w:val="24"/>
        </w:rPr>
      </w:pPr>
      <w:r w:rsidRPr="009947DB">
        <w:rPr>
          <w:rFonts w:eastAsia="Tahoma"/>
          <w:sz w:val="24"/>
          <w:szCs w:val="24"/>
        </w:rPr>
        <w:t>oświadczenie kierownika budowy o zgodności wykonania obiektu z pozwoleniem na budowę, projektem budowlanym, obowiązującymi przepisami, o doprowadzeniu do należytego stanu i porządku terenu budowy, a także o właściwym zagospodarowaniu terenów przyległych</w:t>
      </w:r>
      <w:r>
        <w:rPr>
          <w:rFonts w:eastAsia="Tahoma"/>
          <w:sz w:val="24"/>
          <w:szCs w:val="24"/>
        </w:rPr>
        <w:t>.</w:t>
      </w:r>
    </w:p>
    <w:p w14:paraId="10AC53B4" w14:textId="7FCC6D91" w:rsidR="00CA4C96" w:rsidRPr="00390F23" w:rsidRDefault="006153C1" w:rsidP="00CA4C96">
      <w:pPr>
        <w:numPr>
          <w:ilvl w:val="0"/>
          <w:numId w:val="38"/>
        </w:numPr>
        <w:spacing w:after="4" w:line="276" w:lineRule="auto"/>
        <w:ind w:right="-8"/>
        <w:jc w:val="both"/>
        <w:rPr>
          <w:rFonts w:eastAsia="Tahoma"/>
          <w:color w:val="000000"/>
          <w:sz w:val="24"/>
          <w:szCs w:val="24"/>
        </w:rPr>
      </w:pPr>
      <w:r w:rsidRPr="00390F23">
        <w:rPr>
          <w:rFonts w:eastAsia="Tahoma"/>
          <w:color w:val="000000"/>
          <w:sz w:val="24"/>
          <w:szCs w:val="24"/>
        </w:rPr>
        <w:t xml:space="preserve"> </w:t>
      </w:r>
      <w:r w:rsidR="00CA4C96" w:rsidRPr="00390F23">
        <w:rPr>
          <w:rFonts w:eastAsia="Tahoma"/>
          <w:color w:val="000000"/>
          <w:sz w:val="24"/>
          <w:szCs w:val="24"/>
        </w:rPr>
        <w:t xml:space="preserve">Brak jakiegokolwiek dokumentu lub stwierdzenie jego wady może stanowić podstawę do odmowy dokonania odbioru końcowego robót budowlanych objętych niniejszą umową. </w:t>
      </w:r>
    </w:p>
    <w:p w14:paraId="29991869" w14:textId="77777777" w:rsidR="006153C1" w:rsidRPr="006850A1"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390F23">
        <w:rPr>
          <w:rFonts w:ascii="Times New Roman" w:eastAsia="Tahoma" w:hAnsi="Times New Roman" w:cs="Times New Roman"/>
          <w:color w:val="000000"/>
        </w:rPr>
        <w:t>Przystąpienie do odbioru końcowego przedmiotu</w:t>
      </w:r>
      <w:r w:rsidRPr="006850A1">
        <w:rPr>
          <w:rFonts w:ascii="Times New Roman" w:eastAsia="Tahoma" w:hAnsi="Times New Roman" w:cs="Times New Roman"/>
          <w:color w:val="000000"/>
        </w:rPr>
        <w:t xml:space="preserve"> umowy nastąpi niezwłocznie, jednak nie później niż w terminie </w:t>
      </w:r>
      <w:r w:rsidRPr="006850A1">
        <w:rPr>
          <w:rFonts w:ascii="Times New Roman" w:eastAsia="Tahoma" w:hAnsi="Times New Roman" w:cs="Times New Roman"/>
        </w:rPr>
        <w:t>7 dni roboczych</w:t>
      </w:r>
      <w:r w:rsidRPr="006850A1">
        <w:rPr>
          <w:rFonts w:ascii="Times New Roman" w:eastAsia="Tahoma" w:hAnsi="Times New Roman" w:cs="Times New Roman"/>
          <w:color w:val="000000"/>
        </w:rPr>
        <w:t xml:space="preserve"> od dnia otrzymania przez Zamawiającego kompletnego powiadomienia o gotowości do odbioru. Zamawiający </w:t>
      </w:r>
      <w:r w:rsidRPr="006850A1">
        <w:rPr>
          <w:rFonts w:ascii="Times New Roman" w:hAnsi="Times New Roman" w:cs="Times New Roman"/>
        </w:rPr>
        <w:t>poinformuje Wykonawcę o wyznaczonym terminie rozpoczęcia odbioru końcowego</w:t>
      </w:r>
      <w:r w:rsidRPr="006850A1">
        <w:rPr>
          <w:rFonts w:ascii="Times New Roman" w:eastAsia="Tahoma" w:hAnsi="Times New Roman" w:cs="Times New Roman"/>
          <w:color w:val="000000"/>
        </w:rPr>
        <w:t xml:space="preserve">. W czynnościach odbioru będą brali udział w szczególności przedstawiciele Zamawiającego, inspektorzy nadzoru, kierownik budowy oraz przedstawiciel Wykonawcy.   </w:t>
      </w:r>
    </w:p>
    <w:p w14:paraId="498A9AA2" w14:textId="1D00F369" w:rsidR="006153C1" w:rsidRPr="00390F23" w:rsidRDefault="006153C1" w:rsidP="00CA4C96">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390F23">
        <w:rPr>
          <w:rFonts w:ascii="Times New Roman" w:eastAsia="Tahoma" w:hAnsi="Times New Roman" w:cs="Times New Roman"/>
          <w:color w:val="000000"/>
        </w:rPr>
        <w:t xml:space="preserve">Odbiór końcowy następuje na podstawie protokołu odbioru podpisanego przez przedstawiciela Zamawiającego, właściwych inspektorów nadzoru oraz kierownika budowy i przedstawiciela wykonawcy. </w:t>
      </w:r>
      <w:r w:rsidR="00CA4C96" w:rsidRPr="00390F23">
        <w:rPr>
          <w:rFonts w:ascii="Times New Roman" w:eastAsia="Tahoma" w:hAnsi="Times New Roman" w:cs="Times New Roman"/>
          <w:color w:val="000000"/>
        </w:rPr>
        <w:t xml:space="preserve">Protokół zawiera ustalenia dokonane w toku odbioru.  </w:t>
      </w:r>
    </w:p>
    <w:p w14:paraId="655B1E61" w14:textId="77777777" w:rsidR="006153C1" w:rsidRPr="00390F23" w:rsidRDefault="006153C1" w:rsidP="00253DF8">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390F23">
        <w:rPr>
          <w:rFonts w:ascii="Times New Roman" w:eastAsia="Tahoma" w:hAnsi="Times New Roman" w:cs="Times New Roman"/>
          <w:color w:val="000000"/>
        </w:rPr>
        <w:t>Jeżeli w toku czynności odbioru ko</w:t>
      </w:r>
      <w:r w:rsidR="00AD26C4" w:rsidRPr="00390F23">
        <w:rPr>
          <w:rFonts w:ascii="Times New Roman" w:eastAsia="Tahoma" w:hAnsi="Times New Roman" w:cs="Times New Roman"/>
          <w:color w:val="000000"/>
        </w:rPr>
        <w:t>ńcowego</w:t>
      </w:r>
      <w:r w:rsidRPr="00390F23">
        <w:rPr>
          <w:rFonts w:ascii="Times New Roman" w:eastAsia="Tahoma" w:hAnsi="Times New Roman" w:cs="Times New Roman"/>
          <w:color w:val="000000"/>
        </w:rPr>
        <w:t xml:space="preserve"> Przedmiotu Umowy zostaną stwierdzone wady to Zamawiającemu przysługują następujące uprawnienia: </w:t>
      </w:r>
    </w:p>
    <w:p w14:paraId="73A94DCC" w14:textId="0BAB354B" w:rsidR="006153C1" w:rsidRPr="00390F23" w:rsidRDefault="00E23C24" w:rsidP="009F5C5E">
      <w:pPr>
        <w:pStyle w:val="Tekstpodstawowy"/>
        <w:widowControl/>
        <w:numPr>
          <w:ilvl w:val="1"/>
          <w:numId w:val="38"/>
        </w:numPr>
        <w:tabs>
          <w:tab w:val="left" w:pos="360"/>
        </w:tabs>
        <w:suppressAutoHyphens w:val="0"/>
        <w:spacing w:after="0" w:line="276" w:lineRule="auto"/>
        <w:jc w:val="both"/>
        <w:textAlignment w:val="auto"/>
        <w:rPr>
          <w:rFonts w:eastAsia="Times New Roman"/>
        </w:rPr>
      </w:pPr>
      <w:r w:rsidRPr="00390F23">
        <w:rPr>
          <w:rFonts w:eastAsia="Tahoma"/>
          <w:color w:val="000000"/>
        </w:rPr>
        <w:t xml:space="preserve">W przypadku gdy </w:t>
      </w:r>
      <w:r w:rsidR="006153C1" w:rsidRPr="00390F23">
        <w:rPr>
          <w:rFonts w:eastAsia="Tahoma"/>
          <w:color w:val="000000"/>
        </w:rPr>
        <w:t xml:space="preserve">wady nie nadają się do usunięcia to: </w:t>
      </w:r>
    </w:p>
    <w:p w14:paraId="411A6DCA" w14:textId="77777777" w:rsidR="006153C1" w:rsidRPr="00390F23" w:rsidRDefault="006153C1" w:rsidP="006153C1">
      <w:pPr>
        <w:spacing w:after="4" w:line="276" w:lineRule="auto"/>
        <w:ind w:left="851" w:right="-8"/>
        <w:jc w:val="both"/>
        <w:rPr>
          <w:rFonts w:eastAsia="Tahoma"/>
          <w:color w:val="000000"/>
          <w:sz w:val="24"/>
          <w:szCs w:val="24"/>
        </w:rPr>
      </w:pPr>
      <w:r w:rsidRPr="00390F23">
        <w:rPr>
          <w:rFonts w:eastAsia="Tahoma"/>
          <w:color w:val="000000"/>
        </w:rPr>
        <w:t xml:space="preserve">- </w:t>
      </w:r>
      <w:r w:rsidRPr="00390F23">
        <w:rPr>
          <w:rFonts w:eastAsia="Tahoma"/>
          <w:color w:val="000000"/>
          <w:sz w:val="24"/>
          <w:szCs w:val="24"/>
        </w:rPr>
        <w:t xml:space="preserve">jeżeli umożliwiają one użytkowanie przedmiotu umowy zgodnie z przeznaczeniem, Zamawiający może odebrać przedmiot odbioru i obniżyć odpowiednio wynagrodzenie Wykonawcy, </w:t>
      </w:r>
    </w:p>
    <w:p w14:paraId="2DF2C0C4" w14:textId="77777777" w:rsidR="006153C1" w:rsidRPr="00390F23" w:rsidRDefault="006153C1" w:rsidP="006153C1">
      <w:pPr>
        <w:spacing w:after="4" w:line="276" w:lineRule="auto"/>
        <w:ind w:left="851" w:right="-8"/>
        <w:jc w:val="both"/>
        <w:rPr>
          <w:rFonts w:eastAsia="Tahoma"/>
          <w:color w:val="000000"/>
        </w:rPr>
      </w:pPr>
      <w:r w:rsidRPr="00390F23">
        <w:rPr>
          <w:rFonts w:eastAsia="Tahoma"/>
          <w:color w:val="000000"/>
        </w:rPr>
        <w:t xml:space="preserve">- </w:t>
      </w:r>
      <w:r w:rsidRPr="00390F23">
        <w:rPr>
          <w:rFonts w:eastAsia="Tahoma"/>
          <w:color w:val="000000"/>
          <w:sz w:val="24"/>
          <w:szCs w:val="24"/>
        </w:rPr>
        <w:t>jeżeli uniemożliwiają użytkowanie przedmiotu umowy zgodnie z przeznaczeniem, zamawiający może odstąpić od umowy lub żądać wykonania przedmiotu umowy po raz drugi na koszt wykonawcy, na co Wykonawca wyraża zgodę,</w:t>
      </w:r>
      <w:r w:rsidRPr="00390F23">
        <w:rPr>
          <w:rFonts w:eastAsia="Arial"/>
          <w:color w:val="000000"/>
          <w:sz w:val="24"/>
          <w:szCs w:val="24"/>
        </w:rPr>
        <w:t xml:space="preserve"> </w:t>
      </w:r>
    </w:p>
    <w:p w14:paraId="54D9E5A3"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464B6E2A"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56CE13D4"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3ADB8C4D"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13A2291D"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4F0FE76B"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302DE251"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6B500D39"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79182EB4"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2FC497EB" w14:textId="77777777" w:rsidR="006153C1" w:rsidRPr="00390F23" w:rsidRDefault="006153C1" w:rsidP="009F5C5E">
      <w:pPr>
        <w:pStyle w:val="Akapitzlist"/>
        <w:numPr>
          <w:ilvl w:val="1"/>
          <w:numId w:val="53"/>
        </w:numPr>
        <w:spacing w:after="4" w:line="276" w:lineRule="auto"/>
        <w:ind w:right="-8"/>
        <w:contextualSpacing w:val="0"/>
        <w:jc w:val="both"/>
        <w:rPr>
          <w:rFonts w:eastAsia="Tahoma"/>
          <w:vanish/>
          <w:color w:val="000000"/>
        </w:rPr>
      </w:pPr>
    </w:p>
    <w:p w14:paraId="2404D4D6" w14:textId="4F01BB4E" w:rsidR="006153C1" w:rsidRPr="00390F23" w:rsidRDefault="00B4581C" w:rsidP="009F5C5E">
      <w:pPr>
        <w:numPr>
          <w:ilvl w:val="1"/>
          <w:numId w:val="53"/>
        </w:numPr>
        <w:spacing w:after="4" w:line="276" w:lineRule="auto"/>
        <w:ind w:right="-8"/>
        <w:jc w:val="both"/>
        <w:rPr>
          <w:rFonts w:eastAsia="Tahoma"/>
          <w:color w:val="000000"/>
          <w:sz w:val="24"/>
          <w:szCs w:val="24"/>
        </w:rPr>
      </w:pPr>
      <w:r w:rsidRPr="00390F23">
        <w:rPr>
          <w:rFonts w:eastAsia="Tahoma"/>
          <w:color w:val="000000"/>
          <w:sz w:val="24"/>
          <w:szCs w:val="24"/>
        </w:rPr>
        <w:t>W przypadku gdy</w:t>
      </w:r>
      <w:r w:rsidRPr="00390F23">
        <w:rPr>
          <w:rFonts w:eastAsia="Tahoma"/>
          <w:color w:val="000000"/>
        </w:rPr>
        <w:t xml:space="preserve"> </w:t>
      </w:r>
      <w:r w:rsidR="006153C1" w:rsidRPr="00390F23">
        <w:rPr>
          <w:rFonts w:eastAsia="Tahoma"/>
          <w:color w:val="000000"/>
          <w:sz w:val="24"/>
          <w:szCs w:val="24"/>
        </w:rPr>
        <w:t xml:space="preserve">wady nadają się do usunięcia to Zamawiający może: </w:t>
      </w:r>
    </w:p>
    <w:p w14:paraId="6865CDA3" w14:textId="0353D538" w:rsidR="006153C1" w:rsidRPr="006850A1" w:rsidRDefault="006153C1" w:rsidP="006153C1">
      <w:pPr>
        <w:spacing w:after="4" w:line="276" w:lineRule="auto"/>
        <w:ind w:left="851" w:right="-8"/>
        <w:jc w:val="both"/>
        <w:rPr>
          <w:rFonts w:eastAsia="Tahoma"/>
          <w:color w:val="000000"/>
          <w:sz w:val="24"/>
          <w:szCs w:val="24"/>
        </w:rPr>
      </w:pPr>
      <w:r w:rsidRPr="00390F23">
        <w:rPr>
          <w:rFonts w:eastAsia="Tahoma"/>
          <w:color w:val="000000"/>
        </w:rPr>
        <w:t xml:space="preserve">- </w:t>
      </w:r>
      <w:r w:rsidRPr="00390F23">
        <w:rPr>
          <w:rFonts w:eastAsia="Tahoma"/>
          <w:color w:val="000000"/>
          <w:sz w:val="24"/>
          <w:szCs w:val="24"/>
        </w:rPr>
        <w:t xml:space="preserve">odmówić odbioru </w:t>
      </w:r>
      <w:r w:rsidRPr="00390F23">
        <w:rPr>
          <w:rFonts w:eastAsia="Tahoma"/>
          <w:sz w:val="24"/>
          <w:szCs w:val="24"/>
        </w:rPr>
        <w:t>bezusterkowego końcowego</w:t>
      </w:r>
      <w:r w:rsidRPr="00390F23">
        <w:rPr>
          <w:rFonts w:eastAsia="Tahoma"/>
          <w:color w:val="000000"/>
          <w:sz w:val="24"/>
          <w:szCs w:val="24"/>
        </w:rPr>
        <w:t xml:space="preserve"> do czasu usunięcia wad</w:t>
      </w:r>
      <w:r w:rsidR="00FF1A3C" w:rsidRPr="00390F23">
        <w:rPr>
          <w:rFonts w:eastAsia="Tahoma"/>
          <w:color w:val="000000"/>
          <w:sz w:val="24"/>
          <w:szCs w:val="24"/>
        </w:rPr>
        <w:t>. W</w:t>
      </w:r>
      <w:r w:rsidRPr="00390F23">
        <w:rPr>
          <w:rFonts w:eastAsia="Tahoma"/>
          <w:color w:val="000000"/>
          <w:sz w:val="24"/>
          <w:szCs w:val="24"/>
        </w:rPr>
        <w:t xml:space="preserve"> przypadku odmowy odbioru, Zamawiający określa w protokole powód nie odebrania robót i termin usunięcia wad lub</w:t>
      </w:r>
      <w:r w:rsidRPr="006850A1">
        <w:rPr>
          <w:rFonts w:eastAsia="Tahoma"/>
          <w:color w:val="000000"/>
          <w:sz w:val="24"/>
          <w:szCs w:val="24"/>
        </w:rPr>
        <w:t xml:space="preserve"> </w:t>
      </w:r>
    </w:p>
    <w:p w14:paraId="248ED363" w14:textId="77777777" w:rsidR="006153C1" w:rsidRPr="006850A1" w:rsidRDefault="006153C1" w:rsidP="006153C1">
      <w:pPr>
        <w:spacing w:after="4" w:line="276" w:lineRule="auto"/>
        <w:ind w:left="851" w:right="-8"/>
        <w:jc w:val="both"/>
        <w:rPr>
          <w:rFonts w:eastAsia="Tahoma"/>
          <w:sz w:val="24"/>
          <w:szCs w:val="24"/>
        </w:rPr>
      </w:pPr>
      <w:r>
        <w:rPr>
          <w:rFonts w:eastAsia="Tahoma"/>
        </w:rPr>
        <w:t xml:space="preserve">- </w:t>
      </w:r>
      <w:r w:rsidRPr="006850A1">
        <w:rPr>
          <w:rFonts w:eastAsia="Tahoma"/>
          <w:sz w:val="24"/>
          <w:szCs w:val="24"/>
        </w:rPr>
        <w:t xml:space="preserve">dokonać odbioru i wyznaczyć termin usunięcia wad zatrzymując odpowiednią do kosztów usunięcia wad część wynagrodzenia Wykonawcy tytułem kaucji gwarancyjnej. </w:t>
      </w:r>
    </w:p>
    <w:p w14:paraId="16504965" w14:textId="77777777" w:rsidR="006153C1" w:rsidRPr="006850A1" w:rsidRDefault="006153C1" w:rsidP="009F5C5E">
      <w:pPr>
        <w:numPr>
          <w:ilvl w:val="0"/>
          <w:numId w:val="38"/>
        </w:numPr>
        <w:spacing w:after="4" w:line="276" w:lineRule="auto"/>
        <w:ind w:right="-8"/>
        <w:jc w:val="both"/>
        <w:rPr>
          <w:rFonts w:eastAsia="Tahoma"/>
          <w:color w:val="000000"/>
          <w:sz w:val="24"/>
          <w:szCs w:val="24"/>
        </w:rPr>
      </w:pPr>
      <w:r w:rsidRPr="006850A1">
        <w:rPr>
          <w:rFonts w:eastAsia="Tahoma"/>
          <w:color w:val="000000"/>
          <w:sz w:val="24"/>
          <w:szCs w:val="24"/>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w:t>
      </w:r>
      <w:r w:rsidRPr="006850A1">
        <w:rPr>
          <w:rFonts w:eastAsia="Tahoma"/>
          <w:b/>
          <w:color w:val="000000"/>
          <w:sz w:val="24"/>
          <w:szCs w:val="24"/>
        </w:rPr>
        <w:t xml:space="preserve"> </w:t>
      </w:r>
      <w:r w:rsidRPr="006850A1">
        <w:rPr>
          <w:rFonts w:eastAsia="Tahoma"/>
          <w:color w:val="000000"/>
          <w:sz w:val="24"/>
          <w:szCs w:val="24"/>
        </w:rPr>
        <w:t xml:space="preserve">roboczych od daty otrzymania zawiadomienia. W czynnościach odbioru będą brali udział przedstawiciel Zamawiającego, właściwy inspektor nadzoru oraz przedstawiciel Wykonawcy - kierownik budowy. Z </w:t>
      </w:r>
      <w:r w:rsidRPr="006850A1">
        <w:rPr>
          <w:rFonts w:eastAsia="Tahoma"/>
          <w:color w:val="000000"/>
          <w:sz w:val="24"/>
          <w:szCs w:val="24"/>
        </w:rPr>
        <w:lastRenderedPageBreak/>
        <w:t xml:space="preserve">czynności odbioru usunięcia wad strony sporządzają protokół zawierający ustalenia dokonane w toku odbioru.  </w:t>
      </w:r>
    </w:p>
    <w:p w14:paraId="211C65A9" w14:textId="77777777" w:rsidR="006153C1" w:rsidRPr="006850A1" w:rsidRDefault="006153C1" w:rsidP="009F5C5E">
      <w:pPr>
        <w:numPr>
          <w:ilvl w:val="0"/>
          <w:numId w:val="38"/>
        </w:numPr>
        <w:spacing w:after="4" w:line="276" w:lineRule="auto"/>
        <w:ind w:left="426" w:right="-8" w:hanging="436"/>
        <w:jc w:val="both"/>
        <w:rPr>
          <w:rFonts w:eastAsia="Tahoma"/>
          <w:color w:val="000000"/>
          <w:sz w:val="24"/>
          <w:szCs w:val="24"/>
        </w:rPr>
      </w:pPr>
      <w:r w:rsidRPr="006850A1">
        <w:rPr>
          <w:rFonts w:eastAsia="Tahoma"/>
          <w:color w:val="000000"/>
          <w:sz w:val="24"/>
          <w:szCs w:val="24"/>
        </w:rPr>
        <w:t xml:space="preserve">Nie usunięcie wad w wyznaczonym terminie może spowodować zlecenie </w:t>
      </w:r>
      <w:r w:rsidRPr="006850A1">
        <w:rPr>
          <w:rFonts w:eastAsia="Tahoma"/>
          <w:sz w:val="24"/>
          <w:szCs w:val="24"/>
        </w:rPr>
        <w:t>osobie trzeciej</w:t>
      </w:r>
      <w:r w:rsidRPr="006850A1">
        <w:rPr>
          <w:rFonts w:eastAsia="Tahoma"/>
          <w:color w:val="FF0000"/>
          <w:sz w:val="24"/>
          <w:szCs w:val="24"/>
        </w:rPr>
        <w:t xml:space="preserve"> </w:t>
      </w:r>
      <w:r w:rsidRPr="006850A1">
        <w:rPr>
          <w:rFonts w:eastAsia="Tahoma"/>
          <w:color w:val="000000"/>
          <w:sz w:val="24"/>
          <w:szCs w:val="24"/>
        </w:rPr>
        <w:t>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r w:rsidRPr="006850A1">
        <w:rPr>
          <w:rFonts w:eastAsia="Tahoma"/>
          <w:color w:val="FF0000"/>
          <w:sz w:val="24"/>
          <w:szCs w:val="24"/>
        </w:rPr>
        <w:t xml:space="preserve"> </w:t>
      </w:r>
    </w:p>
    <w:p w14:paraId="5974C030" w14:textId="77777777" w:rsidR="006153C1" w:rsidRPr="006850A1" w:rsidRDefault="006153C1" w:rsidP="006153C1">
      <w:pPr>
        <w:tabs>
          <w:tab w:val="left" w:pos="360"/>
        </w:tabs>
        <w:jc w:val="both"/>
        <w:rPr>
          <w:sz w:val="24"/>
          <w:szCs w:val="24"/>
        </w:rPr>
      </w:pPr>
    </w:p>
    <w:p w14:paraId="6EFDC953" w14:textId="77777777" w:rsidR="006153C1" w:rsidRPr="006850A1" w:rsidRDefault="006153C1" w:rsidP="006153C1">
      <w:pPr>
        <w:spacing w:line="360" w:lineRule="auto"/>
        <w:jc w:val="center"/>
        <w:rPr>
          <w:b/>
          <w:bCs/>
          <w:sz w:val="24"/>
          <w:szCs w:val="24"/>
        </w:rPr>
      </w:pPr>
      <w:r w:rsidRPr="006850A1">
        <w:rPr>
          <w:b/>
          <w:bCs/>
          <w:sz w:val="24"/>
          <w:szCs w:val="24"/>
        </w:rPr>
        <w:t>§ 14</w:t>
      </w:r>
    </w:p>
    <w:p w14:paraId="192177D4" w14:textId="77777777" w:rsidR="006153C1" w:rsidRPr="00214647" w:rsidRDefault="006153C1" w:rsidP="006153C1">
      <w:pPr>
        <w:spacing w:after="120"/>
        <w:jc w:val="center"/>
        <w:rPr>
          <w:b/>
          <w:sz w:val="24"/>
          <w:szCs w:val="24"/>
        </w:rPr>
      </w:pPr>
      <w:r w:rsidRPr="00214647">
        <w:rPr>
          <w:b/>
          <w:sz w:val="24"/>
          <w:szCs w:val="24"/>
        </w:rPr>
        <w:t>GWARANCJA JAKOŚCI  I RĘKOJMI</w:t>
      </w:r>
    </w:p>
    <w:p w14:paraId="33FED177" w14:textId="77777777" w:rsidR="006153C1" w:rsidRPr="00214647" w:rsidRDefault="006153C1" w:rsidP="009F5C5E">
      <w:pPr>
        <w:pStyle w:val="Tekstpodstawowy"/>
        <w:widowControl/>
        <w:numPr>
          <w:ilvl w:val="0"/>
          <w:numId w:val="26"/>
        </w:numPr>
        <w:tabs>
          <w:tab w:val="left" w:pos="426"/>
        </w:tabs>
        <w:overflowPunct w:val="0"/>
        <w:autoSpaceDE w:val="0"/>
        <w:spacing w:after="0" w:line="240" w:lineRule="auto"/>
        <w:jc w:val="both"/>
        <w:rPr>
          <w:rFonts w:ascii="Times New Roman" w:hAnsi="Times New Roman" w:cs="Times New Roman"/>
          <w:bCs/>
        </w:rPr>
      </w:pPr>
      <w:r w:rsidRPr="00214647">
        <w:rPr>
          <w:rFonts w:ascii="Times New Roman" w:hAnsi="Times New Roman" w:cs="Times New Roman"/>
          <w:bCs/>
        </w:rPr>
        <w:t>Wykonawca udziela Zamawiającemu:</w:t>
      </w:r>
    </w:p>
    <w:p w14:paraId="51B686B7" w14:textId="77777777" w:rsidR="006153C1" w:rsidRPr="00214647" w:rsidRDefault="006153C1" w:rsidP="009F5C5E">
      <w:pPr>
        <w:numPr>
          <w:ilvl w:val="1"/>
          <w:numId w:val="26"/>
        </w:numPr>
        <w:suppressAutoHyphens/>
        <w:jc w:val="both"/>
        <w:rPr>
          <w:bCs/>
          <w:sz w:val="24"/>
          <w:szCs w:val="24"/>
        </w:rPr>
      </w:pPr>
      <w:r w:rsidRPr="00214647">
        <w:rPr>
          <w:bCs/>
          <w:sz w:val="24"/>
          <w:szCs w:val="24"/>
        </w:rPr>
        <w:t xml:space="preserve"> gwarancji na wykonane roboty oraz zamontowane elementy na okres </w:t>
      </w:r>
      <w:r w:rsidRPr="00214647">
        <w:rPr>
          <w:b/>
          <w:sz w:val="24"/>
          <w:szCs w:val="24"/>
        </w:rPr>
        <w:t>____ miesięcy</w:t>
      </w:r>
      <w:r w:rsidRPr="00214647">
        <w:rPr>
          <w:bCs/>
          <w:sz w:val="24"/>
          <w:szCs w:val="24"/>
        </w:rPr>
        <w:t xml:space="preserve"> od dnia podpisania bezusterkowego protokołu odbioru ko</w:t>
      </w:r>
      <w:r w:rsidR="00AD26C4" w:rsidRPr="00214647">
        <w:rPr>
          <w:bCs/>
          <w:sz w:val="24"/>
          <w:szCs w:val="24"/>
        </w:rPr>
        <w:t>ńcowego</w:t>
      </w:r>
      <w:r w:rsidRPr="00214647">
        <w:rPr>
          <w:bCs/>
          <w:sz w:val="24"/>
          <w:szCs w:val="24"/>
        </w:rPr>
        <w:t xml:space="preserve"> Przedmiotu Umowy. </w:t>
      </w:r>
    </w:p>
    <w:p w14:paraId="625AF511" w14:textId="57E4B4F5" w:rsidR="006153C1" w:rsidRPr="00214647" w:rsidRDefault="006153C1" w:rsidP="009F5C5E">
      <w:pPr>
        <w:numPr>
          <w:ilvl w:val="1"/>
          <w:numId w:val="26"/>
        </w:numPr>
        <w:suppressAutoHyphens/>
        <w:jc w:val="both"/>
        <w:rPr>
          <w:bCs/>
          <w:sz w:val="24"/>
          <w:szCs w:val="24"/>
        </w:rPr>
      </w:pPr>
      <w:r w:rsidRPr="00214647">
        <w:rPr>
          <w:bCs/>
          <w:sz w:val="24"/>
          <w:szCs w:val="24"/>
        </w:rPr>
        <w:t xml:space="preserve">rękojmi </w:t>
      </w:r>
      <w:r w:rsidRPr="00390F23">
        <w:rPr>
          <w:bCs/>
          <w:sz w:val="24"/>
          <w:szCs w:val="24"/>
        </w:rPr>
        <w:t>na</w:t>
      </w:r>
      <w:r w:rsidR="00390F23" w:rsidRPr="00390F23">
        <w:rPr>
          <w:bCs/>
          <w:sz w:val="24"/>
          <w:szCs w:val="24"/>
        </w:rPr>
        <w:t xml:space="preserve"> </w:t>
      </w:r>
      <w:r w:rsidRPr="00214647">
        <w:rPr>
          <w:bCs/>
          <w:sz w:val="24"/>
          <w:szCs w:val="24"/>
        </w:rPr>
        <w:t xml:space="preserve">zamontowane elementy na okres </w:t>
      </w:r>
      <w:r w:rsidRPr="00214647">
        <w:rPr>
          <w:b/>
          <w:sz w:val="24"/>
          <w:szCs w:val="24"/>
        </w:rPr>
        <w:t>36 miesięcy</w:t>
      </w:r>
      <w:r w:rsidRPr="00214647">
        <w:rPr>
          <w:bCs/>
          <w:sz w:val="24"/>
          <w:szCs w:val="24"/>
        </w:rPr>
        <w:t xml:space="preserve"> od dnia podpisania bezusterkowego protokoł</w:t>
      </w:r>
      <w:r w:rsidR="00AD26C4" w:rsidRPr="00214647">
        <w:rPr>
          <w:bCs/>
          <w:sz w:val="24"/>
          <w:szCs w:val="24"/>
        </w:rPr>
        <w:t xml:space="preserve">u odbioru końcowego </w:t>
      </w:r>
      <w:r w:rsidRPr="00214647">
        <w:rPr>
          <w:bCs/>
          <w:sz w:val="24"/>
          <w:szCs w:val="24"/>
        </w:rPr>
        <w:t xml:space="preserve">Przedmiotu Umowy. </w:t>
      </w:r>
    </w:p>
    <w:p w14:paraId="56787E2B"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Bieg okresu gwarancji i rękojmi rozpoczyna się w dniu następnym licząc od daty bezusterkowego protokołu odbioru końcowego robót</w:t>
      </w:r>
      <w:r w:rsidRPr="006850A1">
        <w:rPr>
          <w:rFonts w:eastAsia="Calibri"/>
          <w:bCs/>
          <w:color w:val="FF0000"/>
          <w:sz w:val="24"/>
          <w:szCs w:val="24"/>
        </w:rPr>
        <w:t xml:space="preserve"> </w:t>
      </w:r>
      <w:r w:rsidRPr="006850A1">
        <w:rPr>
          <w:rFonts w:eastAsia="Calibri"/>
          <w:bCs/>
          <w:sz w:val="24"/>
          <w:szCs w:val="24"/>
        </w:rPr>
        <w:t>bądź w dniu następnym licząc od dnia potwierdzenia usunięcia wad stwierdzonych przy odbiorze końcowym.</w:t>
      </w:r>
    </w:p>
    <w:p w14:paraId="678D0E29"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bCs/>
          <w:sz w:val="24"/>
          <w:szCs w:val="24"/>
        </w:rPr>
        <w:t xml:space="preserve">Zamawiający może dochodzić roszczeń z tytułu gwarancji jakości i rękojmi za wady także po terminie określonym w ust. 1, jeżeli reklamował wadę przed upływem tego terminu. </w:t>
      </w:r>
    </w:p>
    <w:p w14:paraId="2965333B"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W przypadku wcześniejszego rozwiązania umowy lub odstąpienia jednej ze stron, okres gwarancji i rękojmi za wady rozpoczyna się następnego dnia po sporządzeniu protokołu, o którym mowa w § 16 ust. 6 niniejszej umowy. Dokończenie realizacji przedmiotu umowy przez inny podmiot nie</w:t>
      </w:r>
      <w:r w:rsidRPr="006850A1">
        <w:rPr>
          <w:bCs/>
          <w:sz w:val="24"/>
          <w:szCs w:val="24"/>
        </w:rPr>
        <w:t xml:space="preserve"> </w:t>
      </w:r>
      <w:r w:rsidRPr="006850A1">
        <w:rPr>
          <w:rFonts w:eastAsia="Calibri"/>
          <w:bCs/>
          <w:sz w:val="24"/>
          <w:szCs w:val="24"/>
        </w:rPr>
        <w:t>uchyla odpowiedzialności wykonawcy z tytułu gwarancji i rękojmi za wykonany przezeń zakres robót.</w:t>
      </w:r>
    </w:p>
    <w:p w14:paraId="2A6B2D56"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bCs/>
          <w:sz w:val="24"/>
          <w:szCs w:val="24"/>
        </w:rPr>
        <w:t>Wykonawca odpowiada wobec Zamawiającego z tytułu udzielonej gwarancji jakości i rękojmi za wady na przedmiot umowy, w tym także za części realizowane przez Podwykonawców.</w:t>
      </w:r>
    </w:p>
    <w:p w14:paraId="6CB6F9FB"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sz w:val="24"/>
          <w:szCs w:val="24"/>
        </w:rPr>
      </w:pPr>
      <w:r w:rsidRPr="006850A1">
        <w:rPr>
          <w:bCs/>
          <w:sz w:val="24"/>
          <w:szCs w:val="24"/>
        </w:rPr>
        <w:t>W okresie gwarancji jakości i rękojmi za wady Wykonawca obowiązany jest do nieodpłatnego usuwania wad ujawnionych po odbiorze końcowym.</w:t>
      </w:r>
      <w:r w:rsidRPr="006850A1">
        <w:rPr>
          <w:sz w:val="24"/>
          <w:szCs w:val="24"/>
        </w:rPr>
        <w:t xml:space="preserve"> </w:t>
      </w:r>
      <w:r w:rsidRPr="006850A1">
        <w:rPr>
          <w:rFonts w:eastAsia="Calibri"/>
          <w:bCs/>
          <w:sz w:val="24"/>
          <w:szCs w:val="24"/>
        </w:rPr>
        <w:t>W celu uniknięcia wątpliwości strony potwierdzają, iż wynagrodzenie umowne obejmuje wynagrodzenie z tytułu udzielonej gwarancji jakości i rękojmi za wady.</w:t>
      </w:r>
      <w:r w:rsidRPr="006850A1">
        <w:rPr>
          <w:color w:val="000000"/>
          <w:sz w:val="24"/>
          <w:szCs w:val="24"/>
        </w:rPr>
        <w:t xml:space="preserve"> </w:t>
      </w:r>
    </w:p>
    <w:p w14:paraId="42A105CC"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Wykonawca będzie zobowiązany, według wyboru Zamawiającego, do wymiany poszczególnych części przedmiotu umowy na wolne od wad, usunięcia wad lub też zwrotu zapłaconej za nie ceny.</w:t>
      </w:r>
      <w:r w:rsidRPr="006850A1">
        <w:rPr>
          <w:color w:val="000000"/>
          <w:sz w:val="24"/>
          <w:szCs w:val="24"/>
        </w:rPr>
        <w:t xml:space="preserve"> Wykonawca nie może odmówić usunięcia wad lub  dostarczenia rzeczy wolnej od wad bez względu na wysokość związanych z tym kosztów.</w:t>
      </w:r>
    </w:p>
    <w:p w14:paraId="36684770"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color w:val="000000"/>
          <w:sz w:val="24"/>
          <w:szCs w:val="24"/>
        </w:rPr>
        <w:t>Uprawnienia z tytułu gwarancji jakości i rękojmi za wady dotyczące urządzeń i materiałów będą realizowane w miejscu ich montażu, a w przypadku konieczności ich demontażu, transportu celem usunięcia wady  i ponownego montażu będzie  dokonywać się staraniem i na koszt Wykonawcy.</w:t>
      </w:r>
    </w:p>
    <w:p w14:paraId="598975D8" w14:textId="535377FC" w:rsidR="006153C1" w:rsidRPr="00390F23" w:rsidRDefault="006153C1" w:rsidP="009F5C5E">
      <w:pPr>
        <w:numPr>
          <w:ilvl w:val="0"/>
          <w:numId w:val="26"/>
        </w:numPr>
        <w:spacing w:line="276" w:lineRule="auto"/>
        <w:jc w:val="both"/>
        <w:rPr>
          <w:color w:val="000000"/>
          <w:sz w:val="24"/>
          <w:szCs w:val="24"/>
        </w:rPr>
      </w:pPr>
      <w:r w:rsidRPr="006850A1">
        <w:rPr>
          <w:rFonts w:eastAsia="Calibri"/>
          <w:color w:val="000000"/>
          <w:sz w:val="24"/>
          <w:szCs w:val="24"/>
        </w:rPr>
        <w:t xml:space="preserve">Zamawiający wykonuje prawa z tytułu gwarancji jakości i rękojmi za wady składa na piśmie żądanie spełnienia </w:t>
      </w:r>
      <w:r w:rsidR="00F765F3" w:rsidRPr="00390F23">
        <w:rPr>
          <w:rFonts w:eastAsia="Calibri"/>
          <w:color w:val="000000"/>
          <w:sz w:val="24"/>
          <w:szCs w:val="24"/>
        </w:rPr>
        <w:t xml:space="preserve">przez Wykonawcę </w:t>
      </w:r>
      <w:r w:rsidR="006414C7" w:rsidRPr="00390F23">
        <w:rPr>
          <w:rFonts w:eastAsia="Calibri"/>
          <w:color w:val="000000"/>
          <w:sz w:val="24"/>
          <w:szCs w:val="24"/>
        </w:rPr>
        <w:t>zobowiązań</w:t>
      </w:r>
      <w:r w:rsidRPr="00390F23">
        <w:rPr>
          <w:rFonts w:eastAsia="Calibri"/>
          <w:color w:val="000000"/>
          <w:sz w:val="24"/>
          <w:szCs w:val="24"/>
        </w:rPr>
        <w:t xml:space="preserve"> określonych w niniejszym paragrafie. Żądanie może zostać </w:t>
      </w:r>
      <w:r w:rsidRPr="00390F23">
        <w:rPr>
          <w:rFonts w:eastAsia="Calibri"/>
          <w:sz w:val="24"/>
          <w:szCs w:val="24"/>
        </w:rPr>
        <w:t>dodatkowo</w:t>
      </w:r>
      <w:r w:rsidRPr="00390F23">
        <w:rPr>
          <w:rFonts w:eastAsia="Calibri"/>
          <w:color w:val="000000"/>
          <w:sz w:val="24"/>
          <w:szCs w:val="24"/>
        </w:rPr>
        <w:t xml:space="preserve"> wysłane faksem lub drogą elektroniczną. </w:t>
      </w:r>
      <w:bookmarkStart w:id="6" w:name="_Hlk516236425"/>
    </w:p>
    <w:p w14:paraId="097AB75D" w14:textId="77777777" w:rsidR="006153C1" w:rsidRPr="00390F23" w:rsidRDefault="006153C1" w:rsidP="009F5C5E">
      <w:pPr>
        <w:numPr>
          <w:ilvl w:val="0"/>
          <w:numId w:val="26"/>
        </w:numPr>
        <w:spacing w:line="276" w:lineRule="auto"/>
        <w:jc w:val="both"/>
        <w:rPr>
          <w:sz w:val="24"/>
          <w:szCs w:val="24"/>
        </w:rPr>
      </w:pPr>
      <w:r w:rsidRPr="00390F23">
        <w:rPr>
          <w:color w:val="FF0000"/>
          <w:sz w:val="24"/>
          <w:szCs w:val="24"/>
        </w:rPr>
        <w:lastRenderedPageBreak/>
        <w:t xml:space="preserve"> </w:t>
      </w:r>
      <w:r w:rsidRPr="00390F23">
        <w:rPr>
          <w:sz w:val="24"/>
          <w:szCs w:val="24"/>
        </w:rPr>
        <w:t xml:space="preserve">Ustala się poniższe terminy usunięcia wad: </w:t>
      </w:r>
    </w:p>
    <w:p w14:paraId="43D920BC" w14:textId="741334FF" w:rsidR="0056625D" w:rsidRPr="00390F23" w:rsidRDefault="0056625D" w:rsidP="0056625D">
      <w:pPr>
        <w:spacing w:line="276" w:lineRule="auto"/>
        <w:jc w:val="both"/>
        <w:rPr>
          <w:sz w:val="24"/>
          <w:szCs w:val="24"/>
        </w:rPr>
      </w:pPr>
      <w:r w:rsidRPr="00390F23">
        <w:rPr>
          <w:sz w:val="24"/>
          <w:szCs w:val="24"/>
        </w:rPr>
        <w:t xml:space="preserve">10.1. </w:t>
      </w:r>
      <w:r w:rsidR="006153C1" w:rsidRPr="00390F23">
        <w:rPr>
          <w:sz w:val="24"/>
          <w:szCs w:val="24"/>
        </w:rPr>
        <w:t>jeżeli wada uniemożliwia użytkowanie przedmiotu umowy – niezwłocznie</w:t>
      </w:r>
      <w:r w:rsidR="00F41374" w:rsidRPr="00390F23">
        <w:rPr>
          <w:sz w:val="24"/>
          <w:szCs w:val="24"/>
        </w:rPr>
        <w:t>,</w:t>
      </w:r>
      <w:r w:rsidR="006153C1" w:rsidRPr="00390F23">
        <w:rPr>
          <w:sz w:val="24"/>
          <w:szCs w:val="24"/>
        </w:rPr>
        <w:t xml:space="preserve"> jednak nie </w:t>
      </w:r>
      <w:r w:rsidRPr="00390F23">
        <w:rPr>
          <w:sz w:val="24"/>
          <w:szCs w:val="24"/>
        </w:rPr>
        <w:t xml:space="preserve">  </w:t>
      </w:r>
    </w:p>
    <w:p w14:paraId="7BC99DBE" w14:textId="091246A8" w:rsidR="006153C1" w:rsidRPr="00390F23" w:rsidRDefault="0056625D" w:rsidP="0056625D">
      <w:pPr>
        <w:spacing w:line="276" w:lineRule="auto"/>
        <w:ind w:left="567" w:hanging="567"/>
        <w:jc w:val="both"/>
        <w:rPr>
          <w:sz w:val="24"/>
          <w:szCs w:val="24"/>
        </w:rPr>
      </w:pPr>
      <w:r w:rsidRPr="00390F23">
        <w:rPr>
          <w:sz w:val="24"/>
          <w:szCs w:val="24"/>
        </w:rPr>
        <w:t xml:space="preserve">         </w:t>
      </w:r>
      <w:r w:rsidR="006153C1" w:rsidRPr="00390F23">
        <w:rPr>
          <w:sz w:val="24"/>
          <w:szCs w:val="24"/>
        </w:rPr>
        <w:t xml:space="preserve">później niż </w:t>
      </w:r>
      <w:r w:rsidR="00C40040" w:rsidRPr="00390F23">
        <w:rPr>
          <w:sz w:val="24"/>
          <w:szCs w:val="24"/>
        </w:rPr>
        <w:t xml:space="preserve">w terminie </w:t>
      </w:r>
      <w:r w:rsidR="006153C1" w:rsidRPr="00390F23">
        <w:rPr>
          <w:sz w:val="24"/>
          <w:szCs w:val="24"/>
        </w:rPr>
        <w:t xml:space="preserve">3 dni roboczych od dnia oględzin </w:t>
      </w:r>
      <w:r w:rsidR="006153C1" w:rsidRPr="00390F23">
        <w:rPr>
          <w:rFonts w:eastAsia="Calibri"/>
          <w:bCs/>
          <w:sz w:val="24"/>
          <w:szCs w:val="24"/>
        </w:rPr>
        <w:t xml:space="preserve">lub </w:t>
      </w:r>
      <w:r w:rsidR="00FF61D8" w:rsidRPr="00390F23">
        <w:rPr>
          <w:rFonts w:eastAsia="Calibri"/>
          <w:bCs/>
          <w:sz w:val="24"/>
          <w:szCs w:val="24"/>
        </w:rPr>
        <w:t xml:space="preserve">w terminie wskazanym przez Zamawiającego </w:t>
      </w:r>
      <w:r w:rsidR="00DA7D54" w:rsidRPr="00390F23">
        <w:rPr>
          <w:rFonts w:eastAsia="Calibri"/>
          <w:bCs/>
          <w:sz w:val="24"/>
          <w:szCs w:val="24"/>
        </w:rPr>
        <w:t xml:space="preserve">- </w:t>
      </w:r>
      <w:r w:rsidR="006153C1" w:rsidRPr="00390F23">
        <w:rPr>
          <w:sz w:val="24"/>
          <w:szCs w:val="24"/>
        </w:rPr>
        <w:t xml:space="preserve"> w przypadku, gdy Wykonawca nie </w:t>
      </w:r>
      <w:r w:rsidR="00F629BF" w:rsidRPr="00390F23">
        <w:rPr>
          <w:sz w:val="24"/>
          <w:szCs w:val="24"/>
        </w:rPr>
        <w:t xml:space="preserve">brał </w:t>
      </w:r>
      <w:r w:rsidR="006153C1" w:rsidRPr="00390F23">
        <w:rPr>
          <w:sz w:val="24"/>
          <w:szCs w:val="24"/>
        </w:rPr>
        <w:t xml:space="preserve">udziału w oględzinach, </w:t>
      </w:r>
    </w:p>
    <w:p w14:paraId="130097CD" w14:textId="1D2D61FE" w:rsidR="008E3566" w:rsidRPr="00390F23" w:rsidRDefault="0056625D" w:rsidP="0056625D">
      <w:pPr>
        <w:spacing w:line="276" w:lineRule="auto"/>
        <w:jc w:val="both"/>
        <w:rPr>
          <w:rFonts w:eastAsia="Calibri"/>
          <w:bCs/>
          <w:sz w:val="24"/>
          <w:szCs w:val="24"/>
        </w:rPr>
      </w:pPr>
      <w:r w:rsidRPr="00390F23">
        <w:rPr>
          <w:sz w:val="24"/>
          <w:szCs w:val="24"/>
        </w:rPr>
        <w:t xml:space="preserve">10.2. </w:t>
      </w:r>
      <w:r w:rsidR="006153C1" w:rsidRPr="00390F23">
        <w:rPr>
          <w:sz w:val="24"/>
          <w:szCs w:val="24"/>
        </w:rPr>
        <w:t xml:space="preserve">jeżeli wada umożliwia </w:t>
      </w:r>
      <w:r w:rsidR="004A7704" w:rsidRPr="00390F23">
        <w:rPr>
          <w:sz w:val="24"/>
          <w:szCs w:val="24"/>
        </w:rPr>
        <w:t xml:space="preserve">użytkowanie przedmiotu umowy </w:t>
      </w:r>
      <w:r w:rsidR="006153C1" w:rsidRPr="00390F23">
        <w:rPr>
          <w:sz w:val="24"/>
          <w:szCs w:val="24"/>
        </w:rPr>
        <w:t xml:space="preserve">zgodne z obowiązującymi przepisami </w:t>
      </w:r>
      <w:r w:rsidR="004A7704" w:rsidRPr="00390F23">
        <w:rPr>
          <w:sz w:val="24"/>
          <w:szCs w:val="24"/>
        </w:rPr>
        <w:t xml:space="preserve"> -</w:t>
      </w:r>
      <w:r w:rsidR="006153C1" w:rsidRPr="00390F23">
        <w:rPr>
          <w:sz w:val="24"/>
          <w:szCs w:val="24"/>
        </w:rPr>
        <w:t xml:space="preserve"> w terminie do 7 dni od dnia oględzin</w:t>
      </w:r>
      <w:r w:rsidR="006153C1" w:rsidRPr="00390F23">
        <w:rPr>
          <w:rFonts w:eastAsia="Calibri"/>
          <w:bCs/>
          <w:sz w:val="24"/>
          <w:szCs w:val="24"/>
        </w:rPr>
        <w:t xml:space="preserve"> lub </w:t>
      </w:r>
    </w:p>
    <w:p w14:paraId="00B56CE0" w14:textId="7A7378EB" w:rsidR="006153C1" w:rsidRPr="00390F23" w:rsidRDefault="008E3566" w:rsidP="0056625D">
      <w:pPr>
        <w:spacing w:line="276" w:lineRule="auto"/>
        <w:jc w:val="both"/>
      </w:pPr>
      <w:r w:rsidRPr="00390F23">
        <w:rPr>
          <w:rFonts w:eastAsia="Calibri"/>
          <w:bCs/>
          <w:sz w:val="24"/>
          <w:szCs w:val="24"/>
        </w:rPr>
        <w:t xml:space="preserve">w terminie wskazanym przez Zamawiającego - </w:t>
      </w:r>
      <w:r w:rsidRPr="00390F23">
        <w:rPr>
          <w:sz w:val="24"/>
          <w:szCs w:val="24"/>
        </w:rPr>
        <w:t>w przypadku, gdy Wykonawca nie brał udziału w oględzinach,</w:t>
      </w:r>
      <w:r w:rsidR="00A90E54" w:rsidRPr="00390F23">
        <w:t xml:space="preserve"> </w:t>
      </w:r>
      <w:r w:rsidR="006153C1" w:rsidRPr="00390F23">
        <w:rPr>
          <w:sz w:val="24"/>
          <w:szCs w:val="24"/>
        </w:rPr>
        <w:t xml:space="preserve">, </w:t>
      </w:r>
    </w:p>
    <w:p w14:paraId="4B1E81C0" w14:textId="06D80AB4" w:rsidR="006153C1" w:rsidRDefault="0056625D" w:rsidP="0056625D">
      <w:pPr>
        <w:spacing w:line="276" w:lineRule="auto"/>
        <w:jc w:val="both"/>
      </w:pPr>
      <w:r w:rsidRPr="00390F23">
        <w:rPr>
          <w:sz w:val="24"/>
          <w:szCs w:val="24"/>
        </w:rPr>
        <w:t xml:space="preserve">10.3. </w:t>
      </w:r>
      <w:r w:rsidR="006153C1" w:rsidRPr="00390F23">
        <w:rPr>
          <w:sz w:val="24"/>
          <w:szCs w:val="24"/>
        </w:rPr>
        <w:t xml:space="preserve">Jeżeli usunięcie wady nie będzie możliwe z przyczyn technicznych lub konieczności </w:t>
      </w:r>
      <w:r w:rsidRPr="00390F23">
        <w:rPr>
          <w:sz w:val="24"/>
          <w:szCs w:val="24"/>
        </w:rPr>
        <w:t xml:space="preserve">    </w:t>
      </w:r>
      <w:r w:rsidR="006153C1" w:rsidRPr="00390F23">
        <w:rPr>
          <w:sz w:val="24"/>
          <w:szCs w:val="24"/>
        </w:rPr>
        <w:t xml:space="preserve">wykonania robót, których realizacja uzależniona jest od warunków atmosferycznych  </w:t>
      </w:r>
      <w:r w:rsidR="00601C52" w:rsidRPr="00390F23">
        <w:rPr>
          <w:sz w:val="24"/>
          <w:szCs w:val="24"/>
        </w:rPr>
        <w:t xml:space="preserve">wówczas </w:t>
      </w:r>
      <w:r w:rsidR="006153C1" w:rsidRPr="00390F23">
        <w:rPr>
          <w:sz w:val="24"/>
          <w:szCs w:val="24"/>
        </w:rPr>
        <w:t xml:space="preserve">usunięcie wady nastąpi w terminie uzgodnionym przez strony </w:t>
      </w:r>
      <w:r w:rsidR="00601C52" w:rsidRPr="00390F23">
        <w:rPr>
          <w:sz w:val="24"/>
          <w:szCs w:val="24"/>
        </w:rPr>
        <w:t xml:space="preserve">a </w:t>
      </w:r>
      <w:r w:rsidR="006153C1" w:rsidRPr="00390F23">
        <w:rPr>
          <w:sz w:val="24"/>
          <w:szCs w:val="24"/>
        </w:rPr>
        <w:t>jeżeli strony nie uzgodnią terminu usunięcia wady Zamawiający jednostronnie wyznacz</w:t>
      </w:r>
      <w:r w:rsidR="00601C52" w:rsidRPr="00390F23">
        <w:rPr>
          <w:sz w:val="24"/>
          <w:szCs w:val="24"/>
        </w:rPr>
        <w:t>y</w:t>
      </w:r>
      <w:r w:rsidR="006153C1" w:rsidRPr="00390F23">
        <w:rPr>
          <w:sz w:val="24"/>
          <w:szCs w:val="24"/>
        </w:rPr>
        <w:t xml:space="preserve"> termin, w którym Wykonawca zobowiązany </w:t>
      </w:r>
      <w:r w:rsidR="00601C52" w:rsidRPr="00390F23">
        <w:rPr>
          <w:sz w:val="24"/>
          <w:szCs w:val="24"/>
        </w:rPr>
        <w:t xml:space="preserve">będzie </w:t>
      </w:r>
      <w:r w:rsidR="006153C1" w:rsidRPr="00390F23">
        <w:rPr>
          <w:sz w:val="24"/>
          <w:szCs w:val="24"/>
        </w:rPr>
        <w:t>usunąć wadę.</w:t>
      </w:r>
    </w:p>
    <w:p w14:paraId="6C647B50" w14:textId="77777777" w:rsidR="006153C1" w:rsidRPr="006850A1" w:rsidRDefault="0056625D" w:rsidP="0056625D">
      <w:pPr>
        <w:spacing w:line="276" w:lineRule="auto"/>
        <w:jc w:val="both"/>
        <w:rPr>
          <w:sz w:val="24"/>
          <w:szCs w:val="24"/>
        </w:rPr>
      </w:pPr>
      <w:r>
        <w:rPr>
          <w:sz w:val="24"/>
          <w:szCs w:val="24"/>
        </w:rPr>
        <w:t xml:space="preserve">10.4. </w:t>
      </w:r>
      <w:r w:rsidR="006153C1" w:rsidRPr="006850A1">
        <w:rPr>
          <w:sz w:val="24"/>
          <w:szCs w:val="24"/>
        </w:rPr>
        <w:t xml:space="preserve">Usunięcie wady winno być stwierdzone protokolarnie. </w:t>
      </w:r>
    </w:p>
    <w:p w14:paraId="65DBAC30" w14:textId="4EC3B99F"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sz w:val="24"/>
          <w:szCs w:val="24"/>
        </w:rPr>
        <w:t xml:space="preserve">Wykonawca zawiadamia Zamawiającego o usunięciu wady niezwłocznie po jej usunięciu. Odbioru usunięcia wady </w:t>
      </w:r>
      <w:r w:rsidRPr="00340E9F">
        <w:rPr>
          <w:rFonts w:eastAsia="Arial"/>
          <w:sz w:val="24"/>
          <w:szCs w:val="24"/>
        </w:rPr>
        <w:t>Z</w:t>
      </w:r>
      <w:r w:rsidRPr="00340E9F">
        <w:rPr>
          <w:rFonts w:eastAsia="Calibri"/>
          <w:sz w:val="24"/>
          <w:szCs w:val="24"/>
        </w:rPr>
        <w:t>amawiający dokonuje niezwłocznie</w:t>
      </w:r>
      <w:r>
        <w:rPr>
          <w:rFonts w:eastAsia="Calibri"/>
        </w:rPr>
        <w:t xml:space="preserve"> </w:t>
      </w:r>
      <w:r w:rsidRPr="006850A1">
        <w:rPr>
          <w:rFonts w:eastAsia="Calibri"/>
          <w:sz w:val="24"/>
          <w:szCs w:val="24"/>
        </w:rPr>
        <w:t>po otrzymaniu zawiadomienia o jej usunięciu</w:t>
      </w:r>
      <w:r w:rsidR="00F8790A">
        <w:rPr>
          <w:rFonts w:eastAsia="Calibri"/>
          <w:sz w:val="24"/>
          <w:szCs w:val="24"/>
        </w:rPr>
        <w:t>,</w:t>
      </w:r>
      <w:r w:rsidRPr="006850A1">
        <w:rPr>
          <w:rFonts w:eastAsia="Calibri"/>
          <w:sz w:val="24"/>
          <w:szCs w:val="24"/>
        </w:rPr>
        <w:t xml:space="preserve"> jednakże nie później niż w terminie 3 dni roboczych od dnia otrzymania zawiadomienia o usunięciu wady. O terminie odbioru Zamawiający zawiadamia Wykonawcę.</w:t>
      </w:r>
    </w:p>
    <w:p w14:paraId="37699EA8"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 xml:space="preserve">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 </w:t>
      </w:r>
    </w:p>
    <w:p w14:paraId="69F8581D"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Wykonawca jest odpowiedzialny za wszelkie szkody, które spowodował w czasie  usuwania wady.</w:t>
      </w:r>
    </w:p>
    <w:bookmarkEnd w:id="6"/>
    <w:p w14:paraId="77593C81"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 xml:space="preserve">Nie podlegają uprawnieniom z tytułu gwarancji </w:t>
      </w:r>
      <w:r w:rsidRPr="006850A1">
        <w:rPr>
          <w:sz w:val="24"/>
          <w:szCs w:val="24"/>
        </w:rPr>
        <w:t>jakości i rękojmi za wady powstałe na skutek normalnego zużycia i eksploatacji lub siły wyższej.</w:t>
      </w:r>
    </w:p>
    <w:p w14:paraId="35731740"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W przypadku nie usunięcia przez Wykonawcę zgłoszonej wady w wyznaczonym terminie lub usunięcia tej wady 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r w:rsidRPr="006850A1">
        <w:rPr>
          <w:color w:val="FF0000"/>
          <w:sz w:val="24"/>
          <w:szCs w:val="24"/>
        </w:rPr>
        <w:t xml:space="preserve"> </w:t>
      </w:r>
    </w:p>
    <w:p w14:paraId="1B4FCBCB" w14:textId="1DAB3B7C"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 xml:space="preserve">Przed upływem okresu gwarancji jakości i rękojmi za wady ustalonego w ust. 1 Zamawiający wyznaczy ostateczny przegląd gwarancyjny z udziałem przedstawiciela Wykonawcy. O terminie przeglądu gwarancyjnego Zamawiający poinformuje Wykonawcę co najmniej  </w:t>
      </w:r>
      <w:r w:rsidRPr="006850A1">
        <w:rPr>
          <w:sz w:val="24"/>
          <w:szCs w:val="24"/>
        </w:rPr>
        <w:t>z</w:t>
      </w:r>
      <w:r w:rsidRPr="006850A1">
        <w:rPr>
          <w:color w:val="FF0000"/>
          <w:sz w:val="24"/>
          <w:szCs w:val="24"/>
        </w:rPr>
        <w:t xml:space="preserve"> </w:t>
      </w:r>
      <w:r w:rsidR="00016BB4">
        <w:rPr>
          <w:color w:val="FF0000"/>
          <w:sz w:val="24"/>
          <w:szCs w:val="24"/>
        </w:rPr>
        <w:t xml:space="preserve"> </w:t>
      </w:r>
      <w:r w:rsidRPr="006850A1">
        <w:rPr>
          <w:color w:val="000000"/>
          <w:sz w:val="24"/>
          <w:szCs w:val="24"/>
        </w:rPr>
        <w:t xml:space="preserve">5 - dniowym wyprzedzeniem. Jeżeli okres gwarancji udzielonej Wykonawcy na materiały lub urządzenia zastosowane do wykonania robót przez dostawcę lub producenta tych materiałów lub urządzeń będzie dłuższy niż okres gwarancji udzielonej Zamawiającemu przez Wykonawcę, wówczas Wykonawca, przeniesie na Zamawiającego przysługujące mu na podstawie tej gwarancji prawa, w tym poprzez wydanie </w:t>
      </w:r>
      <w:r w:rsidRPr="006850A1">
        <w:rPr>
          <w:color w:val="000000"/>
          <w:sz w:val="24"/>
          <w:szCs w:val="24"/>
        </w:rPr>
        <w:lastRenderedPageBreak/>
        <w:t xml:space="preserve">zamawiającemu stosownych dokumentów gwarancyjnych. W przypadku gdy taka gwarancja została udzielona Podwykonawcy Wykonawcy, </w:t>
      </w:r>
      <w:r w:rsidR="00E2448F">
        <w:rPr>
          <w:color w:val="000000"/>
          <w:sz w:val="24"/>
          <w:szCs w:val="24"/>
        </w:rPr>
        <w:t>W</w:t>
      </w:r>
      <w:r w:rsidRPr="006850A1">
        <w:rPr>
          <w:color w:val="000000"/>
          <w:sz w:val="24"/>
          <w:szCs w:val="24"/>
        </w:rPr>
        <w:t>ykonawca uzyska prawa z takiej gwarancji dla siebie, a następnie przeniesie je na Zamawiającego zgodnie ze zdaniem pierwszym niniejszego ustępu.</w:t>
      </w:r>
    </w:p>
    <w:p w14:paraId="5F49E08B"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Udzielon</w:t>
      </w:r>
      <w:r w:rsidRPr="006850A1">
        <w:rPr>
          <w:sz w:val="24"/>
          <w:szCs w:val="24"/>
        </w:rPr>
        <w:t>a</w:t>
      </w:r>
      <w:r w:rsidRPr="006850A1">
        <w:rPr>
          <w:color w:val="000000"/>
          <w:sz w:val="24"/>
          <w:szCs w:val="24"/>
        </w:rPr>
        <w:t xml:space="preserve"> gwarancja jakości i rękojmi za wady nie naruszają prawa Zamawiającego do dochodzenia </w:t>
      </w:r>
      <w:r w:rsidRPr="006850A1">
        <w:rPr>
          <w:sz w:val="24"/>
          <w:szCs w:val="24"/>
        </w:rPr>
        <w:t>od Wykonawcy</w:t>
      </w:r>
      <w:r w:rsidRPr="006850A1">
        <w:rPr>
          <w:color w:val="000000"/>
          <w:sz w:val="24"/>
          <w:szCs w:val="24"/>
        </w:rPr>
        <w:t xml:space="preserve"> roszczeń o naprawienie szkody w pełnej wysokości, na zasadach określonych w obowiązujących przepisach prawa.</w:t>
      </w:r>
    </w:p>
    <w:p w14:paraId="30381E5F"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 xml:space="preserve">W celu umożliwienia kwalifikacji zgłoszonych wad, przyczyn ich powstania i sposobu usunięcia zamawiający zobowiązuje się do przechowania otrzymanej w dniu odbioru dokumentacji powykonawczej i protokołu odbioru końcowego. </w:t>
      </w:r>
    </w:p>
    <w:p w14:paraId="73F1EF3C" w14:textId="77777777" w:rsidR="006153C1" w:rsidRPr="006850A1" w:rsidRDefault="006153C1" w:rsidP="009F5C5E">
      <w:pPr>
        <w:numPr>
          <w:ilvl w:val="0"/>
          <w:numId w:val="26"/>
        </w:numPr>
        <w:spacing w:line="276" w:lineRule="auto"/>
        <w:jc w:val="both"/>
        <w:rPr>
          <w:color w:val="FF0000"/>
          <w:sz w:val="24"/>
          <w:szCs w:val="24"/>
        </w:rPr>
      </w:pPr>
      <w:r w:rsidRPr="006850A1">
        <w:rPr>
          <w:sz w:val="24"/>
          <w:szCs w:val="24"/>
        </w:rPr>
        <w:t>Niniejsza umowa jest jednocześnie dokumentem gwarancyjnym</w:t>
      </w:r>
      <w:r w:rsidRPr="006850A1">
        <w:rPr>
          <w:color w:val="FF0000"/>
          <w:sz w:val="24"/>
          <w:szCs w:val="24"/>
        </w:rPr>
        <w:t>.</w:t>
      </w:r>
      <w:bookmarkStart w:id="7" w:name="_Hlk516128735"/>
    </w:p>
    <w:p w14:paraId="2373D100" w14:textId="77777777" w:rsidR="006153C1" w:rsidRPr="006850A1" w:rsidRDefault="006153C1" w:rsidP="006153C1">
      <w:pPr>
        <w:numPr>
          <w:ilvl w:val="12"/>
          <w:numId w:val="0"/>
        </w:numPr>
        <w:spacing w:line="360" w:lineRule="auto"/>
        <w:rPr>
          <w:b/>
          <w:bCs/>
          <w:sz w:val="24"/>
          <w:szCs w:val="24"/>
        </w:rPr>
      </w:pPr>
    </w:p>
    <w:p w14:paraId="2D25BEC0" w14:textId="77777777" w:rsidR="006153C1" w:rsidRPr="006850A1" w:rsidRDefault="006153C1" w:rsidP="00C752A1">
      <w:pPr>
        <w:spacing w:after="200" w:line="276" w:lineRule="auto"/>
        <w:jc w:val="center"/>
        <w:rPr>
          <w:b/>
          <w:bCs/>
          <w:sz w:val="24"/>
          <w:szCs w:val="24"/>
        </w:rPr>
      </w:pPr>
      <w:r w:rsidRPr="006850A1">
        <w:rPr>
          <w:b/>
          <w:bCs/>
          <w:sz w:val="24"/>
          <w:szCs w:val="24"/>
        </w:rPr>
        <w:t>§ 15</w:t>
      </w:r>
    </w:p>
    <w:p w14:paraId="1C1385BF"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 xml:space="preserve">ZABEZPIECZENIE NALEŻYTEGO WYKONANIA UMOWY </w:t>
      </w:r>
    </w:p>
    <w:p w14:paraId="33FEBA7E" w14:textId="77777777" w:rsidR="006153C1" w:rsidRPr="006850A1" w:rsidRDefault="006153C1" w:rsidP="009F5C5E">
      <w:pPr>
        <w:numPr>
          <w:ilvl w:val="1"/>
          <w:numId w:val="39"/>
        </w:numPr>
        <w:tabs>
          <w:tab w:val="num" w:pos="360"/>
        </w:tabs>
        <w:spacing w:line="276" w:lineRule="auto"/>
        <w:ind w:left="360"/>
        <w:jc w:val="both"/>
        <w:rPr>
          <w:sz w:val="24"/>
          <w:szCs w:val="24"/>
        </w:rPr>
      </w:pPr>
      <w:r w:rsidRPr="006850A1">
        <w:rPr>
          <w:sz w:val="24"/>
          <w:szCs w:val="24"/>
        </w:rPr>
        <w:t>Wykonawca wnosi zabezpieczenie należytego wykonania umowy w wysokości 5 % ceny brutto podanej w ofercie w formie _____________________________</w:t>
      </w:r>
    </w:p>
    <w:p w14:paraId="4E453FE6" w14:textId="77777777" w:rsidR="006153C1" w:rsidRPr="006850A1" w:rsidRDefault="006153C1" w:rsidP="006153C1">
      <w:pPr>
        <w:tabs>
          <w:tab w:val="num" w:pos="1575"/>
        </w:tabs>
        <w:spacing w:line="276" w:lineRule="auto"/>
        <w:ind w:left="360"/>
        <w:jc w:val="both"/>
        <w:rPr>
          <w:sz w:val="24"/>
          <w:szCs w:val="24"/>
        </w:rPr>
      </w:pPr>
      <w:r w:rsidRPr="006850A1">
        <w:rPr>
          <w:sz w:val="24"/>
          <w:szCs w:val="24"/>
        </w:rPr>
        <w:t xml:space="preserve">w wysokości _______________zł (słownie: ________________________złotych).           </w:t>
      </w:r>
    </w:p>
    <w:p w14:paraId="51B1495F" w14:textId="77777777" w:rsidR="006153C1" w:rsidRPr="006850A1" w:rsidRDefault="006153C1" w:rsidP="009F5C5E">
      <w:pPr>
        <w:numPr>
          <w:ilvl w:val="1"/>
          <w:numId w:val="39"/>
        </w:numPr>
        <w:tabs>
          <w:tab w:val="num" w:pos="360"/>
        </w:tabs>
        <w:spacing w:line="276" w:lineRule="auto"/>
        <w:ind w:left="360"/>
        <w:jc w:val="both"/>
        <w:rPr>
          <w:sz w:val="24"/>
          <w:szCs w:val="24"/>
        </w:rPr>
      </w:pPr>
      <w:r w:rsidRPr="006850A1">
        <w:rPr>
          <w:sz w:val="24"/>
          <w:szCs w:val="24"/>
        </w:rPr>
        <w:t>Zabezpieczenie służy pokryciu roszczeń Zamawiającego z tytułu niewykonania lub nienależytego wykonania umowy oraz służy do pokrycia roszczeń Zamawiającego z tytułu</w:t>
      </w:r>
      <w:r w:rsidRPr="006850A1">
        <w:rPr>
          <w:color w:val="2E74B5"/>
          <w:sz w:val="24"/>
          <w:szCs w:val="24"/>
        </w:rPr>
        <w:t xml:space="preserve"> </w:t>
      </w:r>
      <w:r w:rsidRPr="006850A1">
        <w:rPr>
          <w:color w:val="000000"/>
          <w:sz w:val="24"/>
          <w:szCs w:val="24"/>
        </w:rPr>
        <w:t>gwarancji jakości i rękojmi za wady</w:t>
      </w:r>
      <w:r w:rsidRPr="006850A1">
        <w:rPr>
          <w:sz w:val="24"/>
          <w:szCs w:val="24"/>
        </w:rPr>
        <w:t xml:space="preserve">. </w:t>
      </w:r>
    </w:p>
    <w:p w14:paraId="1958B428" w14:textId="11BE3A45" w:rsidR="006153C1" w:rsidRPr="006850A1" w:rsidRDefault="006153C1" w:rsidP="009F5C5E">
      <w:pPr>
        <w:numPr>
          <w:ilvl w:val="1"/>
          <w:numId w:val="39"/>
        </w:numPr>
        <w:tabs>
          <w:tab w:val="num" w:pos="360"/>
        </w:tabs>
        <w:spacing w:line="276" w:lineRule="auto"/>
        <w:ind w:left="360"/>
        <w:jc w:val="both"/>
        <w:rPr>
          <w:sz w:val="24"/>
          <w:szCs w:val="24"/>
        </w:rPr>
      </w:pPr>
      <w:r w:rsidRPr="006850A1">
        <w:rPr>
          <w:sz w:val="24"/>
          <w:szCs w:val="24"/>
        </w:rPr>
        <w:t xml:space="preserve">Strony ustalają, że 70% wniesionego zabezpieczenia wykonania umowy zostanie zwrócona w terminie 30 dni liczone od dnia następnego po </w:t>
      </w:r>
      <w:r w:rsidR="00E2448F" w:rsidRPr="00390F23">
        <w:rPr>
          <w:sz w:val="24"/>
          <w:szCs w:val="24"/>
        </w:rPr>
        <w:t>końcowym</w:t>
      </w:r>
      <w:r w:rsidR="005F21D5" w:rsidRPr="00390F23">
        <w:rPr>
          <w:sz w:val="24"/>
          <w:szCs w:val="24"/>
        </w:rPr>
        <w:t>,</w:t>
      </w:r>
      <w:r w:rsidR="00E2448F" w:rsidRPr="00390F23">
        <w:rPr>
          <w:sz w:val="24"/>
          <w:szCs w:val="24"/>
        </w:rPr>
        <w:t xml:space="preserve"> bezusterkowym</w:t>
      </w:r>
      <w:r w:rsidR="00E2448F" w:rsidRPr="006850A1">
        <w:rPr>
          <w:color w:val="FF0000"/>
          <w:sz w:val="24"/>
          <w:szCs w:val="24"/>
        </w:rPr>
        <w:t xml:space="preserve"> </w:t>
      </w:r>
      <w:r w:rsidRPr="006850A1">
        <w:rPr>
          <w:sz w:val="24"/>
          <w:szCs w:val="24"/>
        </w:rPr>
        <w:t>odbiorze przedmiotu umowy. Pozostała część zabezpieczenia, tj. 30% pozostaje na zabezpieczenie  roszczeń z tytułu gwarancji jakości. Zabezpieczenie to zostanie zwrócone nie później niż w 15 dniu po upływie okresu gwarancji jakości.</w:t>
      </w:r>
    </w:p>
    <w:p w14:paraId="7B04128F" w14:textId="77777777" w:rsidR="006153C1" w:rsidRPr="006850A1" w:rsidRDefault="006153C1" w:rsidP="009F5C5E">
      <w:pPr>
        <w:numPr>
          <w:ilvl w:val="1"/>
          <w:numId w:val="39"/>
        </w:numPr>
        <w:tabs>
          <w:tab w:val="num" w:pos="360"/>
        </w:tabs>
        <w:spacing w:line="276" w:lineRule="auto"/>
        <w:ind w:left="360"/>
        <w:jc w:val="both"/>
        <w:rPr>
          <w:sz w:val="24"/>
          <w:szCs w:val="24"/>
        </w:rPr>
      </w:pPr>
      <w:r w:rsidRPr="006850A1">
        <w:rPr>
          <w:rFonts w:eastAsia="Calibri"/>
          <w:sz w:val="24"/>
          <w:szCs w:val="24"/>
        </w:rPr>
        <w:t>Jeżeli okres na jaki ma zostać wniesione zabezpieczenie przekracza 5 lat, zabezpieczenie w</w:t>
      </w:r>
      <w:r w:rsidRPr="006850A1">
        <w:rPr>
          <w:sz w:val="24"/>
          <w:szCs w:val="24"/>
        </w:rPr>
        <w:t xml:space="preserve"> </w:t>
      </w:r>
      <w:r w:rsidRPr="006850A1">
        <w:rPr>
          <w:rFonts w:eastAsia="Calibri"/>
          <w:sz w:val="24"/>
          <w:szCs w:val="24"/>
        </w:rPr>
        <w:t>pieniądzu wnosi się na cały ten okres, a zabezpieczenie w innej formie wnosi się na okres</w:t>
      </w:r>
      <w:r w:rsidRPr="006850A1">
        <w:rPr>
          <w:sz w:val="24"/>
          <w:szCs w:val="24"/>
        </w:rPr>
        <w:t xml:space="preserve"> </w:t>
      </w:r>
      <w:r w:rsidRPr="006850A1">
        <w:rPr>
          <w:rFonts w:eastAsia="Calibri"/>
          <w:sz w:val="24"/>
          <w:szCs w:val="24"/>
        </w:rPr>
        <w:t>nie krótszy niż 5 lat, z jednoczesnym zobowiązaniem się Wykonawcy do przedłużenia zabezpieczenia lub wniesienia nowego zabezpieczenia na kolejne okresy.</w:t>
      </w:r>
    </w:p>
    <w:p w14:paraId="6648E258" w14:textId="77777777" w:rsidR="006153C1" w:rsidRPr="006850A1" w:rsidRDefault="006153C1" w:rsidP="009F5C5E">
      <w:pPr>
        <w:numPr>
          <w:ilvl w:val="1"/>
          <w:numId w:val="39"/>
        </w:numPr>
        <w:tabs>
          <w:tab w:val="num" w:pos="360"/>
        </w:tabs>
        <w:spacing w:line="276" w:lineRule="auto"/>
        <w:ind w:left="360"/>
        <w:jc w:val="both"/>
        <w:rPr>
          <w:sz w:val="24"/>
          <w:szCs w:val="24"/>
        </w:rPr>
      </w:pPr>
      <w:r w:rsidRPr="006850A1">
        <w:rPr>
          <w:rFonts w:eastAsia="Calibri"/>
          <w:sz w:val="24"/>
          <w:szCs w:val="24"/>
        </w:rPr>
        <w:t>W przypadku nieprzedłużenia lub niewniesienia nowego zabezpieczenia najpóźniej na 30</w:t>
      </w:r>
      <w:r w:rsidRPr="006850A1">
        <w:rPr>
          <w:sz w:val="24"/>
          <w:szCs w:val="24"/>
        </w:rPr>
        <w:t xml:space="preserve"> </w:t>
      </w:r>
      <w:r w:rsidRPr="006850A1">
        <w:rPr>
          <w:rFonts w:eastAsia="Calibri"/>
          <w:sz w:val="24"/>
          <w:szCs w:val="24"/>
        </w:rPr>
        <w:t>dni przed upływem terminu ważności dotychczasowego zabezpieczenia wniesionego w innej</w:t>
      </w:r>
      <w:r w:rsidRPr="006850A1">
        <w:rPr>
          <w:sz w:val="24"/>
          <w:szCs w:val="24"/>
        </w:rPr>
        <w:t xml:space="preserve"> </w:t>
      </w:r>
      <w:r w:rsidRPr="006850A1">
        <w:rPr>
          <w:rFonts w:eastAsia="Calibri"/>
          <w:sz w:val="24"/>
          <w:szCs w:val="24"/>
        </w:rPr>
        <w:t>formie niż w pieniądzu, Zamawiający zmienia formę na zabezpieczenie w pieniądzu, poprzez</w:t>
      </w:r>
      <w:r w:rsidRPr="006850A1">
        <w:rPr>
          <w:sz w:val="24"/>
          <w:szCs w:val="24"/>
        </w:rPr>
        <w:t xml:space="preserve"> </w:t>
      </w:r>
      <w:r w:rsidRPr="006850A1">
        <w:rPr>
          <w:rFonts w:eastAsia="Calibri"/>
          <w:sz w:val="24"/>
          <w:szCs w:val="24"/>
        </w:rPr>
        <w:t>wypłatę kwoty z dotychczasowego zabezpieczenia. Wypłata następuje nie później niż w</w:t>
      </w:r>
      <w:r w:rsidRPr="006850A1">
        <w:rPr>
          <w:sz w:val="24"/>
          <w:szCs w:val="24"/>
        </w:rPr>
        <w:t xml:space="preserve">  </w:t>
      </w:r>
      <w:r w:rsidRPr="006850A1">
        <w:rPr>
          <w:rFonts w:eastAsia="Calibri"/>
          <w:sz w:val="24"/>
          <w:szCs w:val="24"/>
        </w:rPr>
        <w:t>ostatnim dniu ważności dotychczasowego zabezpieczenia.</w:t>
      </w:r>
      <w:bookmarkEnd w:id="7"/>
    </w:p>
    <w:p w14:paraId="1520477A" w14:textId="77777777" w:rsidR="006153C1" w:rsidRDefault="006153C1" w:rsidP="006153C1">
      <w:pPr>
        <w:numPr>
          <w:ilvl w:val="12"/>
          <w:numId w:val="0"/>
        </w:numPr>
        <w:spacing w:line="360" w:lineRule="auto"/>
        <w:jc w:val="center"/>
        <w:rPr>
          <w:b/>
          <w:bCs/>
        </w:rPr>
      </w:pPr>
    </w:p>
    <w:p w14:paraId="1262D051"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 16</w:t>
      </w:r>
    </w:p>
    <w:p w14:paraId="73DE615B"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ODSTĄPIENIE OD UMOWY LUB ROZWIĄZANIE UMOWY</w:t>
      </w:r>
    </w:p>
    <w:p w14:paraId="3549C729" w14:textId="77777777" w:rsidR="006153C1" w:rsidRPr="006850A1" w:rsidRDefault="006153C1" w:rsidP="009F5C5E">
      <w:pPr>
        <w:numPr>
          <w:ilvl w:val="3"/>
          <w:numId w:val="39"/>
        </w:numPr>
        <w:tabs>
          <w:tab w:val="num" w:pos="426"/>
        </w:tabs>
        <w:spacing w:line="276" w:lineRule="auto"/>
        <w:ind w:left="426"/>
        <w:jc w:val="both"/>
        <w:rPr>
          <w:sz w:val="24"/>
          <w:szCs w:val="24"/>
        </w:rPr>
      </w:pPr>
      <w:r w:rsidRPr="006850A1">
        <w:rPr>
          <w:sz w:val="24"/>
          <w:szCs w:val="24"/>
        </w:rPr>
        <w:t xml:space="preserve">Zamawiający składając Wykonawcy oświadczenie o odstąpieniu od umowy, odstępuje od umowy w części niewykonanej (ex nunc). </w:t>
      </w:r>
    </w:p>
    <w:p w14:paraId="6A6A4755" w14:textId="77777777" w:rsidR="006153C1" w:rsidRPr="006850A1" w:rsidRDefault="006153C1" w:rsidP="009F5C5E">
      <w:pPr>
        <w:numPr>
          <w:ilvl w:val="3"/>
          <w:numId w:val="39"/>
        </w:numPr>
        <w:tabs>
          <w:tab w:val="num" w:pos="426"/>
        </w:tabs>
        <w:spacing w:line="276" w:lineRule="auto"/>
        <w:ind w:left="426"/>
        <w:jc w:val="both"/>
        <w:rPr>
          <w:sz w:val="24"/>
          <w:szCs w:val="24"/>
        </w:rPr>
      </w:pPr>
      <w:r w:rsidRPr="006850A1">
        <w:rPr>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w:t>
      </w:r>
      <w:r w:rsidRPr="006850A1">
        <w:rPr>
          <w:sz w:val="24"/>
          <w:szCs w:val="24"/>
        </w:rPr>
        <w:lastRenderedPageBreak/>
        <w:t>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A3F871C" w14:textId="77777777" w:rsidR="006153C1" w:rsidRPr="006850A1" w:rsidRDefault="006153C1" w:rsidP="009F5C5E">
      <w:pPr>
        <w:numPr>
          <w:ilvl w:val="3"/>
          <w:numId w:val="39"/>
        </w:numPr>
        <w:tabs>
          <w:tab w:val="num" w:pos="426"/>
        </w:tabs>
        <w:spacing w:line="276" w:lineRule="auto"/>
        <w:ind w:left="426"/>
        <w:jc w:val="both"/>
        <w:rPr>
          <w:sz w:val="24"/>
          <w:szCs w:val="24"/>
        </w:rPr>
      </w:pPr>
      <w:r w:rsidRPr="006850A1">
        <w:rPr>
          <w:sz w:val="24"/>
          <w:szCs w:val="24"/>
        </w:rPr>
        <w:t xml:space="preserve">Zamawiający może odstąpić od umowy, w terminie 30 dni od powzięcia wiadomości o następujących okolicznościach: </w:t>
      </w:r>
    </w:p>
    <w:p w14:paraId="422F00FB" w14:textId="77777777" w:rsidR="006153C1" w:rsidRPr="00A465F4" w:rsidRDefault="006153C1" w:rsidP="009F5C5E">
      <w:pPr>
        <w:pStyle w:val="Akapitzlist"/>
        <w:numPr>
          <w:ilvl w:val="0"/>
          <w:numId w:val="49"/>
        </w:numPr>
        <w:tabs>
          <w:tab w:val="left" w:pos="720"/>
        </w:tabs>
        <w:spacing w:line="276" w:lineRule="auto"/>
        <w:contextualSpacing w:val="0"/>
        <w:jc w:val="both"/>
        <w:rPr>
          <w:vanish/>
        </w:rPr>
      </w:pPr>
    </w:p>
    <w:p w14:paraId="204585C9" w14:textId="77777777" w:rsidR="006153C1" w:rsidRPr="00A465F4" w:rsidRDefault="006153C1" w:rsidP="009F5C5E">
      <w:pPr>
        <w:pStyle w:val="Akapitzlist"/>
        <w:numPr>
          <w:ilvl w:val="0"/>
          <w:numId w:val="49"/>
        </w:numPr>
        <w:tabs>
          <w:tab w:val="left" w:pos="720"/>
        </w:tabs>
        <w:spacing w:line="276" w:lineRule="auto"/>
        <w:contextualSpacing w:val="0"/>
        <w:jc w:val="both"/>
        <w:rPr>
          <w:vanish/>
        </w:rPr>
      </w:pPr>
    </w:p>
    <w:p w14:paraId="262A3960" w14:textId="77777777" w:rsidR="006153C1" w:rsidRPr="00A465F4" w:rsidRDefault="006153C1" w:rsidP="009F5C5E">
      <w:pPr>
        <w:pStyle w:val="Akapitzlist"/>
        <w:numPr>
          <w:ilvl w:val="0"/>
          <w:numId w:val="49"/>
        </w:numPr>
        <w:tabs>
          <w:tab w:val="left" w:pos="720"/>
        </w:tabs>
        <w:spacing w:line="276" w:lineRule="auto"/>
        <w:contextualSpacing w:val="0"/>
        <w:jc w:val="both"/>
        <w:rPr>
          <w:vanish/>
        </w:rPr>
      </w:pPr>
    </w:p>
    <w:p w14:paraId="3CE7EB0C" w14:textId="77777777" w:rsidR="006153C1" w:rsidRPr="006850A1" w:rsidRDefault="006153C1" w:rsidP="009F5C5E">
      <w:pPr>
        <w:numPr>
          <w:ilvl w:val="1"/>
          <w:numId w:val="49"/>
        </w:numPr>
        <w:tabs>
          <w:tab w:val="left" w:pos="720"/>
        </w:tabs>
        <w:spacing w:line="276" w:lineRule="auto"/>
        <w:jc w:val="both"/>
        <w:rPr>
          <w:sz w:val="24"/>
          <w:szCs w:val="24"/>
        </w:rPr>
      </w:pPr>
      <w:r w:rsidRPr="006850A1">
        <w:rPr>
          <w:sz w:val="24"/>
          <w:szCs w:val="24"/>
        </w:rPr>
        <w:t>został złożony wniosek o postępowanie restrukturyzacyjne lub rozwiązanie Wykonawcy,</w:t>
      </w:r>
    </w:p>
    <w:p w14:paraId="2830F6AA" w14:textId="77777777" w:rsidR="006153C1" w:rsidRPr="006850A1" w:rsidRDefault="006153C1" w:rsidP="009F5C5E">
      <w:pPr>
        <w:numPr>
          <w:ilvl w:val="1"/>
          <w:numId w:val="49"/>
        </w:numPr>
        <w:tabs>
          <w:tab w:val="left" w:pos="720"/>
        </w:tabs>
        <w:spacing w:line="276" w:lineRule="auto"/>
        <w:jc w:val="both"/>
        <w:rPr>
          <w:sz w:val="24"/>
          <w:szCs w:val="24"/>
        </w:rPr>
      </w:pPr>
      <w:r w:rsidRPr="006850A1">
        <w:rPr>
          <w:bCs/>
          <w:sz w:val="24"/>
          <w:szCs w:val="24"/>
          <w:lang w:eastAsia="ar-SA"/>
        </w:rPr>
        <w:t xml:space="preserve">z przyczyn leżących po stronie Wykonawcy, Wykonawca nie przystąpił do odbioru terenu budowy albo nie rozpoczął robót </w:t>
      </w:r>
      <w:r w:rsidRPr="006850A1">
        <w:rPr>
          <w:sz w:val="24"/>
          <w:szCs w:val="24"/>
        </w:rPr>
        <w:t xml:space="preserve">w terminie 21 dni od dnia przekazania terenu budowy, </w:t>
      </w:r>
      <w:r w:rsidRPr="006850A1">
        <w:rPr>
          <w:bCs/>
          <w:sz w:val="24"/>
          <w:szCs w:val="24"/>
          <w:lang w:eastAsia="ar-SA"/>
        </w:rPr>
        <w:t xml:space="preserve">albo pozostaje w zwłoce z realizacją robót przekraczającej 21 dni w stosunku do terminu określonego w harmonogramie rzeczowo – finansowym, lub wątpliwe jest dochowanie terminu zakończenia robót, </w:t>
      </w:r>
    </w:p>
    <w:p w14:paraId="7973A049" w14:textId="77777777" w:rsidR="006153C1" w:rsidRPr="006850A1" w:rsidRDefault="006153C1" w:rsidP="009F5C5E">
      <w:pPr>
        <w:numPr>
          <w:ilvl w:val="1"/>
          <w:numId w:val="49"/>
        </w:numPr>
        <w:tabs>
          <w:tab w:val="left" w:pos="720"/>
        </w:tabs>
        <w:spacing w:line="276" w:lineRule="auto"/>
        <w:jc w:val="both"/>
        <w:rPr>
          <w:sz w:val="24"/>
          <w:szCs w:val="24"/>
        </w:rPr>
      </w:pPr>
      <w:r w:rsidRPr="006850A1">
        <w:rPr>
          <w:bCs/>
          <w:sz w:val="24"/>
          <w:szCs w:val="24"/>
          <w:lang w:eastAsia="ar-SA"/>
        </w:rPr>
        <w:t>z przyczyn leżących po stronie Wykonawcy, Wykonawca nie wykonuje umowy lub wykonuje ją nienależycie i pomimo pisemnego wezwania Wykonawcy do podjęcia wykonywania lub należytego wykonywania umowy w wyznaczonym terminie, nie zadośćuczyni żądaniu zamawiającego</w:t>
      </w:r>
      <w:r w:rsidRPr="006850A1">
        <w:rPr>
          <w:sz w:val="24"/>
          <w:szCs w:val="24"/>
        </w:rPr>
        <w:t xml:space="preserve"> w szczególności, gdy wykonuje roboty z udziałem Podwykonawcy, na którego udział zamawiający nie wyraził zgody,</w:t>
      </w:r>
    </w:p>
    <w:p w14:paraId="63D90A20" w14:textId="77777777" w:rsidR="006153C1" w:rsidRPr="006850A1" w:rsidRDefault="006153C1" w:rsidP="009F5C5E">
      <w:pPr>
        <w:numPr>
          <w:ilvl w:val="1"/>
          <w:numId w:val="49"/>
        </w:numPr>
        <w:tabs>
          <w:tab w:val="left" w:pos="720"/>
        </w:tabs>
        <w:spacing w:line="276" w:lineRule="auto"/>
        <w:jc w:val="both"/>
        <w:rPr>
          <w:sz w:val="24"/>
          <w:szCs w:val="24"/>
        </w:rPr>
      </w:pPr>
      <w:r w:rsidRPr="006850A1">
        <w:rPr>
          <w:bCs/>
          <w:sz w:val="24"/>
          <w:szCs w:val="24"/>
          <w:lang w:eastAsia="ar-SA"/>
        </w:rPr>
        <w:t>bez uzasadnionej przyczyny Wykonawca przerwał wykonywanie robót na okres dłuższy niż 14 dni i pomimo wezwania Zamawiającego nie podjął ich w okresie 7 dni od dnia doręczenia wezwania Wykonawcy,</w:t>
      </w:r>
    </w:p>
    <w:p w14:paraId="18666656" w14:textId="77777777" w:rsidR="006153C1" w:rsidRPr="006850A1" w:rsidRDefault="006153C1" w:rsidP="009F5C5E">
      <w:pPr>
        <w:numPr>
          <w:ilvl w:val="1"/>
          <w:numId w:val="49"/>
        </w:numPr>
        <w:tabs>
          <w:tab w:val="left" w:pos="720"/>
        </w:tabs>
        <w:spacing w:line="276" w:lineRule="auto"/>
        <w:jc w:val="both"/>
        <w:rPr>
          <w:sz w:val="24"/>
          <w:szCs w:val="24"/>
        </w:rPr>
      </w:pPr>
      <w:r w:rsidRPr="006850A1">
        <w:rPr>
          <w:sz w:val="24"/>
          <w:szCs w:val="24"/>
        </w:rPr>
        <w:t xml:space="preserve">gdy wartość nałożonych kar umownych na Wykonawcę przekroczy </w:t>
      </w:r>
      <w:r w:rsidRPr="006850A1">
        <w:rPr>
          <w:color w:val="000000"/>
          <w:sz w:val="24"/>
          <w:szCs w:val="24"/>
        </w:rPr>
        <w:t>20 %</w:t>
      </w:r>
      <w:r w:rsidRPr="006850A1">
        <w:rPr>
          <w:sz w:val="24"/>
          <w:szCs w:val="24"/>
        </w:rPr>
        <w:t xml:space="preserve"> całkowitego wynagrodzenia </w:t>
      </w:r>
      <w:r w:rsidRPr="006850A1">
        <w:rPr>
          <w:rFonts w:eastAsia="Calibri"/>
          <w:sz w:val="24"/>
          <w:szCs w:val="24"/>
        </w:rPr>
        <w:t xml:space="preserve">brutto </w:t>
      </w:r>
      <w:r w:rsidRPr="006850A1">
        <w:rPr>
          <w:sz w:val="24"/>
          <w:szCs w:val="24"/>
        </w:rPr>
        <w:t>określonego  w § 11 ust. 1 umowy,</w:t>
      </w:r>
    </w:p>
    <w:p w14:paraId="2B70BC9F" w14:textId="77777777" w:rsidR="006153C1" w:rsidRPr="006850A1" w:rsidRDefault="006153C1" w:rsidP="009F5C5E">
      <w:pPr>
        <w:numPr>
          <w:ilvl w:val="1"/>
          <w:numId w:val="49"/>
        </w:numPr>
        <w:spacing w:line="276" w:lineRule="auto"/>
        <w:jc w:val="both"/>
        <w:rPr>
          <w:sz w:val="24"/>
          <w:szCs w:val="24"/>
        </w:rPr>
      </w:pPr>
      <w:r w:rsidRPr="006850A1">
        <w:rPr>
          <w:sz w:val="24"/>
          <w:szCs w:val="24"/>
        </w:rPr>
        <w:t xml:space="preserve">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6850A1">
        <w:rPr>
          <w:rFonts w:eastAsia="Calibri"/>
          <w:sz w:val="24"/>
          <w:szCs w:val="24"/>
        </w:rPr>
        <w:t xml:space="preserve">sumę większa niż 10 % całkowitego wynagrodzenia brutto </w:t>
      </w:r>
      <w:r w:rsidRPr="006850A1">
        <w:rPr>
          <w:sz w:val="24"/>
          <w:szCs w:val="24"/>
        </w:rPr>
        <w:t>określonego  w § 11 ust. 1 umowy.</w:t>
      </w:r>
    </w:p>
    <w:p w14:paraId="1F00EF43" w14:textId="77777777"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t xml:space="preserve">Zamawiający może rozwiązać umowę w przypadku wystąpienia co najmniej jednej z </w:t>
      </w:r>
      <w:r w:rsidRPr="003C56C1">
        <w:rPr>
          <w:sz w:val="24"/>
          <w:szCs w:val="24"/>
        </w:rPr>
        <w:t>okoliczności wskazanej w art. 456 ust.</w:t>
      </w:r>
      <w:r w:rsidRPr="006850A1">
        <w:rPr>
          <w:sz w:val="24"/>
          <w:szCs w:val="24"/>
        </w:rPr>
        <w:t xml:space="preserve"> 1 ustawy Prawo zamówień publicznych.</w:t>
      </w:r>
      <w:r w:rsidRPr="006850A1">
        <w:rPr>
          <w:sz w:val="24"/>
          <w:szCs w:val="24"/>
        </w:rPr>
        <w:br/>
        <w:t>W takim przypadku Wykonawca może żądać wyłącznie wynagrodzenia należnego z tytułu wykonania części umowy.</w:t>
      </w:r>
    </w:p>
    <w:p w14:paraId="01E7AC78" w14:textId="77777777"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t>Odstąpienie od umowy lub rozwiązanie umowy może nastąpić tylko i wyłącznie w formie pisemnej wraz z podaniem uzasadnienia.</w:t>
      </w:r>
    </w:p>
    <w:p w14:paraId="2FD023E1" w14:textId="77777777"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t>W razie odstąpienia od umowy lub rozwiązania umowy, Wykonawca przy udziale Zamawiającego sporządza w terminie do 7 dni od daty odstąpienia, protokół inwentaryzacji wykonanych robót. Protokół inwentaryzacji stanowi podstawę do ostatecznego rozliczenia wykonanych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14:paraId="5EFD2FA1" w14:textId="77777777"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t xml:space="preserve">Wykonawca zabezpiecza przerwane roboty w zakresie ustalonym z Zamawiającym. </w:t>
      </w:r>
    </w:p>
    <w:p w14:paraId="32190982" w14:textId="77777777"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lastRenderedPageBreak/>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Koszty dodatkowe poniesione na zabezpieczenie robót i terenu budowy oraz wszelkie inne uzasadnione koszty związane z odstąpieniem od umowy ponosi strona, która jest winna odstąpienia od umowy. </w:t>
      </w:r>
    </w:p>
    <w:p w14:paraId="058E87C9" w14:textId="77777777" w:rsidR="006153C1" w:rsidRPr="006850A1" w:rsidRDefault="006153C1" w:rsidP="006153C1">
      <w:pPr>
        <w:numPr>
          <w:ilvl w:val="12"/>
          <w:numId w:val="0"/>
        </w:numPr>
        <w:spacing w:line="360" w:lineRule="auto"/>
        <w:rPr>
          <w:b/>
          <w:bCs/>
          <w:sz w:val="24"/>
          <w:szCs w:val="24"/>
        </w:rPr>
      </w:pPr>
    </w:p>
    <w:p w14:paraId="47FBEF67" w14:textId="77777777" w:rsidR="006153C1" w:rsidRPr="006850A1" w:rsidRDefault="006153C1" w:rsidP="00C752A1">
      <w:pPr>
        <w:spacing w:after="200" w:line="276" w:lineRule="auto"/>
        <w:jc w:val="center"/>
        <w:rPr>
          <w:b/>
          <w:bCs/>
          <w:sz w:val="24"/>
          <w:szCs w:val="24"/>
        </w:rPr>
      </w:pPr>
      <w:r w:rsidRPr="006850A1">
        <w:rPr>
          <w:b/>
          <w:bCs/>
          <w:sz w:val="24"/>
          <w:szCs w:val="24"/>
        </w:rPr>
        <w:t>§ 17</w:t>
      </w:r>
    </w:p>
    <w:p w14:paraId="271C23E7"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KARY UMOWNE I ODSZKODOWANIE</w:t>
      </w:r>
    </w:p>
    <w:p w14:paraId="7D9A1474" w14:textId="77777777" w:rsidR="006153C1" w:rsidRPr="006850A1" w:rsidRDefault="006153C1" w:rsidP="009F5C5E">
      <w:pPr>
        <w:numPr>
          <w:ilvl w:val="0"/>
          <w:numId w:val="40"/>
        </w:numPr>
        <w:spacing w:line="276" w:lineRule="auto"/>
        <w:ind w:left="426"/>
        <w:jc w:val="both"/>
        <w:rPr>
          <w:sz w:val="24"/>
          <w:szCs w:val="24"/>
        </w:rPr>
      </w:pPr>
      <w:r w:rsidRPr="006850A1">
        <w:rPr>
          <w:sz w:val="24"/>
          <w:szCs w:val="24"/>
        </w:rPr>
        <w:t xml:space="preserve"> Wykonawca zapłaci Zamawiającemu kary umowne w następujących przypadkach i wysokościach:</w:t>
      </w:r>
    </w:p>
    <w:p w14:paraId="1B0FA78B" w14:textId="77777777"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za niewykonanie obowiązku, o którym mowa w § 3 ust. 1 – 2, 4</w:t>
      </w:r>
      <w:r w:rsidRPr="006850A1">
        <w:rPr>
          <w:color w:val="FF0000"/>
          <w:sz w:val="24"/>
          <w:szCs w:val="24"/>
        </w:rPr>
        <w:t xml:space="preserve"> </w:t>
      </w:r>
      <w:r w:rsidRPr="006850A1">
        <w:rPr>
          <w:sz w:val="24"/>
          <w:szCs w:val="24"/>
        </w:rPr>
        <w:t xml:space="preserve"> umowy, w wysokości 1.000 zł za każdy stwierdzony przypadek, </w:t>
      </w:r>
    </w:p>
    <w:p w14:paraId="429B4DA5" w14:textId="77777777"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za dopuszczenie do wykonywania robót budowlanych objętych przedmiotem umowy innego podmiotu niż Wykonawca lub zaakceptowany przez Zamawiającego Podwykonawca skierowany do ich wykonania zgodnie z zasadami określonymi umową - w wysokości 5</w:t>
      </w:r>
      <w:r w:rsidRPr="006850A1">
        <w:rPr>
          <w:rFonts w:eastAsia="Calibri"/>
          <w:sz w:val="24"/>
          <w:szCs w:val="24"/>
        </w:rPr>
        <w:t xml:space="preserve">.000 zł </w:t>
      </w:r>
      <w:r w:rsidRPr="006850A1">
        <w:rPr>
          <w:sz w:val="24"/>
          <w:szCs w:val="24"/>
        </w:rPr>
        <w:t>za każdy stwierdzony przypadek,</w:t>
      </w:r>
    </w:p>
    <w:p w14:paraId="5AFE9E16" w14:textId="77777777" w:rsidR="006153C1" w:rsidRPr="006850A1" w:rsidRDefault="006153C1" w:rsidP="009F5C5E">
      <w:pPr>
        <w:numPr>
          <w:ilvl w:val="1"/>
          <w:numId w:val="27"/>
        </w:numPr>
        <w:tabs>
          <w:tab w:val="num" w:pos="1440"/>
        </w:tabs>
        <w:spacing w:line="276" w:lineRule="auto"/>
        <w:jc w:val="both"/>
        <w:rPr>
          <w:sz w:val="24"/>
          <w:szCs w:val="24"/>
        </w:rPr>
      </w:pPr>
      <w:r w:rsidRPr="006850A1">
        <w:rPr>
          <w:rFonts w:eastAsia="Calibri"/>
          <w:sz w:val="24"/>
          <w:szCs w:val="24"/>
          <w:lang w:eastAsia="en-US"/>
        </w:rPr>
        <w:t xml:space="preserve">za nieprzedłożenie Zamawiającemu do zaakceptowania projektu umowy o podwykonawstwo, której przedmiotem są roboty budowlane lub projektu jej zmiany, w wysokości 5.000 złotych za każdy nieprzedłożony do zaakceptowania projekt umowy lub jej zmiany, </w:t>
      </w:r>
    </w:p>
    <w:p w14:paraId="7503A873" w14:textId="77777777" w:rsidR="006153C1" w:rsidRPr="006850A1" w:rsidRDefault="006153C1" w:rsidP="009F5C5E">
      <w:pPr>
        <w:numPr>
          <w:ilvl w:val="1"/>
          <w:numId w:val="27"/>
        </w:numPr>
        <w:tabs>
          <w:tab w:val="num" w:pos="1440"/>
        </w:tabs>
        <w:spacing w:line="276" w:lineRule="auto"/>
        <w:jc w:val="both"/>
        <w:rPr>
          <w:sz w:val="24"/>
          <w:szCs w:val="24"/>
        </w:rPr>
      </w:pPr>
      <w:r w:rsidRPr="006850A1">
        <w:rPr>
          <w:rFonts w:eastAsia="Calibri"/>
          <w:sz w:val="24"/>
          <w:szCs w:val="24"/>
          <w:lang w:eastAsia="en-US"/>
        </w:rPr>
        <w:t>za nieprzedłożenie poświadczonej za zgodność z oryginałem kopii umowy o podwykonawstwo lub jej zmiany w wysokości 5.000 złotych za każdą nieprzedłożoną kopię umowy lub jej zmiany,</w:t>
      </w:r>
    </w:p>
    <w:p w14:paraId="28624AA6" w14:textId="77777777" w:rsidR="006153C1" w:rsidRPr="006850A1" w:rsidRDefault="006153C1" w:rsidP="009F5C5E">
      <w:pPr>
        <w:numPr>
          <w:ilvl w:val="1"/>
          <w:numId w:val="27"/>
        </w:numPr>
        <w:tabs>
          <w:tab w:val="num" w:pos="1440"/>
        </w:tabs>
        <w:spacing w:line="276" w:lineRule="auto"/>
        <w:jc w:val="both"/>
        <w:rPr>
          <w:sz w:val="24"/>
          <w:szCs w:val="24"/>
        </w:rPr>
      </w:pPr>
      <w:r w:rsidRPr="006850A1">
        <w:rPr>
          <w:rFonts w:eastAsia="Calibri"/>
          <w:sz w:val="24"/>
          <w:szCs w:val="24"/>
          <w:lang w:eastAsia="en-US"/>
        </w:rPr>
        <w:t>za brak dokonania wymaganej przez Zamawiającego zmiany umowy o podwykonawstwo w zakresie terminu zapłaty we wskazanym przez Zamawiającego terminie</w:t>
      </w:r>
      <w:r w:rsidRPr="006850A1">
        <w:rPr>
          <w:sz w:val="24"/>
          <w:szCs w:val="24"/>
        </w:rPr>
        <w:t xml:space="preserve"> (jeżeli termin zapłaty jest dłuższy niż 30 dni od dnia doręczenia Wykonawcy, Podwykonawcy lub dalszemu Podwykonawcy faktury lub rachunku, potwierdzających wykonanie zleconej Podwykonawcy lub dalszemu Podwykonawcy dostawy, usługi lub roboty budowlanej) w wysokości 0,2 </w:t>
      </w:r>
      <w:r w:rsidRPr="006850A1">
        <w:rPr>
          <w:rFonts w:eastAsia="Calibri"/>
          <w:sz w:val="24"/>
          <w:szCs w:val="24"/>
        </w:rPr>
        <w:t xml:space="preserve">% wynagrodzenia brutto przewidzianego w umowie o podwykonawstwo dla tego Podwykonawcy lub dalszego podwykonawcy, </w:t>
      </w:r>
      <w:r>
        <w:rPr>
          <w:sz w:val="24"/>
          <w:szCs w:val="24"/>
        </w:rPr>
        <w:t>za każdy dzień zwłoki</w:t>
      </w:r>
      <w:r w:rsidRPr="006850A1">
        <w:rPr>
          <w:sz w:val="24"/>
          <w:szCs w:val="24"/>
        </w:rPr>
        <w:t xml:space="preserve"> w stosunku do terminu wyznaczonego przez Zamawiającego na dokonanie zmiany umowy w zakresie terminu zapłaty,</w:t>
      </w:r>
    </w:p>
    <w:p w14:paraId="5DD69A58" w14:textId="77777777"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 xml:space="preserve">w przypadku </w:t>
      </w:r>
      <w:r>
        <w:rPr>
          <w:sz w:val="24"/>
          <w:szCs w:val="24"/>
        </w:rPr>
        <w:t>zwłoki</w:t>
      </w:r>
      <w:r w:rsidRPr="006850A1">
        <w:rPr>
          <w:sz w:val="24"/>
          <w:szCs w:val="24"/>
        </w:rPr>
        <w:t xml:space="preserve"> w wykonaniu obowiązku, o którym mowa w § 6 </w:t>
      </w:r>
      <w:r w:rsidRPr="006850A1">
        <w:rPr>
          <w:sz w:val="24"/>
          <w:szCs w:val="24"/>
        </w:rPr>
        <w:br/>
        <w:t xml:space="preserve">ust. 4 i ust. 5 w wysokości 500 zł za każdy dzień </w:t>
      </w:r>
      <w:r>
        <w:rPr>
          <w:sz w:val="24"/>
          <w:szCs w:val="24"/>
        </w:rPr>
        <w:t>zwłoki</w:t>
      </w:r>
      <w:r w:rsidRPr="006850A1">
        <w:rPr>
          <w:sz w:val="24"/>
          <w:szCs w:val="24"/>
        </w:rPr>
        <w:t>,</w:t>
      </w:r>
    </w:p>
    <w:p w14:paraId="0CEC0C38" w14:textId="77777777"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 xml:space="preserve">w przypadku </w:t>
      </w:r>
      <w:r>
        <w:rPr>
          <w:sz w:val="24"/>
          <w:szCs w:val="24"/>
        </w:rPr>
        <w:t>zwłoki</w:t>
      </w:r>
      <w:r w:rsidRPr="006850A1">
        <w:rPr>
          <w:sz w:val="24"/>
          <w:szCs w:val="24"/>
        </w:rPr>
        <w:t xml:space="preserve"> w wykonaniu obowiązku, o którym mowa w § 7 </w:t>
      </w:r>
      <w:r w:rsidRPr="006850A1">
        <w:rPr>
          <w:sz w:val="24"/>
          <w:szCs w:val="24"/>
        </w:rPr>
        <w:br/>
        <w:t xml:space="preserve">ust. 3 i 4 oraz § 10 ust. 4 umowy, w wysokości 500 zł za każdy dzień </w:t>
      </w:r>
      <w:r>
        <w:rPr>
          <w:sz w:val="24"/>
          <w:szCs w:val="24"/>
        </w:rPr>
        <w:t>zwłoki</w:t>
      </w:r>
      <w:r w:rsidRPr="006850A1">
        <w:rPr>
          <w:sz w:val="24"/>
          <w:szCs w:val="24"/>
        </w:rPr>
        <w:t>,</w:t>
      </w:r>
    </w:p>
    <w:p w14:paraId="569D898C" w14:textId="5F102A08" w:rsidR="006153C1" w:rsidRPr="00390F23" w:rsidRDefault="006153C1" w:rsidP="009F5C5E">
      <w:pPr>
        <w:numPr>
          <w:ilvl w:val="1"/>
          <w:numId w:val="27"/>
        </w:numPr>
        <w:tabs>
          <w:tab w:val="num" w:pos="1440"/>
        </w:tabs>
        <w:spacing w:line="276" w:lineRule="auto"/>
        <w:jc w:val="both"/>
        <w:rPr>
          <w:sz w:val="24"/>
          <w:szCs w:val="24"/>
        </w:rPr>
      </w:pPr>
      <w:r w:rsidRPr="00390F23">
        <w:rPr>
          <w:rFonts w:eastAsia="Tahoma"/>
          <w:color w:val="000000"/>
          <w:sz w:val="24"/>
          <w:szCs w:val="24"/>
        </w:rPr>
        <w:t xml:space="preserve">za zwłokę w wykonaniu przedmiotu umowy w stosunku do terminu określonego w § </w:t>
      </w:r>
      <w:r w:rsidR="006414C7" w:rsidRPr="00390F23">
        <w:rPr>
          <w:rFonts w:eastAsia="Tahoma"/>
          <w:color w:val="000000"/>
          <w:sz w:val="24"/>
          <w:szCs w:val="24"/>
          <w:u w:val="single"/>
        </w:rPr>
        <w:t>10 ust. 4</w:t>
      </w:r>
      <w:r w:rsidRPr="00390F23">
        <w:rPr>
          <w:rFonts w:eastAsia="Tahoma"/>
          <w:color w:val="000000"/>
          <w:sz w:val="24"/>
          <w:szCs w:val="24"/>
          <w:u w:val="single"/>
        </w:rPr>
        <w:t xml:space="preserve"> </w:t>
      </w:r>
      <w:r w:rsidRPr="00390F23">
        <w:rPr>
          <w:rFonts w:eastAsia="Tahoma"/>
          <w:color w:val="000000"/>
          <w:sz w:val="24"/>
          <w:szCs w:val="24"/>
        </w:rPr>
        <w:t xml:space="preserve"> umowy, w wysokości 0,05 % wynagrodzenia umownego brutto określonego w § 11 ust. 1 umowy, za każdy dzień zwłoki, </w:t>
      </w:r>
    </w:p>
    <w:p w14:paraId="74B2AB74" w14:textId="77777777" w:rsidR="006153C1" w:rsidRPr="006850A1" w:rsidRDefault="006153C1" w:rsidP="009F5C5E">
      <w:pPr>
        <w:numPr>
          <w:ilvl w:val="1"/>
          <w:numId w:val="27"/>
        </w:numPr>
        <w:tabs>
          <w:tab w:val="num" w:pos="1440"/>
        </w:tabs>
        <w:spacing w:line="276" w:lineRule="auto"/>
        <w:jc w:val="both"/>
        <w:rPr>
          <w:sz w:val="24"/>
          <w:szCs w:val="24"/>
        </w:rPr>
      </w:pPr>
      <w:r w:rsidRPr="006850A1">
        <w:rPr>
          <w:rFonts w:eastAsia="Tahoma"/>
          <w:color w:val="000000"/>
          <w:sz w:val="24"/>
          <w:szCs w:val="24"/>
        </w:rPr>
        <w:lastRenderedPageBreak/>
        <w:t xml:space="preserve">za zwłokę w wykonaniu przedmiotu umowy w stosunku do terminu określonego w § 10 ust. 1  umowy, w wysokości  0,2 % wynagrodzenia umownego brutto określonego w § 11 ust. 1 umowy, za każdy dzień zwłoki,  </w:t>
      </w:r>
    </w:p>
    <w:p w14:paraId="05687B0E" w14:textId="77777777" w:rsidR="006153C1" w:rsidRPr="006850A1" w:rsidRDefault="006153C1" w:rsidP="009F5C5E">
      <w:pPr>
        <w:numPr>
          <w:ilvl w:val="1"/>
          <w:numId w:val="27"/>
        </w:numPr>
        <w:tabs>
          <w:tab w:val="num" w:pos="1440"/>
        </w:tabs>
        <w:spacing w:line="276" w:lineRule="auto"/>
        <w:jc w:val="both"/>
        <w:rPr>
          <w:sz w:val="24"/>
          <w:szCs w:val="24"/>
        </w:rPr>
      </w:pPr>
      <w:r w:rsidRPr="006850A1">
        <w:rPr>
          <w:rFonts w:eastAsia="Calibri"/>
          <w:sz w:val="24"/>
          <w:szCs w:val="24"/>
          <w:lang w:eastAsia="en-US"/>
        </w:rPr>
        <w:t xml:space="preserve">za brak zapłaty wynagrodzenia należnego podwykonawcom lub dalszym podwykonawcom </w:t>
      </w:r>
      <w:r w:rsidRPr="006850A1">
        <w:rPr>
          <w:sz w:val="24"/>
          <w:szCs w:val="24"/>
        </w:rPr>
        <w:t xml:space="preserve">w wysokości 10 </w:t>
      </w:r>
      <w:r w:rsidRPr="006850A1">
        <w:rPr>
          <w:rFonts w:eastAsia="Calibri"/>
          <w:sz w:val="24"/>
          <w:szCs w:val="24"/>
        </w:rPr>
        <w:t>% całkowitego wynagrodzenia brutto przewidzianego w umowie o podwykonawstwo dla tego Podwykonawcy lub dalszego podwykonawcy, którego brak zapłaty dotyczy,</w:t>
      </w:r>
      <w:r w:rsidRPr="006850A1">
        <w:rPr>
          <w:rFonts w:eastAsia="Calibri"/>
          <w:sz w:val="24"/>
          <w:szCs w:val="24"/>
          <w:lang w:eastAsia="en-US"/>
        </w:rPr>
        <w:t xml:space="preserve"> za każde dokonanie przez Zamawiającego bezpośredniej płatności na rzecz Podwykonawców lub dalszych Podwykonawców,</w:t>
      </w:r>
    </w:p>
    <w:p w14:paraId="14456995" w14:textId="77777777" w:rsidR="006153C1" w:rsidRPr="006850A1" w:rsidRDefault="006153C1" w:rsidP="00C919E1">
      <w:pPr>
        <w:numPr>
          <w:ilvl w:val="1"/>
          <w:numId w:val="27"/>
        </w:numPr>
        <w:tabs>
          <w:tab w:val="num" w:pos="993"/>
        </w:tabs>
        <w:spacing w:line="276" w:lineRule="auto"/>
        <w:jc w:val="both"/>
        <w:rPr>
          <w:sz w:val="24"/>
          <w:szCs w:val="24"/>
        </w:rPr>
      </w:pPr>
      <w:r w:rsidRPr="006850A1">
        <w:rPr>
          <w:rFonts w:eastAsia="Calibri"/>
          <w:sz w:val="24"/>
          <w:szCs w:val="24"/>
          <w:lang w:eastAsia="en-US"/>
        </w:rPr>
        <w:t xml:space="preserve">za nieterminową zapłatę wynagrodzenia należnego Podwykonawcom lub dalszym Podwykonawcom </w:t>
      </w:r>
      <w:r w:rsidRPr="006850A1">
        <w:rPr>
          <w:sz w:val="24"/>
          <w:szCs w:val="24"/>
        </w:rPr>
        <w:t xml:space="preserve">w wysokości 0,5 % wynagrodzenia umownego brutto należnego Podwykonawcom lub dalszym Podwykonawcom za każdy dzień zwłoki </w:t>
      </w:r>
      <w:r w:rsidRPr="006850A1">
        <w:rPr>
          <w:rFonts w:eastAsia="Calibri"/>
          <w:sz w:val="24"/>
          <w:szCs w:val="24"/>
          <w:lang w:eastAsia="en-US"/>
        </w:rPr>
        <w:t>od dnia upływu terminu zapłaty do dnia zapłaty,</w:t>
      </w:r>
    </w:p>
    <w:p w14:paraId="45F03406" w14:textId="77777777" w:rsidR="006153C1" w:rsidRPr="006850A1" w:rsidRDefault="006153C1" w:rsidP="00C919E1">
      <w:pPr>
        <w:numPr>
          <w:ilvl w:val="1"/>
          <w:numId w:val="27"/>
        </w:numPr>
        <w:tabs>
          <w:tab w:val="num" w:pos="851"/>
        </w:tabs>
        <w:spacing w:line="276" w:lineRule="auto"/>
        <w:jc w:val="both"/>
        <w:rPr>
          <w:sz w:val="24"/>
          <w:szCs w:val="24"/>
        </w:rPr>
      </w:pPr>
      <w:r w:rsidRPr="006850A1">
        <w:rPr>
          <w:sz w:val="24"/>
          <w:szCs w:val="24"/>
        </w:rPr>
        <w:t xml:space="preserve">za zwłokę w usunięciu wad stwierdzonych przy odbiorze lub w okresie gwarancji jakości i rękojmi za wady w wysokości </w:t>
      </w:r>
      <w:r w:rsidRPr="006850A1">
        <w:rPr>
          <w:rFonts w:eastAsia="Tahoma"/>
          <w:color w:val="000000"/>
          <w:sz w:val="24"/>
          <w:szCs w:val="24"/>
        </w:rPr>
        <w:t xml:space="preserve">0,1 % wynagrodzenia umownego brutto określonego w § 11 ust. 1 umowy, za każdy dzień zwłoki, </w:t>
      </w:r>
    </w:p>
    <w:p w14:paraId="5BF80362" w14:textId="77777777" w:rsidR="00390F23" w:rsidRPr="00390F23" w:rsidRDefault="006153C1" w:rsidP="00390F23">
      <w:pPr>
        <w:numPr>
          <w:ilvl w:val="0"/>
          <w:numId w:val="40"/>
        </w:numPr>
        <w:spacing w:line="276" w:lineRule="auto"/>
        <w:jc w:val="both"/>
        <w:rPr>
          <w:sz w:val="24"/>
          <w:szCs w:val="24"/>
        </w:rPr>
      </w:pPr>
      <w:r w:rsidRPr="006850A1">
        <w:rPr>
          <w:sz w:val="24"/>
          <w:szCs w:val="24"/>
        </w:rPr>
        <w:t xml:space="preserve">W </w:t>
      </w:r>
      <w:r w:rsidR="00390F23" w:rsidRPr="00390F23">
        <w:rPr>
          <w:sz w:val="24"/>
          <w:szCs w:val="24"/>
        </w:rPr>
        <w:t xml:space="preserve">za odstąpienie od umowy z przyczyn leżących po stronie Wykonawcy </w:t>
      </w:r>
    </w:p>
    <w:p w14:paraId="0435F4C1" w14:textId="6AA730D4" w:rsidR="006153C1" w:rsidRPr="00390F23" w:rsidRDefault="00390F23" w:rsidP="00390F23">
      <w:pPr>
        <w:numPr>
          <w:ilvl w:val="0"/>
          <w:numId w:val="40"/>
        </w:numPr>
        <w:spacing w:line="276" w:lineRule="auto"/>
        <w:jc w:val="both"/>
        <w:rPr>
          <w:sz w:val="24"/>
          <w:szCs w:val="24"/>
        </w:rPr>
      </w:pPr>
      <w:r w:rsidRPr="00390F23">
        <w:rPr>
          <w:sz w:val="24"/>
          <w:szCs w:val="24"/>
        </w:rPr>
        <w:t>w wysokości 20 % całkowitego wynagrodzenia umownego brutto określonego w § 11 ust. 1 umowy.</w:t>
      </w:r>
    </w:p>
    <w:p w14:paraId="24FB36B4" w14:textId="77777777" w:rsidR="006153C1" w:rsidRPr="006850A1" w:rsidRDefault="006153C1" w:rsidP="009F5C5E">
      <w:pPr>
        <w:numPr>
          <w:ilvl w:val="0"/>
          <w:numId w:val="40"/>
        </w:numPr>
        <w:spacing w:line="276" w:lineRule="auto"/>
        <w:jc w:val="both"/>
        <w:rPr>
          <w:sz w:val="24"/>
          <w:szCs w:val="24"/>
        </w:rPr>
      </w:pPr>
      <w:r w:rsidRPr="006850A1">
        <w:rPr>
          <w:sz w:val="24"/>
          <w:szCs w:val="24"/>
        </w:rPr>
        <w:t>Zamawiający zapłaci Wykonawcy karę umowną za odstąpienie od umowy z przyczyn leżących po stronie Zamawiającego w wysokości 20 % całkowitego wynagrodzenia umownego brutto określonego w § 11 ust. 1 z zastrzeżeniem, że kara nie obowiązuje, jeżeli odstąpienie od umowy  lub jej rozwiązanie nastąpi z przyczyn, o których mowa w § 16 ust. 2 i 4 umowy.</w:t>
      </w:r>
    </w:p>
    <w:p w14:paraId="546E5FC5" w14:textId="77777777" w:rsidR="006153C1" w:rsidRPr="006850A1" w:rsidRDefault="006153C1" w:rsidP="009F5C5E">
      <w:pPr>
        <w:numPr>
          <w:ilvl w:val="0"/>
          <w:numId w:val="40"/>
        </w:numPr>
        <w:spacing w:line="276" w:lineRule="auto"/>
        <w:jc w:val="both"/>
        <w:rPr>
          <w:sz w:val="24"/>
          <w:szCs w:val="24"/>
        </w:rPr>
      </w:pPr>
      <w:r w:rsidRPr="006850A1">
        <w:rPr>
          <w:sz w:val="24"/>
          <w:szCs w:val="24"/>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295CF43D" w14:textId="77777777" w:rsidR="006153C1" w:rsidRPr="00F01C19" w:rsidRDefault="006153C1" w:rsidP="009F5C5E">
      <w:pPr>
        <w:numPr>
          <w:ilvl w:val="0"/>
          <w:numId w:val="40"/>
        </w:numPr>
        <w:tabs>
          <w:tab w:val="num" w:pos="426"/>
        </w:tabs>
        <w:spacing w:line="276" w:lineRule="auto"/>
        <w:jc w:val="both"/>
        <w:rPr>
          <w:b/>
          <w:bCs/>
          <w:color w:val="000000"/>
        </w:rPr>
      </w:pPr>
      <w:r w:rsidRPr="006850A1">
        <w:rPr>
          <w:sz w:val="24"/>
          <w:szCs w:val="24"/>
        </w:rPr>
        <w:t>Zamawiający zastrzega sobie prawo dochodzenia odszkodowania</w:t>
      </w:r>
      <w:r w:rsidRPr="006850A1">
        <w:rPr>
          <w:color w:val="000000"/>
          <w:sz w:val="24"/>
          <w:szCs w:val="24"/>
        </w:rPr>
        <w:t xml:space="preserve"> uzupełniającego jeśli powstała szkoda przewyższy wysokość kar umownych. </w:t>
      </w:r>
    </w:p>
    <w:p w14:paraId="6E12A2AC" w14:textId="77777777" w:rsidR="006153C1" w:rsidRPr="00BB14F8" w:rsidRDefault="006153C1" w:rsidP="009F5C5E">
      <w:pPr>
        <w:numPr>
          <w:ilvl w:val="0"/>
          <w:numId w:val="40"/>
        </w:numPr>
        <w:tabs>
          <w:tab w:val="num" w:pos="426"/>
        </w:tabs>
        <w:spacing w:line="276" w:lineRule="auto"/>
        <w:jc w:val="both"/>
        <w:rPr>
          <w:b/>
          <w:bCs/>
          <w:sz w:val="24"/>
          <w:szCs w:val="24"/>
        </w:rPr>
      </w:pPr>
      <w:r w:rsidRPr="00BB14F8">
        <w:rPr>
          <w:sz w:val="24"/>
          <w:szCs w:val="24"/>
        </w:rPr>
        <w:t>Łączna maksymalna wysokość kar umownych</w:t>
      </w:r>
      <w:r>
        <w:rPr>
          <w:sz w:val="24"/>
          <w:szCs w:val="24"/>
        </w:rPr>
        <w:t xml:space="preserve">, których mogą dochodzić strony wynosi </w:t>
      </w:r>
      <w:r w:rsidR="00AD26C4">
        <w:rPr>
          <w:sz w:val="24"/>
          <w:szCs w:val="24"/>
        </w:rPr>
        <w:t xml:space="preserve">   do </w:t>
      </w:r>
      <w:r>
        <w:rPr>
          <w:sz w:val="24"/>
          <w:szCs w:val="24"/>
        </w:rPr>
        <w:t>30 % wynagrodzenia brutto określonego w § 11 ust. 1 niniejszej Umowy.</w:t>
      </w:r>
    </w:p>
    <w:p w14:paraId="5BF78A82" w14:textId="77777777" w:rsidR="006153C1" w:rsidRPr="006850A1" w:rsidRDefault="006153C1" w:rsidP="006153C1">
      <w:pPr>
        <w:spacing w:line="276" w:lineRule="auto"/>
        <w:ind w:left="397"/>
        <w:jc w:val="both"/>
        <w:rPr>
          <w:b/>
          <w:bCs/>
          <w:color w:val="000000"/>
          <w:sz w:val="24"/>
          <w:szCs w:val="24"/>
        </w:rPr>
      </w:pPr>
    </w:p>
    <w:p w14:paraId="428977F7"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 18</w:t>
      </w:r>
    </w:p>
    <w:p w14:paraId="2ECC174C" w14:textId="77777777" w:rsidR="006153C1" w:rsidRPr="006850A1" w:rsidRDefault="006153C1" w:rsidP="006153C1">
      <w:pPr>
        <w:jc w:val="center"/>
        <w:rPr>
          <w:b/>
          <w:sz w:val="24"/>
          <w:szCs w:val="24"/>
        </w:rPr>
      </w:pPr>
      <w:r w:rsidRPr="006850A1">
        <w:rPr>
          <w:b/>
          <w:sz w:val="24"/>
          <w:szCs w:val="24"/>
        </w:rPr>
        <w:t xml:space="preserve">ZMIANY POSTANOWIEŃ UMOWY </w:t>
      </w:r>
    </w:p>
    <w:p w14:paraId="66A68CE8" w14:textId="77777777" w:rsidR="006153C1" w:rsidRPr="006850A1" w:rsidRDefault="006153C1" w:rsidP="009F5C5E">
      <w:pPr>
        <w:numPr>
          <w:ilvl w:val="0"/>
          <w:numId w:val="28"/>
        </w:numPr>
        <w:spacing w:line="276" w:lineRule="auto"/>
        <w:jc w:val="both"/>
        <w:rPr>
          <w:rFonts w:eastAsia="Tahoma"/>
          <w:color w:val="000000"/>
          <w:sz w:val="24"/>
          <w:szCs w:val="24"/>
        </w:rPr>
      </w:pPr>
      <w:r w:rsidRPr="006850A1">
        <w:rPr>
          <w:color w:val="000000"/>
          <w:sz w:val="24"/>
          <w:szCs w:val="24"/>
        </w:rPr>
        <w:t xml:space="preserve">Dopuszcza się </w:t>
      </w:r>
      <w:r w:rsidRPr="006850A1">
        <w:rPr>
          <w:rFonts w:eastAsia="Tahoma"/>
          <w:color w:val="000000"/>
          <w:sz w:val="24"/>
          <w:szCs w:val="24"/>
        </w:rPr>
        <w:t xml:space="preserve">zmianę postanowień umowy w zakresie dotyczącym wynagrodzenia w przypadku ustawowej zmiany stawki podatku od towarów i usług (VAT) –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w:t>
      </w:r>
      <w:r w:rsidRPr="006850A1">
        <w:rPr>
          <w:rFonts w:eastAsia="Tahoma"/>
          <w:color w:val="000000"/>
          <w:sz w:val="24"/>
          <w:szCs w:val="24"/>
        </w:rPr>
        <w:lastRenderedPageBreak/>
        <w:t>netto nie zmieni się, a wartość wynagrodzenia brutto zostanie wyliczona na podstawie nowych przepisów.</w:t>
      </w:r>
      <w:r w:rsidRPr="006850A1">
        <w:rPr>
          <w:rFonts w:eastAsia="Calibri"/>
          <w:color w:val="000000"/>
          <w:sz w:val="24"/>
          <w:szCs w:val="24"/>
        </w:rPr>
        <w:t xml:space="preserve"> </w:t>
      </w:r>
    </w:p>
    <w:p w14:paraId="1E78995E" w14:textId="77777777" w:rsidR="006153C1" w:rsidRPr="006850A1" w:rsidRDefault="006153C1" w:rsidP="009F5C5E">
      <w:pPr>
        <w:numPr>
          <w:ilvl w:val="0"/>
          <w:numId w:val="28"/>
        </w:numPr>
        <w:spacing w:line="276" w:lineRule="auto"/>
        <w:jc w:val="both"/>
        <w:rPr>
          <w:sz w:val="24"/>
          <w:szCs w:val="24"/>
        </w:rPr>
      </w:pPr>
      <w:r w:rsidRPr="006850A1">
        <w:rPr>
          <w:rFonts w:eastAsia="Calibri"/>
          <w:sz w:val="24"/>
          <w:szCs w:val="24"/>
        </w:rPr>
        <w:t>Dopuszcza się możliwość zmiany postanowień umowy</w:t>
      </w:r>
      <w:r w:rsidRPr="006850A1">
        <w:rPr>
          <w:sz w:val="24"/>
          <w:szCs w:val="24"/>
        </w:rPr>
        <w:t xml:space="preserve"> w zakresie dotyczącym terminu wykonania przedmiotu umowy w przypadku:</w:t>
      </w:r>
    </w:p>
    <w:p w14:paraId="13A07302" w14:textId="77777777" w:rsidR="006153C1" w:rsidRPr="008860A9" w:rsidRDefault="006153C1" w:rsidP="009F5C5E">
      <w:pPr>
        <w:pStyle w:val="Akapitzlist"/>
        <w:numPr>
          <w:ilvl w:val="0"/>
          <w:numId w:val="41"/>
        </w:numPr>
        <w:tabs>
          <w:tab w:val="left" w:pos="851"/>
        </w:tabs>
        <w:spacing w:line="276" w:lineRule="auto"/>
        <w:contextualSpacing w:val="0"/>
        <w:jc w:val="both"/>
        <w:rPr>
          <w:vanish/>
        </w:rPr>
      </w:pPr>
    </w:p>
    <w:p w14:paraId="0D68CEA0" w14:textId="77777777" w:rsidR="006153C1" w:rsidRPr="008860A9" w:rsidRDefault="006153C1" w:rsidP="009F5C5E">
      <w:pPr>
        <w:pStyle w:val="Akapitzlist"/>
        <w:numPr>
          <w:ilvl w:val="0"/>
          <w:numId w:val="41"/>
        </w:numPr>
        <w:tabs>
          <w:tab w:val="left" w:pos="851"/>
        </w:tabs>
        <w:spacing w:line="276" w:lineRule="auto"/>
        <w:contextualSpacing w:val="0"/>
        <w:jc w:val="both"/>
        <w:rPr>
          <w:vanish/>
        </w:rPr>
      </w:pPr>
    </w:p>
    <w:p w14:paraId="08CB7AC3" w14:textId="77777777"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 jaki minął od upływu pierwotnego terminu związania ofertą do dnia zawarcia umowy,</w:t>
      </w:r>
    </w:p>
    <w:p w14:paraId="01314BE2" w14:textId="77777777"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jeżeli przyczyny, z powodu których będzie zagrożone dotrzymanie terminu wykonania umowy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w:t>
      </w:r>
    </w:p>
    <w:p w14:paraId="5B38C3B0" w14:textId="77777777" w:rsidR="006153C1" w:rsidRPr="006850A1" w:rsidRDefault="006153C1" w:rsidP="006153C1">
      <w:pPr>
        <w:tabs>
          <w:tab w:val="left" w:pos="851"/>
        </w:tabs>
        <w:spacing w:line="276" w:lineRule="auto"/>
        <w:ind w:left="851"/>
        <w:jc w:val="both"/>
        <w:rPr>
          <w:sz w:val="24"/>
          <w:szCs w:val="24"/>
        </w:rPr>
      </w:pPr>
      <w:r w:rsidRPr="006850A1">
        <w:rPr>
          <w:sz w:val="24"/>
          <w:szCs w:val="24"/>
        </w:rPr>
        <w:t>– w takim przypadku możliwe jest wydłużenie terminu wykonania umowy maksymalnie o okres w jakim ww. okoliczności miały miejsce,</w:t>
      </w:r>
    </w:p>
    <w:p w14:paraId="2BB825AF" w14:textId="7F70313A"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 xml:space="preserve">z powodu siły wyższej, których wystąpienie zostało potwierdzone wpisem do dziennika budowy przez inspektora nadzoru inwestorskiego i zostało zaakceptowane przez zamawiającego np. ujawnienia niewybuchów i niewypałów, </w:t>
      </w:r>
      <w:r w:rsidRPr="006850A1">
        <w:rPr>
          <w:rFonts w:eastAsia="Verdana,Bold"/>
          <w:sz w:val="24"/>
          <w:szCs w:val="24"/>
        </w:rPr>
        <w:t>w przypadku zaistnienia działań wojennych, aktów terroryzmu, rewolucji, przewrotu wojskowego lub cywilnego, wojny domowej, skażeń radioaktywnych, epidemii, z wyjątkiem tych</w:t>
      </w:r>
      <w:r w:rsidR="007C59B7" w:rsidRPr="007C59B7">
        <w:rPr>
          <w:rFonts w:eastAsia="Verdana,Bold"/>
          <w:sz w:val="24"/>
          <w:szCs w:val="24"/>
          <w:highlight w:val="green"/>
        </w:rPr>
        <w:t>,</w:t>
      </w:r>
      <w:r w:rsidRPr="006850A1">
        <w:rPr>
          <w:rFonts w:eastAsia="Verdana,Bold"/>
          <w:sz w:val="24"/>
          <w:szCs w:val="24"/>
        </w:rPr>
        <w:t xml:space="preserve"> które mogą być spowodowane użyciem ich przez wykonawcę, zaistnienia klęski żywiołowej, jak huragany, powodzie, trzęsienie ziemi, bunty, niepokoje, strajki, okupacje budowy spowodowane przez osoby inne niż pracownicy Wykonawcy i jego Podwykonawców,</w:t>
      </w:r>
      <w:r w:rsidRPr="006850A1">
        <w:rPr>
          <w:sz w:val="24"/>
          <w:szCs w:val="24"/>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14:paraId="528A7B59" w14:textId="77777777"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stwierdzenia odmiennych od przyjętych w dokumentacji projektowej warunków geologicznych, gruntowych, wodnych lub uzbrojenia terenu wymagających wykonania dodatkowych robót – w takim przypadku możliwe jest wydłużenie terminu wykonania umowy maksymalnie o okres niezbędny do wykonania robót dodatkowych,</w:t>
      </w:r>
    </w:p>
    <w:p w14:paraId="25AAD7D4" w14:textId="77777777"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 xml:space="preserve">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 w takim </w:t>
      </w:r>
      <w:r w:rsidRPr="006850A1">
        <w:rPr>
          <w:sz w:val="24"/>
          <w:szCs w:val="24"/>
        </w:rPr>
        <w:lastRenderedPageBreak/>
        <w:t xml:space="preserve">przypadku możliwe jest wydłużenie terminu wykonania umowy maksymalnie o okres w jakim ww. okoliczności miały miejsce,  </w:t>
      </w:r>
    </w:p>
    <w:p w14:paraId="2626B955" w14:textId="77777777"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 xml:space="preserve">zlecenia wykonania zamiennych lub dodatkowych robót budowlanych, o ile ich wykonanie </w:t>
      </w:r>
      <w:r w:rsidRPr="006850A1">
        <w:rPr>
          <w:rFonts w:eastAsia="Verdana,Bold"/>
          <w:sz w:val="24"/>
          <w:szCs w:val="24"/>
        </w:rPr>
        <w:t xml:space="preserve">powoduje konieczność przedłużenia terminu wykonania </w:t>
      </w:r>
      <w:r w:rsidRPr="006850A1">
        <w:rPr>
          <w:sz w:val="24"/>
          <w:szCs w:val="24"/>
        </w:rPr>
        <w:t>robót objętych niniejszą umową – w takim przypadku możliwe jest wydłużenie terminu wykonania umowy maksymalnie o okres niezbędny do wykonania robót dodatkowych lub zamiennych,</w:t>
      </w:r>
    </w:p>
    <w:p w14:paraId="36A0B923" w14:textId="77777777"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zaistnienia sytuacji, w której w trakcie prowadzenia robót budowlanych warunki atmosferyczne uniemożliwiają prowadzenie robót budowlanych, terminy wykonania ulegną przesunięciu o okres ich występowania. Dotyczy to n/w sytuacji pogodowych:</w:t>
      </w:r>
    </w:p>
    <w:p w14:paraId="4EEB4396" w14:textId="77777777" w:rsidR="006153C1" w:rsidRPr="006850A1" w:rsidRDefault="006153C1" w:rsidP="009F5C5E">
      <w:pPr>
        <w:numPr>
          <w:ilvl w:val="0"/>
          <w:numId w:val="52"/>
        </w:numPr>
        <w:spacing w:line="276" w:lineRule="auto"/>
        <w:ind w:left="1134"/>
        <w:jc w:val="both"/>
        <w:rPr>
          <w:sz w:val="24"/>
          <w:szCs w:val="24"/>
        </w:rPr>
      </w:pPr>
      <w:r w:rsidRPr="006850A1">
        <w:rPr>
          <w:sz w:val="24"/>
          <w:szCs w:val="24"/>
        </w:rPr>
        <w:t>wystąpienie deszczu ulewnego rozumianego jako opady deszczu o współczynniku wydajności co najmniej 4 wg skali Chomicza, co wykonawca wykaże zaświadczeniem/stanowiskiem stacji meteorologicznej Instytutu Meteorologii i Gospodarki Wodnej, uniemożliwiające realizację robót, co wykonawca jest zobowiązany wykazać zamawiającemu,</w:t>
      </w:r>
    </w:p>
    <w:p w14:paraId="328CC376" w14:textId="77777777" w:rsidR="006153C1" w:rsidRPr="006850A1" w:rsidRDefault="006153C1" w:rsidP="009F5C5E">
      <w:pPr>
        <w:numPr>
          <w:ilvl w:val="0"/>
          <w:numId w:val="52"/>
        </w:numPr>
        <w:spacing w:line="276" w:lineRule="auto"/>
        <w:ind w:left="1134"/>
        <w:jc w:val="both"/>
        <w:rPr>
          <w:sz w:val="24"/>
          <w:szCs w:val="24"/>
        </w:rPr>
      </w:pPr>
      <w:r w:rsidRPr="006850A1">
        <w:rPr>
          <w:sz w:val="24"/>
          <w:szCs w:val="24"/>
        </w:rPr>
        <w:t xml:space="preserve">opady śniegu o przyroście pokrywy śnieżnej powyżej </w:t>
      </w:r>
      <w:smartTag w:uri="urn:schemas-microsoft-com:office:smarttags" w:element="metricconverter">
        <w:smartTagPr>
          <w:attr w:name="ProductID" w:val="10 cm"/>
        </w:smartTagPr>
        <w:r w:rsidRPr="006850A1">
          <w:rPr>
            <w:sz w:val="24"/>
            <w:szCs w:val="24"/>
          </w:rPr>
          <w:t>10 cm</w:t>
        </w:r>
      </w:smartTag>
      <w:r w:rsidRPr="006850A1">
        <w:rPr>
          <w:sz w:val="24"/>
          <w:szCs w:val="24"/>
        </w:rPr>
        <w:t xml:space="preserve"> w czasie do 24 h co wykonawca wykaże zaświadczeniem/stanowiskiem stacji meteorologicznej Instytutu Meteorologii i Gospodarki Wodnej, uniemożliwiające realizację robót, co wykonawca jest zobowiązany wykazać zamawiającemu,</w:t>
      </w:r>
    </w:p>
    <w:p w14:paraId="5D3343E8" w14:textId="77777777" w:rsidR="006153C1" w:rsidRDefault="006153C1" w:rsidP="009F5C5E">
      <w:pPr>
        <w:numPr>
          <w:ilvl w:val="0"/>
          <w:numId w:val="52"/>
        </w:numPr>
        <w:spacing w:line="276" w:lineRule="auto"/>
        <w:ind w:left="1134"/>
        <w:jc w:val="both"/>
      </w:pPr>
      <w:r w:rsidRPr="006850A1">
        <w:rPr>
          <w:sz w:val="24"/>
          <w:szCs w:val="24"/>
        </w:rPr>
        <w:t>występowanie temperatury poniżej – 10 (minus dziesięć) stopni Celsjusza liczonych jako średnia dobowa z trzech wartości pomiarów dokonywanych o 7.00, 13.00 i 18.00, poświadczonych wpisami do dziennika budowy i potwierdzonych przez właściwego inspektora nadzoru, uniemożliwiające realizację robót, co wykonawca wykaże.</w:t>
      </w:r>
    </w:p>
    <w:p w14:paraId="12C10469" w14:textId="77777777" w:rsidR="006153C1" w:rsidRPr="006850A1" w:rsidRDefault="006153C1" w:rsidP="009F5C5E">
      <w:pPr>
        <w:numPr>
          <w:ilvl w:val="0"/>
          <w:numId w:val="52"/>
        </w:numPr>
        <w:spacing w:line="276" w:lineRule="auto"/>
        <w:ind w:left="1134"/>
        <w:jc w:val="both"/>
        <w:rPr>
          <w:sz w:val="24"/>
          <w:szCs w:val="24"/>
        </w:rPr>
      </w:pPr>
      <w:r w:rsidRPr="008860A9">
        <w:rPr>
          <w:rFonts w:eastAsia="Calibri"/>
          <w:sz w:val="24"/>
          <w:szCs w:val="24"/>
        </w:rPr>
        <w:t>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w:t>
      </w:r>
    </w:p>
    <w:p w14:paraId="11D2DD8E" w14:textId="77777777" w:rsidR="006153C1" w:rsidRPr="006850A1" w:rsidRDefault="006153C1" w:rsidP="009F5C5E">
      <w:pPr>
        <w:numPr>
          <w:ilvl w:val="0"/>
          <w:numId w:val="28"/>
        </w:numPr>
        <w:tabs>
          <w:tab w:val="left" w:pos="851"/>
        </w:tabs>
        <w:spacing w:line="276" w:lineRule="auto"/>
        <w:jc w:val="both"/>
        <w:rPr>
          <w:sz w:val="24"/>
          <w:szCs w:val="24"/>
        </w:rPr>
      </w:pPr>
      <w:r w:rsidRPr="006850A1">
        <w:rPr>
          <w:color w:val="000000"/>
          <w:sz w:val="24"/>
          <w:szCs w:val="24"/>
        </w:rPr>
        <w:t xml:space="preserve">Dopuszcza się możliwość zmiany osoby wskazanej na stanowisko kierownika budowy pod warunkiem, że proponowana osoba posiada </w:t>
      </w:r>
      <w:r w:rsidRPr="006850A1">
        <w:rPr>
          <w:rFonts w:eastAsia="Tahoma"/>
          <w:color w:val="000000"/>
          <w:sz w:val="24"/>
          <w:szCs w:val="24"/>
        </w:rPr>
        <w:t>uprawnienia odpowiadające uprawnieniom osoby, którą zastępuje oraz doświadczenie zawodowe nie mniejsze niż doświadczenie osoby zastępowanej, na które wykonawca powoływał się w trakcie postępowania o udzielenie zamówienia stanowiącego podstawę do zawarcia niniejszej umowy.</w:t>
      </w:r>
      <w:r w:rsidRPr="006850A1">
        <w:rPr>
          <w:rFonts w:eastAsia="Tahoma"/>
          <w:color w:val="FF0000"/>
          <w:sz w:val="24"/>
          <w:szCs w:val="24"/>
        </w:rPr>
        <w:t xml:space="preserve"> </w:t>
      </w:r>
    </w:p>
    <w:p w14:paraId="618A46E8" w14:textId="77777777" w:rsidR="006153C1" w:rsidRPr="006850A1" w:rsidRDefault="006153C1" w:rsidP="009F5C5E">
      <w:pPr>
        <w:numPr>
          <w:ilvl w:val="0"/>
          <w:numId w:val="28"/>
        </w:numPr>
        <w:spacing w:line="276" w:lineRule="auto"/>
        <w:jc w:val="both"/>
        <w:rPr>
          <w:rFonts w:eastAsia="Calibri"/>
          <w:sz w:val="24"/>
          <w:szCs w:val="24"/>
        </w:rPr>
      </w:pPr>
      <w:r w:rsidRPr="006850A1">
        <w:rPr>
          <w:rFonts w:eastAsia="Calibri"/>
          <w:sz w:val="24"/>
          <w:szCs w:val="24"/>
        </w:rPr>
        <w:t>Dopuszcza się możliwość zmiany postanowień umowy</w:t>
      </w:r>
      <w:r w:rsidRPr="006850A1">
        <w:rPr>
          <w:sz w:val="24"/>
          <w:szCs w:val="24"/>
        </w:rPr>
        <w:t xml:space="preserve"> w zakresie dotyczącym zmiany Podwykonawcy lub zwiększenia lub zmniejszenia zakresu robót budowlanych, które Wykonawca będzie wykonywał za pomocą podwykonawców.</w:t>
      </w:r>
    </w:p>
    <w:p w14:paraId="10CF2693" w14:textId="77777777" w:rsidR="006153C1" w:rsidRPr="006850A1" w:rsidRDefault="006153C1" w:rsidP="009F5C5E">
      <w:pPr>
        <w:numPr>
          <w:ilvl w:val="0"/>
          <w:numId w:val="28"/>
        </w:numPr>
        <w:spacing w:line="276" w:lineRule="auto"/>
        <w:jc w:val="both"/>
        <w:rPr>
          <w:sz w:val="24"/>
          <w:szCs w:val="24"/>
        </w:rPr>
      </w:pPr>
      <w:r w:rsidRPr="006850A1">
        <w:rPr>
          <w:rFonts w:eastAsia="Calibri"/>
          <w:sz w:val="24"/>
          <w:szCs w:val="24"/>
        </w:rPr>
        <w:t xml:space="preserve">Warunkiem dokonania zmian w umowie jest złożenie wniosku przez stronę inicjującą zmianę.  </w:t>
      </w:r>
    </w:p>
    <w:p w14:paraId="76078547" w14:textId="77777777" w:rsidR="006153C1" w:rsidRPr="006850A1" w:rsidRDefault="006153C1" w:rsidP="009F5C5E">
      <w:pPr>
        <w:numPr>
          <w:ilvl w:val="0"/>
          <w:numId w:val="28"/>
        </w:numPr>
        <w:spacing w:line="276" w:lineRule="auto"/>
        <w:jc w:val="both"/>
        <w:rPr>
          <w:sz w:val="24"/>
          <w:szCs w:val="24"/>
        </w:rPr>
      </w:pPr>
      <w:r w:rsidRPr="006850A1">
        <w:rPr>
          <w:rFonts w:eastAsia="Calibri"/>
          <w:sz w:val="24"/>
          <w:szCs w:val="24"/>
        </w:rPr>
        <w:t>Dopuszcza się możliwość zmiany postanowień umowy</w:t>
      </w:r>
      <w:r w:rsidRPr="006850A1">
        <w:rPr>
          <w:sz w:val="24"/>
          <w:szCs w:val="24"/>
        </w:rPr>
        <w:t xml:space="preserve"> </w:t>
      </w:r>
      <w:r w:rsidRPr="006850A1">
        <w:rPr>
          <w:rFonts w:eastAsia="Calibri"/>
          <w:sz w:val="24"/>
          <w:szCs w:val="24"/>
          <w:lang w:eastAsia="en-US"/>
        </w:rPr>
        <w:t xml:space="preserve">w </w:t>
      </w:r>
      <w:r w:rsidRPr="006850A1">
        <w:rPr>
          <w:sz w:val="24"/>
          <w:szCs w:val="24"/>
        </w:rPr>
        <w:t>stosunku do przedmiotu umowy oraz wynagrodzenia w przypadku:</w:t>
      </w:r>
    </w:p>
    <w:p w14:paraId="1990F79F" w14:textId="77777777" w:rsidR="006153C1" w:rsidRPr="008860A9" w:rsidRDefault="006153C1" w:rsidP="009F5C5E">
      <w:pPr>
        <w:pStyle w:val="Akapitzlist"/>
        <w:numPr>
          <w:ilvl w:val="0"/>
          <w:numId w:val="50"/>
        </w:numPr>
        <w:spacing w:line="276" w:lineRule="auto"/>
        <w:contextualSpacing w:val="0"/>
        <w:jc w:val="both"/>
        <w:rPr>
          <w:vanish/>
        </w:rPr>
      </w:pPr>
    </w:p>
    <w:p w14:paraId="697847EE" w14:textId="77777777" w:rsidR="006153C1" w:rsidRPr="008860A9" w:rsidRDefault="006153C1" w:rsidP="009F5C5E">
      <w:pPr>
        <w:pStyle w:val="Akapitzlist"/>
        <w:numPr>
          <w:ilvl w:val="0"/>
          <w:numId w:val="50"/>
        </w:numPr>
        <w:spacing w:line="276" w:lineRule="auto"/>
        <w:contextualSpacing w:val="0"/>
        <w:jc w:val="both"/>
        <w:rPr>
          <w:vanish/>
        </w:rPr>
      </w:pPr>
    </w:p>
    <w:p w14:paraId="466C6601" w14:textId="77777777" w:rsidR="006153C1" w:rsidRPr="008860A9" w:rsidRDefault="006153C1" w:rsidP="009F5C5E">
      <w:pPr>
        <w:pStyle w:val="Akapitzlist"/>
        <w:numPr>
          <w:ilvl w:val="0"/>
          <w:numId w:val="50"/>
        </w:numPr>
        <w:spacing w:line="276" w:lineRule="auto"/>
        <w:contextualSpacing w:val="0"/>
        <w:jc w:val="both"/>
        <w:rPr>
          <w:vanish/>
        </w:rPr>
      </w:pPr>
    </w:p>
    <w:p w14:paraId="47920775" w14:textId="77777777" w:rsidR="006153C1" w:rsidRPr="008860A9" w:rsidRDefault="006153C1" w:rsidP="009F5C5E">
      <w:pPr>
        <w:pStyle w:val="Akapitzlist"/>
        <w:numPr>
          <w:ilvl w:val="0"/>
          <w:numId w:val="50"/>
        </w:numPr>
        <w:spacing w:line="276" w:lineRule="auto"/>
        <w:contextualSpacing w:val="0"/>
        <w:jc w:val="both"/>
        <w:rPr>
          <w:vanish/>
        </w:rPr>
      </w:pPr>
    </w:p>
    <w:p w14:paraId="4834FE34" w14:textId="77777777" w:rsidR="006153C1" w:rsidRPr="008860A9" w:rsidRDefault="006153C1" w:rsidP="009F5C5E">
      <w:pPr>
        <w:pStyle w:val="Akapitzlist"/>
        <w:numPr>
          <w:ilvl w:val="0"/>
          <w:numId w:val="50"/>
        </w:numPr>
        <w:spacing w:line="276" w:lineRule="auto"/>
        <w:contextualSpacing w:val="0"/>
        <w:jc w:val="both"/>
        <w:rPr>
          <w:vanish/>
        </w:rPr>
      </w:pPr>
    </w:p>
    <w:p w14:paraId="3408DD8B" w14:textId="77777777" w:rsidR="006153C1" w:rsidRPr="008860A9" w:rsidRDefault="006153C1" w:rsidP="009F5C5E">
      <w:pPr>
        <w:pStyle w:val="Akapitzlist"/>
        <w:numPr>
          <w:ilvl w:val="0"/>
          <w:numId w:val="50"/>
        </w:numPr>
        <w:spacing w:line="276" w:lineRule="auto"/>
        <w:contextualSpacing w:val="0"/>
        <w:jc w:val="both"/>
        <w:rPr>
          <w:vanish/>
        </w:rPr>
      </w:pPr>
    </w:p>
    <w:p w14:paraId="5327F05E" w14:textId="77777777" w:rsidR="006153C1" w:rsidRPr="006850A1" w:rsidRDefault="006153C1" w:rsidP="009F5C5E">
      <w:pPr>
        <w:numPr>
          <w:ilvl w:val="1"/>
          <w:numId w:val="50"/>
        </w:numPr>
        <w:tabs>
          <w:tab w:val="num" w:pos="2160"/>
        </w:tabs>
        <w:spacing w:line="276" w:lineRule="auto"/>
        <w:jc w:val="both"/>
        <w:rPr>
          <w:sz w:val="24"/>
          <w:szCs w:val="24"/>
        </w:rPr>
      </w:pPr>
      <w:r w:rsidRPr="006850A1">
        <w:rPr>
          <w:sz w:val="24"/>
          <w:szCs w:val="24"/>
        </w:rPr>
        <w:t xml:space="preserve">stwierdzenia przez Zamawiającego braku konieczności wykonania części robót budowlanych stanowiących przedmiot umowy – w takim przypadku zmiana dotyczyć będzie zmniejszenia zakresu przedmiotu umowy oraz obniżenia wysokości należnego </w:t>
      </w:r>
      <w:r w:rsidRPr="006850A1">
        <w:rPr>
          <w:sz w:val="24"/>
          <w:szCs w:val="24"/>
        </w:rPr>
        <w:lastRenderedPageBreak/>
        <w:t xml:space="preserve">Wykonawcy wynagrodzenia, o wartość tej części przedmiotu umowy ustaloną na podstawie kosztorysu ofertowego stanowiącego </w:t>
      </w:r>
      <w:r w:rsidRPr="006850A1">
        <w:rPr>
          <w:b/>
          <w:sz w:val="24"/>
          <w:szCs w:val="24"/>
        </w:rPr>
        <w:t>załącznik nr 4</w:t>
      </w:r>
      <w:r w:rsidRPr="006850A1">
        <w:rPr>
          <w:sz w:val="24"/>
          <w:szCs w:val="24"/>
        </w:rPr>
        <w:t xml:space="preserve"> do umowy - Wykonawcy z tego tytułu nie przysługują żadne roszczenia; w tym prawo do odszkodowania,</w:t>
      </w:r>
    </w:p>
    <w:p w14:paraId="3E3D1BF1" w14:textId="77777777" w:rsidR="006153C1" w:rsidRPr="006850A1" w:rsidRDefault="006153C1" w:rsidP="009F5C5E">
      <w:pPr>
        <w:numPr>
          <w:ilvl w:val="1"/>
          <w:numId w:val="50"/>
        </w:numPr>
        <w:tabs>
          <w:tab w:val="num" w:pos="2160"/>
        </w:tabs>
        <w:spacing w:line="276" w:lineRule="auto"/>
        <w:jc w:val="both"/>
        <w:rPr>
          <w:sz w:val="24"/>
          <w:szCs w:val="24"/>
        </w:rPr>
      </w:pPr>
      <w:r w:rsidRPr="006850A1">
        <w:rPr>
          <w:rFonts w:eastAsia="Calibri"/>
          <w:sz w:val="24"/>
          <w:szCs w:val="24"/>
          <w:lang w:eastAsia="en-US"/>
        </w:rPr>
        <w:t>konieczności zrealizowania Przedmiotu umowy lub jego części przy zastosowaniu innych rozwiązań niż wskazane w dokumentacji projektowej</w:t>
      </w:r>
      <w:r w:rsidRPr="006850A1">
        <w:rPr>
          <w:sz w:val="24"/>
          <w:szCs w:val="24"/>
        </w:rPr>
        <w:t xml:space="preserve"> lub specyfikacjach technicznych wykonania i odbioru robót</w:t>
      </w:r>
      <w:r w:rsidRPr="006850A1">
        <w:rPr>
          <w:rFonts w:eastAsia="Calibri"/>
          <w:sz w:val="24"/>
          <w:szCs w:val="24"/>
          <w:lang w:eastAsia="en-US"/>
        </w:rPr>
        <w:t>, a wynikających ze stwierdzonych wad lub zmiany stanu prawnego w oparciu, o który je przygotowano,</w:t>
      </w:r>
    </w:p>
    <w:p w14:paraId="4965C591" w14:textId="77777777" w:rsidR="006153C1" w:rsidRPr="006850A1" w:rsidRDefault="006153C1" w:rsidP="009F5C5E">
      <w:pPr>
        <w:numPr>
          <w:ilvl w:val="1"/>
          <w:numId w:val="50"/>
        </w:numPr>
        <w:tabs>
          <w:tab w:val="num" w:pos="2160"/>
        </w:tabs>
        <w:spacing w:line="276" w:lineRule="auto"/>
        <w:jc w:val="both"/>
        <w:rPr>
          <w:sz w:val="24"/>
          <w:szCs w:val="24"/>
        </w:rPr>
      </w:pPr>
      <w:r w:rsidRPr="006850A1">
        <w:rPr>
          <w:rFonts w:eastAsia="Calibri"/>
          <w:sz w:val="24"/>
          <w:szCs w:val="24"/>
          <w:lang w:eastAsia="en-US"/>
        </w:rPr>
        <w:t xml:space="preserve">możliwości wykonania przedmiotu umowy lub jego części przy zastosowaniu innych rozwiązań </w:t>
      </w:r>
      <w:r w:rsidRPr="006850A1">
        <w:rPr>
          <w:sz w:val="24"/>
          <w:szCs w:val="24"/>
        </w:rPr>
        <w:t>określonych w dokumentacji projektowej lub specyfikacji technicznej wykonania i odbioru robót np. zmiany materiałów, urządzeń, rozwiązań technicznych, itp pod warunkiem 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przedmiotu umowy.</w:t>
      </w:r>
    </w:p>
    <w:p w14:paraId="60591D6C" w14:textId="77777777" w:rsidR="006153C1" w:rsidRPr="006850A1" w:rsidRDefault="006153C1" w:rsidP="009F5C5E">
      <w:pPr>
        <w:numPr>
          <w:ilvl w:val="0"/>
          <w:numId w:val="28"/>
        </w:numPr>
        <w:spacing w:line="276" w:lineRule="auto"/>
        <w:jc w:val="both"/>
        <w:rPr>
          <w:rFonts w:eastAsia="Calibri"/>
          <w:sz w:val="24"/>
          <w:szCs w:val="24"/>
        </w:rPr>
      </w:pPr>
      <w:r w:rsidRPr="006850A1">
        <w:rPr>
          <w:sz w:val="24"/>
          <w:szCs w:val="24"/>
        </w:rPr>
        <w:t xml:space="preserve">W przypadku wprowadzenia rozwiązań zamiennych wynagrodzenie umowne ulega zmianie </w:t>
      </w:r>
      <w:r w:rsidRPr="006850A1">
        <w:rPr>
          <w:rFonts w:eastAsia="Calibri"/>
          <w:sz w:val="24"/>
          <w:szCs w:val="24"/>
        </w:rPr>
        <w:t>o różnicę wartości robót zaniechanych i wartości robót, które będą</w:t>
      </w:r>
      <w:r w:rsidRPr="006850A1">
        <w:rPr>
          <w:rFonts w:eastAsia="Verdana,Bold"/>
          <w:sz w:val="24"/>
          <w:szCs w:val="24"/>
        </w:rPr>
        <w:t xml:space="preserve"> </w:t>
      </w:r>
      <w:r w:rsidRPr="006850A1">
        <w:rPr>
          <w:rFonts w:eastAsia="Calibri"/>
          <w:sz w:val="24"/>
          <w:szCs w:val="24"/>
        </w:rPr>
        <w:t>wykonywane.</w:t>
      </w:r>
      <w:r w:rsidRPr="006850A1">
        <w:rPr>
          <w:sz w:val="24"/>
          <w:szCs w:val="24"/>
        </w:rPr>
        <w:t xml:space="preserve"> Wartość robót zaniechanych oraz </w:t>
      </w:r>
      <w:r w:rsidRPr="006850A1">
        <w:rPr>
          <w:rFonts w:eastAsia="Calibri"/>
          <w:sz w:val="24"/>
          <w:szCs w:val="24"/>
        </w:rPr>
        <w:t>wartość robót, które będą</w:t>
      </w:r>
      <w:r w:rsidRPr="006850A1">
        <w:rPr>
          <w:rFonts w:eastAsia="Verdana,Bold"/>
          <w:sz w:val="24"/>
          <w:szCs w:val="24"/>
        </w:rPr>
        <w:t xml:space="preserve"> </w:t>
      </w:r>
      <w:r w:rsidRPr="006850A1">
        <w:rPr>
          <w:rFonts w:eastAsia="Calibri"/>
          <w:sz w:val="24"/>
          <w:szCs w:val="24"/>
        </w:rPr>
        <w:t xml:space="preserve">wykonywane </w:t>
      </w:r>
      <w:r w:rsidRPr="006850A1">
        <w:rPr>
          <w:sz w:val="24"/>
          <w:szCs w:val="24"/>
        </w:rPr>
        <w:t xml:space="preserve">zostanie </w:t>
      </w:r>
      <w:r w:rsidRPr="006850A1">
        <w:rPr>
          <w:rFonts w:eastAsia="Calibri"/>
          <w:sz w:val="24"/>
          <w:szCs w:val="24"/>
        </w:rPr>
        <w:t>ustalona w zatwierdzonym przez zamawiającego kosztorysie</w:t>
      </w:r>
      <w:r w:rsidRPr="006850A1">
        <w:rPr>
          <w:sz w:val="24"/>
          <w:szCs w:val="24"/>
        </w:rPr>
        <w:t xml:space="preserve"> różnicowym.</w:t>
      </w:r>
      <w:r w:rsidRPr="006850A1">
        <w:rPr>
          <w:rFonts w:eastAsia="Verdana,Bold"/>
          <w:sz w:val="24"/>
          <w:szCs w:val="24"/>
        </w:rPr>
        <w:t xml:space="preserve"> </w:t>
      </w:r>
      <w:r w:rsidRPr="006850A1">
        <w:rPr>
          <w:sz w:val="24"/>
          <w:szCs w:val="24"/>
        </w:rPr>
        <w:t>P</w:t>
      </w:r>
      <w:r w:rsidRPr="006850A1">
        <w:rPr>
          <w:rFonts w:eastAsia="Calibri"/>
          <w:sz w:val="24"/>
          <w:szCs w:val="24"/>
        </w:rPr>
        <w:t xml:space="preserve">odstawą do określenia ilości robót zaniechanych będzie dokumentacja projektowa, a podstawą do określenia ich wartości będzie cena jednostkowa dla tej roboty określona w kosztorysie </w:t>
      </w:r>
      <w:r w:rsidRPr="006850A1">
        <w:rPr>
          <w:rFonts w:eastAsia="Verdana,Bold"/>
          <w:sz w:val="24"/>
          <w:szCs w:val="24"/>
        </w:rPr>
        <w:t xml:space="preserve">ofertowym stanowiącym </w:t>
      </w:r>
      <w:r w:rsidRPr="006850A1">
        <w:rPr>
          <w:rFonts w:eastAsia="Verdana,Bold"/>
          <w:b/>
          <w:sz w:val="24"/>
          <w:szCs w:val="24"/>
        </w:rPr>
        <w:t>załącznik nr 4 do umowy.</w:t>
      </w:r>
      <w:r w:rsidRPr="006850A1">
        <w:rPr>
          <w:rFonts w:eastAsia="Verdana,Bold"/>
          <w:sz w:val="24"/>
          <w:szCs w:val="24"/>
        </w:rPr>
        <w:t xml:space="preserve"> </w:t>
      </w:r>
      <w:r w:rsidRPr="006850A1">
        <w:rPr>
          <w:sz w:val="24"/>
          <w:szCs w:val="24"/>
        </w:rPr>
        <w:t xml:space="preserve">W przypadku wystąpienia robót dodatkowych wynagrodzenie umowne ulega zmianie </w:t>
      </w:r>
      <w:r w:rsidRPr="006850A1">
        <w:rPr>
          <w:rFonts w:eastAsia="Calibri"/>
          <w:sz w:val="24"/>
          <w:szCs w:val="24"/>
        </w:rPr>
        <w:t>o wartości robót, które będą</w:t>
      </w:r>
      <w:r w:rsidRPr="006850A1">
        <w:rPr>
          <w:rFonts w:eastAsia="Verdana,Bold"/>
          <w:sz w:val="24"/>
          <w:szCs w:val="24"/>
        </w:rPr>
        <w:t xml:space="preserve"> </w:t>
      </w:r>
      <w:r w:rsidRPr="006850A1">
        <w:rPr>
          <w:rFonts w:eastAsia="Calibri"/>
          <w:sz w:val="24"/>
          <w:szCs w:val="24"/>
        </w:rPr>
        <w:t xml:space="preserve">wykonywane. </w:t>
      </w:r>
    </w:p>
    <w:p w14:paraId="55CA9897" w14:textId="77777777" w:rsidR="006153C1" w:rsidRPr="00D978FE" w:rsidRDefault="006153C1" w:rsidP="006153C1">
      <w:pPr>
        <w:spacing w:line="276" w:lineRule="auto"/>
        <w:ind w:left="426"/>
        <w:jc w:val="both"/>
        <w:rPr>
          <w:rFonts w:eastAsia="Calibri"/>
          <w:sz w:val="24"/>
          <w:szCs w:val="24"/>
        </w:rPr>
      </w:pPr>
      <w:r w:rsidRPr="006850A1">
        <w:rPr>
          <w:rFonts w:eastAsia="Verdana,Bold"/>
          <w:sz w:val="24"/>
          <w:szCs w:val="24"/>
        </w:rPr>
        <w:t xml:space="preserve">Ustalenie wartości robót zamiennych i dodatkowych nastąpi na podstawie </w:t>
      </w:r>
      <w:r w:rsidRPr="006850A1">
        <w:rPr>
          <w:kern w:val="2"/>
          <w:sz w:val="24"/>
          <w:szCs w:val="24"/>
        </w:rPr>
        <w:t xml:space="preserve">cen jednostkowych przyjętych do kosztorysu ofertowego wykonawcy </w:t>
      </w:r>
      <w:r w:rsidRPr="006850A1">
        <w:rPr>
          <w:rFonts w:eastAsia="Calibri"/>
          <w:sz w:val="24"/>
          <w:szCs w:val="24"/>
        </w:rPr>
        <w:t xml:space="preserve">stanowiącego </w:t>
      </w:r>
      <w:r w:rsidRPr="006850A1">
        <w:rPr>
          <w:rFonts w:eastAsia="Calibri"/>
          <w:b/>
          <w:sz w:val="24"/>
          <w:szCs w:val="24"/>
        </w:rPr>
        <w:t>załącznik nr 4</w:t>
      </w:r>
      <w:r w:rsidRPr="006850A1">
        <w:rPr>
          <w:rFonts w:eastAsia="Calibri"/>
          <w:sz w:val="24"/>
          <w:szCs w:val="24"/>
        </w:rPr>
        <w:t xml:space="preserve"> do umowy</w:t>
      </w:r>
      <w:r w:rsidRPr="006850A1">
        <w:rPr>
          <w:kern w:val="2"/>
          <w:sz w:val="24"/>
          <w:szCs w:val="24"/>
        </w:rPr>
        <w:t xml:space="preserve">, a w przypadku braku cen jednostkowych </w:t>
      </w:r>
      <w:r w:rsidRPr="006850A1">
        <w:rPr>
          <w:rFonts w:eastAsia="Verdana,Bold"/>
          <w:sz w:val="24"/>
          <w:szCs w:val="24"/>
        </w:rPr>
        <w:t xml:space="preserve">poprzez zastosowanie wskaźników cenotwórczych (stawka robocizny, narzut z tytułu kosztów pośrednich, kosztów zakupu, zysku, ceny materiałów i sprzętu) zastosowanych w kosztorysie ofertowym stanowiącym </w:t>
      </w:r>
      <w:r w:rsidRPr="006850A1">
        <w:rPr>
          <w:rFonts w:eastAsia="Verdana,Bold"/>
          <w:b/>
          <w:sz w:val="24"/>
          <w:szCs w:val="24"/>
        </w:rPr>
        <w:t>załącznik nr 4</w:t>
      </w:r>
      <w:r w:rsidRPr="006850A1">
        <w:rPr>
          <w:rFonts w:eastAsia="Verdana,Bold"/>
          <w:sz w:val="24"/>
          <w:szCs w:val="24"/>
        </w:rPr>
        <w:t xml:space="preserve"> do umowy</w:t>
      </w:r>
      <w:r w:rsidRPr="006850A1">
        <w:rPr>
          <w:sz w:val="24"/>
          <w:szCs w:val="24"/>
        </w:rPr>
        <w:t>.</w:t>
      </w:r>
      <w:r w:rsidRPr="006850A1">
        <w:rPr>
          <w:rFonts w:eastAsia="Verdana,Bold"/>
          <w:sz w:val="24"/>
          <w:szCs w:val="24"/>
        </w:rPr>
        <w:t xml:space="preserve"> W </w:t>
      </w:r>
      <w:r w:rsidRPr="006850A1">
        <w:rPr>
          <w:kern w:val="2"/>
          <w:sz w:val="24"/>
          <w:szCs w:val="24"/>
        </w:rPr>
        <w:t xml:space="preserve">przypadku </w:t>
      </w:r>
      <w:r w:rsidRPr="006850A1">
        <w:rPr>
          <w:rFonts w:eastAsia="Tahoma"/>
          <w:sz w:val="24"/>
          <w:szCs w:val="24"/>
        </w:rPr>
        <w:t>gdy nie będzie to możliwe wg faktycznie poniesionych kosztów, jednak nie wyższych od cen opublikowanych w wydawnictwie SECOCENBUD dla województwa dolnośląskiego dla kwartału poprzedzającego wykonanie robót.</w:t>
      </w:r>
      <w:r w:rsidRPr="006850A1">
        <w:rPr>
          <w:sz w:val="24"/>
          <w:szCs w:val="24"/>
        </w:rPr>
        <w:t xml:space="preserve"> </w:t>
      </w:r>
      <w:r w:rsidRPr="005831B8">
        <w:rPr>
          <w:rFonts w:eastAsia="Tahoma"/>
          <w:sz w:val="24"/>
          <w:szCs w:val="24"/>
        </w:rPr>
        <w:t xml:space="preserve">Kalkulację wartości robót zamiennych i dodatkowych należy przedłożyć do akceptacji Zamawiającemu </w:t>
      </w:r>
      <w:r w:rsidRPr="005831B8">
        <w:rPr>
          <w:sz w:val="24"/>
          <w:szCs w:val="24"/>
        </w:rPr>
        <w:t>przed rozpoczęciem wykonywania tych robót.</w:t>
      </w:r>
    </w:p>
    <w:p w14:paraId="584CC952" w14:textId="77777777" w:rsidR="006153C1" w:rsidRPr="00D978FE" w:rsidRDefault="006153C1" w:rsidP="006153C1">
      <w:pPr>
        <w:numPr>
          <w:ilvl w:val="12"/>
          <w:numId w:val="0"/>
        </w:numPr>
        <w:spacing w:line="360" w:lineRule="auto"/>
        <w:jc w:val="center"/>
        <w:rPr>
          <w:b/>
          <w:bCs/>
          <w:color w:val="000000"/>
          <w:sz w:val="24"/>
          <w:szCs w:val="24"/>
        </w:rPr>
      </w:pPr>
    </w:p>
    <w:p w14:paraId="14D44148" w14:textId="77777777" w:rsidR="006153C1" w:rsidRPr="006850A1" w:rsidRDefault="006153C1" w:rsidP="006153C1">
      <w:pPr>
        <w:numPr>
          <w:ilvl w:val="12"/>
          <w:numId w:val="0"/>
        </w:numPr>
        <w:spacing w:line="360" w:lineRule="auto"/>
        <w:jc w:val="center"/>
        <w:rPr>
          <w:b/>
          <w:bCs/>
          <w:color w:val="000000"/>
          <w:sz w:val="24"/>
          <w:szCs w:val="24"/>
        </w:rPr>
      </w:pPr>
      <w:r w:rsidRPr="006850A1">
        <w:rPr>
          <w:b/>
          <w:bCs/>
          <w:color w:val="000000"/>
          <w:sz w:val="24"/>
          <w:szCs w:val="24"/>
        </w:rPr>
        <w:t>§ 19</w:t>
      </w:r>
    </w:p>
    <w:p w14:paraId="2DD92F9D" w14:textId="77777777" w:rsidR="006153C1" w:rsidRPr="006850A1" w:rsidRDefault="006153C1" w:rsidP="006153C1">
      <w:pPr>
        <w:numPr>
          <w:ilvl w:val="12"/>
          <w:numId w:val="0"/>
        </w:numPr>
        <w:spacing w:line="360" w:lineRule="auto"/>
        <w:jc w:val="center"/>
        <w:rPr>
          <w:b/>
          <w:bCs/>
          <w:color w:val="000000"/>
          <w:sz w:val="24"/>
          <w:szCs w:val="24"/>
        </w:rPr>
      </w:pPr>
      <w:bookmarkStart w:id="8" w:name="_Hlk516485088"/>
      <w:r w:rsidRPr="006850A1">
        <w:rPr>
          <w:b/>
          <w:bCs/>
          <w:color w:val="000000"/>
          <w:sz w:val="24"/>
          <w:szCs w:val="24"/>
        </w:rPr>
        <w:t>OCHRONA DANYCH OSOBOWYCH</w:t>
      </w:r>
    </w:p>
    <w:bookmarkEnd w:id="8"/>
    <w:p w14:paraId="00046651" w14:textId="77777777" w:rsidR="006153C1" w:rsidRPr="006850A1" w:rsidRDefault="006153C1" w:rsidP="009F5C5E">
      <w:pPr>
        <w:numPr>
          <w:ilvl w:val="0"/>
          <w:numId w:val="55"/>
        </w:numPr>
        <w:spacing w:line="276" w:lineRule="auto"/>
        <w:ind w:left="426"/>
        <w:jc w:val="both"/>
        <w:rPr>
          <w:bCs/>
          <w:color w:val="000000"/>
          <w:sz w:val="24"/>
          <w:szCs w:val="24"/>
        </w:rPr>
      </w:pPr>
      <w:r w:rsidRPr="006850A1">
        <w:rPr>
          <w:bCs/>
          <w:color w:val="000000"/>
          <w:sz w:val="24"/>
          <w:szCs w:val="24"/>
        </w:rPr>
        <w:t>Wykonawca oświadcza, że znany jest mu fakt, iż treść niniejszej umowy, a w szczególności przedmiot umowy i wysokość wynagrodzenia, stanowią informację publiczną w rozumieniu art. 1 ust. 1 ustawy z dnia 6 września 2001 r. o dostępie do informacji publicznej (t.j Dz. U. z 2018 r. poz. 1330 ze zm.), która podlega udostępnianiu w trybie przedmiotowej ustawy, z zastrzeżeniem ust. 3 poniżej.</w:t>
      </w:r>
    </w:p>
    <w:p w14:paraId="43D5E174" w14:textId="77777777" w:rsidR="006153C1" w:rsidRPr="006850A1" w:rsidRDefault="006153C1" w:rsidP="009F5C5E">
      <w:pPr>
        <w:numPr>
          <w:ilvl w:val="0"/>
          <w:numId w:val="55"/>
        </w:numPr>
        <w:spacing w:line="276" w:lineRule="auto"/>
        <w:ind w:left="426"/>
        <w:jc w:val="both"/>
        <w:rPr>
          <w:bCs/>
          <w:color w:val="000000"/>
          <w:sz w:val="24"/>
          <w:szCs w:val="24"/>
        </w:rPr>
      </w:pPr>
      <w:bookmarkStart w:id="9" w:name="_Hlk514420146"/>
      <w:r w:rsidRPr="006850A1">
        <w:rPr>
          <w:bCs/>
          <w:color w:val="000000"/>
          <w:sz w:val="24"/>
          <w:szCs w:val="24"/>
        </w:rPr>
        <w:lastRenderedPageBreak/>
        <w:t xml:space="preserve">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 </w:t>
      </w:r>
    </w:p>
    <w:p w14:paraId="7F370989" w14:textId="77777777" w:rsidR="006153C1" w:rsidRPr="006850A1" w:rsidRDefault="006153C1" w:rsidP="009F5C5E">
      <w:pPr>
        <w:numPr>
          <w:ilvl w:val="0"/>
          <w:numId w:val="55"/>
        </w:numPr>
        <w:spacing w:line="276" w:lineRule="auto"/>
        <w:ind w:left="426"/>
        <w:jc w:val="both"/>
        <w:rPr>
          <w:bCs/>
          <w:color w:val="000000"/>
          <w:sz w:val="24"/>
          <w:szCs w:val="24"/>
        </w:rPr>
      </w:pPr>
      <w:r w:rsidRPr="006850A1">
        <w:rPr>
          <w:bCs/>
          <w:color w:val="000000"/>
          <w:sz w:val="24"/>
          <w:szCs w:val="24"/>
        </w:rPr>
        <w:t>Zamawiający zastrzega sobie możliwość rozwiązania umowy w przypadku stwierdzenia naruszenia przez wykonawcę warunków bezpieczeństwa i ochrony danych osobowych</w:t>
      </w:r>
      <w:bookmarkEnd w:id="9"/>
      <w:r w:rsidRPr="006850A1">
        <w:rPr>
          <w:bCs/>
          <w:color w:val="000000"/>
          <w:sz w:val="24"/>
          <w:szCs w:val="24"/>
        </w:rPr>
        <w:t>.</w:t>
      </w:r>
    </w:p>
    <w:p w14:paraId="7D75D822" w14:textId="77777777" w:rsidR="006153C1" w:rsidRPr="006850A1" w:rsidRDefault="006153C1" w:rsidP="009F5C5E">
      <w:pPr>
        <w:numPr>
          <w:ilvl w:val="0"/>
          <w:numId w:val="55"/>
        </w:numPr>
        <w:spacing w:line="276" w:lineRule="auto"/>
        <w:ind w:left="426"/>
        <w:jc w:val="both"/>
        <w:rPr>
          <w:bCs/>
          <w:color w:val="000000"/>
          <w:sz w:val="24"/>
          <w:szCs w:val="24"/>
        </w:rPr>
      </w:pPr>
      <w:r w:rsidRPr="006850A1">
        <w:rPr>
          <w:bCs/>
          <w:color w:val="000000"/>
          <w:sz w:val="24"/>
          <w:szCs w:val="24"/>
        </w:rPr>
        <w:t xml:space="preserve">Administratorem danych osobowych Wykonawcy oraz osób wskazanych w ofercie i umowie przez Wykonawcę jest Zamawiający.  Zamawiający wyznaczył Inspektora Ochrony Danych kontakt z nim jest możliwy za pomocą adresu e-mail </w:t>
      </w:r>
      <w:r w:rsidRPr="006850A1">
        <w:rPr>
          <w:b/>
          <w:color w:val="000000"/>
          <w:sz w:val="24"/>
          <w:szCs w:val="24"/>
        </w:rPr>
        <w:t xml:space="preserve">biuro@msvs.com.pl. </w:t>
      </w:r>
      <w:r w:rsidRPr="006850A1">
        <w:rPr>
          <w:bCs/>
          <w:color w:val="000000"/>
          <w:sz w:val="24"/>
          <w:szCs w:val="24"/>
        </w:rPr>
        <w:t>Dane osobowe będą przetwarzane w celu udzielenia zamówienia publicznego zgodnie z przepisami ustawy Prawo Zamówień Publicznych (zgodnie z art. 6 ust. 1 lit. c) oraz zawarcia i realizacji umowy zgodnie z art. 6 ust. 1 lit. b, a także zabezpieczenia roszczeń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14:paraId="2CF18ADC" w14:textId="77777777" w:rsidR="006153C1" w:rsidRPr="006850A1" w:rsidRDefault="006153C1" w:rsidP="009F5C5E">
      <w:pPr>
        <w:numPr>
          <w:ilvl w:val="0"/>
          <w:numId w:val="55"/>
        </w:numPr>
        <w:spacing w:line="276" w:lineRule="auto"/>
        <w:ind w:left="567"/>
        <w:jc w:val="both"/>
        <w:rPr>
          <w:bCs/>
          <w:color w:val="000000"/>
          <w:sz w:val="24"/>
          <w:szCs w:val="24"/>
        </w:rPr>
      </w:pPr>
      <w:r w:rsidRPr="006850A1">
        <w:rPr>
          <w:bCs/>
          <w:color w:val="000000"/>
          <w:sz w:val="24"/>
          <w:szCs w:val="24"/>
        </w:rPr>
        <w:t>Źródłem pozyskania danych osobowych osób biorących udział w postępowaniu jest Wykonawca.</w:t>
      </w:r>
    </w:p>
    <w:p w14:paraId="4968F329" w14:textId="77777777" w:rsidR="006153C1" w:rsidRPr="006850A1" w:rsidRDefault="006153C1" w:rsidP="009F5C5E">
      <w:pPr>
        <w:numPr>
          <w:ilvl w:val="0"/>
          <w:numId w:val="55"/>
        </w:numPr>
        <w:spacing w:line="276" w:lineRule="auto"/>
        <w:ind w:left="567"/>
        <w:jc w:val="both"/>
        <w:rPr>
          <w:bCs/>
          <w:color w:val="FF0000"/>
          <w:sz w:val="24"/>
          <w:szCs w:val="24"/>
        </w:rPr>
      </w:pPr>
      <w:r w:rsidRPr="006850A1">
        <w:rPr>
          <w:bCs/>
          <w:color w:val="000000"/>
          <w:sz w:val="24"/>
          <w:szCs w:val="24"/>
        </w:rPr>
        <w:t xml:space="preserve">Wykonawca jest zobowiązany do poinformowania osób, których dane udostępnia </w:t>
      </w:r>
      <w:r w:rsidRPr="006850A1">
        <w:rPr>
          <w:bCs/>
          <w:sz w:val="24"/>
          <w:szCs w:val="24"/>
        </w:rPr>
        <w:t>Zamawiającemu o treści pkt 4 i 5.</w:t>
      </w:r>
    </w:p>
    <w:p w14:paraId="5A45528C" w14:textId="77777777" w:rsidR="006153C1" w:rsidRPr="006850A1" w:rsidRDefault="006153C1" w:rsidP="009F5C5E">
      <w:pPr>
        <w:numPr>
          <w:ilvl w:val="0"/>
          <w:numId w:val="55"/>
        </w:numPr>
        <w:spacing w:line="276" w:lineRule="auto"/>
        <w:ind w:left="567"/>
        <w:jc w:val="both"/>
        <w:rPr>
          <w:bCs/>
          <w:color w:val="000000"/>
          <w:sz w:val="24"/>
          <w:szCs w:val="24"/>
        </w:rPr>
      </w:pPr>
      <w:r w:rsidRPr="006850A1">
        <w:rPr>
          <w:bCs/>
          <w:color w:val="000000"/>
          <w:sz w:val="24"/>
          <w:szCs w:val="24"/>
        </w:rPr>
        <w:t>Wykonawca jest zobowiązany do zachowania w poufności wszelkich danych osobowych, do których będzie posiadał dostęp w związku z realizacją umowy.</w:t>
      </w:r>
    </w:p>
    <w:p w14:paraId="307C98DB" w14:textId="77777777" w:rsidR="006153C1" w:rsidRPr="006850A1" w:rsidRDefault="006153C1" w:rsidP="009F5C5E">
      <w:pPr>
        <w:numPr>
          <w:ilvl w:val="0"/>
          <w:numId w:val="55"/>
        </w:numPr>
        <w:spacing w:line="276" w:lineRule="auto"/>
        <w:ind w:left="567"/>
        <w:jc w:val="both"/>
        <w:rPr>
          <w:bCs/>
          <w:color w:val="000000"/>
          <w:sz w:val="24"/>
          <w:szCs w:val="24"/>
        </w:rPr>
      </w:pPr>
      <w:r w:rsidRPr="006850A1">
        <w:rPr>
          <w:bCs/>
          <w:color w:val="000000"/>
          <w:sz w:val="24"/>
          <w:szCs w:val="24"/>
        </w:rPr>
        <w:t>Wykonawca zobowiązuje wszystkich pracowników i podwykonawców, którzy będą mieli dostęp do jakichkolwiek danych osobowych, których Administratorem jest Zamawiający do zachowania poufności.</w:t>
      </w:r>
    </w:p>
    <w:p w14:paraId="3700D4CA" w14:textId="77777777" w:rsidR="006153C1" w:rsidRPr="006850A1" w:rsidRDefault="006153C1" w:rsidP="006153C1">
      <w:pPr>
        <w:spacing w:line="276" w:lineRule="auto"/>
        <w:ind w:left="426"/>
        <w:jc w:val="both"/>
        <w:rPr>
          <w:bCs/>
          <w:color w:val="000000"/>
          <w:sz w:val="24"/>
          <w:szCs w:val="24"/>
        </w:rPr>
      </w:pPr>
    </w:p>
    <w:p w14:paraId="35F00AF2" w14:textId="77777777" w:rsidR="006153C1" w:rsidRPr="006850A1" w:rsidRDefault="006153C1" w:rsidP="006153C1">
      <w:pPr>
        <w:numPr>
          <w:ilvl w:val="12"/>
          <w:numId w:val="0"/>
        </w:numPr>
        <w:spacing w:line="360" w:lineRule="auto"/>
        <w:jc w:val="center"/>
        <w:rPr>
          <w:b/>
          <w:bCs/>
          <w:color w:val="000000"/>
          <w:sz w:val="24"/>
          <w:szCs w:val="24"/>
        </w:rPr>
      </w:pPr>
      <w:r w:rsidRPr="006850A1">
        <w:rPr>
          <w:b/>
          <w:bCs/>
          <w:color w:val="000000"/>
          <w:sz w:val="24"/>
          <w:szCs w:val="24"/>
        </w:rPr>
        <w:t>§ 20</w:t>
      </w:r>
    </w:p>
    <w:p w14:paraId="54E0BD48" w14:textId="77777777" w:rsidR="006153C1" w:rsidRPr="006850A1" w:rsidRDefault="006153C1" w:rsidP="006153C1">
      <w:pPr>
        <w:numPr>
          <w:ilvl w:val="12"/>
          <w:numId w:val="0"/>
        </w:numPr>
        <w:spacing w:line="360" w:lineRule="auto"/>
        <w:jc w:val="center"/>
        <w:rPr>
          <w:b/>
          <w:bCs/>
          <w:color w:val="000000"/>
          <w:sz w:val="24"/>
          <w:szCs w:val="24"/>
        </w:rPr>
      </w:pPr>
      <w:r w:rsidRPr="006850A1">
        <w:rPr>
          <w:b/>
          <w:bCs/>
          <w:color w:val="000000"/>
          <w:sz w:val="24"/>
          <w:szCs w:val="24"/>
        </w:rPr>
        <w:t>POSTANOWIENIA KOŃCOWE</w:t>
      </w:r>
    </w:p>
    <w:p w14:paraId="4CCA450D" w14:textId="0AE9CDD4" w:rsidR="006153C1" w:rsidRPr="006850A1" w:rsidRDefault="006153C1" w:rsidP="009F5C5E">
      <w:pPr>
        <w:pStyle w:val="Tekstpodstawowy"/>
        <w:widowControl/>
        <w:numPr>
          <w:ilvl w:val="0"/>
          <w:numId w:val="30"/>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 xml:space="preserve">W sprawach nieuregulowanych </w:t>
      </w:r>
      <w:r w:rsidR="009C0374" w:rsidRPr="00390F23">
        <w:rPr>
          <w:rFonts w:ascii="Times New Roman" w:hAnsi="Times New Roman" w:cs="Times New Roman"/>
        </w:rPr>
        <w:t>u</w:t>
      </w:r>
      <w:r w:rsidRPr="006850A1">
        <w:rPr>
          <w:rFonts w:ascii="Times New Roman" w:hAnsi="Times New Roman" w:cs="Times New Roman"/>
          <w:color w:val="000000"/>
        </w:rPr>
        <w:t xml:space="preserve">mową mają zastosowanie odpowiednie przepisy, a w szczególności przepisy ustawy: z dnia 23 kwietnia 1964 r. – Kodeks cywilny (Dz.U. z 2019 r. poz. 1495, z późn.zm.), z dnia 7 lipca 1994 r. Prawo budowlane (Dz.U. z 2020 r. poz.148, z późn.zm.), z dnia 16 kwietnia 2004 r. o wyrobach budowlanych (Dz.U. z 2020 r. poz. 215, z późn.zm.), </w:t>
      </w:r>
      <w:r w:rsidRPr="006850A1">
        <w:rPr>
          <w:rFonts w:ascii="Times New Roman" w:hAnsi="Times New Roman" w:cs="Times New Roman"/>
        </w:rPr>
        <w:t>z dnia 11 września 2019 r. – Prawo zamówień publicznych (Dz. U. 2019 poz. 2019 ze zm.)</w:t>
      </w:r>
      <w:r w:rsidRPr="006850A1">
        <w:rPr>
          <w:rFonts w:ascii="Times New Roman" w:hAnsi="Times New Roman" w:cs="Times New Roman"/>
          <w:color w:val="000000"/>
        </w:rPr>
        <w:t>.</w:t>
      </w:r>
    </w:p>
    <w:p w14:paraId="06C7F205" w14:textId="77777777" w:rsidR="006153C1" w:rsidRPr="006850A1" w:rsidRDefault="006153C1" w:rsidP="009F5C5E">
      <w:pPr>
        <w:pStyle w:val="Tekstpodstawowy"/>
        <w:widowControl/>
        <w:numPr>
          <w:ilvl w:val="0"/>
          <w:numId w:val="30"/>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lastRenderedPageBreak/>
        <w:t>Ewentualne spory wynikłe na tle realizacji niniejszej umowy, które nie zostaną rozwiązane polubownie, strony oddadzą pod rozstrzygnięcie sądu właściwego dla siedziby Zamawiającego.</w:t>
      </w:r>
    </w:p>
    <w:p w14:paraId="3F9C6BAE" w14:textId="77777777" w:rsidR="006153C1" w:rsidRPr="006850A1" w:rsidRDefault="006153C1" w:rsidP="009F5C5E">
      <w:pPr>
        <w:pStyle w:val="Tekstpodstawowy"/>
        <w:widowControl/>
        <w:numPr>
          <w:ilvl w:val="0"/>
          <w:numId w:val="30"/>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Zmiana niniejszej umowy wymaga formy pisemnej, pod rygorem nieważności.</w:t>
      </w:r>
    </w:p>
    <w:p w14:paraId="6EDBBF16" w14:textId="77777777" w:rsidR="006153C1" w:rsidRPr="006850A1" w:rsidRDefault="006153C1" w:rsidP="009F5C5E">
      <w:pPr>
        <w:pStyle w:val="Tekstpodstawowy"/>
        <w:widowControl/>
        <w:numPr>
          <w:ilvl w:val="0"/>
          <w:numId w:val="30"/>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Umowę sporządzono w czterech jednobrzmiących egzemplarzach, trzy egzemplarze dla Zamawiającego, jeden dla Wykonawcy.</w:t>
      </w:r>
    </w:p>
    <w:p w14:paraId="7F3E96C4" w14:textId="77777777" w:rsidR="006153C1" w:rsidRPr="006850A1" w:rsidRDefault="006153C1" w:rsidP="006153C1">
      <w:pPr>
        <w:pStyle w:val="Tekstpodstawowy"/>
        <w:rPr>
          <w:rFonts w:ascii="Times New Roman" w:hAnsi="Times New Roman" w:cs="Times New Roman"/>
          <w:color w:val="000000"/>
        </w:rPr>
      </w:pPr>
    </w:p>
    <w:p w14:paraId="1F2ACD13" w14:textId="77777777" w:rsidR="006153C1" w:rsidRPr="006850A1" w:rsidRDefault="006153C1" w:rsidP="006153C1">
      <w:pPr>
        <w:pStyle w:val="Tekstpodstawowy"/>
        <w:numPr>
          <w:ilvl w:val="12"/>
          <w:numId w:val="0"/>
        </w:numPr>
        <w:rPr>
          <w:rFonts w:ascii="Times New Roman" w:hAnsi="Times New Roman" w:cs="Times New Roman"/>
          <w:b/>
          <w:bCs/>
        </w:rPr>
      </w:pPr>
      <w:r w:rsidRPr="006850A1">
        <w:rPr>
          <w:rFonts w:ascii="Times New Roman" w:hAnsi="Times New Roman" w:cs="Times New Roman"/>
          <w:b/>
          <w:bCs/>
        </w:rPr>
        <w:t>WYKAZ ZAŁĄCZNIKÓW STANOWIĄCYCH INTEGRALNE CZĘŚCI UMOWY:</w:t>
      </w:r>
    </w:p>
    <w:p w14:paraId="480A0CB9" w14:textId="77777777" w:rsidR="006153C1" w:rsidRPr="006850A1" w:rsidRDefault="006153C1" w:rsidP="006153C1">
      <w:pPr>
        <w:pStyle w:val="Tekstpodstawowy"/>
        <w:numPr>
          <w:ilvl w:val="12"/>
          <w:numId w:val="0"/>
        </w:numPr>
        <w:rPr>
          <w:rFonts w:ascii="Times New Roman" w:hAnsi="Times New Roman" w:cs="Times New Roman"/>
          <w:b/>
          <w:bCs/>
        </w:rPr>
      </w:pPr>
    </w:p>
    <w:p w14:paraId="4496DF3C" w14:textId="7CB49170"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rPr>
      </w:pPr>
      <w:r w:rsidRPr="006850A1">
        <w:rPr>
          <w:rFonts w:ascii="Times New Roman" w:hAnsi="Times New Roman" w:cs="Times New Roman"/>
          <w:b/>
          <w:bCs/>
          <w:iCs/>
          <w:u w:val="single"/>
        </w:rPr>
        <w:t>Załącznik nr 1 Dokumentacja projektowa</w:t>
      </w:r>
      <w:r w:rsidR="003B6BCF" w:rsidRPr="003B6BCF">
        <w:rPr>
          <w:rFonts w:ascii="Times New Roman" w:hAnsi="Times New Roman" w:cs="Times New Roman"/>
          <w:b/>
          <w:bCs/>
          <w:iCs/>
          <w:highlight w:val="green"/>
          <w:u w:val="single"/>
        </w:rPr>
        <w:t>,</w:t>
      </w:r>
    </w:p>
    <w:p w14:paraId="6AFEEC51" w14:textId="77777777"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rPr>
      </w:pPr>
      <w:r w:rsidRPr="006850A1">
        <w:rPr>
          <w:rFonts w:ascii="Times New Roman" w:hAnsi="Times New Roman" w:cs="Times New Roman"/>
          <w:b/>
          <w:bCs/>
          <w:iCs/>
          <w:u w:val="single"/>
        </w:rPr>
        <w:t xml:space="preserve">Załącznik nr 2 - Specyfikacje Techniczne Wykonania i Odbioru Robót </w:t>
      </w:r>
    </w:p>
    <w:p w14:paraId="50BCD25D" w14:textId="363C7571" w:rsidR="006153C1" w:rsidRPr="006850A1" w:rsidRDefault="006153C1" w:rsidP="006153C1">
      <w:pPr>
        <w:pStyle w:val="Tekstpodstawowy"/>
        <w:ind w:left="660"/>
        <w:rPr>
          <w:rFonts w:ascii="Times New Roman" w:hAnsi="Times New Roman" w:cs="Times New Roman"/>
          <w:b/>
          <w:bCs/>
          <w:iCs/>
          <w:u w:val="single"/>
        </w:rPr>
      </w:pPr>
      <w:r w:rsidRPr="006850A1">
        <w:rPr>
          <w:rFonts w:ascii="Times New Roman" w:hAnsi="Times New Roman" w:cs="Times New Roman"/>
          <w:b/>
          <w:bCs/>
          <w:iCs/>
          <w:u w:val="single"/>
        </w:rPr>
        <w:t>( STWIOR )</w:t>
      </w:r>
      <w:r w:rsidR="003B6BCF" w:rsidRPr="003B6BCF">
        <w:rPr>
          <w:rFonts w:ascii="Times New Roman" w:hAnsi="Times New Roman" w:cs="Times New Roman"/>
          <w:b/>
          <w:bCs/>
          <w:iCs/>
          <w:highlight w:val="green"/>
          <w:u w:val="single"/>
        </w:rPr>
        <w:t>,</w:t>
      </w:r>
    </w:p>
    <w:p w14:paraId="76DF2C33" w14:textId="128CBBA2"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Załącznik nr 3</w:t>
      </w:r>
      <w:r w:rsidRPr="006850A1">
        <w:rPr>
          <w:rFonts w:ascii="Times New Roman" w:hAnsi="Times New Roman" w:cs="Times New Roman"/>
        </w:rPr>
        <w:t xml:space="preserve"> - Formularz oferty</w:t>
      </w:r>
      <w:r w:rsidR="005F7889">
        <w:rPr>
          <w:rFonts w:ascii="Times New Roman" w:hAnsi="Times New Roman" w:cs="Times New Roman"/>
        </w:rPr>
        <w:t>,</w:t>
      </w:r>
    </w:p>
    <w:p w14:paraId="6AAF8860" w14:textId="6EC21DBD"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Załącznik nr 4</w:t>
      </w:r>
      <w:r w:rsidRPr="006850A1">
        <w:rPr>
          <w:rFonts w:ascii="Times New Roman" w:hAnsi="Times New Roman" w:cs="Times New Roman"/>
        </w:rPr>
        <w:t xml:space="preserve"> - Kosztorys ofertowy</w:t>
      </w:r>
      <w:r w:rsidR="005F7889">
        <w:rPr>
          <w:rFonts w:ascii="Times New Roman" w:hAnsi="Times New Roman" w:cs="Times New Roman"/>
        </w:rPr>
        <w:t>,</w:t>
      </w:r>
    </w:p>
    <w:p w14:paraId="6B0FC1C9" w14:textId="02AD505E"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Załącznik nr 5</w:t>
      </w:r>
      <w:r w:rsidRPr="006850A1">
        <w:rPr>
          <w:rFonts w:ascii="Times New Roman" w:hAnsi="Times New Roman" w:cs="Times New Roman"/>
        </w:rPr>
        <w:t xml:space="preserve"> - Wykaz osób, które będą uczestniczyć w realizacji przedmiotu zamówienia</w:t>
      </w:r>
      <w:r w:rsidR="005F7889">
        <w:rPr>
          <w:rFonts w:ascii="Times New Roman" w:hAnsi="Times New Roman" w:cs="Times New Roman"/>
        </w:rPr>
        <w:t>,</w:t>
      </w:r>
    </w:p>
    <w:p w14:paraId="568A1FF9" w14:textId="29589DA4"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Załącznik nr 6</w:t>
      </w:r>
      <w:r w:rsidRPr="006850A1">
        <w:rPr>
          <w:rFonts w:ascii="Times New Roman" w:hAnsi="Times New Roman" w:cs="Times New Roman"/>
        </w:rPr>
        <w:t xml:space="preserve"> - Harmonogram rzeczowo – finansowy</w:t>
      </w:r>
      <w:r w:rsidR="005F7889">
        <w:rPr>
          <w:rFonts w:ascii="Times New Roman" w:hAnsi="Times New Roman" w:cs="Times New Roman"/>
        </w:rPr>
        <w:t>,</w:t>
      </w:r>
    </w:p>
    <w:p w14:paraId="0BF9794A" w14:textId="200FB13D" w:rsidR="006153C1" w:rsidRPr="00D0447D"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 xml:space="preserve">Załącznik nr 7 – </w:t>
      </w:r>
      <w:r w:rsidR="009F5C5E">
        <w:rPr>
          <w:rFonts w:ascii="Times New Roman" w:hAnsi="Times New Roman" w:cs="Times New Roman"/>
        </w:rPr>
        <w:t>Specyfikacja</w:t>
      </w:r>
      <w:r w:rsidRPr="006850A1">
        <w:rPr>
          <w:rFonts w:ascii="Times New Roman" w:hAnsi="Times New Roman" w:cs="Times New Roman"/>
        </w:rPr>
        <w:t xml:space="preserve"> Warunków Zamówienia</w:t>
      </w:r>
      <w:r w:rsidR="005F7889">
        <w:rPr>
          <w:rFonts w:ascii="Times New Roman" w:hAnsi="Times New Roman" w:cs="Times New Roman"/>
        </w:rPr>
        <w:t>.</w:t>
      </w:r>
    </w:p>
    <w:p w14:paraId="150F23D1" w14:textId="77777777" w:rsidR="00D0447D" w:rsidRPr="006850A1" w:rsidRDefault="00D0447D" w:rsidP="00D0447D">
      <w:pPr>
        <w:pStyle w:val="Tekstpodstawowy"/>
        <w:widowControl/>
        <w:suppressAutoHyphens w:val="0"/>
        <w:spacing w:after="0" w:line="240" w:lineRule="auto"/>
        <w:ind w:left="720"/>
        <w:jc w:val="both"/>
        <w:textAlignment w:val="auto"/>
        <w:rPr>
          <w:rFonts w:ascii="Times New Roman" w:hAnsi="Times New Roman" w:cs="Times New Roman"/>
          <w:b/>
          <w:bCs/>
          <w:iCs/>
          <w:u w:val="single"/>
        </w:rPr>
      </w:pPr>
    </w:p>
    <w:p w14:paraId="7CAEB996" w14:textId="77777777" w:rsidR="006153C1" w:rsidRPr="006850A1" w:rsidRDefault="006153C1" w:rsidP="006153C1">
      <w:pPr>
        <w:pStyle w:val="Default"/>
        <w:tabs>
          <w:tab w:val="left" w:pos="426"/>
        </w:tabs>
        <w:jc w:val="both"/>
      </w:pPr>
    </w:p>
    <w:p w14:paraId="5612A80D" w14:textId="77777777" w:rsidR="006153C1" w:rsidRPr="006850A1" w:rsidRDefault="006153C1" w:rsidP="006153C1">
      <w:pPr>
        <w:pStyle w:val="Default"/>
        <w:tabs>
          <w:tab w:val="left" w:pos="426"/>
        </w:tabs>
        <w:jc w:val="both"/>
        <w:rPr>
          <w:b/>
          <w:bCs/>
          <w:color w:val="auto"/>
        </w:rPr>
      </w:pPr>
      <w:r w:rsidRPr="006850A1">
        <w:rPr>
          <w:b/>
          <w:bCs/>
        </w:rPr>
        <w:tab/>
      </w:r>
      <w:r w:rsidRPr="006850A1">
        <w:rPr>
          <w:b/>
          <w:bCs/>
        </w:rPr>
        <w:tab/>
        <w:t xml:space="preserve">ZAMAWIAJĄCY     </w:t>
      </w:r>
      <w:r w:rsidRPr="006850A1">
        <w:rPr>
          <w:b/>
          <w:bCs/>
        </w:rPr>
        <w:tab/>
      </w:r>
      <w:r w:rsidRPr="006850A1">
        <w:rPr>
          <w:b/>
          <w:bCs/>
        </w:rPr>
        <w:tab/>
      </w:r>
      <w:r w:rsidRPr="006850A1">
        <w:rPr>
          <w:b/>
          <w:bCs/>
        </w:rPr>
        <w:tab/>
      </w:r>
      <w:r w:rsidRPr="006850A1">
        <w:rPr>
          <w:b/>
          <w:bCs/>
        </w:rPr>
        <w:tab/>
        <w:t xml:space="preserve">        </w:t>
      </w:r>
      <w:r w:rsidRPr="006850A1">
        <w:rPr>
          <w:b/>
          <w:bCs/>
        </w:rPr>
        <w:tab/>
        <w:t>WYKONAWCA</w:t>
      </w:r>
    </w:p>
    <w:p w14:paraId="24C5DE9B" w14:textId="77777777" w:rsidR="00D3234E" w:rsidRPr="00D3234E" w:rsidRDefault="00D3234E" w:rsidP="00D3234E">
      <w:pPr>
        <w:spacing w:line="276" w:lineRule="auto"/>
        <w:rPr>
          <w:b/>
          <w:color w:val="000000"/>
          <w:sz w:val="24"/>
          <w:szCs w:val="24"/>
        </w:rPr>
      </w:pPr>
    </w:p>
    <w:sectPr w:rsidR="00D3234E" w:rsidRPr="00D3234E" w:rsidSect="0031682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2325C" w14:textId="77777777" w:rsidR="009D5894" w:rsidRDefault="009D5894" w:rsidP="00065E8D">
      <w:r>
        <w:separator/>
      </w:r>
    </w:p>
  </w:endnote>
  <w:endnote w:type="continuationSeparator" w:id="0">
    <w:p w14:paraId="0CCEDED8" w14:textId="77777777" w:rsidR="009D5894" w:rsidRDefault="009D5894"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Open Sans">
    <w:altName w:val="Segoe UI"/>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9A6B1" w14:textId="77777777" w:rsidR="001A6F4D" w:rsidRPr="009618EB" w:rsidRDefault="001A6F4D">
    <w:pPr>
      <w:pStyle w:val="Stopka"/>
      <w:pBdr>
        <w:top w:val="thinThickSmallGap" w:sz="24" w:space="1" w:color="622423" w:themeColor="accent2" w:themeShade="7F"/>
      </w:pBdr>
      <w:rPr>
        <w:sz w:val="18"/>
        <w:szCs w:val="18"/>
      </w:rPr>
    </w:pPr>
    <w:r>
      <w:rPr>
        <w:i/>
        <w:sz w:val="18"/>
        <w:szCs w:val="18"/>
      </w:rPr>
      <w:t>Przebudowa ulicy Reja wraz z budową kanalizacji deszczowej.</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A11C9A">
      <w:rPr>
        <w:noProof/>
        <w:sz w:val="18"/>
        <w:szCs w:val="18"/>
      </w:rPr>
      <w:t>22</w:t>
    </w:r>
    <w:r w:rsidRPr="009618EB">
      <w:rPr>
        <w:sz w:val="18"/>
        <w:szCs w:val="18"/>
      </w:rPr>
      <w:fldChar w:fldCharType="end"/>
    </w:r>
  </w:p>
  <w:p w14:paraId="64ECC0B8" w14:textId="77777777" w:rsidR="001A6F4D" w:rsidRPr="009618EB" w:rsidRDefault="001A6F4D">
    <w:pPr>
      <w:pStyle w:val="Stopka"/>
      <w:rPr>
        <w:sz w:val="18"/>
        <w:szCs w:val="18"/>
      </w:rPr>
    </w:pPr>
    <w:r w:rsidRPr="009618EB">
      <w:rPr>
        <w:sz w:val="18"/>
        <w:szCs w:val="18"/>
      </w:rPr>
      <w:t>Postępowanie udzielane jest w trybie podstaw</w:t>
    </w:r>
    <w:r>
      <w:rPr>
        <w:sz w:val="18"/>
        <w:szCs w:val="18"/>
      </w:rPr>
      <w:t>owym na podstawie art. 275 pkt 2</w:t>
    </w:r>
    <w:r w:rsidRPr="009618EB">
      <w:rPr>
        <w:sz w:val="18"/>
        <w:szCs w:val="18"/>
      </w:rPr>
      <w:t xml:space="preserve"> ustawy Prawo zamówień publicznych </w:t>
    </w:r>
  </w:p>
  <w:p w14:paraId="69AA4CC0" w14:textId="77777777" w:rsidR="001A6F4D" w:rsidRPr="009618EB" w:rsidRDefault="001A6F4D">
    <w:pPr>
      <w:pStyle w:val="Stopka"/>
      <w:rPr>
        <w:sz w:val="18"/>
        <w:szCs w:val="18"/>
      </w:rPr>
    </w:pPr>
    <w:r>
      <w:rPr>
        <w:sz w:val="18"/>
        <w:szCs w:val="18"/>
      </w:rPr>
      <w:t>Znak sprawy IZP.271.7.2021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2B227" w14:textId="77777777" w:rsidR="009D5894" w:rsidRDefault="009D5894" w:rsidP="00065E8D">
      <w:r>
        <w:separator/>
      </w:r>
    </w:p>
  </w:footnote>
  <w:footnote w:type="continuationSeparator" w:id="0">
    <w:p w14:paraId="26BB142C" w14:textId="77777777" w:rsidR="009D5894" w:rsidRDefault="009D5894" w:rsidP="00065E8D">
      <w:r>
        <w:continuationSeparator/>
      </w:r>
    </w:p>
  </w:footnote>
  <w:footnote w:id="1">
    <w:p w14:paraId="653BE9CD" w14:textId="77777777" w:rsidR="001A6F4D" w:rsidRPr="00B50C89" w:rsidRDefault="001A6F4D"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46854480" w14:textId="77777777" w:rsidR="001A6F4D" w:rsidRPr="00B50C89" w:rsidRDefault="001A6F4D"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01A1B2FA" w14:textId="77777777" w:rsidR="001A6F4D" w:rsidRPr="00B764DA" w:rsidRDefault="001A6F4D"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335BD772" w14:textId="77777777" w:rsidR="001A6F4D" w:rsidRPr="00B50C89" w:rsidRDefault="001A6F4D"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564F3D9" w14:textId="77777777" w:rsidR="001A6F4D" w:rsidRPr="00E67A38" w:rsidRDefault="001A6F4D"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6CEBC374" w14:textId="77777777" w:rsidR="001A6F4D" w:rsidRPr="008A4892" w:rsidRDefault="001A6F4D"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14:paraId="2BB625CA" w14:textId="77777777" w:rsidR="001A6F4D" w:rsidRPr="008A4892" w:rsidRDefault="001A6F4D"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14:paraId="05D4788C" w14:textId="77777777" w:rsidR="001A6F4D" w:rsidRPr="009A1573" w:rsidRDefault="001A6F4D"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BCF08C"/>
    <w:lvl w:ilvl="0">
      <w:numFmt w:val="decimal"/>
      <w:lvlText w:val="*"/>
      <w:lvlJc w:val="left"/>
      <w:rPr>
        <w:rFonts w:cs="Times New Roman"/>
      </w:rPr>
    </w:lvl>
  </w:abstractNum>
  <w:abstractNum w:abstractNumId="1"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2" w15:restartNumberingAfterBreak="0">
    <w:nsid w:val="00294260"/>
    <w:multiLevelType w:val="multilevel"/>
    <w:tmpl w:val="492EDDF6"/>
    <w:lvl w:ilvl="0">
      <w:start w:val="1"/>
      <w:numFmt w:val="decimal"/>
      <w:lvlText w:val="%1."/>
      <w:lvlJc w:val="left"/>
      <w:pPr>
        <w:ind w:left="360" w:hanging="360"/>
      </w:pPr>
    </w:lvl>
    <w:lvl w:ilvl="1">
      <w:start w:val="1"/>
      <w:numFmt w:val="decimal"/>
      <w:lvlText w:val="%1.%2."/>
      <w:lvlJc w:val="left"/>
      <w:pPr>
        <w:ind w:left="792" w:hanging="432"/>
      </w:pPr>
      <w:rPr>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84B15"/>
    <w:multiLevelType w:val="multilevel"/>
    <w:tmpl w:val="0415001F"/>
    <w:lvl w:ilvl="0">
      <w:start w:val="1"/>
      <w:numFmt w:val="decimal"/>
      <w:lvlText w:val="%1."/>
      <w:lvlJc w:val="left"/>
      <w:pPr>
        <w:ind w:left="360" w:hanging="360"/>
      </w:pPr>
      <w:rPr>
        <w:rFonts w:hint="default"/>
        <w:color w:val="000000"/>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A51333"/>
    <w:multiLevelType w:val="multilevel"/>
    <w:tmpl w:val="A812283A"/>
    <w:lvl w:ilvl="0">
      <w:start w:val="2"/>
      <w:numFmt w:val="decimal"/>
      <w:lvlText w:val="%1."/>
      <w:lvlJc w:val="left"/>
      <w:pPr>
        <w:tabs>
          <w:tab w:val="num" w:pos="360"/>
        </w:tabs>
        <w:ind w:left="360" w:hanging="360"/>
      </w:pPr>
      <w:rPr>
        <w:color w:val="auto"/>
      </w:r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6" w15:restartNumberingAfterBreak="0">
    <w:nsid w:val="032254E0"/>
    <w:multiLevelType w:val="hybridMultilevel"/>
    <w:tmpl w:val="CDCEF8D4"/>
    <w:lvl w:ilvl="0" w:tplc="7EBEBB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32A2163"/>
    <w:multiLevelType w:val="hybridMultilevel"/>
    <w:tmpl w:val="554A53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7478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D70A8"/>
    <w:multiLevelType w:val="multilevel"/>
    <w:tmpl w:val="49CC82EC"/>
    <w:lvl w:ilvl="0">
      <w:start w:val="1"/>
      <w:numFmt w:val="decimal"/>
      <w:lvlText w:val="%1."/>
      <w:lvlJc w:val="left"/>
      <w:pPr>
        <w:ind w:left="-54" w:hanging="360"/>
      </w:pPr>
      <w:rPr>
        <w:rFonts w:hint="default"/>
      </w:rPr>
    </w:lvl>
    <w:lvl w:ilvl="1">
      <w:start w:val="1"/>
      <w:numFmt w:val="decimal"/>
      <w:lvlText w:val="%1.%2."/>
      <w:lvlJc w:val="left"/>
      <w:pPr>
        <w:ind w:left="378" w:hanging="432"/>
      </w:pPr>
      <w:rPr>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13"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940A04"/>
    <w:multiLevelType w:val="multilevel"/>
    <w:tmpl w:val="0E74BCEE"/>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17" w15:restartNumberingAfterBreak="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8E41DE7"/>
    <w:multiLevelType w:val="hybridMultilevel"/>
    <w:tmpl w:val="FB6E467A"/>
    <w:lvl w:ilvl="0" w:tplc="42EE3290">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 w15:restartNumberingAfterBreak="0">
    <w:nsid w:val="19866DA3"/>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4" w15:restartNumberingAfterBreak="0">
    <w:nsid w:val="247A1A7E"/>
    <w:multiLevelType w:val="hybridMultilevel"/>
    <w:tmpl w:val="0860CBFC"/>
    <w:lvl w:ilvl="0" w:tplc="F510E9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191E5D"/>
    <w:multiLevelType w:val="multilevel"/>
    <w:tmpl w:val="60448644"/>
    <w:lvl w:ilvl="0">
      <w:start w:val="12"/>
      <w:numFmt w:val="decimal"/>
      <w:lvlText w:val="%1."/>
      <w:lvlJc w:val="left"/>
      <w:pPr>
        <w:tabs>
          <w:tab w:val="num" w:pos="502"/>
        </w:tabs>
        <w:ind w:left="502" w:hanging="360"/>
      </w:pPr>
      <w:rPr>
        <w:rFonts w:hint="default"/>
        <w:b w:val="0"/>
      </w:rPr>
    </w:lvl>
    <w:lvl w:ilvl="1">
      <w:start w:val="1"/>
      <w:numFmt w:val="decimal"/>
      <w:isLgl/>
      <w:lvlText w:val="%1.%2"/>
      <w:lvlJc w:val="left"/>
      <w:pPr>
        <w:ind w:left="790" w:hanging="435"/>
      </w:pPr>
      <w:rPr>
        <w:rFonts w:hint="default"/>
      </w:rPr>
    </w:lvl>
    <w:lvl w:ilvl="2">
      <w:start w:val="1"/>
      <w:numFmt w:val="lowerLetter"/>
      <w:lvlText w:val="%3)"/>
      <w:lvlJc w:val="left"/>
      <w:pPr>
        <w:ind w:left="1288"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647"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433" w:hanging="1800"/>
      </w:pPr>
      <w:rPr>
        <w:rFonts w:hint="default"/>
      </w:rPr>
    </w:lvl>
    <w:lvl w:ilvl="8">
      <w:start w:val="1"/>
      <w:numFmt w:val="decimal"/>
      <w:isLgl/>
      <w:lvlText w:val="%1.%2.%3.%4.%5.%6.%7.%8.%9"/>
      <w:lvlJc w:val="left"/>
      <w:pPr>
        <w:ind w:left="3646" w:hanging="1800"/>
      </w:pPr>
      <w:rPr>
        <w:rFonts w:hint="default"/>
      </w:rPr>
    </w:lvl>
  </w:abstractNum>
  <w:abstractNum w:abstractNumId="27" w15:restartNumberingAfterBreak="0">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1" w15:restartNumberingAfterBreak="0">
    <w:nsid w:val="3F304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16214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CA19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6"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D3C3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1" w15:restartNumberingAfterBreak="0">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44" w15:restartNumberingAfterBreak="0">
    <w:nsid w:val="5715097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E7470E"/>
    <w:multiLevelType w:val="hybridMultilevel"/>
    <w:tmpl w:val="9CE8FE5A"/>
    <w:lvl w:ilvl="0" w:tplc="6F8A65FC">
      <w:start w:val="1"/>
      <w:numFmt w:val="decimal"/>
      <w:lvlText w:val="%1."/>
      <w:lvlJc w:val="left"/>
      <w:pPr>
        <w:tabs>
          <w:tab w:val="num" w:pos="340"/>
        </w:tabs>
        <w:ind w:left="397" w:hanging="397"/>
      </w:pPr>
      <w:rPr>
        <w:rFonts w:ascii="Times New Roman" w:hAnsi="Times New Roman" w:cs="Times New Roman"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47"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48" w15:restartNumberingAfterBreak="0">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49"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53"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695F24D9"/>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102E04"/>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8" w15:restartNumberingAfterBreak="0">
    <w:nsid w:val="72CA73D3"/>
    <w:multiLevelType w:val="multilevel"/>
    <w:tmpl w:val="47842A0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60" w15:restartNumberingAfterBreak="0">
    <w:nsid w:val="7BAE22E8"/>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45"/>
  </w:num>
  <w:num w:numId="3">
    <w:abstractNumId w:val="56"/>
  </w:num>
  <w:num w:numId="4">
    <w:abstractNumId w:val="36"/>
  </w:num>
  <w:num w:numId="5">
    <w:abstractNumId w:val="53"/>
  </w:num>
  <w:num w:numId="6">
    <w:abstractNumId w:val="47"/>
  </w:num>
  <w:num w:numId="7">
    <w:abstractNumId w:val="39"/>
  </w:num>
  <w:num w:numId="8">
    <w:abstractNumId w:val="25"/>
  </w:num>
  <w:num w:numId="9">
    <w:abstractNumId w:val="10"/>
  </w:num>
  <w:num w:numId="10">
    <w:abstractNumId w:val="49"/>
  </w:num>
  <w:num w:numId="11">
    <w:abstractNumId w:val="13"/>
  </w:num>
  <w:num w:numId="12">
    <w:abstractNumId w:val="35"/>
  </w:num>
  <w:num w:numId="13">
    <w:abstractNumId w:val="57"/>
  </w:num>
  <w:num w:numId="14">
    <w:abstractNumId w:val="9"/>
  </w:num>
  <w:num w:numId="15">
    <w:abstractNumId w:val="26"/>
  </w:num>
  <w:num w:numId="16">
    <w:abstractNumId w:val="7"/>
  </w:num>
  <w:num w:numId="17">
    <w:abstractNumId w:val="8"/>
  </w:num>
  <w:num w:numId="18">
    <w:abstractNumId w:val="15"/>
  </w:num>
  <w:num w:numId="19">
    <w:abstractNumId w:val="1"/>
  </w:num>
  <w:num w:numId="20">
    <w:abstractNumId w:val="51"/>
  </w:num>
  <w:num w:numId="21">
    <w:abstractNumId w:val="40"/>
  </w:num>
  <w:num w:numId="22">
    <w:abstractNumId w:val="16"/>
  </w:num>
  <w:num w:numId="23">
    <w:abstractNumId w:val="52"/>
  </w:num>
  <w:num w:numId="24">
    <w:abstractNumId w:val="19"/>
  </w:num>
  <w:num w:numId="25">
    <w:abstractNumId w:val="2"/>
  </w:num>
  <w:num w:numId="26">
    <w:abstractNumId w:val="54"/>
  </w:num>
  <w:num w:numId="27">
    <w:abstractNumId w:val="3"/>
  </w:num>
  <w:num w:numId="28">
    <w:abstractNumId w:val="32"/>
  </w:num>
  <w:num w:numId="29">
    <w:abstractNumId w:val="27"/>
  </w:num>
  <w:num w:numId="30">
    <w:abstractNumId w:val="46"/>
  </w:num>
  <w:num w:numId="31">
    <w:abstractNumId w:val="12"/>
  </w:num>
  <w:num w:numId="32">
    <w:abstractNumId w:val="14"/>
  </w:num>
  <w:num w:numId="33">
    <w:abstractNumId w:val="41"/>
  </w:num>
  <w:num w:numId="34">
    <w:abstractNumId w:val="5"/>
  </w:num>
  <w:num w:numId="3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37"/>
  </w:num>
  <w:num w:numId="39">
    <w:abstractNumId w:val="59"/>
  </w:num>
  <w:num w:numId="40">
    <w:abstractNumId w:val="50"/>
  </w:num>
  <w:num w:numId="41">
    <w:abstractNumId w:val="60"/>
  </w:num>
  <w:num w:numId="42">
    <w:abstractNumId w:val="18"/>
  </w:num>
  <w:num w:numId="43">
    <w:abstractNumId w:val="23"/>
  </w:num>
  <w:num w:numId="44">
    <w:abstractNumId w:val="4"/>
  </w:num>
  <w:num w:numId="45">
    <w:abstractNumId w:val="17"/>
  </w:num>
  <w:num w:numId="46">
    <w:abstractNumId w:val="55"/>
  </w:num>
  <w:num w:numId="47">
    <w:abstractNumId w:val="31"/>
  </w:num>
  <w:num w:numId="48">
    <w:abstractNumId w:val="44"/>
  </w:num>
  <w:num w:numId="49">
    <w:abstractNumId w:val="33"/>
  </w:num>
  <w:num w:numId="50">
    <w:abstractNumId w:val="38"/>
  </w:num>
  <w:num w:numId="51">
    <w:abstractNumId w:val="20"/>
  </w:num>
  <w:num w:numId="52">
    <w:abstractNumId w:val="48"/>
  </w:num>
  <w:num w:numId="53">
    <w:abstractNumId w:val="22"/>
  </w:num>
  <w:num w:numId="54">
    <w:abstractNumId w:val="11"/>
  </w:num>
  <w:num w:numId="55">
    <w:abstractNumId w:val="43"/>
  </w:num>
  <w:num w:numId="56">
    <w:abstractNumId w:val="28"/>
  </w:num>
  <w:num w:numId="57">
    <w:abstractNumId w:val="34"/>
  </w:num>
  <w:num w:numId="58">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59">
    <w:abstractNumId w:val="24"/>
  </w:num>
  <w:num w:numId="60">
    <w:abstractNumId w:val="6"/>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0C"/>
    <w:rsid w:val="00005766"/>
    <w:rsid w:val="00016BB4"/>
    <w:rsid w:val="00022E84"/>
    <w:rsid w:val="000326DD"/>
    <w:rsid w:val="0003661E"/>
    <w:rsid w:val="00063A2F"/>
    <w:rsid w:val="00065E8D"/>
    <w:rsid w:val="00076A72"/>
    <w:rsid w:val="00082E45"/>
    <w:rsid w:val="000970E9"/>
    <w:rsid w:val="000B03A8"/>
    <w:rsid w:val="000E149F"/>
    <w:rsid w:val="000E49FE"/>
    <w:rsid w:val="00111F96"/>
    <w:rsid w:val="001216A7"/>
    <w:rsid w:val="00122497"/>
    <w:rsid w:val="00130553"/>
    <w:rsid w:val="00131A4D"/>
    <w:rsid w:val="00133A51"/>
    <w:rsid w:val="001413B4"/>
    <w:rsid w:val="001479D1"/>
    <w:rsid w:val="00152D54"/>
    <w:rsid w:val="001548C1"/>
    <w:rsid w:val="00154F85"/>
    <w:rsid w:val="00161726"/>
    <w:rsid w:val="00162A67"/>
    <w:rsid w:val="00162E26"/>
    <w:rsid w:val="00165FC9"/>
    <w:rsid w:val="0018707F"/>
    <w:rsid w:val="001A6F4D"/>
    <w:rsid w:val="001B2313"/>
    <w:rsid w:val="001C1A43"/>
    <w:rsid w:val="001C4FF2"/>
    <w:rsid w:val="001C7C89"/>
    <w:rsid w:val="001F2513"/>
    <w:rsid w:val="002011E6"/>
    <w:rsid w:val="00214647"/>
    <w:rsid w:val="00216B7F"/>
    <w:rsid w:val="0024293D"/>
    <w:rsid w:val="0024714E"/>
    <w:rsid w:val="00253DF8"/>
    <w:rsid w:val="00265873"/>
    <w:rsid w:val="00270AC2"/>
    <w:rsid w:val="002863F8"/>
    <w:rsid w:val="00296C14"/>
    <w:rsid w:val="002A2322"/>
    <w:rsid w:val="002A34A4"/>
    <w:rsid w:val="002C08AD"/>
    <w:rsid w:val="002C7CBB"/>
    <w:rsid w:val="002E2294"/>
    <w:rsid w:val="002F1E72"/>
    <w:rsid w:val="0030267C"/>
    <w:rsid w:val="003045A7"/>
    <w:rsid w:val="00305E19"/>
    <w:rsid w:val="00311A78"/>
    <w:rsid w:val="00313218"/>
    <w:rsid w:val="00314876"/>
    <w:rsid w:val="0031581C"/>
    <w:rsid w:val="00316822"/>
    <w:rsid w:val="00330F73"/>
    <w:rsid w:val="00333D66"/>
    <w:rsid w:val="00340E9F"/>
    <w:rsid w:val="00356B2B"/>
    <w:rsid w:val="00361279"/>
    <w:rsid w:val="00390F23"/>
    <w:rsid w:val="003B60B4"/>
    <w:rsid w:val="003B6BCF"/>
    <w:rsid w:val="003C4D9F"/>
    <w:rsid w:val="003D16D9"/>
    <w:rsid w:val="003E111C"/>
    <w:rsid w:val="003E3D54"/>
    <w:rsid w:val="003F66FA"/>
    <w:rsid w:val="003F6F0C"/>
    <w:rsid w:val="00410807"/>
    <w:rsid w:val="00417444"/>
    <w:rsid w:val="004360E4"/>
    <w:rsid w:val="004407B8"/>
    <w:rsid w:val="00441B03"/>
    <w:rsid w:val="00444C12"/>
    <w:rsid w:val="004501A7"/>
    <w:rsid w:val="0046515E"/>
    <w:rsid w:val="00467E10"/>
    <w:rsid w:val="00470EC6"/>
    <w:rsid w:val="0047277F"/>
    <w:rsid w:val="00476884"/>
    <w:rsid w:val="00485C06"/>
    <w:rsid w:val="00487569"/>
    <w:rsid w:val="004A0620"/>
    <w:rsid w:val="004A3FDE"/>
    <w:rsid w:val="004A7704"/>
    <w:rsid w:val="004B161B"/>
    <w:rsid w:val="004B258D"/>
    <w:rsid w:val="004D7B39"/>
    <w:rsid w:val="004F0487"/>
    <w:rsid w:val="0050754E"/>
    <w:rsid w:val="00550FE8"/>
    <w:rsid w:val="00554B9D"/>
    <w:rsid w:val="0055646A"/>
    <w:rsid w:val="005604EE"/>
    <w:rsid w:val="0056625D"/>
    <w:rsid w:val="00576A22"/>
    <w:rsid w:val="005831B8"/>
    <w:rsid w:val="00591A19"/>
    <w:rsid w:val="005A78DF"/>
    <w:rsid w:val="005B5740"/>
    <w:rsid w:val="005C096A"/>
    <w:rsid w:val="005C0C39"/>
    <w:rsid w:val="005D37A4"/>
    <w:rsid w:val="005D7C34"/>
    <w:rsid w:val="005E11CB"/>
    <w:rsid w:val="005F21D5"/>
    <w:rsid w:val="005F7889"/>
    <w:rsid w:val="00601C52"/>
    <w:rsid w:val="00606B2D"/>
    <w:rsid w:val="00613D6F"/>
    <w:rsid w:val="006150EE"/>
    <w:rsid w:val="006153C1"/>
    <w:rsid w:val="00620EB8"/>
    <w:rsid w:val="0062446F"/>
    <w:rsid w:val="006246E1"/>
    <w:rsid w:val="006341B0"/>
    <w:rsid w:val="00634CCB"/>
    <w:rsid w:val="006414C7"/>
    <w:rsid w:val="00663095"/>
    <w:rsid w:val="00695E4F"/>
    <w:rsid w:val="006961C6"/>
    <w:rsid w:val="006A1B41"/>
    <w:rsid w:val="006A6B56"/>
    <w:rsid w:val="006B1A5A"/>
    <w:rsid w:val="006B4091"/>
    <w:rsid w:val="006C0DED"/>
    <w:rsid w:val="006D32DD"/>
    <w:rsid w:val="007007BA"/>
    <w:rsid w:val="00704E8B"/>
    <w:rsid w:val="00713BD5"/>
    <w:rsid w:val="00716F42"/>
    <w:rsid w:val="0071754B"/>
    <w:rsid w:val="00720B54"/>
    <w:rsid w:val="00780051"/>
    <w:rsid w:val="007807FB"/>
    <w:rsid w:val="00783769"/>
    <w:rsid w:val="00787871"/>
    <w:rsid w:val="007A2AF7"/>
    <w:rsid w:val="007A3D4D"/>
    <w:rsid w:val="007B0E74"/>
    <w:rsid w:val="007C59B7"/>
    <w:rsid w:val="007D088E"/>
    <w:rsid w:val="007D6952"/>
    <w:rsid w:val="00826603"/>
    <w:rsid w:val="00841EE0"/>
    <w:rsid w:val="00845896"/>
    <w:rsid w:val="0085577B"/>
    <w:rsid w:val="00881D39"/>
    <w:rsid w:val="008832C2"/>
    <w:rsid w:val="008919AA"/>
    <w:rsid w:val="008C0C4D"/>
    <w:rsid w:val="008C42A2"/>
    <w:rsid w:val="008C5D6A"/>
    <w:rsid w:val="008D229B"/>
    <w:rsid w:val="008E31A1"/>
    <w:rsid w:val="008E3566"/>
    <w:rsid w:val="008F2376"/>
    <w:rsid w:val="00923ED5"/>
    <w:rsid w:val="009306D2"/>
    <w:rsid w:val="009368C6"/>
    <w:rsid w:val="0094073A"/>
    <w:rsid w:val="00951B15"/>
    <w:rsid w:val="00955FDB"/>
    <w:rsid w:val="009618EB"/>
    <w:rsid w:val="00963838"/>
    <w:rsid w:val="00963A56"/>
    <w:rsid w:val="00967119"/>
    <w:rsid w:val="0097214B"/>
    <w:rsid w:val="00982FEC"/>
    <w:rsid w:val="00986C3A"/>
    <w:rsid w:val="00992B19"/>
    <w:rsid w:val="009947DB"/>
    <w:rsid w:val="009A1573"/>
    <w:rsid w:val="009C0374"/>
    <w:rsid w:val="009C4080"/>
    <w:rsid w:val="009D5894"/>
    <w:rsid w:val="009D67CE"/>
    <w:rsid w:val="009E1A8B"/>
    <w:rsid w:val="009F0F28"/>
    <w:rsid w:val="009F16BB"/>
    <w:rsid w:val="009F5C5E"/>
    <w:rsid w:val="00A11C9A"/>
    <w:rsid w:val="00A135FD"/>
    <w:rsid w:val="00A2279A"/>
    <w:rsid w:val="00A32800"/>
    <w:rsid w:val="00A479E3"/>
    <w:rsid w:val="00A5296C"/>
    <w:rsid w:val="00A6046A"/>
    <w:rsid w:val="00A727EA"/>
    <w:rsid w:val="00A76745"/>
    <w:rsid w:val="00A7734D"/>
    <w:rsid w:val="00A82332"/>
    <w:rsid w:val="00A90E54"/>
    <w:rsid w:val="00A96F4B"/>
    <w:rsid w:val="00AB19C3"/>
    <w:rsid w:val="00AB6063"/>
    <w:rsid w:val="00AB7BDB"/>
    <w:rsid w:val="00AC7046"/>
    <w:rsid w:val="00AD2192"/>
    <w:rsid w:val="00AD26C4"/>
    <w:rsid w:val="00AE1BEA"/>
    <w:rsid w:val="00AE2B50"/>
    <w:rsid w:val="00B02EEE"/>
    <w:rsid w:val="00B0640A"/>
    <w:rsid w:val="00B07790"/>
    <w:rsid w:val="00B3058D"/>
    <w:rsid w:val="00B400CB"/>
    <w:rsid w:val="00B4416F"/>
    <w:rsid w:val="00B442CF"/>
    <w:rsid w:val="00B4581C"/>
    <w:rsid w:val="00B50C89"/>
    <w:rsid w:val="00B629D2"/>
    <w:rsid w:val="00B646C6"/>
    <w:rsid w:val="00BA2DB8"/>
    <w:rsid w:val="00BA517F"/>
    <w:rsid w:val="00BB01CB"/>
    <w:rsid w:val="00BB08DE"/>
    <w:rsid w:val="00BC141E"/>
    <w:rsid w:val="00BE2DBF"/>
    <w:rsid w:val="00BF2E11"/>
    <w:rsid w:val="00C3266D"/>
    <w:rsid w:val="00C34480"/>
    <w:rsid w:val="00C35D4D"/>
    <w:rsid w:val="00C37887"/>
    <w:rsid w:val="00C40040"/>
    <w:rsid w:val="00C46EC7"/>
    <w:rsid w:val="00C52AB4"/>
    <w:rsid w:val="00C61BD2"/>
    <w:rsid w:val="00C7272F"/>
    <w:rsid w:val="00C752A1"/>
    <w:rsid w:val="00C919E1"/>
    <w:rsid w:val="00CA07A4"/>
    <w:rsid w:val="00CA25EB"/>
    <w:rsid w:val="00CA4B9F"/>
    <w:rsid w:val="00CA4C96"/>
    <w:rsid w:val="00CB20D7"/>
    <w:rsid w:val="00CB59A9"/>
    <w:rsid w:val="00CC6567"/>
    <w:rsid w:val="00CD057A"/>
    <w:rsid w:val="00CD6D0F"/>
    <w:rsid w:val="00CE3361"/>
    <w:rsid w:val="00CE4D65"/>
    <w:rsid w:val="00CE6616"/>
    <w:rsid w:val="00CE7992"/>
    <w:rsid w:val="00CF38E0"/>
    <w:rsid w:val="00D0447D"/>
    <w:rsid w:val="00D07923"/>
    <w:rsid w:val="00D14458"/>
    <w:rsid w:val="00D265BC"/>
    <w:rsid w:val="00D3234E"/>
    <w:rsid w:val="00D471C4"/>
    <w:rsid w:val="00D65225"/>
    <w:rsid w:val="00D705B6"/>
    <w:rsid w:val="00D72149"/>
    <w:rsid w:val="00D77103"/>
    <w:rsid w:val="00D8378E"/>
    <w:rsid w:val="00D848D0"/>
    <w:rsid w:val="00D9498E"/>
    <w:rsid w:val="00D978FE"/>
    <w:rsid w:val="00DA3D4E"/>
    <w:rsid w:val="00DA43BD"/>
    <w:rsid w:val="00DA61D7"/>
    <w:rsid w:val="00DA7D54"/>
    <w:rsid w:val="00DC3162"/>
    <w:rsid w:val="00DC65F8"/>
    <w:rsid w:val="00DC7E8C"/>
    <w:rsid w:val="00DE6490"/>
    <w:rsid w:val="00E113E4"/>
    <w:rsid w:val="00E17535"/>
    <w:rsid w:val="00E23C24"/>
    <w:rsid w:val="00E2448F"/>
    <w:rsid w:val="00E34A87"/>
    <w:rsid w:val="00E350B4"/>
    <w:rsid w:val="00E6036F"/>
    <w:rsid w:val="00E72E81"/>
    <w:rsid w:val="00E772AB"/>
    <w:rsid w:val="00E9225E"/>
    <w:rsid w:val="00EA05A8"/>
    <w:rsid w:val="00EA6057"/>
    <w:rsid w:val="00ED7B65"/>
    <w:rsid w:val="00EE6D0C"/>
    <w:rsid w:val="00EE730E"/>
    <w:rsid w:val="00F0049A"/>
    <w:rsid w:val="00F03BED"/>
    <w:rsid w:val="00F04D3B"/>
    <w:rsid w:val="00F14285"/>
    <w:rsid w:val="00F228C9"/>
    <w:rsid w:val="00F23437"/>
    <w:rsid w:val="00F27839"/>
    <w:rsid w:val="00F349D0"/>
    <w:rsid w:val="00F40506"/>
    <w:rsid w:val="00F41374"/>
    <w:rsid w:val="00F54175"/>
    <w:rsid w:val="00F564D6"/>
    <w:rsid w:val="00F56DD7"/>
    <w:rsid w:val="00F572D4"/>
    <w:rsid w:val="00F629BF"/>
    <w:rsid w:val="00F65F68"/>
    <w:rsid w:val="00F6654F"/>
    <w:rsid w:val="00F7264E"/>
    <w:rsid w:val="00F765F3"/>
    <w:rsid w:val="00F82455"/>
    <w:rsid w:val="00F82848"/>
    <w:rsid w:val="00F8790A"/>
    <w:rsid w:val="00FE7B77"/>
    <w:rsid w:val="00FF1A3C"/>
    <w:rsid w:val="00FF6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C894A3"/>
  <w15:docId w15:val="{2FA516DF-D8F0-4DF2-84B6-2089662A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L1,List Paragraph,Akapit z listą5"/>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aliases w:val="Regulacje,definicje,moj 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aliases w:val="Regulacje Znak,definicje Znak,moj body text Znak"/>
    <w:basedOn w:val="Domylnaczcionkaakapitu"/>
    <w:link w:val="Tekstpodstawowy"/>
    <w:qFormat/>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L1 Znak,List Paragraph Znak,Akapit z listą5 Znak"/>
    <w:link w:val="Akapitzlist"/>
    <w:uiPriority w:val="34"/>
    <w:qFormat/>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qFormat/>
    <w:rsid w:val="006153C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tabeli">
    <w:name w:val="Nagłówek tabeli"/>
    <w:basedOn w:val="Normalny"/>
    <w:rsid w:val="006153C1"/>
    <w:pPr>
      <w:widowControl w:val="0"/>
      <w:suppressLineNumbers/>
      <w:suppressAutoHyphens/>
      <w:spacing w:after="120"/>
      <w:jc w:val="center"/>
    </w:pPr>
    <w:rPr>
      <w:rFonts w:eastAsia="Calibri"/>
      <w:b/>
      <w:bCs/>
      <w:i/>
      <w:iCs/>
      <w:sz w:val="24"/>
      <w:szCs w:val="24"/>
    </w:rPr>
  </w:style>
  <w:style w:type="paragraph" w:styleId="Bezodstpw">
    <w:name w:val="No Spacing"/>
    <w:uiPriority w:val="1"/>
    <w:qFormat/>
    <w:rsid w:val="006153C1"/>
    <w:pPr>
      <w:spacing w:after="0" w:line="240" w:lineRule="auto"/>
    </w:pPr>
  </w:style>
  <w:style w:type="character" w:customStyle="1" w:styleId="UnresolvedMention">
    <w:name w:val="Unresolved Mention"/>
    <w:basedOn w:val="Domylnaczcionkaakapitu"/>
    <w:uiPriority w:val="99"/>
    <w:semiHidden/>
    <w:unhideWhenUsed/>
    <w:rsid w:val="0031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chowice.eu"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msvs.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iechowice.bip.net.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2C53-E775-450A-84C4-CEC605A2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69</Pages>
  <Words>26219</Words>
  <Characters>157318</Characters>
  <Application>Microsoft Office Word</Application>
  <DocSecurity>0</DocSecurity>
  <Lines>1310</Lines>
  <Paragraphs>366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Andrzej Proczek</cp:lastModifiedBy>
  <cp:revision>6</cp:revision>
  <cp:lastPrinted>2021-04-16T07:10:00Z</cp:lastPrinted>
  <dcterms:created xsi:type="dcterms:W3CDTF">2021-04-16T07:21:00Z</dcterms:created>
  <dcterms:modified xsi:type="dcterms:W3CDTF">2021-04-19T07:56:00Z</dcterms:modified>
</cp:coreProperties>
</file>