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D8CFDF" w14:textId="77777777" w:rsidR="002C67A6" w:rsidRPr="00213E36" w:rsidRDefault="002C67A6" w:rsidP="002C67A6">
      <w:pPr>
        <w:pStyle w:val="Nagwek4"/>
        <w:spacing w:line="60" w:lineRule="atLeast"/>
        <w:ind w:left="2832" w:firstLine="708"/>
        <w:rPr>
          <w:rFonts w:ascii="Cambria" w:hAnsi="Cambria" w:cs="Arial"/>
          <w:b/>
          <w:sz w:val="24"/>
          <w:szCs w:val="24"/>
        </w:rPr>
      </w:pPr>
      <w:r w:rsidRPr="00213E36">
        <w:rPr>
          <w:rFonts w:ascii="Cambria" w:hAnsi="Cambria" w:cs="Arial"/>
          <w:b/>
          <w:sz w:val="24"/>
          <w:szCs w:val="24"/>
        </w:rPr>
        <w:t>WZÓR UMOWY</w:t>
      </w:r>
    </w:p>
    <w:p w14:paraId="32AB94D9" w14:textId="77777777" w:rsidR="002C67A6" w:rsidRPr="00213E36" w:rsidRDefault="002C67A6" w:rsidP="002C67A6">
      <w:pPr>
        <w:jc w:val="right"/>
        <w:rPr>
          <w:rFonts w:ascii="Cambria" w:hAnsi="Cambria" w:cs="Arial"/>
        </w:rPr>
      </w:pPr>
    </w:p>
    <w:p w14:paraId="7B7A25D1" w14:textId="10C6EE5A" w:rsidR="002C67A6" w:rsidRPr="00213E36" w:rsidRDefault="002C67A6" w:rsidP="002C67A6">
      <w:pPr>
        <w:pStyle w:val="Tekstpodstawowy"/>
        <w:spacing w:line="60" w:lineRule="atLeast"/>
        <w:rPr>
          <w:rFonts w:ascii="Cambria" w:hAnsi="Cambria" w:cs="Arial"/>
        </w:rPr>
      </w:pPr>
      <w:r w:rsidRPr="00213E36">
        <w:rPr>
          <w:rFonts w:ascii="Cambria" w:hAnsi="Cambria" w:cs="Arial"/>
        </w:rPr>
        <w:t>zawarta w dniu ……………202</w:t>
      </w:r>
      <w:r w:rsidR="002A3DFD" w:rsidRPr="00213E36">
        <w:rPr>
          <w:rFonts w:ascii="Cambria" w:hAnsi="Cambria" w:cs="Arial"/>
        </w:rPr>
        <w:t>4</w:t>
      </w:r>
      <w:r w:rsidRPr="00213E36">
        <w:rPr>
          <w:rFonts w:ascii="Cambria" w:hAnsi="Cambria" w:cs="Arial"/>
        </w:rPr>
        <w:t xml:space="preserve"> roku w Gdyni, pomiędzy:</w:t>
      </w:r>
    </w:p>
    <w:p w14:paraId="1809ACBA" w14:textId="77777777" w:rsidR="002C67A6" w:rsidRPr="00213E36" w:rsidRDefault="002C67A6" w:rsidP="002C67A6">
      <w:pPr>
        <w:spacing w:line="276" w:lineRule="auto"/>
        <w:rPr>
          <w:rFonts w:ascii="Cambria" w:hAnsi="Cambria" w:cs="Arial"/>
          <w:sz w:val="16"/>
          <w:szCs w:val="16"/>
        </w:rPr>
      </w:pPr>
    </w:p>
    <w:p w14:paraId="58EF7179" w14:textId="7B354332" w:rsidR="002C67A6" w:rsidRPr="00213E36" w:rsidRDefault="002C67A6" w:rsidP="002C67A6">
      <w:pPr>
        <w:spacing w:line="276" w:lineRule="auto"/>
        <w:jc w:val="both"/>
        <w:rPr>
          <w:rFonts w:ascii="Cambria" w:hAnsi="Cambria" w:cs="Calibri"/>
        </w:rPr>
      </w:pPr>
      <w:bookmarkStart w:id="0" w:name="_Hlk120710515"/>
      <w:r w:rsidRPr="00213E36">
        <w:rPr>
          <w:rFonts w:ascii="Cambria" w:hAnsi="Cambria"/>
          <w:b/>
        </w:rPr>
        <w:t xml:space="preserve">Okręgowym Przedsiębiorstwem Energetyki Cieplnej Sp. z o.o., </w:t>
      </w:r>
      <w:r w:rsidRPr="00213E36">
        <w:rPr>
          <w:rFonts w:ascii="Cambria" w:hAnsi="Cambria"/>
        </w:rPr>
        <w:t xml:space="preserve">ul. Opata </w:t>
      </w:r>
      <w:proofErr w:type="spellStart"/>
      <w:r w:rsidRPr="00213E36">
        <w:rPr>
          <w:rFonts w:ascii="Cambria" w:hAnsi="Cambria"/>
        </w:rPr>
        <w:t>Hackiego</w:t>
      </w:r>
      <w:proofErr w:type="spellEnd"/>
      <w:r w:rsidRPr="00213E36">
        <w:rPr>
          <w:rFonts w:ascii="Cambria" w:hAnsi="Cambria"/>
        </w:rPr>
        <w:t xml:space="preserve"> 14, </w:t>
      </w:r>
      <w:r w:rsidR="007E3483" w:rsidRPr="00213E36">
        <w:rPr>
          <w:rFonts w:ascii="Cambria" w:hAnsi="Cambria"/>
        </w:rPr>
        <w:br/>
      </w:r>
      <w:r w:rsidRPr="00213E36">
        <w:rPr>
          <w:rFonts w:ascii="Cambria" w:hAnsi="Cambria"/>
        </w:rPr>
        <w:t>81-213 Gdynia</w:t>
      </w:r>
      <w:bookmarkEnd w:id="0"/>
      <w:r w:rsidRPr="00213E36">
        <w:rPr>
          <w:rFonts w:ascii="Cambria" w:hAnsi="Cambria"/>
        </w:rPr>
        <w:t xml:space="preserve">, </w:t>
      </w:r>
      <w:r w:rsidRPr="00213E36">
        <w:rPr>
          <w:rFonts w:ascii="Cambria" w:hAnsi="Cambria" w:cs="Calibri"/>
        </w:rPr>
        <w:t xml:space="preserve">zarejestrowanym w rejestrze przedsiębiorców prowadzonym przez Sąd Rejonowy Gdańsk-Północ w Gdańsku, VIII Wydział Gospodarczy Krajowego Rejestru Sądowego nr KRS 0000047173, posiadającym  numer identyfikacji podatkowej NIP: 586-010-42-91, REGON: 190563632, kapitał zakładowy </w:t>
      </w:r>
      <w:r w:rsidR="00AE714D" w:rsidRPr="00213E36">
        <w:rPr>
          <w:rFonts w:ascii="Cambria" w:hAnsi="Cambria" w:cs="Calibri"/>
        </w:rPr>
        <w:t>50.508.000</w:t>
      </w:r>
      <w:r w:rsidRPr="00213E36">
        <w:rPr>
          <w:rFonts w:ascii="Cambria" w:hAnsi="Cambria" w:cs="Calibri"/>
        </w:rPr>
        <w:t xml:space="preserve"> PLN, mającym status </w:t>
      </w:r>
      <w:r w:rsidRPr="00213E36">
        <w:rPr>
          <w:rFonts w:ascii="Cambria" w:hAnsi="Cambria" w:cs="Calibri"/>
          <w:bCs/>
        </w:rPr>
        <w:t>dużego przedsiębiorcy w rozumieniu art. 4 pkt 6 ustawy z dnia 8 marca 2013 r. o przeciwdziałaniu nadmiernym opóźnieniom w transakcjach handlowych,</w:t>
      </w:r>
    </w:p>
    <w:p w14:paraId="74E1269D" w14:textId="77777777" w:rsidR="002C67A6" w:rsidRPr="00213E36" w:rsidRDefault="002C67A6" w:rsidP="002C67A6">
      <w:pPr>
        <w:spacing w:after="120" w:line="276" w:lineRule="auto"/>
        <w:jc w:val="both"/>
        <w:rPr>
          <w:rFonts w:ascii="Cambria" w:hAnsi="Cambria" w:cs="Calibri"/>
        </w:rPr>
      </w:pPr>
      <w:r w:rsidRPr="00213E36">
        <w:rPr>
          <w:rFonts w:ascii="Cambria" w:hAnsi="Cambria" w:cs="Calibri"/>
        </w:rPr>
        <w:t xml:space="preserve">[zwanym dalej </w:t>
      </w:r>
      <w:r w:rsidRPr="00213E36">
        <w:rPr>
          <w:rFonts w:ascii="Cambria" w:hAnsi="Cambria" w:cs="Calibri"/>
          <w:b/>
          <w:i/>
        </w:rPr>
        <w:t>Zamawiającym]</w:t>
      </w:r>
      <w:r w:rsidRPr="00213E36">
        <w:rPr>
          <w:rFonts w:ascii="Cambria" w:hAnsi="Cambria" w:cs="Calibri"/>
        </w:rPr>
        <w:t>, reprezentowanym przez:</w:t>
      </w:r>
    </w:p>
    <w:p w14:paraId="7C93584E" w14:textId="77777777" w:rsidR="002C67A6" w:rsidRPr="00213E36" w:rsidRDefault="002C67A6" w:rsidP="002C67A6">
      <w:pPr>
        <w:pStyle w:val="Tekstpodstawowy2"/>
        <w:spacing w:after="120" w:line="276" w:lineRule="auto"/>
        <w:rPr>
          <w:rFonts w:ascii="Cambria" w:hAnsi="Cambria" w:cs="Calibri"/>
          <w:sz w:val="24"/>
        </w:rPr>
      </w:pPr>
      <w:r w:rsidRPr="00213E36">
        <w:rPr>
          <w:rFonts w:ascii="Cambria" w:hAnsi="Cambria" w:cs="Calibri"/>
          <w:sz w:val="24"/>
        </w:rPr>
        <w:t>…………………………………………………………………………</w:t>
      </w:r>
    </w:p>
    <w:p w14:paraId="3BAFB188" w14:textId="77777777" w:rsidR="002C67A6" w:rsidRPr="00213E36" w:rsidRDefault="002C67A6" w:rsidP="002C67A6">
      <w:pPr>
        <w:pStyle w:val="Tekstpodstawowy2"/>
        <w:spacing w:after="120" w:line="276" w:lineRule="auto"/>
        <w:rPr>
          <w:rFonts w:ascii="Cambria" w:hAnsi="Cambria" w:cs="Calibri"/>
          <w:sz w:val="24"/>
        </w:rPr>
      </w:pPr>
      <w:r w:rsidRPr="00213E36">
        <w:rPr>
          <w:rFonts w:ascii="Cambria" w:hAnsi="Cambria" w:cs="Calibri"/>
          <w:sz w:val="24"/>
        </w:rPr>
        <w:t>………………………………………………………………………….</w:t>
      </w:r>
    </w:p>
    <w:p w14:paraId="5E3A785C" w14:textId="77777777" w:rsidR="002C67A6" w:rsidRPr="00213E36" w:rsidRDefault="002C67A6" w:rsidP="002C67A6">
      <w:pPr>
        <w:pStyle w:val="Tekstpodstawowy2"/>
        <w:spacing w:after="120" w:line="276" w:lineRule="auto"/>
        <w:rPr>
          <w:rFonts w:ascii="Cambria" w:hAnsi="Cambria" w:cs="Calibri"/>
          <w:sz w:val="24"/>
        </w:rPr>
      </w:pPr>
      <w:r w:rsidRPr="00213E36">
        <w:rPr>
          <w:rFonts w:ascii="Cambria" w:hAnsi="Cambria" w:cs="Calibri"/>
          <w:sz w:val="24"/>
        </w:rPr>
        <w:t>a</w:t>
      </w:r>
    </w:p>
    <w:p w14:paraId="042845FB" w14:textId="050BBB5C" w:rsidR="002C67A6" w:rsidRPr="00213E36" w:rsidRDefault="002C67A6" w:rsidP="002C67A6">
      <w:pPr>
        <w:pStyle w:val="Tekstpodstawowy2"/>
        <w:spacing w:after="120" w:line="276" w:lineRule="auto"/>
        <w:rPr>
          <w:rFonts w:ascii="Cambria" w:hAnsi="Cambria" w:cs="Calibri"/>
          <w:sz w:val="24"/>
        </w:rPr>
      </w:pPr>
      <w:r w:rsidRPr="00213E36">
        <w:rPr>
          <w:rFonts w:ascii="Cambria" w:hAnsi="Cambria" w:cs="Calibri"/>
          <w:b/>
          <w:sz w:val="24"/>
        </w:rPr>
        <w:t>………………………………………………………………</w:t>
      </w:r>
      <w:r w:rsidRPr="00213E36">
        <w:rPr>
          <w:rFonts w:ascii="Cambria" w:hAnsi="Cambria" w:cs="Calibri"/>
          <w:sz w:val="24"/>
        </w:rPr>
        <w:t>,</w:t>
      </w:r>
      <w:r w:rsidRPr="00213E36">
        <w:rPr>
          <w:rFonts w:ascii="Cambria" w:hAnsi="Cambria" w:cs="Calibri"/>
          <w:b/>
          <w:sz w:val="24"/>
        </w:rPr>
        <w:t xml:space="preserve"> </w:t>
      </w:r>
      <w:r w:rsidRPr="00213E36">
        <w:rPr>
          <w:rFonts w:ascii="Cambria" w:hAnsi="Cambria" w:cs="Calibri"/>
          <w:b/>
          <w:sz w:val="24"/>
        </w:rPr>
        <w:br/>
      </w:r>
      <w:r w:rsidRPr="00213E36">
        <w:rPr>
          <w:rFonts w:ascii="Cambria" w:hAnsi="Cambria" w:cs="Calibri"/>
          <w:sz w:val="24"/>
        </w:rPr>
        <w:t>NIP: ……………………, REGON: ………………………………..,</w:t>
      </w:r>
      <w:r w:rsidR="007E3483" w:rsidRPr="00213E36">
        <w:rPr>
          <w:rFonts w:ascii="Cambria" w:hAnsi="Cambria" w:cs="Calibri"/>
          <w:sz w:val="24"/>
        </w:rPr>
        <w:t xml:space="preserve"> KRS: …………………………………..</w:t>
      </w:r>
    </w:p>
    <w:p w14:paraId="18115885" w14:textId="59FE8275" w:rsidR="002C67A6" w:rsidRPr="00213E36" w:rsidRDefault="002C67A6" w:rsidP="002C67A6">
      <w:pPr>
        <w:spacing w:line="276" w:lineRule="auto"/>
        <w:jc w:val="both"/>
        <w:rPr>
          <w:rFonts w:ascii="Cambria" w:hAnsi="Cambria" w:cs="Calibri"/>
        </w:rPr>
      </w:pPr>
      <w:r w:rsidRPr="00213E36">
        <w:rPr>
          <w:rFonts w:ascii="Cambria" w:hAnsi="Cambria" w:cs="Calibri"/>
        </w:rPr>
        <w:t>mającym/nie mającym status</w:t>
      </w:r>
      <w:r w:rsidR="00DA56F9" w:rsidRPr="00213E36">
        <w:rPr>
          <w:rFonts w:ascii="Cambria" w:hAnsi="Cambria" w:cs="Calibri"/>
        </w:rPr>
        <w:t>/u*</w:t>
      </w:r>
      <w:r w:rsidRPr="00213E36">
        <w:rPr>
          <w:rFonts w:ascii="Cambria" w:hAnsi="Cambria" w:cs="Calibri"/>
        </w:rPr>
        <w:t xml:space="preserve"> </w:t>
      </w:r>
      <w:r w:rsidRPr="00213E36">
        <w:rPr>
          <w:rFonts w:ascii="Cambria" w:hAnsi="Cambria" w:cs="Calibri"/>
          <w:bCs/>
        </w:rPr>
        <w:t>dużego przedsiębiorcy w rozumieniu art. 4 pkt 6 ustawy z dnia 8 marca 2013 r. o przeciwdziałaniu nadmiernym opóźnieniom w transakcjach handlowych,</w:t>
      </w:r>
    </w:p>
    <w:p w14:paraId="6C7DB1D7" w14:textId="77777777" w:rsidR="002C67A6" w:rsidRPr="00213E36" w:rsidRDefault="002C67A6" w:rsidP="002C67A6">
      <w:pPr>
        <w:pStyle w:val="Tekstpodstawowy2"/>
        <w:spacing w:after="120" w:line="276" w:lineRule="auto"/>
        <w:rPr>
          <w:rFonts w:ascii="Cambria" w:hAnsi="Cambria" w:cs="Calibri"/>
          <w:sz w:val="24"/>
        </w:rPr>
      </w:pPr>
      <w:r w:rsidRPr="00213E36">
        <w:rPr>
          <w:rFonts w:ascii="Cambria" w:hAnsi="Cambria" w:cs="Calibri"/>
          <w:sz w:val="24"/>
        </w:rPr>
        <w:t xml:space="preserve">[zwanym dalej </w:t>
      </w:r>
      <w:r w:rsidRPr="00213E36">
        <w:rPr>
          <w:rFonts w:ascii="Cambria" w:hAnsi="Cambria" w:cs="Calibri"/>
          <w:b/>
          <w:i/>
          <w:sz w:val="24"/>
        </w:rPr>
        <w:t>Wykonawcą]</w:t>
      </w:r>
      <w:r w:rsidRPr="00213E36">
        <w:rPr>
          <w:rFonts w:ascii="Cambria" w:hAnsi="Cambria" w:cs="Calibri"/>
          <w:sz w:val="24"/>
        </w:rPr>
        <w:t xml:space="preserve">, reprezentowanym przez: </w:t>
      </w:r>
    </w:p>
    <w:p w14:paraId="2D1C88E8" w14:textId="77777777" w:rsidR="002C67A6" w:rsidRPr="00213E36" w:rsidRDefault="002C67A6" w:rsidP="002C67A6">
      <w:pPr>
        <w:pStyle w:val="Tekstpodstawowy2"/>
        <w:spacing w:after="120" w:line="276" w:lineRule="auto"/>
        <w:rPr>
          <w:rFonts w:ascii="Cambria" w:hAnsi="Cambria" w:cs="Calibri"/>
          <w:sz w:val="24"/>
        </w:rPr>
      </w:pPr>
      <w:r w:rsidRPr="00213E36">
        <w:rPr>
          <w:rFonts w:ascii="Cambria" w:hAnsi="Cambria" w:cs="Calibri"/>
          <w:sz w:val="24"/>
        </w:rPr>
        <w:t>……………………………………………………………</w:t>
      </w:r>
    </w:p>
    <w:p w14:paraId="3ABCF33D" w14:textId="77777777" w:rsidR="002C67A6" w:rsidRPr="00213E36" w:rsidRDefault="002C67A6" w:rsidP="002C67A6">
      <w:pPr>
        <w:pStyle w:val="Tekstpodstawowy2"/>
        <w:spacing w:after="120" w:line="276" w:lineRule="auto"/>
        <w:rPr>
          <w:rFonts w:ascii="Cambria" w:hAnsi="Cambria" w:cs="Calibri"/>
          <w:sz w:val="24"/>
        </w:rPr>
      </w:pPr>
      <w:r w:rsidRPr="00213E36">
        <w:rPr>
          <w:rFonts w:ascii="Cambria" w:hAnsi="Cambria" w:cs="Calibri"/>
          <w:sz w:val="24"/>
        </w:rPr>
        <w:t>[łącznie zwanymi Stronami a każdy z nich z osoba Stroną],</w:t>
      </w:r>
    </w:p>
    <w:p w14:paraId="0BFC161E" w14:textId="404211C0" w:rsidR="00F32256" w:rsidRPr="00F32256" w:rsidRDefault="00F32256" w:rsidP="00F32256">
      <w:pPr>
        <w:spacing w:line="276" w:lineRule="auto"/>
        <w:jc w:val="both"/>
        <w:rPr>
          <w:rFonts w:ascii="Cambria" w:hAnsi="Cambria" w:cstheme="minorHAnsi"/>
          <w:lang w:val="x-none" w:eastAsia="x-none"/>
        </w:rPr>
      </w:pPr>
      <w:r w:rsidRPr="00F32256">
        <w:rPr>
          <w:rFonts w:ascii="Cambria" w:hAnsi="Cambria" w:cstheme="minorHAnsi"/>
          <w:lang w:val="x-none" w:eastAsia="x-none"/>
        </w:rPr>
        <w:t xml:space="preserve">w wyniku przeprowadzonego przez Zamawiającego postępowania o udzielenie zamówienia w trybie przetargu </w:t>
      </w:r>
      <w:r w:rsidRPr="0048648E">
        <w:rPr>
          <w:rFonts w:ascii="Cambria" w:hAnsi="Cambria" w:cstheme="minorHAnsi"/>
          <w:lang w:val="x-none" w:eastAsia="x-none"/>
        </w:rPr>
        <w:t>nieograniczonego</w:t>
      </w:r>
      <w:r w:rsidR="0048648E" w:rsidRPr="00343160">
        <w:rPr>
          <w:rFonts w:ascii="Cambria" w:hAnsi="Cambria" w:cstheme="minorHAnsi"/>
          <w:lang w:val="x-none" w:eastAsia="x-none"/>
        </w:rPr>
        <w:t xml:space="preserve"> na</w:t>
      </w:r>
      <w:r w:rsidR="00343160">
        <w:rPr>
          <w:rFonts w:ascii="Cambria" w:hAnsi="Cambria" w:cstheme="minorHAnsi"/>
          <w:b/>
          <w:bCs/>
          <w:lang w:val="x-none" w:eastAsia="x-none"/>
        </w:rPr>
        <w:t xml:space="preserve"> </w:t>
      </w:r>
      <w:r w:rsidR="000539EF" w:rsidRPr="000539EF">
        <w:rPr>
          <w:rFonts w:ascii="Cambria" w:hAnsi="Cambria" w:cstheme="minorHAnsi"/>
          <w:b/>
          <w:bCs/>
          <w:lang w:val="x-none" w:eastAsia="x-none"/>
        </w:rPr>
        <w:t>Wykonanie dokumentacji projektowo-kosztorysowej konserwacji bieżącej/remontu: komory K-703, komory K-602/17 oraz odcinka rurociągu od K-602 kierunek K-602/1wraz z ewentualnym sprawowaniem nadzoru autorskiego</w:t>
      </w:r>
      <w:r w:rsidRPr="00F32256">
        <w:rPr>
          <w:rFonts w:ascii="Cambria" w:hAnsi="Cambria" w:cstheme="minorHAnsi"/>
          <w:lang w:val="x-none" w:eastAsia="x-none"/>
        </w:rPr>
        <w:t xml:space="preserve">, na podstawie Regulaminu udzielania zamówień w Okręgowym Przedsiębiorstwie Energetyki Cieplnej Sp. z o.o. oraz w oparciu o przepisy ustawy Kodeks cywilny  (nr postępowania </w:t>
      </w:r>
      <w:r w:rsidRPr="00F32256">
        <w:rPr>
          <w:rFonts w:ascii="Cambria" w:hAnsi="Cambria" w:cstheme="minorHAnsi"/>
          <w:b/>
          <w:bCs/>
          <w:lang w:val="x-none" w:eastAsia="x-none"/>
        </w:rPr>
        <w:t>EZP/</w:t>
      </w:r>
      <w:r w:rsidR="00C109B4">
        <w:rPr>
          <w:rFonts w:ascii="Cambria" w:hAnsi="Cambria" w:cstheme="minorHAnsi"/>
          <w:b/>
          <w:bCs/>
          <w:lang w:val="x-none" w:eastAsia="x-none"/>
        </w:rPr>
        <w:t>5</w:t>
      </w:r>
      <w:r w:rsidR="000539EF">
        <w:rPr>
          <w:rFonts w:ascii="Cambria" w:hAnsi="Cambria" w:cstheme="minorHAnsi"/>
          <w:b/>
          <w:bCs/>
          <w:lang w:val="x-none" w:eastAsia="x-none"/>
        </w:rPr>
        <w:t>61</w:t>
      </w:r>
      <w:r w:rsidRPr="00F32256">
        <w:rPr>
          <w:rFonts w:ascii="Cambria" w:hAnsi="Cambria" w:cstheme="minorHAnsi"/>
          <w:b/>
          <w:bCs/>
          <w:lang w:val="x-none" w:eastAsia="x-none"/>
        </w:rPr>
        <w:t>/2024</w:t>
      </w:r>
      <w:r w:rsidRPr="00F32256">
        <w:rPr>
          <w:rFonts w:ascii="Cambria" w:hAnsi="Cambria" w:cstheme="minorHAnsi"/>
          <w:lang w:val="x-none" w:eastAsia="x-none"/>
        </w:rPr>
        <w:t>)</w:t>
      </w:r>
      <w:r w:rsidR="00D24B03">
        <w:rPr>
          <w:rFonts w:ascii="Cambria" w:hAnsi="Cambria" w:cstheme="minorHAnsi"/>
          <w:lang w:val="x-none" w:eastAsia="x-none"/>
        </w:rPr>
        <w:t>,</w:t>
      </w:r>
    </w:p>
    <w:p w14:paraId="50A57DF1" w14:textId="77777777" w:rsidR="00D24B03" w:rsidRPr="00213E36" w:rsidRDefault="00D24B03" w:rsidP="00D24B03">
      <w:pPr>
        <w:pStyle w:val="Tekstpodstawowy2"/>
        <w:spacing w:after="120" w:line="276" w:lineRule="auto"/>
        <w:rPr>
          <w:rFonts w:ascii="Cambria" w:hAnsi="Cambria" w:cs="Calibri"/>
          <w:sz w:val="24"/>
        </w:rPr>
      </w:pPr>
      <w:r w:rsidRPr="00213E36">
        <w:rPr>
          <w:rFonts w:ascii="Cambria" w:hAnsi="Cambria" w:cs="Calibri"/>
          <w:sz w:val="24"/>
        </w:rPr>
        <w:t>[dalej zwana Umową]</w:t>
      </w:r>
    </w:p>
    <w:p w14:paraId="77DD594E" w14:textId="77777777" w:rsidR="00D24B03" w:rsidRDefault="00D24B03" w:rsidP="00D24B03">
      <w:pPr>
        <w:pStyle w:val="Tekstpodstawowy2"/>
        <w:spacing w:line="276" w:lineRule="auto"/>
        <w:rPr>
          <w:rFonts w:ascii="Cambria" w:hAnsi="Cambria"/>
          <w:sz w:val="24"/>
        </w:rPr>
      </w:pPr>
      <w:r w:rsidRPr="00213E36">
        <w:rPr>
          <w:rFonts w:ascii="Cambria" w:hAnsi="Cambria"/>
          <w:sz w:val="24"/>
        </w:rPr>
        <w:t>o treści następującej:</w:t>
      </w:r>
    </w:p>
    <w:p w14:paraId="69149F2E" w14:textId="77777777" w:rsidR="00E125B7" w:rsidRPr="00213E36" w:rsidRDefault="00E125B7" w:rsidP="005E0A37">
      <w:pPr>
        <w:jc w:val="both"/>
        <w:rPr>
          <w:rFonts w:ascii="Cambria" w:hAnsi="Cambria" w:cs="Arial"/>
        </w:rPr>
      </w:pPr>
    </w:p>
    <w:p w14:paraId="572BA5E4" w14:textId="77777777" w:rsidR="00E125B7" w:rsidRPr="00213E36" w:rsidRDefault="00E125B7" w:rsidP="005E0A37">
      <w:pPr>
        <w:jc w:val="center"/>
        <w:rPr>
          <w:rFonts w:ascii="Cambria" w:hAnsi="Cambria" w:cs="Arial"/>
          <w:b/>
          <w:bCs/>
        </w:rPr>
      </w:pPr>
      <w:bookmarkStart w:id="1" w:name="_Hlk148616654"/>
      <w:r w:rsidRPr="00213E36">
        <w:rPr>
          <w:rFonts w:ascii="Cambria" w:hAnsi="Cambria" w:cs="Arial"/>
        </w:rPr>
        <w:t xml:space="preserve">§ </w:t>
      </w:r>
      <w:r w:rsidRPr="00213E36">
        <w:rPr>
          <w:rFonts w:ascii="Cambria" w:hAnsi="Cambria" w:cs="Arial"/>
          <w:b/>
          <w:bCs/>
        </w:rPr>
        <w:t>1</w:t>
      </w:r>
    </w:p>
    <w:p w14:paraId="7FCAF00B" w14:textId="664350F2" w:rsidR="000539EF" w:rsidRPr="000539EF" w:rsidRDefault="000539EF" w:rsidP="000539EF">
      <w:pPr>
        <w:pStyle w:val="Tekstpodstawowywcity"/>
        <w:widowControl w:val="0"/>
        <w:numPr>
          <w:ilvl w:val="0"/>
          <w:numId w:val="31"/>
        </w:numPr>
        <w:tabs>
          <w:tab w:val="clear" w:pos="720"/>
          <w:tab w:val="num" w:pos="284"/>
        </w:tabs>
        <w:adjustRightInd w:val="0"/>
        <w:spacing w:after="0"/>
        <w:ind w:left="284" w:hanging="284"/>
        <w:jc w:val="both"/>
        <w:textAlignment w:val="baseline"/>
        <w:rPr>
          <w:rFonts w:ascii="Cambria" w:hAnsi="Cambria"/>
          <w:lang w:val="pl-PL"/>
        </w:rPr>
      </w:pPr>
      <w:bookmarkStart w:id="2" w:name="_Hlk177983701"/>
      <w:bookmarkStart w:id="3" w:name="_Hlk156558874"/>
      <w:bookmarkStart w:id="4" w:name="_Hlk128464317"/>
      <w:bookmarkEnd w:id="1"/>
      <w:r w:rsidRPr="000539EF">
        <w:rPr>
          <w:rFonts w:ascii="Cambria" w:hAnsi="Cambria"/>
          <w:lang w:val="pl-PL"/>
        </w:rPr>
        <w:t xml:space="preserve">Przedmiot </w:t>
      </w:r>
      <w:r>
        <w:rPr>
          <w:rFonts w:ascii="Cambria" w:hAnsi="Cambria"/>
          <w:lang w:val="pl-PL"/>
        </w:rPr>
        <w:t>Umowy</w:t>
      </w:r>
      <w:r w:rsidRPr="000539EF">
        <w:rPr>
          <w:rFonts w:ascii="Cambria" w:hAnsi="Cambria"/>
          <w:lang w:val="pl-PL"/>
        </w:rPr>
        <w:t xml:space="preserve"> podzielony został na </w:t>
      </w:r>
      <w:r>
        <w:rPr>
          <w:rFonts w:ascii="Cambria" w:hAnsi="Cambria"/>
          <w:lang w:val="pl-PL"/>
        </w:rPr>
        <w:t>trzy</w:t>
      </w:r>
      <w:r w:rsidRPr="000539EF">
        <w:rPr>
          <w:rFonts w:ascii="Cambria" w:hAnsi="Cambria"/>
          <w:lang w:val="pl-PL"/>
        </w:rPr>
        <w:t xml:space="preserve"> Pakiety:</w:t>
      </w:r>
    </w:p>
    <w:p w14:paraId="2767E57C" w14:textId="459AA4C3" w:rsidR="000539EF" w:rsidRPr="000539EF" w:rsidRDefault="000539EF" w:rsidP="00E82C63">
      <w:pPr>
        <w:numPr>
          <w:ilvl w:val="0"/>
          <w:numId w:val="42"/>
        </w:numPr>
        <w:spacing w:line="276" w:lineRule="auto"/>
        <w:ind w:left="567" w:hanging="283"/>
        <w:contextualSpacing/>
        <w:jc w:val="both"/>
        <w:rPr>
          <w:rFonts w:ascii="Cambria" w:eastAsia="Calibri" w:hAnsi="Cambria"/>
          <w:b/>
          <w:bCs/>
          <w:spacing w:val="-2"/>
          <w:lang w:eastAsia="en-US"/>
        </w:rPr>
      </w:pPr>
      <w:r w:rsidRPr="000539EF">
        <w:rPr>
          <w:rFonts w:ascii="Cambria" w:eastAsia="Calibri" w:hAnsi="Cambria"/>
          <w:spacing w:val="-2"/>
          <w:u w:val="single"/>
          <w:lang w:eastAsia="en-US"/>
        </w:rPr>
        <w:t>Pakiet I:</w:t>
      </w:r>
      <w:r w:rsidRPr="000539EF">
        <w:rPr>
          <w:rFonts w:ascii="Cambria" w:eastAsia="Calibri" w:hAnsi="Cambria"/>
          <w:spacing w:val="-2"/>
          <w:lang w:eastAsia="en-US"/>
        </w:rPr>
        <w:t xml:space="preserve"> </w:t>
      </w:r>
      <w:bookmarkStart w:id="5" w:name="_Hlk183775725"/>
      <w:r w:rsidRPr="000539EF">
        <w:rPr>
          <w:rFonts w:ascii="Cambria" w:eastAsia="Calibri" w:hAnsi="Cambria"/>
          <w:b/>
          <w:bCs/>
          <w:spacing w:val="-2"/>
          <w:lang w:eastAsia="en-US"/>
        </w:rPr>
        <w:t>„Wykonanie dokumentacji projektowo - kosztorysowej konserwacji bieżącej/remontu komory K-703 przy ul. Żelaznej 20 w Gdyni”</w:t>
      </w:r>
      <w:r w:rsidR="00662F2B" w:rsidRPr="004600C2">
        <w:rPr>
          <w:rFonts w:ascii="Cambria" w:eastAsia="Calibri" w:hAnsi="Cambria"/>
          <w:b/>
          <w:bCs/>
          <w:color w:val="C00000"/>
          <w:spacing w:val="-2"/>
          <w:lang w:eastAsia="en-US"/>
        </w:rPr>
        <w:t>*</w:t>
      </w:r>
    </w:p>
    <w:bookmarkEnd w:id="5"/>
    <w:p w14:paraId="57DB99E4" w14:textId="2D9EA279" w:rsidR="000539EF" w:rsidRPr="000539EF" w:rsidRDefault="000539EF" w:rsidP="00E82C63">
      <w:pPr>
        <w:numPr>
          <w:ilvl w:val="0"/>
          <w:numId w:val="42"/>
        </w:numPr>
        <w:spacing w:line="276" w:lineRule="auto"/>
        <w:ind w:left="567" w:hanging="283"/>
        <w:contextualSpacing/>
        <w:jc w:val="both"/>
        <w:rPr>
          <w:rFonts w:ascii="Cambria" w:eastAsia="Calibri" w:hAnsi="Cambria"/>
          <w:spacing w:val="-2"/>
          <w:lang w:eastAsia="en-US"/>
        </w:rPr>
      </w:pPr>
      <w:r w:rsidRPr="000539EF">
        <w:rPr>
          <w:rFonts w:ascii="Cambria" w:eastAsia="Calibri" w:hAnsi="Cambria"/>
          <w:spacing w:val="-2"/>
          <w:u w:val="single"/>
          <w:lang w:eastAsia="en-US"/>
        </w:rPr>
        <w:t>Pakiet II:</w:t>
      </w:r>
      <w:r w:rsidRPr="000539EF">
        <w:rPr>
          <w:rFonts w:ascii="Cambria" w:eastAsia="Calibri" w:hAnsi="Cambria"/>
          <w:spacing w:val="-2"/>
          <w:lang w:eastAsia="en-US"/>
        </w:rPr>
        <w:t xml:space="preserve"> </w:t>
      </w:r>
      <w:bookmarkStart w:id="6" w:name="_Hlk183775888"/>
      <w:r w:rsidRPr="000539EF">
        <w:rPr>
          <w:rFonts w:ascii="Cambria" w:eastAsia="Calibri" w:hAnsi="Cambria"/>
          <w:b/>
          <w:bCs/>
          <w:spacing w:val="-2"/>
          <w:lang w:eastAsia="en-US"/>
        </w:rPr>
        <w:t xml:space="preserve">„Wykonanie dokumentacji projektowo-kosztorysowej konserwacji bieżącej/remontu odcinka rurociągu od K-602 kierunek K-602/1 przy </w:t>
      </w:r>
      <w:r w:rsidR="004600C2">
        <w:rPr>
          <w:rFonts w:ascii="Cambria" w:eastAsia="Calibri" w:hAnsi="Cambria"/>
          <w:b/>
          <w:bCs/>
          <w:spacing w:val="-2"/>
          <w:lang w:eastAsia="en-US"/>
        </w:rPr>
        <w:br/>
      </w:r>
      <w:r w:rsidRPr="000539EF">
        <w:rPr>
          <w:rFonts w:ascii="Cambria" w:eastAsia="Calibri" w:hAnsi="Cambria"/>
          <w:b/>
          <w:bCs/>
          <w:spacing w:val="-2"/>
          <w:lang w:eastAsia="en-US"/>
        </w:rPr>
        <w:t>ul. Hutniczej/Północnej w Gdyni”</w:t>
      </w:r>
      <w:r w:rsidR="00662F2B" w:rsidRPr="004600C2">
        <w:rPr>
          <w:rFonts w:ascii="Cambria" w:eastAsia="Calibri" w:hAnsi="Cambria"/>
          <w:b/>
          <w:bCs/>
          <w:color w:val="C00000"/>
          <w:spacing w:val="-2"/>
          <w:lang w:eastAsia="en-US"/>
        </w:rPr>
        <w:t>*</w:t>
      </w:r>
    </w:p>
    <w:bookmarkEnd w:id="6"/>
    <w:p w14:paraId="1EABA37C" w14:textId="64EDBAA4" w:rsidR="000539EF" w:rsidRDefault="000539EF" w:rsidP="00E82C63">
      <w:pPr>
        <w:numPr>
          <w:ilvl w:val="0"/>
          <w:numId w:val="42"/>
        </w:numPr>
        <w:spacing w:line="276" w:lineRule="auto"/>
        <w:ind w:left="567" w:hanging="283"/>
        <w:contextualSpacing/>
        <w:jc w:val="both"/>
        <w:rPr>
          <w:rFonts w:ascii="Cambria" w:eastAsia="Calibri" w:hAnsi="Cambria"/>
          <w:b/>
          <w:bCs/>
          <w:spacing w:val="-2"/>
          <w:lang w:eastAsia="en-US"/>
        </w:rPr>
      </w:pPr>
      <w:r w:rsidRPr="000539EF">
        <w:rPr>
          <w:rFonts w:ascii="Cambria" w:eastAsia="Calibri" w:hAnsi="Cambria"/>
          <w:spacing w:val="-2"/>
          <w:u w:val="single"/>
          <w:lang w:eastAsia="en-US"/>
        </w:rPr>
        <w:lastRenderedPageBreak/>
        <w:t>Pakiet III:</w:t>
      </w:r>
      <w:r w:rsidRPr="000539EF">
        <w:rPr>
          <w:rFonts w:ascii="Cambria" w:eastAsia="Calibri" w:hAnsi="Cambria"/>
          <w:spacing w:val="-2"/>
          <w:lang w:eastAsia="en-US"/>
        </w:rPr>
        <w:t xml:space="preserve"> </w:t>
      </w:r>
      <w:bookmarkStart w:id="7" w:name="_Hlk183776267"/>
      <w:r w:rsidRPr="000539EF">
        <w:rPr>
          <w:rFonts w:ascii="Cambria" w:eastAsia="Calibri" w:hAnsi="Cambria"/>
          <w:b/>
          <w:bCs/>
          <w:spacing w:val="-2"/>
          <w:lang w:eastAsia="en-US"/>
        </w:rPr>
        <w:t xml:space="preserve">„Wykonanie dokumentacji projektowo - kosztorysowej konserwacji bieżącej/remontu komory K-602/17  wraz z wymianą włazu ( i związanymi z tym pracami montażowymi) do komory K-602/16 przy ul. Dąbrowskiego 107  w </w:t>
      </w:r>
      <w:proofErr w:type="spellStart"/>
      <w:r w:rsidRPr="000539EF">
        <w:rPr>
          <w:rFonts w:ascii="Cambria" w:eastAsia="Calibri" w:hAnsi="Cambria"/>
          <w:b/>
          <w:bCs/>
          <w:spacing w:val="-2"/>
          <w:lang w:eastAsia="en-US"/>
        </w:rPr>
        <w:t>Rumi</w:t>
      </w:r>
      <w:proofErr w:type="spellEnd"/>
      <w:r w:rsidRPr="000539EF">
        <w:rPr>
          <w:rFonts w:ascii="Cambria" w:eastAsia="Calibri" w:hAnsi="Cambria"/>
          <w:b/>
          <w:bCs/>
          <w:spacing w:val="-2"/>
          <w:lang w:eastAsia="en-US"/>
        </w:rPr>
        <w:t>”</w:t>
      </w:r>
      <w:r w:rsidR="00662F2B" w:rsidRPr="004600C2">
        <w:rPr>
          <w:rFonts w:ascii="Cambria" w:eastAsia="Calibri" w:hAnsi="Cambria"/>
          <w:b/>
          <w:bCs/>
          <w:color w:val="C00000"/>
          <w:spacing w:val="-2"/>
          <w:lang w:eastAsia="en-US"/>
        </w:rPr>
        <w:t>*</w:t>
      </w:r>
    </w:p>
    <w:p w14:paraId="5E774B71" w14:textId="77777777" w:rsidR="00D262AA" w:rsidRPr="000539EF" w:rsidRDefault="00D262AA" w:rsidP="00D262AA">
      <w:pPr>
        <w:spacing w:line="276" w:lineRule="auto"/>
        <w:ind w:left="567"/>
        <w:contextualSpacing/>
        <w:jc w:val="both"/>
        <w:rPr>
          <w:rFonts w:ascii="Cambria" w:eastAsia="Calibri" w:hAnsi="Cambria"/>
          <w:b/>
          <w:bCs/>
          <w:spacing w:val="-2"/>
          <w:lang w:eastAsia="en-US"/>
        </w:rPr>
      </w:pPr>
    </w:p>
    <w:bookmarkEnd w:id="7"/>
    <w:p w14:paraId="39AB95DA" w14:textId="77777777" w:rsidR="000539EF" w:rsidRPr="000539EF" w:rsidRDefault="000539EF" w:rsidP="000539EF">
      <w:pPr>
        <w:pStyle w:val="Tekstpodstawowywcity"/>
        <w:widowControl w:val="0"/>
        <w:numPr>
          <w:ilvl w:val="0"/>
          <w:numId w:val="31"/>
        </w:numPr>
        <w:tabs>
          <w:tab w:val="clear" w:pos="720"/>
          <w:tab w:val="num" w:pos="284"/>
        </w:tabs>
        <w:adjustRightInd w:val="0"/>
        <w:spacing w:after="0"/>
        <w:ind w:left="284" w:hanging="284"/>
        <w:jc w:val="both"/>
        <w:textAlignment w:val="baseline"/>
        <w:rPr>
          <w:rFonts w:ascii="Cambria" w:hAnsi="Cambria"/>
          <w:lang w:val="pl-PL"/>
        </w:rPr>
      </w:pPr>
      <w:r w:rsidRPr="000539EF">
        <w:rPr>
          <w:rFonts w:ascii="Cambria" w:hAnsi="Cambria"/>
          <w:lang w:val="pl-PL"/>
        </w:rPr>
        <w:t>Zakres prac:</w:t>
      </w:r>
    </w:p>
    <w:p w14:paraId="06A0A2D1" w14:textId="0F1E100E" w:rsidR="000539EF" w:rsidRPr="000539EF" w:rsidRDefault="000539EF" w:rsidP="00E82C63">
      <w:pPr>
        <w:numPr>
          <w:ilvl w:val="0"/>
          <w:numId w:val="43"/>
        </w:numPr>
        <w:ind w:left="851" w:hanging="284"/>
        <w:jc w:val="both"/>
        <w:rPr>
          <w:rFonts w:ascii="Cambria" w:eastAsia="Calibri" w:hAnsi="Cambria"/>
          <w:b/>
          <w:bCs/>
          <w:spacing w:val="-2"/>
          <w:u w:val="single"/>
          <w:lang w:eastAsia="en-US"/>
        </w:rPr>
      </w:pPr>
      <w:bookmarkStart w:id="8" w:name="_Hlk183775789"/>
      <w:r w:rsidRPr="000539EF">
        <w:rPr>
          <w:rFonts w:ascii="Cambria" w:hAnsi="Cambria"/>
          <w:bCs/>
          <w:spacing w:val="-2"/>
          <w:u w:val="single"/>
          <w:lang w:eastAsia="x-none"/>
        </w:rPr>
        <w:t xml:space="preserve">Pakiet I </w:t>
      </w:r>
      <w:r w:rsidRPr="000539EF">
        <w:rPr>
          <w:rFonts w:ascii="Cambria" w:eastAsia="Calibri" w:hAnsi="Cambria"/>
          <w:b/>
          <w:bCs/>
          <w:spacing w:val="-2"/>
          <w:u w:val="single"/>
          <w:lang w:eastAsia="en-US"/>
        </w:rPr>
        <w:t>„</w:t>
      </w:r>
      <w:bookmarkStart w:id="9" w:name="_Hlk184022733"/>
      <w:r w:rsidRPr="000539EF">
        <w:rPr>
          <w:rFonts w:ascii="Cambria" w:eastAsia="Calibri" w:hAnsi="Cambria"/>
          <w:b/>
          <w:bCs/>
          <w:spacing w:val="-2"/>
          <w:u w:val="single"/>
          <w:lang w:eastAsia="en-US"/>
        </w:rPr>
        <w:t>Wykonanie dokumentacji projektowo - kosztorysowej konserwacji bieżącej/remontu komory K-703 przy ul. Żelaznej 20 w Gdyni”</w:t>
      </w:r>
      <w:r w:rsidR="00662F2B" w:rsidRPr="004600C2">
        <w:rPr>
          <w:rFonts w:ascii="Cambria" w:eastAsia="Calibri" w:hAnsi="Cambria"/>
          <w:b/>
          <w:bCs/>
          <w:color w:val="C00000"/>
          <w:spacing w:val="-2"/>
          <w:u w:val="single"/>
          <w:lang w:eastAsia="en-US"/>
        </w:rPr>
        <w:t>*</w:t>
      </w:r>
    </w:p>
    <w:bookmarkEnd w:id="8"/>
    <w:bookmarkEnd w:id="9"/>
    <w:p w14:paraId="5B92DE80" w14:textId="77777777" w:rsidR="000539EF" w:rsidRPr="000539EF" w:rsidRDefault="000539EF" w:rsidP="000539EF">
      <w:pPr>
        <w:spacing w:after="160" w:line="259" w:lineRule="auto"/>
        <w:ind w:left="709"/>
        <w:contextualSpacing/>
        <w:jc w:val="both"/>
        <w:rPr>
          <w:rFonts w:ascii="Cambria" w:eastAsiaTheme="minorHAnsi" w:hAnsi="Cambria" w:cstheme="minorHAnsi"/>
          <w:lang w:eastAsia="hi-IN" w:bidi="hi-IN"/>
        </w:rPr>
      </w:pPr>
    </w:p>
    <w:p w14:paraId="2C6EC5A5" w14:textId="77777777" w:rsidR="000539EF" w:rsidRPr="000539EF" w:rsidRDefault="000539EF" w:rsidP="00E82C63">
      <w:pPr>
        <w:numPr>
          <w:ilvl w:val="0"/>
          <w:numId w:val="44"/>
        </w:numPr>
        <w:spacing w:after="160" w:line="259" w:lineRule="auto"/>
        <w:ind w:left="709" w:hanging="283"/>
        <w:contextualSpacing/>
        <w:jc w:val="both"/>
        <w:rPr>
          <w:rFonts w:ascii="Cambria" w:eastAsiaTheme="minorHAnsi" w:hAnsi="Cambria" w:cstheme="minorHAnsi"/>
          <w:lang w:eastAsia="hi-IN" w:bidi="hi-IN"/>
        </w:rPr>
      </w:pPr>
      <w:r w:rsidRPr="000539EF">
        <w:rPr>
          <w:rFonts w:ascii="Cambria" w:eastAsiaTheme="minorHAnsi" w:hAnsi="Cambria" w:cstheme="minorHAnsi"/>
          <w:lang w:eastAsia="hi-IN" w:bidi="hi-IN"/>
        </w:rPr>
        <w:t xml:space="preserve">Wykonanie projektu </w:t>
      </w:r>
      <w:bookmarkStart w:id="10" w:name="_Hlk179534565"/>
      <w:r w:rsidRPr="000539EF">
        <w:rPr>
          <w:rFonts w:ascii="Cambria" w:eastAsiaTheme="minorHAnsi" w:hAnsi="Cambria" w:cstheme="minorHAnsi"/>
          <w:lang w:eastAsia="hi-IN" w:bidi="hi-IN"/>
        </w:rPr>
        <w:t xml:space="preserve">wykonawczego (branży sanitarnej oraz konstrukcyjnej) </w:t>
      </w:r>
      <w:bookmarkEnd w:id="10"/>
      <w:r w:rsidRPr="000539EF">
        <w:rPr>
          <w:rFonts w:ascii="Cambria" w:eastAsiaTheme="minorHAnsi" w:hAnsi="Cambria" w:cstheme="minorHAnsi"/>
          <w:lang w:eastAsia="hi-IN" w:bidi="hi-IN"/>
        </w:rPr>
        <w:t>obejmującego:</w:t>
      </w:r>
    </w:p>
    <w:p w14:paraId="30A1090F" w14:textId="77777777" w:rsidR="000539EF" w:rsidRPr="000539EF" w:rsidRDefault="000539EF" w:rsidP="00E82C63">
      <w:pPr>
        <w:numPr>
          <w:ilvl w:val="0"/>
          <w:numId w:val="45"/>
        </w:numPr>
        <w:spacing w:after="160" w:line="276" w:lineRule="auto"/>
        <w:ind w:left="709" w:firstLine="0"/>
        <w:contextualSpacing/>
        <w:jc w:val="both"/>
        <w:rPr>
          <w:rFonts w:ascii="Cambria" w:eastAsia="Arial Unicode MS" w:hAnsi="Cambria" w:cstheme="minorHAnsi"/>
          <w:kern w:val="1"/>
          <w:lang w:eastAsia="hi-IN" w:bidi="hi-IN"/>
        </w:rPr>
      </w:pPr>
      <w:r w:rsidRPr="000539EF">
        <w:rPr>
          <w:rFonts w:ascii="Cambria" w:eastAsia="Arial Unicode MS" w:hAnsi="Cambria" w:cstheme="minorHAnsi"/>
          <w:kern w:val="1"/>
          <w:lang w:eastAsia="hi-IN" w:bidi="hi-IN"/>
        </w:rPr>
        <w:t>montaż nowej spinki między zasilaniem a powrotem wraz z armaturą;</w:t>
      </w:r>
    </w:p>
    <w:p w14:paraId="2CE54E2E" w14:textId="77777777" w:rsidR="000539EF" w:rsidRPr="000539EF" w:rsidRDefault="000539EF" w:rsidP="00E82C63">
      <w:pPr>
        <w:numPr>
          <w:ilvl w:val="0"/>
          <w:numId w:val="45"/>
        </w:numPr>
        <w:spacing w:after="160" w:line="276" w:lineRule="auto"/>
        <w:ind w:left="709" w:firstLine="0"/>
        <w:contextualSpacing/>
        <w:jc w:val="both"/>
        <w:rPr>
          <w:rFonts w:ascii="Cambria" w:eastAsia="Arial Unicode MS" w:hAnsi="Cambria" w:cstheme="minorHAnsi"/>
          <w:kern w:val="1"/>
          <w:lang w:eastAsia="hi-IN" w:bidi="hi-IN"/>
        </w:rPr>
      </w:pPr>
      <w:r w:rsidRPr="000539EF">
        <w:rPr>
          <w:rFonts w:ascii="Cambria" w:eastAsia="Arial Unicode MS" w:hAnsi="Cambria" w:cstheme="minorHAnsi"/>
          <w:kern w:val="1"/>
          <w:lang w:eastAsia="hi-IN" w:bidi="hi-IN"/>
        </w:rPr>
        <w:t>montaż nowych układów do napełnienia sieci</w:t>
      </w:r>
      <w:r w:rsidRPr="000539EF">
        <w:rPr>
          <w:rFonts w:ascii="Cambria" w:eastAsiaTheme="minorHAnsi" w:hAnsi="Cambria" w:cstheme="minorHAnsi"/>
          <w:lang w:eastAsia="en-US"/>
        </w:rPr>
        <w:t>;</w:t>
      </w:r>
    </w:p>
    <w:p w14:paraId="73F50A5B" w14:textId="77777777" w:rsidR="000539EF" w:rsidRPr="000539EF" w:rsidRDefault="000539EF" w:rsidP="00E82C63">
      <w:pPr>
        <w:numPr>
          <w:ilvl w:val="0"/>
          <w:numId w:val="45"/>
        </w:numPr>
        <w:spacing w:after="160" w:line="276" w:lineRule="auto"/>
        <w:ind w:left="709" w:firstLine="0"/>
        <w:contextualSpacing/>
        <w:jc w:val="both"/>
        <w:rPr>
          <w:rFonts w:ascii="Cambria" w:eastAsia="Arial Unicode MS" w:hAnsi="Cambria" w:cstheme="minorHAnsi"/>
          <w:kern w:val="1"/>
          <w:lang w:eastAsia="hi-IN" w:bidi="hi-IN"/>
        </w:rPr>
      </w:pPr>
      <w:r w:rsidRPr="000539EF">
        <w:rPr>
          <w:rFonts w:ascii="Cambria" w:eastAsiaTheme="minorHAnsi" w:hAnsi="Cambria" w:cstheme="minorHAnsi"/>
          <w:lang w:eastAsia="en-US"/>
        </w:rPr>
        <w:t>likwidację kolektorów;</w:t>
      </w:r>
    </w:p>
    <w:p w14:paraId="1A9B487C" w14:textId="77777777" w:rsidR="000539EF" w:rsidRPr="000539EF" w:rsidRDefault="000539EF" w:rsidP="00E82C63">
      <w:pPr>
        <w:numPr>
          <w:ilvl w:val="0"/>
          <w:numId w:val="45"/>
        </w:numPr>
        <w:spacing w:after="160" w:line="276" w:lineRule="auto"/>
        <w:ind w:left="709" w:firstLine="0"/>
        <w:contextualSpacing/>
        <w:jc w:val="both"/>
        <w:rPr>
          <w:rFonts w:ascii="Cambria" w:eastAsia="Arial Unicode MS" w:hAnsi="Cambria" w:cstheme="minorHAnsi"/>
          <w:kern w:val="1"/>
          <w:lang w:eastAsia="hi-IN" w:bidi="hi-IN"/>
        </w:rPr>
      </w:pPr>
      <w:r w:rsidRPr="000539EF">
        <w:rPr>
          <w:rFonts w:ascii="Cambria" w:eastAsia="Arial Unicode MS" w:hAnsi="Cambria" w:cstheme="minorHAnsi"/>
          <w:kern w:val="1"/>
          <w:lang w:eastAsia="hi-IN" w:bidi="hi-IN"/>
        </w:rPr>
        <w:t>wymianę klapy zwrotnej, zasuw, przepustnic, armatury na nowe;</w:t>
      </w:r>
    </w:p>
    <w:p w14:paraId="5238879A" w14:textId="77777777" w:rsidR="000539EF" w:rsidRPr="000539EF" w:rsidRDefault="000539EF" w:rsidP="00E82C63">
      <w:pPr>
        <w:numPr>
          <w:ilvl w:val="0"/>
          <w:numId w:val="45"/>
        </w:numPr>
        <w:spacing w:after="160" w:line="276" w:lineRule="auto"/>
        <w:ind w:left="709" w:firstLine="0"/>
        <w:contextualSpacing/>
        <w:jc w:val="both"/>
        <w:rPr>
          <w:rFonts w:ascii="Cambria" w:eastAsia="Arial Unicode MS" w:hAnsi="Cambria" w:cstheme="minorHAnsi"/>
          <w:kern w:val="1"/>
          <w:lang w:eastAsia="hi-IN" w:bidi="hi-IN"/>
        </w:rPr>
      </w:pPr>
      <w:r w:rsidRPr="000539EF">
        <w:rPr>
          <w:rFonts w:ascii="Cambria" w:eastAsia="Arial Unicode MS" w:hAnsi="Cambria" w:cstheme="minorHAnsi"/>
          <w:kern w:val="1"/>
          <w:lang w:eastAsia="hi-IN" w:bidi="hi-IN"/>
        </w:rPr>
        <w:t xml:space="preserve">likwidacja klapy zwrotnej, nieczynnych przyłączy wraz z armaturą, by-passu, zaworów; </w:t>
      </w:r>
    </w:p>
    <w:p w14:paraId="5DB6EE85" w14:textId="77777777" w:rsidR="000539EF" w:rsidRPr="000539EF" w:rsidRDefault="000539EF" w:rsidP="00E82C63">
      <w:pPr>
        <w:numPr>
          <w:ilvl w:val="0"/>
          <w:numId w:val="45"/>
        </w:numPr>
        <w:spacing w:after="160" w:line="276" w:lineRule="auto"/>
        <w:ind w:left="709" w:firstLine="0"/>
        <w:contextualSpacing/>
        <w:jc w:val="both"/>
        <w:rPr>
          <w:rFonts w:ascii="Cambria" w:eastAsia="Arial Unicode MS" w:hAnsi="Cambria" w:cstheme="minorHAnsi"/>
          <w:kern w:val="1"/>
          <w:lang w:eastAsia="hi-IN" w:bidi="hi-IN"/>
        </w:rPr>
      </w:pPr>
      <w:r w:rsidRPr="000539EF">
        <w:rPr>
          <w:rFonts w:ascii="Cambria" w:eastAsia="Arial Unicode MS" w:hAnsi="Cambria" w:cstheme="minorHAnsi"/>
          <w:kern w:val="1"/>
          <w:lang w:eastAsia="hi-IN" w:bidi="hi-IN"/>
        </w:rPr>
        <w:t xml:space="preserve">wymianę izolacji - całość na pokrowce termoizolacyjne; </w:t>
      </w:r>
    </w:p>
    <w:p w14:paraId="4DE93A69" w14:textId="77777777" w:rsidR="000539EF" w:rsidRPr="000539EF" w:rsidRDefault="000539EF" w:rsidP="00E82C63">
      <w:pPr>
        <w:numPr>
          <w:ilvl w:val="0"/>
          <w:numId w:val="45"/>
        </w:numPr>
        <w:spacing w:after="160" w:line="276" w:lineRule="auto"/>
        <w:ind w:left="709" w:firstLine="0"/>
        <w:contextualSpacing/>
        <w:jc w:val="both"/>
        <w:rPr>
          <w:rFonts w:ascii="Cambria" w:eastAsia="Arial Unicode MS" w:hAnsi="Cambria" w:cstheme="minorHAnsi"/>
          <w:kern w:val="1"/>
          <w:lang w:eastAsia="hi-IN" w:bidi="hi-IN"/>
        </w:rPr>
      </w:pPr>
      <w:r w:rsidRPr="000539EF">
        <w:rPr>
          <w:rFonts w:ascii="Cambria" w:eastAsia="Arial Unicode MS" w:hAnsi="Cambria" w:cstheme="minorHAnsi"/>
          <w:kern w:val="1"/>
          <w:lang w:eastAsia="hi-IN" w:bidi="hi-IN"/>
        </w:rPr>
        <w:t>naprawę, remont lub wymianę na nowe podestów w komorze ciepłowniczej;</w:t>
      </w:r>
    </w:p>
    <w:p w14:paraId="07729CAC" w14:textId="77777777" w:rsidR="000539EF" w:rsidRPr="000539EF" w:rsidRDefault="000539EF" w:rsidP="00E82C63">
      <w:pPr>
        <w:numPr>
          <w:ilvl w:val="0"/>
          <w:numId w:val="45"/>
        </w:numPr>
        <w:spacing w:after="160" w:line="276" w:lineRule="auto"/>
        <w:ind w:left="709" w:firstLine="0"/>
        <w:contextualSpacing/>
        <w:jc w:val="both"/>
        <w:rPr>
          <w:rFonts w:ascii="Cambria" w:eastAsia="Arial Unicode MS" w:hAnsi="Cambria" w:cstheme="minorHAnsi"/>
          <w:kern w:val="1"/>
          <w:lang w:eastAsia="hi-IN" w:bidi="hi-IN"/>
        </w:rPr>
      </w:pPr>
      <w:r w:rsidRPr="000539EF">
        <w:rPr>
          <w:rFonts w:ascii="Cambria" w:eastAsia="Arial Unicode MS" w:hAnsi="Cambria" w:cstheme="minorHAnsi"/>
          <w:kern w:val="1"/>
          <w:lang w:eastAsia="hi-IN" w:bidi="hi-IN"/>
        </w:rPr>
        <w:t>wymianę armatury poprzez luki montażowe (konieczność demontażu luków oraz ponownego ich montażu po zakończeniu prac oraz doszczelnienia w sposób uniemożliwiający naciekanie wody do komory).</w:t>
      </w:r>
    </w:p>
    <w:p w14:paraId="52F133BF" w14:textId="77777777" w:rsidR="000539EF" w:rsidRPr="000539EF" w:rsidRDefault="000539EF" w:rsidP="00E82C63">
      <w:pPr>
        <w:numPr>
          <w:ilvl w:val="0"/>
          <w:numId w:val="44"/>
        </w:numPr>
        <w:spacing w:after="160" w:line="259" w:lineRule="auto"/>
        <w:ind w:left="709" w:hanging="283"/>
        <w:contextualSpacing/>
        <w:jc w:val="both"/>
        <w:rPr>
          <w:rFonts w:ascii="Cambria" w:eastAsiaTheme="minorHAnsi" w:hAnsi="Cambria" w:cstheme="minorHAnsi"/>
          <w:lang w:eastAsia="hi-IN" w:bidi="hi-IN"/>
        </w:rPr>
      </w:pPr>
      <w:r w:rsidRPr="000539EF">
        <w:rPr>
          <w:rFonts w:ascii="Cambria" w:eastAsiaTheme="minorHAnsi" w:hAnsi="Cambria" w:cstheme="minorHAnsi"/>
          <w:lang w:eastAsia="hi-IN" w:bidi="hi-IN"/>
        </w:rPr>
        <w:t>Wykonanie MDCI lub MDCP(*),  kosztorysu oraz przedmiaru robót.</w:t>
      </w:r>
    </w:p>
    <w:p w14:paraId="0A5B083F" w14:textId="77777777" w:rsidR="000539EF" w:rsidRPr="000539EF" w:rsidRDefault="000539EF" w:rsidP="00E82C63">
      <w:pPr>
        <w:numPr>
          <w:ilvl w:val="0"/>
          <w:numId w:val="44"/>
        </w:numPr>
        <w:spacing w:after="160" w:line="259" w:lineRule="auto"/>
        <w:ind w:left="709" w:hanging="283"/>
        <w:contextualSpacing/>
        <w:jc w:val="both"/>
        <w:rPr>
          <w:rFonts w:ascii="Cambria" w:eastAsiaTheme="minorHAnsi" w:hAnsi="Cambria" w:cstheme="minorHAnsi"/>
          <w:lang w:eastAsia="hi-IN" w:bidi="hi-IN"/>
        </w:rPr>
      </w:pPr>
      <w:r w:rsidRPr="000539EF">
        <w:rPr>
          <w:rFonts w:ascii="Cambria" w:eastAsiaTheme="minorHAnsi" w:hAnsi="Cambria" w:cstheme="minorHAnsi"/>
          <w:lang w:eastAsia="hi-IN" w:bidi="hi-IN"/>
        </w:rPr>
        <w:t>Uzyskanie wypisów, prawa dysponowania terenem od właściciela nieruchomości na czas konserwacji bieżącej komory.</w:t>
      </w:r>
    </w:p>
    <w:p w14:paraId="615814E7" w14:textId="77777777" w:rsidR="000539EF" w:rsidRPr="000539EF" w:rsidRDefault="000539EF" w:rsidP="00E82C63">
      <w:pPr>
        <w:numPr>
          <w:ilvl w:val="0"/>
          <w:numId w:val="44"/>
        </w:numPr>
        <w:spacing w:after="160" w:line="259" w:lineRule="auto"/>
        <w:ind w:left="709" w:hanging="283"/>
        <w:contextualSpacing/>
        <w:jc w:val="both"/>
        <w:rPr>
          <w:rFonts w:ascii="Cambria" w:eastAsiaTheme="minorHAnsi" w:hAnsi="Cambria" w:cstheme="minorHAnsi"/>
          <w:lang w:eastAsia="hi-IN" w:bidi="hi-IN"/>
        </w:rPr>
      </w:pPr>
      <w:r w:rsidRPr="000539EF">
        <w:rPr>
          <w:rFonts w:ascii="Cambria" w:eastAsiaTheme="minorHAnsi" w:hAnsi="Cambria" w:cstheme="minorHAnsi"/>
          <w:lang w:eastAsia="hi-IN" w:bidi="hi-IN"/>
        </w:rPr>
        <w:t>Uzyskanie uzgodnienia OPEC,  PTOR(*).</w:t>
      </w:r>
    </w:p>
    <w:p w14:paraId="0B26CEB8" w14:textId="77777777" w:rsidR="000539EF" w:rsidRPr="000539EF" w:rsidRDefault="000539EF" w:rsidP="00E82C63">
      <w:pPr>
        <w:numPr>
          <w:ilvl w:val="0"/>
          <w:numId w:val="44"/>
        </w:numPr>
        <w:spacing w:after="160" w:line="259" w:lineRule="auto"/>
        <w:ind w:left="709" w:hanging="283"/>
        <w:contextualSpacing/>
        <w:jc w:val="both"/>
        <w:rPr>
          <w:rFonts w:ascii="Cambria" w:eastAsiaTheme="minorHAnsi" w:hAnsi="Cambria" w:cstheme="minorHAnsi"/>
          <w:lang w:eastAsia="hi-IN" w:bidi="hi-IN"/>
        </w:rPr>
      </w:pPr>
      <w:r w:rsidRPr="000539EF">
        <w:rPr>
          <w:rFonts w:ascii="Cambria" w:eastAsiaTheme="minorHAnsi" w:hAnsi="Cambria" w:cstheme="minorHAnsi"/>
          <w:lang w:eastAsia="hi-IN" w:bidi="hi-IN"/>
        </w:rPr>
        <w:t>Wystąpienie do właścicieli terenu o uzyskanie prawa dysponowania nieruchomością na czas konserwacji bieżącej/remontu.</w:t>
      </w:r>
    </w:p>
    <w:p w14:paraId="6AD5126D" w14:textId="77777777" w:rsidR="000539EF" w:rsidRPr="000539EF" w:rsidRDefault="000539EF" w:rsidP="00E82C63">
      <w:pPr>
        <w:numPr>
          <w:ilvl w:val="0"/>
          <w:numId w:val="44"/>
        </w:numPr>
        <w:spacing w:after="160" w:line="259" w:lineRule="auto"/>
        <w:ind w:left="709" w:hanging="283"/>
        <w:contextualSpacing/>
        <w:jc w:val="both"/>
        <w:rPr>
          <w:rFonts w:ascii="Cambria" w:eastAsiaTheme="minorHAnsi" w:hAnsi="Cambria" w:cstheme="minorHAnsi"/>
          <w:lang w:eastAsia="hi-IN" w:bidi="hi-IN"/>
        </w:rPr>
      </w:pPr>
      <w:bookmarkStart w:id="11" w:name="_Hlk183694840"/>
      <w:bookmarkStart w:id="12" w:name="_Hlk183763543"/>
      <w:r w:rsidRPr="000539EF">
        <w:rPr>
          <w:rFonts w:ascii="Cambria" w:eastAsiaTheme="minorHAnsi" w:hAnsi="Cambria" w:cstheme="minorHAnsi"/>
          <w:lang w:eastAsia="hi-IN" w:bidi="hi-IN"/>
        </w:rPr>
        <w:t>Zamawiający nie dysponuje projektem archiwalnym.</w:t>
      </w:r>
    </w:p>
    <w:p w14:paraId="0B30D889" w14:textId="77777777" w:rsidR="000539EF" w:rsidRPr="000539EF" w:rsidRDefault="000539EF" w:rsidP="00E82C63">
      <w:pPr>
        <w:numPr>
          <w:ilvl w:val="0"/>
          <w:numId w:val="44"/>
        </w:numPr>
        <w:spacing w:after="160" w:line="259" w:lineRule="auto"/>
        <w:ind w:left="709" w:hanging="283"/>
        <w:contextualSpacing/>
        <w:jc w:val="both"/>
        <w:rPr>
          <w:rFonts w:ascii="Cambria" w:eastAsiaTheme="minorHAnsi" w:hAnsi="Cambria" w:cstheme="minorHAnsi"/>
          <w:lang w:eastAsia="hi-IN" w:bidi="hi-IN"/>
        </w:rPr>
      </w:pPr>
      <w:bookmarkStart w:id="13" w:name="_Hlk183694749"/>
      <w:bookmarkEnd w:id="11"/>
      <w:r w:rsidRPr="000539EF">
        <w:rPr>
          <w:rFonts w:ascii="Cambria" w:eastAsiaTheme="minorHAnsi" w:hAnsi="Cambria" w:cstheme="minorHAnsi"/>
          <w:lang w:eastAsia="hi-IN" w:bidi="hi-IN"/>
        </w:rPr>
        <w:t>Zamawiający nie przewiduje:</w:t>
      </w:r>
    </w:p>
    <w:bookmarkEnd w:id="13"/>
    <w:p w14:paraId="6BEFB9D6" w14:textId="77777777" w:rsidR="000539EF" w:rsidRPr="000539EF" w:rsidRDefault="000539EF" w:rsidP="00E82C63">
      <w:pPr>
        <w:numPr>
          <w:ilvl w:val="0"/>
          <w:numId w:val="46"/>
        </w:numPr>
        <w:spacing w:after="160" w:line="259" w:lineRule="auto"/>
        <w:ind w:left="709" w:firstLine="0"/>
        <w:contextualSpacing/>
        <w:jc w:val="both"/>
        <w:rPr>
          <w:rFonts w:ascii="Cambria" w:eastAsia="Arial Unicode MS" w:hAnsi="Cambria" w:cstheme="minorHAnsi"/>
          <w:kern w:val="1"/>
          <w:lang w:eastAsia="hi-IN" w:bidi="hi-IN"/>
        </w:rPr>
      </w:pPr>
      <w:r w:rsidRPr="000539EF">
        <w:rPr>
          <w:rFonts w:ascii="Cambria" w:eastAsia="Arial Unicode MS" w:hAnsi="Cambria" w:cstheme="minorHAnsi"/>
          <w:kern w:val="1"/>
          <w:lang w:eastAsia="hi-IN" w:bidi="hi-IN"/>
        </w:rPr>
        <w:t xml:space="preserve">wykonania kominków </w:t>
      </w:r>
      <w:proofErr w:type="spellStart"/>
      <w:r w:rsidRPr="000539EF">
        <w:rPr>
          <w:rFonts w:ascii="Cambria" w:eastAsia="Arial Unicode MS" w:hAnsi="Cambria" w:cstheme="minorHAnsi"/>
          <w:kern w:val="1"/>
          <w:lang w:eastAsia="hi-IN" w:bidi="hi-IN"/>
        </w:rPr>
        <w:t>nawiewno</w:t>
      </w:r>
      <w:proofErr w:type="spellEnd"/>
      <w:r w:rsidRPr="000539EF">
        <w:rPr>
          <w:rFonts w:ascii="Cambria" w:eastAsia="Arial Unicode MS" w:hAnsi="Cambria" w:cstheme="minorHAnsi"/>
          <w:kern w:val="1"/>
          <w:lang w:eastAsia="hi-IN" w:bidi="hi-IN"/>
        </w:rPr>
        <w:t xml:space="preserve"> – wywiewnych,</w:t>
      </w:r>
    </w:p>
    <w:bookmarkEnd w:id="12"/>
    <w:p w14:paraId="66B93E2D" w14:textId="77777777" w:rsidR="000539EF" w:rsidRPr="000539EF" w:rsidRDefault="000539EF" w:rsidP="00E82C63">
      <w:pPr>
        <w:numPr>
          <w:ilvl w:val="0"/>
          <w:numId w:val="46"/>
        </w:numPr>
        <w:spacing w:after="160" w:line="259" w:lineRule="auto"/>
        <w:ind w:left="709" w:firstLine="0"/>
        <w:contextualSpacing/>
        <w:jc w:val="both"/>
        <w:rPr>
          <w:rFonts w:ascii="Cambria" w:eastAsiaTheme="minorHAnsi" w:hAnsi="Cambria" w:cstheme="minorBidi"/>
          <w:lang w:eastAsia="hi-IN" w:bidi="hi-IN"/>
        </w:rPr>
      </w:pPr>
      <w:r w:rsidRPr="000539EF">
        <w:rPr>
          <w:rFonts w:ascii="Cambria" w:eastAsia="Arial Unicode MS" w:hAnsi="Cambria" w:cstheme="minorHAnsi"/>
          <w:kern w:val="1"/>
          <w:lang w:eastAsia="hi-IN" w:bidi="hi-IN"/>
        </w:rPr>
        <w:t>wykonania oświetlenia.</w:t>
      </w:r>
    </w:p>
    <w:p w14:paraId="6B9332DD" w14:textId="1530B920" w:rsidR="000539EF" w:rsidRPr="000539EF" w:rsidRDefault="000539EF" w:rsidP="000539EF">
      <w:pPr>
        <w:spacing w:after="160"/>
        <w:jc w:val="both"/>
        <w:rPr>
          <w:rFonts w:ascii="Cambria" w:hAnsi="Cambria" w:cstheme="minorHAnsi"/>
          <w:i/>
          <w:iCs/>
          <w:u w:val="single"/>
        </w:rPr>
      </w:pPr>
      <w:bookmarkStart w:id="14" w:name="_Hlk183694858"/>
      <w:r w:rsidRPr="000539EF">
        <w:rPr>
          <w:rFonts w:ascii="Cambria" w:hAnsi="Cambria" w:cstheme="minorHAnsi"/>
          <w:i/>
          <w:iCs/>
          <w:u w:val="single"/>
        </w:rPr>
        <w:t xml:space="preserve">(*) Wykonawca ma obowiązek wykonania w sytuacji, gdy prawidłowa realizacja </w:t>
      </w:r>
      <w:r w:rsidR="00662F2B">
        <w:rPr>
          <w:rFonts w:ascii="Cambria" w:hAnsi="Cambria" w:cstheme="minorHAnsi"/>
          <w:i/>
          <w:iCs/>
          <w:u w:val="single"/>
        </w:rPr>
        <w:t>Umowy</w:t>
      </w:r>
      <w:r w:rsidRPr="000539EF">
        <w:rPr>
          <w:rFonts w:ascii="Cambria" w:hAnsi="Cambria" w:cstheme="minorHAnsi"/>
          <w:i/>
          <w:iCs/>
          <w:u w:val="single"/>
        </w:rPr>
        <w:t xml:space="preserve"> tego wymaga. </w:t>
      </w:r>
    </w:p>
    <w:p w14:paraId="0913456B" w14:textId="77777777" w:rsidR="000539EF" w:rsidRPr="000539EF" w:rsidRDefault="000539EF" w:rsidP="00E82C63">
      <w:pPr>
        <w:widowControl w:val="0"/>
        <w:numPr>
          <w:ilvl w:val="0"/>
          <w:numId w:val="44"/>
        </w:numPr>
        <w:adjustRightInd w:val="0"/>
        <w:spacing w:after="160" w:line="259" w:lineRule="auto"/>
        <w:ind w:hanging="283"/>
        <w:contextualSpacing/>
        <w:jc w:val="both"/>
        <w:textAlignment w:val="baseline"/>
        <w:rPr>
          <w:rFonts w:ascii="Cambria" w:hAnsi="Cambria" w:cstheme="minorHAnsi"/>
        </w:rPr>
      </w:pPr>
      <w:bookmarkStart w:id="15" w:name="_Hlk183775660"/>
      <w:bookmarkStart w:id="16" w:name="_Hlk162332018"/>
      <w:bookmarkEnd w:id="14"/>
      <w:r w:rsidRPr="000539EF">
        <w:rPr>
          <w:rFonts w:ascii="Cambria" w:eastAsiaTheme="minorHAnsi" w:hAnsi="Cambria" w:cstheme="minorHAnsi"/>
          <w:lang w:eastAsia="hi-IN" w:bidi="hi-IN"/>
        </w:rPr>
        <w:t xml:space="preserve">Wykonawca winien sporządzić dokumentację zgodnie z wytycznymi technicznymi OPEC, które zawarte </w:t>
      </w:r>
      <w:r w:rsidRPr="000539EF">
        <w:rPr>
          <w:rFonts w:ascii="Cambria" w:hAnsi="Cambria" w:cstheme="minorHAnsi"/>
        </w:rPr>
        <w:t xml:space="preserve">są na stronie internetowej: </w:t>
      </w:r>
      <w:hyperlink r:id="rId8" w:history="1">
        <w:r w:rsidRPr="000539EF">
          <w:rPr>
            <w:rFonts w:ascii="Cambria" w:hAnsi="Cambria" w:cstheme="minorHAnsi"/>
            <w:color w:val="0000FF"/>
            <w:u w:val="single"/>
          </w:rPr>
          <w:t>https://opecgdy.com.pl/dokumenty/pdf/wytyczne-do-projektowania--budowy-i-odbiorw-sieci-preizolowanych_wydanie-5.pdf</w:t>
        </w:r>
      </w:hyperlink>
    </w:p>
    <w:p w14:paraId="435ADA89" w14:textId="5EDD2850" w:rsidR="000539EF" w:rsidRPr="000539EF" w:rsidRDefault="000539EF" w:rsidP="00E82C63">
      <w:pPr>
        <w:numPr>
          <w:ilvl w:val="0"/>
          <w:numId w:val="44"/>
        </w:numPr>
        <w:spacing w:after="160" w:line="259" w:lineRule="auto"/>
        <w:ind w:left="709" w:hanging="283"/>
        <w:contextualSpacing/>
        <w:jc w:val="both"/>
        <w:rPr>
          <w:rFonts w:ascii="Cambria" w:eastAsiaTheme="minorHAnsi" w:hAnsi="Cambria" w:cstheme="minorHAnsi"/>
          <w:lang w:eastAsia="hi-IN" w:bidi="hi-IN"/>
        </w:rPr>
      </w:pPr>
      <w:bookmarkStart w:id="17" w:name="_Hlk183776142"/>
      <w:r w:rsidRPr="000539EF">
        <w:rPr>
          <w:rFonts w:ascii="Cambria" w:eastAsiaTheme="minorHAnsi" w:hAnsi="Cambria" w:cstheme="minorHAnsi"/>
          <w:lang w:eastAsia="hi-IN" w:bidi="hi-IN"/>
        </w:rPr>
        <w:t xml:space="preserve">Szczegółowy Opis </w:t>
      </w:r>
      <w:r w:rsidR="00662F2B">
        <w:rPr>
          <w:rFonts w:ascii="Cambria" w:eastAsiaTheme="minorHAnsi" w:hAnsi="Cambria" w:cstheme="minorHAnsi"/>
          <w:lang w:eastAsia="hi-IN" w:bidi="hi-IN"/>
        </w:rPr>
        <w:t>P</w:t>
      </w:r>
      <w:r w:rsidRPr="000539EF">
        <w:rPr>
          <w:rFonts w:ascii="Cambria" w:eastAsiaTheme="minorHAnsi" w:hAnsi="Cambria" w:cstheme="minorHAnsi"/>
          <w:lang w:eastAsia="hi-IN" w:bidi="hi-IN"/>
        </w:rPr>
        <w:t xml:space="preserve">rzedmiotu </w:t>
      </w:r>
      <w:r w:rsidR="00662F2B">
        <w:rPr>
          <w:rFonts w:ascii="Cambria" w:eastAsiaTheme="minorHAnsi" w:hAnsi="Cambria" w:cstheme="minorHAnsi"/>
          <w:lang w:eastAsia="hi-IN" w:bidi="hi-IN"/>
        </w:rPr>
        <w:t>Umowy</w:t>
      </w:r>
      <w:r w:rsidRPr="000539EF">
        <w:rPr>
          <w:rFonts w:ascii="Cambria" w:eastAsiaTheme="minorHAnsi" w:hAnsi="Cambria" w:cstheme="minorHAnsi"/>
          <w:lang w:eastAsia="hi-IN" w:bidi="hi-IN"/>
        </w:rPr>
        <w:t xml:space="preserve"> opisany został w </w:t>
      </w:r>
      <w:r w:rsidRPr="000539EF">
        <w:rPr>
          <w:rFonts w:ascii="Cambria" w:eastAsiaTheme="minorHAnsi" w:hAnsi="Cambria" w:cstheme="minorHAnsi"/>
          <w:b/>
          <w:bCs/>
          <w:lang w:eastAsia="hi-IN" w:bidi="hi-IN"/>
        </w:rPr>
        <w:t>załączniku nr 1</w:t>
      </w:r>
      <w:r w:rsidRPr="000539EF">
        <w:rPr>
          <w:rFonts w:ascii="Cambria" w:eastAsiaTheme="minorHAnsi" w:hAnsi="Cambria" w:cstheme="minorHAnsi"/>
          <w:lang w:eastAsia="hi-IN" w:bidi="hi-IN"/>
        </w:rPr>
        <w:t xml:space="preserve"> do </w:t>
      </w:r>
      <w:r w:rsidR="00865CCA">
        <w:rPr>
          <w:rFonts w:ascii="Cambria" w:eastAsiaTheme="minorHAnsi" w:hAnsi="Cambria" w:cstheme="minorHAnsi"/>
          <w:lang w:eastAsia="hi-IN" w:bidi="hi-IN"/>
        </w:rPr>
        <w:t>niniejszej Umowy</w:t>
      </w:r>
      <w:r w:rsidRPr="000539EF">
        <w:rPr>
          <w:rFonts w:ascii="Cambria" w:eastAsiaTheme="minorHAnsi" w:hAnsi="Cambria" w:cstheme="minorHAnsi"/>
          <w:lang w:eastAsia="hi-IN" w:bidi="hi-IN"/>
        </w:rPr>
        <w:t>– OPZ Pakiet I.</w:t>
      </w:r>
    </w:p>
    <w:bookmarkEnd w:id="15"/>
    <w:bookmarkEnd w:id="17"/>
    <w:p w14:paraId="0F7E8A3F" w14:textId="77777777" w:rsidR="000539EF" w:rsidRPr="000539EF" w:rsidRDefault="000539EF" w:rsidP="000539EF">
      <w:pPr>
        <w:spacing w:after="160"/>
        <w:jc w:val="both"/>
        <w:rPr>
          <w:rFonts w:ascii="Cambria" w:hAnsi="Cambria" w:cstheme="minorHAnsi"/>
          <w:i/>
          <w:iCs/>
          <w:u w:val="single"/>
        </w:rPr>
      </w:pPr>
    </w:p>
    <w:p w14:paraId="048A4983" w14:textId="407C51FC" w:rsidR="000539EF" w:rsidRPr="000539EF" w:rsidRDefault="000539EF" w:rsidP="000539EF">
      <w:pPr>
        <w:spacing w:after="160"/>
        <w:jc w:val="both"/>
        <w:rPr>
          <w:rFonts w:ascii="Cambria" w:hAnsi="Cambria" w:cstheme="minorHAnsi"/>
          <w:i/>
          <w:iCs/>
          <w:u w:val="single"/>
        </w:rPr>
      </w:pPr>
      <w:r w:rsidRPr="000539EF">
        <w:rPr>
          <w:rFonts w:ascii="Cambria" w:hAnsi="Cambria" w:cstheme="minorHAnsi"/>
          <w:i/>
          <w:iCs/>
          <w:u w:val="single"/>
        </w:rPr>
        <w:t xml:space="preserve">(*) Wykonawca ma obowiązek wykonania w sytuacji, gdy prawidłowa realizacja </w:t>
      </w:r>
      <w:r w:rsidR="00662F2B">
        <w:rPr>
          <w:rFonts w:ascii="Cambria" w:hAnsi="Cambria" w:cstheme="minorHAnsi"/>
          <w:i/>
          <w:iCs/>
          <w:u w:val="single"/>
        </w:rPr>
        <w:t>Umowy</w:t>
      </w:r>
      <w:r w:rsidRPr="000539EF">
        <w:rPr>
          <w:rFonts w:ascii="Cambria" w:hAnsi="Cambria" w:cstheme="minorHAnsi"/>
          <w:i/>
          <w:iCs/>
          <w:u w:val="single"/>
        </w:rPr>
        <w:t xml:space="preserve"> tego wymaga. </w:t>
      </w:r>
    </w:p>
    <w:p w14:paraId="4832EA06" w14:textId="7C6208CF" w:rsidR="000539EF" w:rsidRPr="000539EF" w:rsidRDefault="000539EF" w:rsidP="00E82C63">
      <w:pPr>
        <w:numPr>
          <w:ilvl w:val="0"/>
          <w:numId w:val="43"/>
        </w:numPr>
        <w:ind w:left="851" w:hanging="284"/>
        <w:jc w:val="both"/>
        <w:rPr>
          <w:rFonts w:ascii="Cambria" w:hAnsi="Cambria"/>
          <w:bCs/>
          <w:spacing w:val="-2"/>
          <w:u w:val="single"/>
          <w:lang w:eastAsia="x-none"/>
        </w:rPr>
      </w:pPr>
      <w:bookmarkStart w:id="18" w:name="_Hlk183776219"/>
      <w:bookmarkEnd w:id="16"/>
      <w:r w:rsidRPr="000539EF">
        <w:rPr>
          <w:rFonts w:ascii="Cambria" w:hAnsi="Cambria"/>
          <w:bCs/>
          <w:spacing w:val="-2"/>
          <w:u w:val="single"/>
          <w:lang w:eastAsia="x-none"/>
        </w:rPr>
        <w:lastRenderedPageBreak/>
        <w:t xml:space="preserve">Pakiet II </w:t>
      </w:r>
      <w:bookmarkStart w:id="19" w:name="_Hlk184022775"/>
      <w:r w:rsidRPr="000539EF">
        <w:rPr>
          <w:rFonts w:ascii="Cambria" w:hAnsi="Cambria"/>
          <w:b/>
          <w:spacing w:val="-2"/>
          <w:u w:val="single"/>
          <w:lang w:eastAsia="x-none"/>
        </w:rPr>
        <w:t xml:space="preserve">„Wykonanie dokumentacji projektowo-kosztorysowej konserwacji bieżącej/remontu odcinka rurociągu od K-602 kierunek K-602/1 przy </w:t>
      </w:r>
      <w:r w:rsidR="00662F2B">
        <w:rPr>
          <w:rFonts w:ascii="Cambria" w:hAnsi="Cambria"/>
          <w:b/>
          <w:spacing w:val="-2"/>
          <w:u w:val="single"/>
          <w:lang w:eastAsia="x-none"/>
        </w:rPr>
        <w:br/>
      </w:r>
      <w:r w:rsidRPr="000539EF">
        <w:rPr>
          <w:rFonts w:ascii="Cambria" w:hAnsi="Cambria"/>
          <w:b/>
          <w:spacing w:val="-2"/>
          <w:u w:val="single"/>
          <w:lang w:eastAsia="x-none"/>
        </w:rPr>
        <w:t>ul. Hutniczej/Północnej w Gdyni”</w:t>
      </w:r>
      <w:r w:rsidR="00662F2B" w:rsidRPr="004600C2">
        <w:rPr>
          <w:rFonts w:ascii="Cambria" w:hAnsi="Cambria"/>
          <w:b/>
          <w:color w:val="C00000"/>
          <w:spacing w:val="-2"/>
          <w:u w:val="single"/>
          <w:lang w:eastAsia="x-none"/>
        </w:rPr>
        <w:t>*</w:t>
      </w:r>
    </w:p>
    <w:bookmarkEnd w:id="18"/>
    <w:bookmarkEnd w:id="19"/>
    <w:p w14:paraId="6448D44D" w14:textId="77777777" w:rsidR="000539EF" w:rsidRPr="000539EF" w:rsidRDefault="000539EF" w:rsidP="000539EF">
      <w:pPr>
        <w:ind w:left="851"/>
        <w:jc w:val="both"/>
        <w:rPr>
          <w:rFonts w:ascii="Cambria" w:hAnsi="Cambria"/>
          <w:bCs/>
          <w:spacing w:val="-2"/>
          <w:u w:val="single"/>
          <w:lang w:eastAsia="x-none"/>
        </w:rPr>
      </w:pPr>
    </w:p>
    <w:p w14:paraId="59056BEE" w14:textId="77777777" w:rsidR="000539EF" w:rsidRPr="000539EF" w:rsidRDefault="000539EF" w:rsidP="00E82C63">
      <w:pPr>
        <w:numPr>
          <w:ilvl w:val="0"/>
          <w:numId w:val="47"/>
        </w:numPr>
        <w:spacing w:after="160" w:line="259" w:lineRule="auto"/>
        <w:contextualSpacing/>
        <w:jc w:val="both"/>
        <w:rPr>
          <w:rFonts w:ascii="Cambria" w:eastAsiaTheme="minorHAnsi" w:hAnsi="Cambria" w:cstheme="minorHAnsi"/>
          <w:lang w:eastAsia="hi-IN" w:bidi="hi-IN"/>
        </w:rPr>
      </w:pPr>
      <w:r w:rsidRPr="000539EF">
        <w:rPr>
          <w:rFonts w:ascii="Cambria" w:eastAsiaTheme="minorHAnsi" w:hAnsi="Cambria" w:cstheme="minorHAnsi"/>
          <w:lang w:eastAsia="hi-IN" w:bidi="hi-IN"/>
        </w:rPr>
        <w:t>Wykonanie projektu wykonawczego (branży sanitarnej oraz konstrukcyjno-budowlanej)  obejmującego:</w:t>
      </w:r>
    </w:p>
    <w:p w14:paraId="400A811F" w14:textId="77777777" w:rsidR="000539EF" w:rsidRPr="000539EF" w:rsidRDefault="000539EF" w:rsidP="00E82C63">
      <w:pPr>
        <w:numPr>
          <w:ilvl w:val="0"/>
          <w:numId w:val="48"/>
        </w:numPr>
        <w:spacing w:after="160" w:line="276" w:lineRule="auto"/>
        <w:contextualSpacing/>
        <w:jc w:val="both"/>
        <w:rPr>
          <w:rFonts w:ascii="Cambria" w:eastAsia="Arial Unicode MS" w:hAnsi="Cambria" w:cstheme="minorHAnsi"/>
          <w:kern w:val="1"/>
          <w:lang w:eastAsia="hi-IN" w:bidi="hi-IN"/>
        </w:rPr>
      </w:pPr>
      <w:r w:rsidRPr="000539EF">
        <w:rPr>
          <w:rFonts w:ascii="Cambria" w:eastAsia="Arial Unicode MS" w:hAnsi="Cambria" w:cstheme="minorHAnsi"/>
          <w:kern w:val="1"/>
          <w:lang w:eastAsia="hi-IN" w:bidi="hi-IN"/>
        </w:rPr>
        <w:t xml:space="preserve">usunięcie rurociągów parowych nieczynnych, na całej długości kanału, wraz z podporami; </w:t>
      </w:r>
    </w:p>
    <w:p w14:paraId="6E085F2C" w14:textId="77777777" w:rsidR="000539EF" w:rsidRPr="000539EF" w:rsidRDefault="000539EF" w:rsidP="00E82C63">
      <w:pPr>
        <w:numPr>
          <w:ilvl w:val="0"/>
          <w:numId w:val="48"/>
        </w:numPr>
        <w:spacing w:after="160" w:line="276" w:lineRule="auto"/>
        <w:contextualSpacing/>
        <w:jc w:val="both"/>
        <w:rPr>
          <w:rFonts w:ascii="Cambria" w:eastAsia="Arial Unicode MS" w:hAnsi="Cambria" w:cstheme="minorHAnsi"/>
          <w:kern w:val="1"/>
          <w:lang w:eastAsia="hi-IN" w:bidi="hi-IN"/>
        </w:rPr>
      </w:pPr>
      <w:r w:rsidRPr="000539EF">
        <w:rPr>
          <w:rFonts w:ascii="Cambria" w:eastAsia="Arial Unicode MS" w:hAnsi="Cambria" w:cstheme="minorHAnsi"/>
          <w:kern w:val="1"/>
          <w:lang w:eastAsia="hi-IN" w:bidi="hi-IN"/>
        </w:rPr>
        <w:t xml:space="preserve">odtłuszczanie, piaskowanie oraz malowanie rurociągów; </w:t>
      </w:r>
    </w:p>
    <w:p w14:paraId="5237FDD0" w14:textId="77777777" w:rsidR="000539EF" w:rsidRPr="000539EF" w:rsidRDefault="000539EF" w:rsidP="00E82C63">
      <w:pPr>
        <w:numPr>
          <w:ilvl w:val="0"/>
          <w:numId w:val="48"/>
        </w:numPr>
        <w:spacing w:after="160" w:line="276" w:lineRule="auto"/>
        <w:contextualSpacing/>
        <w:jc w:val="both"/>
        <w:rPr>
          <w:rFonts w:ascii="Cambria" w:eastAsia="Arial Unicode MS" w:hAnsi="Cambria" w:cstheme="minorHAnsi"/>
          <w:kern w:val="1"/>
          <w:lang w:eastAsia="hi-IN" w:bidi="hi-IN"/>
        </w:rPr>
      </w:pPr>
      <w:r w:rsidRPr="000539EF">
        <w:rPr>
          <w:rFonts w:ascii="Cambria" w:eastAsia="Arial Unicode MS" w:hAnsi="Cambria" w:cstheme="minorHAnsi"/>
          <w:kern w:val="1"/>
          <w:lang w:eastAsia="hi-IN" w:bidi="hi-IN"/>
        </w:rPr>
        <w:t>wykonanie pomiarów grubości rurociągu w miejscach korozji, wżerów;</w:t>
      </w:r>
    </w:p>
    <w:p w14:paraId="491104E1" w14:textId="77777777" w:rsidR="000539EF" w:rsidRPr="000539EF" w:rsidRDefault="000539EF" w:rsidP="00E82C63">
      <w:pPr>
        <w:numPr>
          <w:ilvl w:val="0"/>
          <w:numId w:val="48"/>
        </w:numPr>
        <w:spacing w:after="160" w:line="276" w:lineRule="auto"/>
        <w:contextualSpacing/>
        <w:jc w:val="both"/>
        <w:rPr>
          <w:rFonts w:ascii="Cambria" w:eastAsia="Arial Unicode MS" w:hAnsi="Cambria" w:cstheme="minorHAnsi"/>
          <w:kern w:val="1"/>
          <w:lang w:eastAsia="hi-IN" w:bidi="hi-IN"/>
        </w:rPr>
      </w:pPr>
      <w:r w:rsidRPr="000539EF">
        <w:rPr>
          <w:rFonts w:ascii="Cambria" w:eastAsia="Arial Unicode MS" w:hAnsi="Cambria" w:cstheme="minorHAnsi"/>
          <w:kern w:val="1"/>
          <w:lang w:eastAsia="hi-IN" w:bidi="hi-IN"/>
        </w:rPr>
        <w:t xml:space="preserve">wspawanie łaty albo wymiana skorodowanego odcinka w przypadku niskich wartości grubości rurociągu; </w:t>
      </w:r>
    </w:p>
    <w:p w14:paraId="2CF5104B" w14:textId="77777777" w:rsidR="000539EF" w:rsidRPr="000539EF" w:rsidRDefault="000539EF" w:rsidP="00E82C63">
      <w:pPr>
        <w:numPr>
          <w:ilvl w:val="0"/>
          <w:numId w:val="48"/>
        </w:numPr>
        <w:spacing w:after="160" w:line="276" w:lineRule="auto"/>
        <w:contextualSpacing/>
        <w:jc w:val="both"/>
        <w:rPr>
          <w:rFonts w:ascii="Cambria" w:eastAsia="Arial Unicode MS" w:hAnsi="Cambria" w:cstheme="minorHAnsi"/>
          <w:kern w:val="1"/>
          <w:lang w:eastAsia="hi-IN" w:bidi="hi-IN"/>
        </w:rPr>
      </w:pPr>
      <w:bookmarkStart w:id="20" w:name="_Hlk150328709"/>
      <w:r w:rsidRPr="000539EF">
        <w:rPr>
          <w:rFonts w:ascii="Cambria" w:eastAsia="Arial Unicode MS" w:hAnsi="Cambria" w:cstheme="minorHAnsi"/>
          <w:kern w:val="1"/>
          <w:lang w:eastAsia="hi-IN" w:bidi="hi-IN"/>
        </w:rPr>
        <w:t>założenie nowej izolacji łupkowej wraz z blachami aluminiowymi  na wszystkich rurociągach;</w:t>
      </w:r>
    </w:p>
    <w:bookmarkEnd w:id="20"/>
    <w:p w14:paraId="507EDDF1" w14:textId="77777777" w:rsidR="000539EF" w:rsidRPr="000539EF" w:rsidRDefault="000539EF" w:rsidP="00E82C63">
      <w:pPr>
        <w:numPr>
          <w:ilvl w:val="0"/>
          <w:numId w:val="48"/>
        </w:numPr>
        <w:spacing w:after="160" w:line="276" w:lineRule="auto"/>
        <w:contextualSpacing/>
        <w:jc w:val="both"/>
        <w:rPr>
          <w:rFonts w:ascii="Cambria" w:eastAsia="Arial Unicode MS" w:hAnsi="Cambria" w:cstheme="minorHAnsi"/>
          <w:kern w:val="1"/>
          <w:lang w:eastAsia="hi-IN" w:bidi="hi-IN"/>
        </w:rPr>
      </w:pPr>
      <w:r w:rsidRPr="000539EF">
        <w:rPr>
          <w:rFonts w:ascii="Cambria" w:eastAsia="Arial Unicode MS" w:hAnsi="Cambria" w:cstheme="minorHAnsi"/>
          <w:kern w:val="1"/>
          <w:lang w:eastAsia="hi-IN" w:bidi="hi-IN"/>
        </w:rPr>
        <w:t>montaż nowych podpór na rurociągach zasilających oraz powrotnych;</w:t>
      </w:r>
    </w:p>
    <w:p w14:paraId="2E155871" w14:textId="77777777" w:rsidR="000539EF" w:rsidRPr="000539EF" w:rsidRDefault="000539EF" w:rsidP="00E82C63">
      <w:pPr>
        <w:numPr>
          <w:ilvl w:val="0"/>
          <w:numId w:val="48"/>
        </w:numPr>
        <w:spacing w:after="160" w:line="276" w:lineRule="auto"/>
        <w:contextualSpacing/>
        <w:jc w:val="both"/>
        <w:rPr>
          <w:rFonts w:ascii="Cambria" w:eastAsia="Arial Unicode MS" w:hAnsi="Cambria" w:cstheme="minorHAnsi"/>
          <w:kern w:val="1"/>
          <w:lang w:eastAsia="hi-IN" w:bidi="hi-IN"/>
        </w:rPr>
      </w:pPr>
      <w:r w:rsidRPr="000539EF">
        <w:rPr>
          <w:rFonts w:ascii="Cambria" w:eastAsia="Arial Unicode MS" w:hAnsi="Cambria" w:cstheme="minorHAnsi"/>
          <w:kern w:val="1"/>
          <w:lang w:eastAsia="hi-IN" w:bidi="hi-IN"/>
        </w:rPr>
        <w:t>ewentualna wymiana płyt nad kanałowych w przypadku stwierdzenia ich złego stanu technicznego;</w:t>
      </w:r>
    </w:p>
    <w:p w14:paraId="03EEC47E" w14:textId="77777777" w:rsidR="000539EF" w:rsidRPr="000539EF" w:rsidRDefault="000539EF" w:rsidP="00E82C63">
      <w:pPr>
        <w:numPr>
          <w:ilvl w:val="0"/>
          <w:numId w:val="48"/>
        </w:numPr>
        <w:spacing w:after="160" w:line="276" w:lineRule="auto"/>
        <w:contextualSpacing/>
        <w:jc w:val="both"/>
        <w:rPr>
          <w:rFonts w:ascii="Cambria" w:eastAsia="Arial Unicode MS" w:hAnsi="Cambria" w:cstheme="minorHAnsi"/>
          <w:kern w:val="1"/>
          <w:lang w:eastAsia="hi-IN" w:bidi="hi-IN"/>
        </w:rPr>
      </w:pPr>
      <w:r w:rsidRPr="000539EF">
        <w:rPr>
          <w:rFonts w:ascii="Cambria" w:eastAsia="Arial Unicode MS" w:hAnsi="Cambria" w:cstheme="minorHAnsi"/>
          <w:kern w:val="1"/>
          <w:lang w:eastAsia="hi-IN" w:bidi="hi-IN"/>
        </w:rPr>
        <w:t>usunięcie wystających prętów zbrojeniowych z bocznych ścian kanału;</w:t>
      </w:r>
    </w:p>
    <w:p w14:paraId="79F4B64A" w14:textId="77777777" w:rsidR="000539EF" w:rsidRPr="000539EF" w:rsidRDefault="000539EF" w:rsidP="00E82C63">
      <w:pPr>
        <w:numPr>
          <w:ilvl w:val="0"/>
          <w:numId w:val="48"/>
        </w:numPr>
        <w:spacing w:after="160" w:line="276" w:lineRule="auto"/>
        <w:contextualSpacing/>
        <w:jc w:val="both"/>
        <w:rPr>
          <w:rFonts w:ascii="Cambria" w:eastAsia="Arial Unicode MS" w:hAnsi="Cambria" w:cstheme="minorHAnsi"/>
          <w:kern w:val="1"/>
          <w:lang w:eastAsia="hi-IN" w:bidi="hi-IN"/>
        </w:rPr>
      </w:pPr>
      <w:r w:rsidRPr="000539EF">
        <w:rPr>
          <w:rFonts w:ascii="Cambria" w:eastAsia="Arial Unicode MS" w:hAnsi="Cambria" w:cstheme="minorHAnsi"/>
          <w:kern w:val="1"/>
          <w:lang w:eastAsia="hi-IN" w:bidi="hi-IN"/>
        </w:rPr>
        <w:t>usunięcie kolizji z innymi rurociągami.</w:t>
      </w:r>
    </w:p>
    <w:p w14:paraId="3C022EA4" w14:textId="77777777" w:rsidR="000539EF" w:rsidRPr="000539EF" w:rsidRDefault="000539EF" w:rsidP="00E82C63">
      <w:pPr>
        <w:numPr>
          <w:ilvl w:val="0"/>
          <w:numId w:val="47"/>
        </w:numPr>
        <w:spacing w:after="160" w:line="259" w:lineRule="auto"/>
        <w:contextualSpacing/>
        <w:jc w:val="both"/>
        <w:rPr>
          <w:rFonts w:ascii="Cambria" w:eastAsiaTheme="minorHAnsi" w:hAnsi="Cambria" w:cstheme="minorHAnsi"/>
          <w:lang w:eastAsia="hi-IN" w:bidi="hi-IN"/>
        </w:rPr>
      </w:pPr>
      <w:bookmarkStart w:id="21" w:name="_Hlk150328757"/>
      <w:r w:rsidRPr="000539EF">
        <w:rPr>
          <w:rFonts w:ascii="Cambria" w:eastAsiaTheme="minorHAnsi" w:hAnsi="Cambria" w:cstheme="minorHAnsi"/>
          <w:lang w:eastAsia="hi-IN" w:bidi="hi-IN"/>
        </w:rPr>
        <w:t xml:space="preserve">Wykonanie MDCI lub MDCP(*) , PTOR, kosztorysu i przedmiaru robót. </w:t>
      </w:r>
    </w:p>
    <w:p w14:paraId="3AC429DD" w14:textId="77777777" w:rsidR="000539EF" w:rsidRPr="000539EF" w:rsidRDefault="000539EF" w:rsidP="00E82C63">
      <w:pPr>
        <w:numPr>
          <w:ilvl w:val="0"/>
          <w:numId w:val="47"/>
        </w:numPr>
        <w:spacing w:after="160" w:line="259" w:lineRule="auto"/>
        <w:contextualSpacing/>
        <w:jc w:val="both"/>
        <w:rPr>
          <w:rFonts w:ascii="Cambria" w:eastAsiaTheme="minorHAnsi" w:hAnsi="Cambria" w:cstheme="minorHAnsi"/>
          <w:lang w:eastAsia="hi-IN" w:bidi="hi-IN"/>
        </w:rPr>
      </w:pPr>
      <w:bookmarkStart w:id="22" w:name="_Hlk183694704"/>
      <w:r w:rsidRPr="000539EF">
        <w:rPr>
          <w:rFonts w:ascii="Cambria" w:eastAsiaTheme="minorHAnsi" w:hAnsi="Cambria" w:cstheme="minorHAnsi"/>
          <w:lang w:eastAsia="hi-IN" w:bidi="hi-IN"/>
        </w:rPr>
        <w:t>Uzyskanie wypisów, prawa dysponowania terenem od właściciela nieruchomości na czas remontu odcinka rurociągu</w:t>
      </w:r>
      <w:bookmarkEnd w:id="22"/>
      <w:r w:rsidRPr="000539EF">
        <w:rPr>
          <w:rFonts w:ascii="Cambria" w:eastAsiaTheme="minorHAnsi" w:hAnsi="Cambria" w:cstheme="minorHAnsi"/>
          <w:lang w:eastAsia="hi-IN" w:bidi="hi-IN"/>
        </w:rPr>
        <w:t>.</w:t>
      </w:r>
    </w:p>
    <w:p w14:paraId="1286C66D" w14:textId="77777777" w:rsidR="000539EF" w:rsidRPr="000539EF" w:rsidRDefault="000539EF" w:rsidP="00E82C63">
      <w:pPr>
        <w:numPr>
          <w:ilvl w:val="0"/>
          <w:numId w:val="47"/>
        </w:numPr>
        <w:spacing w:after="160" w:line="259" w:lineRule="auto"/>
        <w:contextualSpacing/>
        <w:jc w:val="both"/>
        <w:rPr>
          <w:rFonts w:ascii="Cambria" w:eastAsiaTheme="minorHAnsi" w:hAnsi="Cambria" w:cstheme="minorHAnsi"/>
          <w:lang w:eastAsia="hi-IN" w:bidi="hi-IN"/>
        </w:rPr>
      </w:pPr>
      <w:r w:rsidRPr="000539EF">
        <w:rPr>
          <w:rFonts w:ascii="Cambria" w:eastAsiaTheme="minorHAnsi" w:hAnsi="Cambria" w:cstheme="minorHAnsi"/>
          <w:lang w:eastAsia="hi-IN" w:bidi="hi-IN"/>
        </w:rPr>
        <w:t>Uzyskanie uzgodnienia OPEC oraz uzgodnienia/zgody/decyzji PTOR.</w:t>
      </w:r>
    </w:p>
    <w:bookmarkEnd w:id="21"/>
    <w:p w14:paraId="5776ED7B" w14:textId="77777777" w:rsidR="000539EF" w:rsidRPr="000539EF" w:rsidRDefault="000539EF" w:rsidP="00E82C63">
      <w:pPr>
        <w:numPr>
          <w:ilvl w:val="0"/>
          <w:numId w:val="47"/>
        </w:numPr>
        <w:spacing w:after="160" w:line="259" w:lineRule="auto"/>
        <w:contextualSpacing/>
        <w:rPr>
          <w:rFonts w:ascii="Cambria" w:eastAsiaTheme="minorHAnsi" w:hAnsi="Cambria" w:cstheme="minorHAnsi"/>
          <w:lang w:eastAsia="hi-IN" w:bidi="hi-IN"/>
        </w:rPr>
      </w:pPr>
      <w:r w:rsidRPr="000539EF">
        <w:rPr>
          <w:rFonts w:ascii="Cambria" w:eastAsiaTheme="minorHAnsi" w:hAnsi="Cambria" w:cstheme="minorHAnsi"/>
          <w:lang w:eastAsia="hi-IN" w:bidi="hi-IN"/>
        </w:rPr>
        <w:t>Zamawiający nie dysponuje projektem archiwalnym.</w:t>
      </w:r>
    </w:p>
    <w:p w14:paraId="08817622" w14:textId="77777777" w:rsidR="000539EF" w:rsidRPr="000539EF" w:rsidRDefault="000539EF" w:rsidP="00E82C63">
      <w:pPr>
        <w:numPr>
          <w:ilvl w:val="0"/>
          <w:numId w:val="47"/>
        </w:numPr>
        <w:spacing w:after="160" w:line="259" w:lineRule="auto"/>
        <w:contextualSpacing/>
        <w:jc w:val="both"/>
        <w:rPr>
          <w:rFonts w:ascii="Cambria" w:eastAsiaTheme="minorHAnsi" w:hAnsi="Cambria" w:cstheme="minorHAnsi"/>
          <w:lang w:eastAsia="hi-IN" w:bidi="hi-IN"/>
        </w:rPr>
      </w:pPr>
      <w:r w:rsidRPr="000539EF">
        <w:rPr>
          <w:rFonts w:ascii="Cambria" w:eastAsiaTheme="minorHAnsi" w:hAnsi="Cambria" w:cstheme="minorHAnsi"/>
          <w:lang w:eastAsia="hi-IN" w:bidi="hi-IN"/>
        </w:rPr>
        <w:t>Zamawiający nie przewiduje:</w:t>
      </w:r>
    </w:p>
    <w:p w14:paraId="699D9FC9" w14:textId="77777777" w:rsidR="000539EF" w:rsidRPr="000539EF" w:rsidRDefault="000539EF" w:rsidP="00E82C63">
      <w:pPr>
        <w:numPr>
          <w:ilvl w:val="0"/>
          <w:numId w:val="49"/>
        </w:numPr>
        <w:spacing w:after="160" w:line="276" w:lineRule="auto"/>
        <w:contextualSpacing/>
        <w:jc w:val="both"/>
        <w:rPr>
          <w:rFonts w:ascii="Cambria" w:eastAsia="Arial Unicode MS" w:hAnsi="Cambria" w:cstheme="minorHAnsi"/>
          <w:kern w:val="1"/>
          <w:lang w:eastAsia="hi-IN" w:bidi="hi-IN"/>
        </w:rPr>
      </w:pPr>
      <w:r w:rsidRPr="000539EF">
        <w:rPr>
          <w:rFonts w:ascii="Cambria" w:eastAsia="Arial Unicode MS" w:hAnsi="Cambria" w:cstheme="minorHAnsi"/>
          <w:kern w:val="1"/>
          <w:lang w:eastAsia="hi-IN" w:bidi="hi-IN"/>
        </w:rPr>
        <w:t xml:space="preserve">wykonania kominków </w:t>
      </w:r>
      <w:proofErr w:type="spellStart"/>
      <w:r w:rsidRPr="000539EF">
        <w:rPr>
          <w:rFonts w:ascii="Cambria" w:eastAsia="Arial Unicode MS" w:hAnsi="Cambria" w:cstheme="minorHAnsi"/>
          <w:kern w:val="1"/>
          <w:lang w:eastAsia="hi-IN" w:bidi="hi-IN"/>
        </w:rPr>
        <w:t>nawiewno</w:t>
      </w:r>
      <w:proofErr w:type="spellEnd"/>
      <w:r w:rsidRPr="000539EF">
        <w:rPr>
          <w:rFonts w:ascii="Cambria" w:eastAsia="Arial Unicode MS" w:hAnsi="Cambria" w:cstheme="minorHAnsi"/>
          <w:kern w:val="1"/>
          <w:lang w:eastAsia="hi-IN" w:bidi="hi-IN"/>
        </w:rPr>
        <w:t xml:space="preserve"> – wywiewnych;</w:t>
      </w:r>
    </w:p>
    <w:p w14:paraId="5F07CD04" w14:textId="77777777" w:rsidR="000539EF" w:rsidRPr="000539EF" w:rsidRDefault="000539EF" w:rsidP="00E82C63">
      <w:pPr>
        <w:numPr>
          <w:ilvl w:val="0"/>
          <w:numId w:val="49"/>
        </w:numPr>
        <w:spacing w:after="160" w:line="276" w:lineRule="auto"/>
        <w:contextualSpacing/>
        <w:jc w:val="both"/>
        <w:rPr>
          <w:rFonts w:ascii="Cambria" w:eastAsia="Arial Unicode MS" w:hAnsi="Cambria" w:cstheme="minorHAnsi"/>
          <w:kern w:val="1"/>
          <w:lang w:eastAsia="hi-IN" w:bidi="hi-IN"/>
        </w:rPr>
      </w:pPr>
      <w:r w:rsidRPr="000539EF">
        <w:rPr>
          <w:rFonts w:ascii="Cambria" w:eastAsia="Arial Unicode MS" w:hAnsi="Cambria" w:cstheme="minorHAnsi"/>
          <w:kern w:val="1"/>
          <w:lang w:eastAsia="hi-IN" w:bidi="hi-IN"/>
        </w:rPr>
        <w:t>wykonania oświetlenia;</w:t>
      </w:r>
    </w:p>
    <w:p w14:paraId="4950FAFA" w14:textId="77777777" w:rsidR="000539EF" w:rsidRPr="000539EF" w:rsidRDefault="000539EF" w:rsidP="00E82C63">
      <w:pPr>
        <w:numPr>
          <w:ilvl w:val="0"/>
          <w:numId w:val="49"/>
        </w:numPr>
        <w:spacing w:after="160" w:line="276" w:lineRule="auto"/>
        <w:contextualSpacing/>
        <w:jc w:val="both"/>
        <w:rPr>
          <w:rFonts w:ascii="Cambria" w:eastAsia="Arial Unicode MS" w:hAnsi="Cambria" w:cstheme="minorHAnsi"/>
          <w:kern w:val="1"/>
          <w:lang w:eastAsia="hi-IN" w:bidi="hi-IN"/>
        </w:rPr>
      </w:pPr>
      <w:r w:rsidRPr="000539EF">
        <w:rPr>
          <w:rFonts w:ascii="Cambria" w:eastAsia="Arial Unicode MS" w:hAnsi="Cambria" w:cstheme="minorHAnsi"/>
          <w:kern w:val="1"/>
          <w:lang w:eastAsia="hi-IN" w:bidi="hi-IN"/>
        </w:rPr>
        <w:t xml:space="preserve">remontu/ konserwacji komór K 602 i K 602-1. </w:t>
      </w:r>
    </w:p>
    <w:p w14:paraId="42B93192" w14:textId="77777777" w:rsidR="000539EF" w:rsidRPr="000539EF" w:rsidRDefault="000539EF" w:rsidP="00E82C63">
      <w:pPr>
        <w:widowControl w:val="0"/>
        <w:numPr>
          <w:ilvl w:val="0"/>
          <w:numId w:val="50"/>
        </w:numPr>
        <w:adjustRightInd w:val="0"/>
        <w:spacing w:after="160" w:line="259" w:lineRule="auto"/>
        <w:ind w:left="567" w:hanging="425"/>
        <w:contextualSpacing/>
        <w:jc w:val="both"/>
        <w:textAlignment w:val="baseline"/>
        <w:rPr>
          <w:rFonts w:ascii="Cambria" w:eastAsiaTheme="minorHAnsi" w:hAnsi="Cambria" w:cstheme="minorHAnsi"/>
          <w:lang w:eastAsia="en-US"/>
        </w:rPr>
      </w:pPr>
      <w:r w:rsidRPr="000539EF">
        <w:rPr>
          <w:rFonts w:ascii="Cambria" w:eastAsiaTheme="minorHAnsi" w:hAnsi="Cambria" w:cstheme="minorHAnsi"/>
          <w:lang w:eastAsia="hi-IN" w:bidi="hi-IN"/>
        </w:rPr>
        <w:t xml:space="preserve">Wykonawca winien sporządzić dokumentację zgodnie z wytycznymi technicznymi OPEC, które zawarte </w:t>
      </w:r>
      <w:r w:rsidRPr="000539EF">
        <w:rPr>
          <w:rFonts w:ascii="Cambria" w:eastAsiaTheme="minorHAnsi" w:hAnsi="Cambria" w:cstheme="minorHAnsi"/>
          <w:lang w:eastAsia="en-US"/>
        </w:rPr>
        <w:t xml:space="preserve">są na stronie internetowej: </w:t>
      </w:r>
      <w:hyperlink r:id="rId9" w:history="1">
        <w:r w:rsidRPr="000539EF">
          <w:rPr>
            <w:rFonts w:ascii="Cambria" w:eastAsiaTheme="minorHAnsi" w:hAnsi="Cambria" w:cstheme="minorHAnsi"/>
            <w:color w:val="0000FF"/>
            <w:u w:val="single"/>
            <w:lang w:eastAsia="en-US"/>
          </w:rPr>
          <w:t>https://opecgdy.com.pl/dokumenty/pdf/wytyczne-do-projektowania--budowy-i-odbiorw-sieci-preizolowanych_wydanie-5.pdf</w:t>
        </w:r>
      </w:hyperlink>
    </w:p>
    <w:p w14:paraId="55AF8554" w14:textId="7557BB15" w:rsidR="000539EF" w:rsidRPr="000539EF" w:rsidRDefault="000539EF" w:rsidP="00E82C63">
      <w:pPr>
        <w:numPr>
          <w:ilvl w:val="0"/>
          <w:numId w:val="50"/>
        </w:numPr>
        <w:spacing w:after="160" w:line="259" w:lineRule="auto"/>
        <w:ind w:left="567" w:hanging="425"/>
        <w:contextualSpacing/>
        <w:jc w:val="both"/>
        <w:rPr>
          <w:rFonts w:ascii="Cambria" w:eastAsiaTheme="minorHAnsi" w:hAnsi="Cambria" w:cstheme="minorHAnsi"/>
          <w:lang w:eastAsia="hi-IN" w:bidi="hi-IN"/>
        </w:rPr>
      </w:pPr>
      <w:bookmarkStart w:id="23" w:name="_Hlk183776336"/>
      <w:r w:rsidRPr="000539EF">
        <w:rPr>
          <w:rFonts w:ascii="Cambria" w:eastAsiaTheme="minorHAnsi" w:hAnsi="Cambria" w:cstheme="minorHAnsi"/>
          <w:lang w:eastAsia="hi-IN" w:bidi="hi-IN"/>
        </w:rPr>
        <w:t xml:space="preserve">Szczegółowy Opis </w:t>
      </w:r>
      <w:r w:rsidR="00662F2B">
        <w:rPr>
          <w:rFonts w:ascii="Cambria" w:eastAsiaTheme="minorHAnsi" w:hAnsi="Cambria" w:cstheme="minorHAnsi"/>
          <w:lang w:eastAsia="hi-IN" w:bidi="hi-IN"/>
        </w:rPr>
        <w:t>P</w:t>
      </w:r>
      <w:r w:rsidRPr="000539EF">
        <w:rPr>
          <w:rFonts w:ascii="Cambria" w:eastAsiaTheme="minorHAnsi" w:hAnsi="Cambria" w:cstheme="minorHAnsi"/>
          <w:lang w:eastAsia="hi-IN" w:bidi="hi-IN"/>
        </w:rPr>
        <w:t xml:space="preserve">rzedmiotu </w:t>
      </w:r>
      <w:r w:rsidR="00662F2B">
        <w:rPr>
          <w:rFonts w:ascii="Cambria" w:eastAsiaTheme="minorHAnsi" w:hAnsi="Cambria" w:cstheme="minorHAnsi"/>
          <w:lang w:eastAsia="hi-IN" w:bidi="hi-IN"/>
        </w:rPr>
        <w:t>Umowy</w:t>
      </w:r>
      <w:r w:rsidRPr="000539EF">
        <w:rPr>
          <w:rFonts w:ascii="Cambria" w:eastAsiaTheme="minorHAnsi" w:hAnsi="Cambria" w:cstheme="minorHAnsi"/>
          <w:lang w:eastAsia="hi-IN" w:bidi="hi-IN"/>
        </w:rPr>
        <w:t xml:space="preserve"> opisany został w </w:t>
      </w:r>
      <w:r w:rsidRPr="000539EF">
        <w:rPr>
          <w:rFonts w:ascii="Cambria" w:eastAsiaTheme="minorHAnsi" w:hAnsi="Cambria" w:cstheme="minorHAnsi"/>
          <w:b/>
          <w:bCs/>
          <w:lang w:eastAsia="hi-IN" w:bidi="hi-IN"/>
        </w:rPr>
        <w:t>załączniku nr 1</w:t>
      </w:r>
      <w:r w:rsidRPr="000539EF">
        <w:rPr>
          <w:rFonts w:ascii="Cambria" w:eastAsiaTheme="minorHAnsi" w:hAnsi="Cambria" w:cstheme="minorHAnsi"/>
          <w:lang w:eastAsia="hi-IN" w:bidi="hi-IN"/>
        </w:rPr>
        <w:t xml:space="preserve"> do </w:t>
      </w:r>
      <w:r w:rsidR="00865CCA">
        <w:rPr>
          <w:rFonts w:ascii="Cambria" w:eastAsiaTheme="minorHAnsi" w:hAnsi="Cambria" w:cstheme="minorHAnsi"/>
          <w:lang w:eastAsia="hi-IN" w:bidi="hi-IN"/>
        </w:rPr>
        <w:t>niniejszej Umowy</w:t>
      </w:r>
      <w:r w:rsidRPr="000539EF">
        <w:rPr>
          <w:rFonts w:ascii="Cambria" w:eastAsiaTheme="minorHAnsi" w:hAnsi="Cambria" w:cstheme="minorHAnsi"/>
          <w:lang w:eastAsia="hi-IN" w:bidi="hi-IN"/>
        </w:rPr>
        <w:t xml:space="preserve"> – OPZ Pakiet II.</w:t>
      </w:r>
    </w:p>
    <w:bookmarkEnd w:id="23"/>
    <w:p w14:paraId="499AD8CF" w14:textId="0463B012" w:rsidR="000539EF" w:rsidRPr="000539EF" w:rsidRDefault="000539EF" w:rsidP="000539EF">
      <w:pPr>
        <w:spacing w:after="160"/>
        <w:jc w:val="both"/>
        <w:rPr>
          <w:rFonts w:ascii="Cambria" w:hAnsi="Cambria" w:cstheme="minorHAnsi"/>
          <w:i/>
          <w:iCs/>
          <w:u w:val="single"/>
        </w:rPr>
      </w:pPr>
      <w:r w:rsidRPr="000539EF">
        <w:rPr>
          <w:rFonts w:ascii="Cambria" w:hAnsi="Cambria" w:cstheme="minorHAnsi"/>
          <w:i/>
          <w:iCs/>
          <w:u w:val="single"/>
        </w:rPr>
        <w:t xml:space="preserve">(*) Wykonawca ma obowiązek wykonania w sytuacji, gdy prawidłowa realizacja </w:t>
      </w:r>
      <w:r w:rsidR="00662F2B">
        <w:rPr>
          <w:rFonts w:ascii="Cambria" w:hAnsi="Cambria" w:cstheme="minorHAnsi"/>
          <w:i/>
          <w:iCs/>
          <w:u w:val="single"/>
        </w:rPr>
        <w:t>Umowy</w:t>
      </w:r>
      <w:r w:rsidRPr="000539EF">
        <w:rPr>
          <w:rFonts w:ascii="Cambria" w:hAnsi="Cambria" w:cstheme="minorHAnsi"/>
          <w:i/>
          <w:iCs/>
          <w:u w:val="single"/>
        </w:rPr>
        <w:t xml:space="preserve"> tego wymaga. </w:t>
      </w:r>
    </w:p>
    <w:p w14:paraId="547C4940" w14:textId="77777777" w:rsidR="000539EF" w:rsidRPr="000539EF" w:rsidRDefault="000539EF" w:rsidP="000539EF">
      <w:pPr>
        <w:rPr>
          <w:rFonts w:ascii="Cambria" w:hAnsi="Cambria"/>
          <w:bCs/>
          <w:spacing w:val="-2"/>
          <w:u w:val="single"/>
          <w:lang w:val="x-none" w:eastAsia="x-none"/>
        </w:rPr>
      </w:pPr>
      <w:r w:rsidRPr="000539EF">
        <w:rPr>
          <w:rFonts w:ascii="Cambria" w:hAnsi="Cambria"/>
          <w:bCs/>
          <w:spacing w:val="-2"/>
          <w:u w:val="single"/>
        </w:rPr>
        <w:br w:type="page"/>
      </w:r>
    </w:p>
    <w:p w14:paraId="3F13041A" w14:textId="22D8EA9D" w:rsidR="000539EF" w:rsidRPr="000539EF" w:rsidRDefault="000539EF" w:rsidP="00E82C63">
      <w:pPr>
        <w:numPr>
          <w:ilvl w:val="0"/>
          <w:numId w:val="55"/>
        </w:numPr>
        <w:jc w:val="both"/>
        <w:rPr>
          <w:rFonts w:ascii="Cambria" w:hAnsi="Cambria"/>
          <w:b/>
          <w:spacing w:val="-2"/>
          <w:u w:val="single"/>
          <w:lang w:val="x-none" w:eastAsia="x-none"/>
        </w:rPr>
      </w:pPr>
      <w:r w:rsidRPr="000539EF">
        <w:rPr>
          <w:rFonts w:ascii="Cambria" w:hAnsi="Cambria"/>
          <w:bCs/>
          <w:spacing w:val="-2"/>
          <w:u w:val="single"/>
          <w:lang w:val="x-none" w:eastAsia="x-none"/>
        </w:rPr>
        <w:lastRenderedPageBreak/>
        <w:t xml:space="preserve">Pakiet III </w:t>
      </w:r>
      <w:bookmarkStart w:id="24" w:name="_Hlk184022835"/>
      <w:r w:rsidRPr="000539EF">
        <w:rPr>
          <w:rFonts w:ascii="Cambria" w:hAnsi="Cambria"/>
          <w:b/>
          <w:spacing w:val="-2"/>
          <w:u w:val="single"/>
          <w:lang w:val="x-none" w:eastAsia="x-none"/>
        </w:rPr>
        <w:t xml:space="preserve">„Wykonanie dokumentacji projektowo - kosztorysowej konserwacji bieżącej/remontu komory K-602/17  wraz z wymianą włazu ( i związanymi z tym pracami montażowymi) do komory K-602/16 przy ul. Dąbrowskiego 107  w </w:t>
      </w:r>
      <w:proofErr w:type="spellStart"/>
      <w:r w:rsidRPr="000539EF">
        <w:rPr>
          <w:rFonts w:ascii="Cambria" w:hAnsi="Cambria"/>
          <w:b/>
          <w:spacing w:val="-2"/>
          <w:u w:val="single"/>
          <w:lang w:val="x-none" w:eastAsia="x-none"/>
        </w:rPr>
        <w:t>Rumi</w:t>
      </w:r>
      <w:proofErr w:type="spellEnd"/>
      <w:r w:rsidRPr="000539EF">
        <w:rPr>
          <w:rFonts w:ascii="Cambria" w:hAnsi="Cambria"/>
          <w:b/>
          <w:spacing w:val="-2"/>
          <w:u w:val="single"/>
          <w:lang w:val="x-none" w:eastAsia="x-none"/>
        </w:rPr>
        <w:t>”</w:t>
      </w:r>
      <w:bookmarkEnd w:id="24"/>
      <w:r w:rsidR="00662F2B" w:rsidRPr="004600C2">
        <w:rPr>
          <w:rFonts w:ascii="Cambria" w:hAnsi="Cambria"/>
          <w:b/>
          <w:color w:val="C00000"/>
          <w:spacing w:val="-2"/>
          <w:u w:val="single"/>
          <w:lang w:val="x-none" w:eastAsia="x-none"/>
        </w:rPr>
        <w:t>*</w:t>
      </w:r>
    </w:p>
    <w:p w14:paraId="579129D8" w14:textId="77777777" w:rsidR="000539EF" w:rsidRPr="000539EF" w:rsidRDefault="000539EF" w:rsidP="000539EF">
      <w:pPr>
        <w:ind w:left="862"/>
        <w:jc w:val="both"/>
        <w:rPr>
          <w:rFonts w:ascii="Cambria" w:hAnsi="Cambria"/>
          <w:bCs/>
          <w:spacing w:val="-2"/>
          <w:u w:val="single"/>
          <w:lang w:val="x-none" w:eastAsia="x-none"/>
        </w:rPr>
      </w:pPr>
    </w:p>
    <w:p w14:paraId="76FF197C" w14:textId="77777777" w:rsidR="000539EF" w:rsidRPr="000539EF" w:rsidRDefault="000539EF" w:rsidP="00E82C63">
      <w:pPr>
        <w:numPr>
          <w:ilvl w:val="0"/>
          <w:numId w:val="52"/>
        </w:numPr>
        <w:spacing w:after="160" w:line="259" w:lineRule="auto"/>
        <w:contextualSpacing/>
        <w:jc w:val="both"/>
        <w:rPr>
          <w:rFonts w:ascii="Cambria" w:eastAsiaTheme="minorHAnsi" w:hAnsi="Cambria" w:cstheme="minorHAnsi"/>
          <w:lang w:eastAsia="hi-IN" w:bidi="hi-IN"/>
        </w:rPr>
      </w:pPr>
      <w:bookmarkStart w:id="25" w:name="_Hlk179962681"/>
      <w:r w:rsidRPr="000539EF">
        <w:rPr>
          <w:rFonts w:ascii="Cambria" w:eastAsiaTheme="minorHAnsi" w:hAnsi="Cambria" w:cstheme="minorHAnsi"/>
          <w:b/>
          <w:bCs/>
          <w:u w:val="single"/>
          <w:lang w:eastAsia="hi-IN" w:bidi="hi-IN"/>
        </w:rPr>
        <w:t>Komora K-602/17</w:t>
      </w:r>
      <w:r w:rsidRPr="000539EF">
        <w:rPr>
          <w:rFonts w:asciiTheme="minorHAnsi" w:eastAsiaTheme="minorHAnsi" w:hAnsiTheme="minorHAnsi" w:cstheme="minorHAnsi"/>
          <w:sz w:val="22"/>
          <w:szCs w:val="22"/>
          <w:lang w:eastAsia="hi-IN" w:bidi="hi-IN"/>
        </w:rPr>
        <w:t xml:space="preserve"> </w:t>
      </w:r>
      <w:r w:rsidRPr="000539EF">
        <w:rPr>
          <w:rFonts w:ascii="Cambria" w:eastAsiaTheme="minorHAnsi" w:hAnsi="Cambria" w:cstheme="minorHAnsi"/>
          <w:lang w:eastAsia="hi-IN" w:bidi="hi-IN"/>
        </w:rPr>
        <w:t>Wykonanie projektu wykonawczego (branży: sanitarnej, konstrukcyjno-budowlanej, automatyki, elektrycznej) obejmującego:</w:t>
      </w:r>
    </w:p>
    <w:bookmarkEnd w:id="25"/>
    <w:p w14:paraId="338197F8" w14:textId="77777777" w:rsidR="000539EF" w:rsidRPr="000539EF" w:rsidRDefault="000539EF" w:rsidP="00E82C63">
      <w:pPr>
        <w:numPr>
          <w:ilvl w:val="0"/>
          <w:numId w:val="53"/>
        </w:numPr>
        <w:spacing w:after="160" w:line="276" w:lineRule="auto"/>
        <w:contextualSpacing/>
        <w:jc w:val="both"/>
        <w:rPr>
          <w:rFonts w:ascii="Cambria" w:eastAsia="Arial Unicode MS" w:hAnsi="Cambria" w:cstheme="minorHAnsi"/>
          <w:kern w:val="1"/>
          <w:lang w:eastAsia="hi-IN" w:bidi="hi-IN"/>
        </w:rPr>
      </w:pPr>
      <w:r w:rsidRPr="000539EF">
        <w:rPr>
          <w:rFonts w:ascii="Cambria" w:eastAsia="Arial Unicode MS" w:hAnsi="Cambria" w:cstheme="minorHAnsi"/>
          <w:kern w:val="1"/>
          <w:lang w:eastAsia="hi-IN" w:bidi="hi-IN"/>
        </w:rPr>
        <w:t xml:space="preserve">montaż nowych układów do napełniania sieci, zaworów, zaworu regulacyjnego; </w:t>
      </w:r>
    </w:p>
    <w:p w14:paraId="0DAFCA8E" w14:textId="77777777" w:rsidR="000539EF" w:rsidRPr="000539EF" w:rsidRDefault="000539EF" w:rsidP="00E82C63">
      <w:pPr>
        <w:numPr>
          <w:ilvl w:val="0"/>
          <w:numId w:val="53"/>
        </w:numPr>
        <w:spacing w:after="160" w:line="276" w:lineRule="auto"/>
        <w:contextualSpacing/>
        <w:jc w:val="both"/>
        <w:rPr>
          <w:rFonts w:ascii="Cambria" w:eastAsia="Arial Unicode MS" w:hAnsi="Cambria" w:cstheme="minorHAnsi"/>
          <w:kern w:val="1"/>
          <w:lang w:eastAsia="hi-IN" w:bidi="hi-IN"/>
        </w:rPr>
      </w:pPr>
      <w:r w:rsidRPr="000539EF">
        <w:rPr>
          <w:rFonts w:ascii="Cambria" w:eastAsia="Arial Unicode MS" w:hAnsi="Cambria" w:cstheme="minorHAnsi"/>
          <w:kern w:val="1"/>
          <w:lang w:eastAsia="hi-IN" w:bidi="hi-IN"/>
        </w:rPr>
        <w:t xml:space="preserve">montaż czujek temperaturowych oraz ciśnieniowych do panelu Vista; </w:t>
      </w:r>
    </w:p>
    <w:p w14:paraId="2BFA6BAD" w14:textId="77777777" w:rsidR="000539EF" w:rsidRPr="000539EF" w:rsidRDefault="000539EF" w:rsidP="00E82C63">
      <w:pPr>
        <w:numPr>
          <w:ilvl w:val="0"/>
          <w:numId w:val="53"/>
        </w:numPr>
        <w:spacing w:after="160" w:line="276" w:lineRule="auto"/>
        <w:contextualSpacing/>
        <w:jc w:val="both"/>
        <w:rPr>
          <w:rFonts w:ascii="Cambria" w:eastAsia="Arial Unicode MS" w:hAnsi="Cambria" w:cstheme="minorHAnsi"/>
          <w:kern w:val="1"/>
          <w:lang w:eastAsia="hi-IN" w:bidi="hi-IN"/>
        </w:rPr>
      </w:pPr>
      <w:r w:rsidRPr="000539EF">
        <w:rPr>
          <w:rFonts w:ascii="Cambria" w:eastAsia="Arial Unicode MS" w:hAnsi="Cambria" w:cstheme="minorHAnsi"/>
          <w:kern w:val="1"/>
          <w:lang w:eastAsia="hi-IN" w:bidi="hi-IN"/>
        </w:rPr>
        <w:t>montaż nowej instalacji oświetleniowej w komorze oraz nowych podestów umożliwiających dojście do armatury;</w:t>
      </w:r>
    </w:p>
    <w:p w14:paraId="41018744" w14:textId="77777777" w:rsidR="000539EF" w:rsidRPr="000539EF" w:rsidRDefault="000539EF" w:rsidP="00E82C63">
      <w:pPr>
        <w:numPr>
          <w:ilvl w:val="0"/>
          <w:numId w:val="53"/>
        </w:numPr>
        <w:spacing w:after="160" w:line="276" w:lineRule="auto"/>
        <w:contextualSpacing/>
        <w:jc w:val="both"/>
        <w:rPr>
          <w:rFonts w:ascii="Cambria" w:eastAsia="Arial Unicode MS" w:hAnsi="Cambria" w:cstheme="minorHAnsi"/>
          <w:kern w:val="1"/>
          <w:lang w:eastAsia="hi-IN" w:bidi="hi-IN"/>
        </w:rPr>
      </w:pPr>
      <w:r w:rsidRPr="000539EF">
        <w:rPr>
          <w:rFonts w:ascii="Cambria" w:eastAsia="Arial Unicode MS" w:hAnsi="Cambria" w:cstheme="minorHAnsi"/>
          <w:kern w:val="1"/>
          <w:lang w:eastAsia="hi-IN" w:bidi="hi-IN"/>
        </w:rPr>
        <w:t xml:space="preserve">wymianę zaworów typu Klinger, zaworów grzybkowych kołnierzowych, armatury na słupach, manometrów; </w:t>
      </w:r>
    </w:p>
    <w:p w14:paraId="72AF171D" w14:textId="77777777" w:rsidR="000539EF" w:rsidRPr="000539EF" w:rsidRDefault="000539EF" w:rsidP="00E82C63">
      <w:pPr>
        <w:numPr>
          <w:ilvl w:val="0"/>
          <w:numId w:val="53"/>
        </w:numPr>
        <w:spacing w:after="160" w:line="276" w:lineRule="auto"/>
        <w:contextualSpacing/>
        <w:jc w:val="both"/>
        <w:rPr>
          <w:rFonts w:ascii="Cambria" w:eastAsia="Arial Unicode MS" w:hAnsi="Cambria" w:cstheme="minorHAnsi"/>
          <w:kern w:val="1"/>
          <w:lang w:eastAsia="hi-IN" w:bidi="hi-IN"/>
        </w:rPr>
      </w:pPr>
      <w:r w:rsidRPr="000539EF">
        <w:rPr>
          <w:rFonts w:ascii="Cambria" w:eastAsia="Arial Unicode MS" w:hAnsi="Cambria" w:cstheme="minorHAnsi"/>
          <w:kern w:val="1"/>
          <w:lang w:eastAsia="hi-IN" w:bidi="hi-IN"/>
        </w:rPr>
        <w:t>likwidację zasuw starego typu i zaślepienie otworów w słupach, manometrów, termometrów i zaślepienie ich gniazd;</w:t>
      </w:r>
    </w:p>
    <w:p w14:paraId="4216A474" w14:textId="77777777" w:rsidR="000539EF" w:rsidRPr="000539EF" w:rsidRDefault="000539EF" w:rsidP="00E82C63">
      <w:pPr>
        <w:numPr>
          <w:ilvl w:val="0"/>
          <w:numId w:val="53"/>
        </w:numPr>
        <w:spacing w:after="160" w:line="276" w:lineRule="auto"/>
        <w:contextualSpacing/>
        <w:jc w:val="both"/>
        <w:rPr>
          <w:rFonts w:ascii="Cambria" w:eastAsia="Arial Unicode MS" w:hAnsi="Cambria" w:cstheme="minorHAnsi"/>
          <w:kern w:val="1"/>
          <w:lang w:eastAsia="hi-IN" w:bidi="hi-IN"/>
        </w:rPr>
      </w:pPr>
      <w:r w:rsidRPr="000539EF">
        <w:rPr>
          <w:rFonts w:ascii="Cambria" w:eastAsia="Arial Unicode MS" w:hAnsi="Cambria" w:cstheme="minorHAnsi"/>
          <w:kern w:val="1"/>
          <w:lang w:eastAsia="hi-IN" w:bidi="hi-IN"/>
        </w:rPr>
        <w:t>naprawę wystających prętów zbrojeniowych luku montażowego;</w:t>
      </w:r>
    </w:p>
    <w:p w14:paraId="79AFC5C9" w14:textId="77777777" w:rsidR="000539EF" w:rsidRPr="000539EF" w:rsidRDefault="000539EF" w:rsidP="00E82C63">
      <w:pPr>
        <w:numPr>
          <w:ilvl w:val="0"/>
          <w:numId w:val="53"/>
        </w:numPr>
        <w:spacing w:after="160" w:line="276" w:lineRule="auto"/>
        <w:contextualSpacing/>
        <w:jc w:val="both"/>
        <w:rPr>
          <w:rFonts w:ascii="Cambria" w:eastAsia="Arial Unicode MS" w:hAnsi="Cambria" w:cstheme="minorHAnsi"/>
          <w:kern w:val="1"/>
          <w:lang w:eastAsia="hi-IN" w:bidi="hi-IN"/>
        </w:rPr>
      </w:pPr>
      <w:r w:rsidRPr="000539EF">
        <w:rPr>
          <w:rFonts w:ascii="Cambria" w:eastAsia="Arial Unicode MS" w:hAnsi="Cambria" w:cstheme="minorHAnsi"/>
          <w:kern w:val="1"/>
          <w:lang w:eastAsia="hi-IN" w:bidi="hi-IN"/>
        </w:rPr>
        <w:t>malowanie ścian Komory ze względu na napisy wykonane farbą olejną;</w:t>
      </w:r>
    </w:p>
    <w:p w14:paraId="6743B371" w14:textId="77777777" w:rsidR="000539EF" w:rsidRPr="000539EF" w:rsidRDefault="000539EF" w:rsidP="00E82C63">
      <w:pPr>
        <w:numPr>
          <w:ilvl w:val="0"/>
          <w:numId w:val="53"/>
        </w:numPr>
        <w:spacing w:after="160" w:line="276" w:lineRule="auto"/>
        <w:contextualSpacing/>
        <w:jc w:val="both"/>
        <w:rPr>
          <w:rFonts w:ascii="Cambria" w:eastAsia="Arial Unicode MS" w:hAnsi="Cambria" w:cstheme="minorHAnsi"/>
          <w:kern w:val="1"/>
          <w:lang w:eastAsia="hi-IN" w:bidi="hi-IN"/>
        </w:rPr>
      </w:pPr>
      <w:r w:rsidRPr="000539EF">
        <w:rPr>
          <w:rFonts w:ascii="Cambria" w:eastAsia="Arial Unicode MS" w:hAnsi="Cambria" w:cstheme="minorHAnsi"/>
          <w:kern w:val="1"/>
          <w:lang w:eastAsia="hi-IN" w:bidi="hi-IN"/>
        </w:rPr>
        <w:t>wymianę izolacji armatury;</w:t>
      </w:r>
    </w:p>
    <w:p w14:paraId="2B47E6F8" w14:textId="641DF0ED" w:rsidR="000539EF" w:rsidRPr="000539EF" w:rsidRDefault="000539EF" w:rsidP="00E82C63">
      <w:pPr>
        <w:numPr>
          <w:ilvl w:val="0"/>
          <w:numId w:val="53"/>
        </w:numPr>
        <w:spacing w:after="160" w:line="276" w:lineRule="auto"/>
        <w:contextualSpacing/>
        <w:jc w:val="both"/>
        <w:rPr>
          <w:rFonts w:ascii="Cambria" w:eastAsia="Arial Unicode MS" w:hAnsi="Cambria" w:cstheme="minorHAnsi"/>
          <w:kern w:val="1"/>
          <w:lang w:eastAsia="hi-IN" w:bidi="hi-IN"/>
        </w:rPr>
      </w:pPr>
      <w:r w:rsidRPr="000539EF">
        <w:rPr>
          <w:rFonts w:ascii="Cambria" w:eastAsia="Arial Unicode MS" w:hAnsi="Cambria" w:cstheme="minorHAnsi"/>
          <w:kern w:val="1"/>
          <w:lang w:eastAsia="hi-IN" w:bidi="hi-IN"/>
        </w:rPr>
        <w:t>wymianę armatury poprzez luki montażowe (konieczność demontażu luków oraz ponownego ich montażu po zakończeniu prac oraz doszczelnienia, w sposób uniemożliwiający naciekanie wody do komory).</w:t>
      </w:r>
    </w:p>
    <w:p w14:paraId="007487AC" w14:textId="77777777" w:rsidR="000539EF" w:rsidRPr="000539EF" w:rsidRDefault="000539EF" w:rsidP="00E82C63">
      <w:pPr>
        <w:numPr>
          <w:ilvl w:val="0"/>
          <w:numId w:val="52"/>
        </w:numPr>
        <w:spacing w:after="160" w:line="259" w:lineRule="auto"/>
        <w:contextualSpacing/>
        <w:jc w:val="both"/>
        <w:rPr>
          <w:rFonts w:ascii="Cambria" w:eastAsia="Arial Unicode MS" w:hAnsi="Cambria" w:cstheme="minorHAnsi"/>
          <w:kern w:val="1"/>
          <w:lang w:eastAsia="hi-IN" w:bidi="hi-IN"/>
        </w:rPr>
      </w:pPr>
      <w:r w:rsidRPr="000539EF">
        <w:rPr>
          <w:rFonts w:ascii="Cambria" w:eastAsia="Arial Unicode MS" w:hAnsi="Cambria" w:cstheme="minorHAnsi"/>
          <w:b/>
          <w:bCs/>
          <w:kern w:val="1"/>
          <w:u w:val="single"/>
          <w:lang w:eastAsia="hi-IN" w:bidi="hi-IN"/>
        </w:rPr>
        <w:t>Komora K-602/16</w:t>
      </w:r>
      <w:r w:rsidRPr="000539EF">
        <w:rPr>
          <w:rFonts w:ascii="Cambria" w:eastAsia="Arial Unicode MS" w:hAnsi="Cambria" w:cstheme="minorHAnsi"/>
          <w:kern w:val="1"/>
          <w:lang w:eastAsia="hi-IN" w:bidi="hi-IN"/>
        </w:rPr>
        <w:t xml:space="preserve"> Wykonanie projektu wykonawczego branży konstrukcyjno-budowlanej w zakresie:</w:t>
      </w:r>
    </w:p>
    <w:p w14:paraId="11858138" w14:textId="77777777" w:rsidR="000539EF" w:rsidRPr="000539EF" w:rsidRDefault="000539EF" w:rsidP="00E82C63">
      <w:pPr>
        <w:numPr>
          <w:ilvl w:val="0"/>
          <w:numId w:val="51"/>
        </w:numPr>
        <w:spacing w:after="160" w:line="276" w:lineRule="auto"/>
        <w:contextualSpacing/>
        <w:jc w:val="both"/>
        <w:rPr>
          <w:rFonts w:ascii="Cambria" w:eastAsia="Arial Unicode MS" w:hAnsi="Cambria" w:cstheme="minorHAnsi"/>
          <w:kern w:val="1"/>
          <w:lang w:eastAsia="hi-IN" w:bidi="hi-IN"/>
        </w:rPr>
      </w:pPr>
      <w:r w:rsidRPr="000539EF">
        <w:rPr>
          <w:rFonts w:ascii="Cambria" w:eastAsia="Arial Unicode MS" w:hAnsi="Cambria" w:cstheme="minorHAnsi"/>
          <w:kern w:val="1"/>
          <w:lang w:eastAsia="hi-IN" w:bidi="hi-IN"/>
        </w:rPr>
        <w:t xml:space="preserve">wymiany włazu z siodłem do komory na wytrzymały do 40T (z uwagi na najazd samochodów) oraz  lekki do otwierania (właz z siodłem wykonany z materiałów kompozytowych, odporny na korozję, z zabezpieczeniem na klucz). </w:t>
      </w:r>
    </w:p>
    <w:p w14:paraId="49BAE982" w14:textId="77777777" w:rsidR="000539EF" w:rsidRPr="000539EF" w:rsidRDefault="000539EF" w:rsidP="00E82C63">
      <w:pPr>
        <w:numPr>
          <w:ilvl w:val="0"/>
          <w:numId w:val="52"/>
        </w:numPr>
        <w:spacing w:after="160" w:line="276" w:lineRule="auto"/>
        <w:contextualSpacing/>
        <w:jc w:val="both"/>
        <w:rPr>
          <w:rFonts w:ascii="Cambria" w:eastAsia="Arial Unicode MS" w:hAnsi="Cambria" w:cstheme="minorHAnsi"/>
          <w:kern w:val="1"/>
          <w:lang w:eastAsia="hi-IN" w:bidi="hi-IN"/>
        </w:rPr>
      </w:pPr>
      <w:bookmarkStart w:id="26" w:name="_Hlk179963020"/>
      <w:r w:rsidRPr="000539EF">
        <w:rPr>
          <w:rFonts w:ascii="Cambria" w:eastAsia="Arial Unicode MS" w:hAnsi="Cambria" w:cstheme="minorHAnsi"/>
          <w:b/>
          <w:bCs/>
          <w:kern w:val="1"/>
          <w:u w:val="single"/>
          <w:lang w:eastAsia="hi-IN" w:bidi="hi-IN"/>
        </w:rPr>
        <w:t>Dla obu Komór</w:t>
      </w:r>
      <w:r w:rsidRPr="000539EF">
        <w:rPr>
          <w:rFonts w:ascii="Cambria" w:eastAsia="Arial Unicode MS" w:hAnsi="Cambria" w:cstheme="minorHAnsi"/>
          <w:kern w:val="1"/>
          <w:lang w:eastAsia="hi-IN" w:bidi="hi-IN"/>
        </w:rPr>
        <w:t xml:space="preserve"> </w:t>
      </w:r>
      <w:bookmarkEnd w:id="26"/>
      <w:r w:rsidRPr="000539EF">
        <w:rPr>
          <w:rFonts w:ascii="Cambria" w:eastAsia="Arial Unicode MS" w:hAnsi="Cambria" w:cstheme="minorHAnsi"/>
          <w:kern w:val="1"/>
          <w:lang w:eastAsia="hi-IN" w:bidi="hi-IN"/>
        </w:rPr>
        <w:t>wykonanie MDCI lub MDCP(*), PTOR(*), kosztorysu i przedmiaru robót.</w:t>
      </w:r>
    </w:p>
    <w:p w14:paraId="229CECFE" w14:textId="77777777" w:rsidR="000539EF" w:rsidRPr="000539EF" w:rsidRDefault="000539EF" w:rsidP="00E82C63">
      <w:pPr>
        <w:numPr>
          <w:ilvl w:val="0"/>
          <w:numId w:val="52"/>
        </w:numPr>
        <w:spacing w:after="160" w:line="276" w:lineRule="auto"/>
        <w:contextualSpacing/>
        <w:jc w:val="both"/>
        <w:rPr>
          <w:rFonts w:ascii="Cambria" w:eastAsia="Arial Unicode MS" w:hAnsi="Cambria" w:cstheme="minorHAnsi"/>
          <w:kern w:val="1"/>
          <w:lang w:eastAsia="hi-IN" w:bidi="hi-IN"/>
        </w:rPr>
      </w:pPr>
      <w:r w:rsidRPr="000539EF">
        <w:rPr>
          <w:rFonts w:ascii="Cambria" w:eastAsia="Arial Unicode MS" w:hAnsi="Cambria" w:cstheme="minorHAnsi"/>
          <w:b/>
          <w:bCs/>
          <w:kern w:val="1"/>
          <w:u w:val="single"/>
          <w:lang w:eastAsia="hi-IN" w:bidi="hi-IN"/>
        </w:rPr>
        <w:t>Dla obu Komór:</w:t>
      </w:r>
      <w:r w:rsidRPr="000539EF">
        <w:rPr>
          <w:rFonts w:ascii="Cambria" w:eastAsia="Arial Unicode MS" w:hAnsi="Cambria" w:cstheme="minorHAnsi"/>
          <w:kern w:val="1"/>
          <w:lang w:eastAsia="hi-IN" w:bidi="hi-IN"/>
        </w:rPr>
        <w:t xml:space="preserve"> uzyskanie wypisów, prawa dysponowania terenem od właściciela nieruchomości na czas konserwacji bieżącej komór.</w:t>
      </w:r>
    </w:p>
    <w:p w14:paraId="793C9673" w14:textId="77777777" w:rsidR="000539EF" w:rsidRPr="000539EF" w:rsidRDefault="000539EF" w:rsidP="00E82C63">
      <w:pPr>
        <w:numPr>
          <w:ilvl w:val="0"/>
          <w:numId w:val="52"/>
        </w:numPr>
        <w:spacing w:after="160" w:line="276" w:lineRule="auto"/>
        <w:contextualSpacing/>
        <w:jc w:val="both"/>
        <w:rPr>
          <w:rFonts w:ascii="Cambria" w:eastAsia="Arial Unicode MS" w:hAnsi="Cambria" w:cstheme="minorHAnsi"/>
          <w:kern w:val="1"/>
          <w:lang w:eastAsia="hi-IN" w:bidi="hi-IN"/>
        </w:rPr>
      </w:pPr>
      <w:r w:rsidRPr="000539EF">
        <w:rPr>
          <w:rFonts w:ascii="Cambria" w:eastAsia="Arial Unicode MS" w:hAnsi="Cambria" w:cstheme="minorHAnsi"/>
          <w:b/>
          <w:bCs/>
          <w:kern w:val="1"/>
          <w:u w:val="single"/>
          <w:lang w:eastAsia="hi-IN" w:bidi="hi-IN"/>
        </w:rPr>
        <w:t>Dla obu Komór:</w:t>
      </w:r>
      <w:r w:rsidRPr="000539EF">
        <w:rPr>
          <w:rFonts w:ascii="Cambria" w:eastAsia="Arial Unicode MS" w:hAnsi="Cambria" w:cstheme="minorHAnsi"/>
          <w:kern w:val="1"/>
          <w:lang w:eastAsia="hi-IN" w:bidi="hi-IN"/>
        </w:rPr>
        <w:t xml:space="preserve">  uzyskanie uzgodnienia OPEC.</w:t>
      </w:r>
    </w:p>
    <w:p w14:paraId="2464B33D" w14:textId="77777777" w:rsidR="000539EF" w:rsidRPr="000539EF" w:rsidRDefault="000539EF" w:rsidP="00E82C63">
      <w:pPr>
        <w:numPr>
          <w:ilvl w:val="0"/>
          <w:numId w:val="52"/>
        </w:numPr>
        <w:spacing w:after="160" w:line="276" w:lineRule="auto"/>
        <w:contextualSpacing/>
        <w:jc w:val="both"/>
        <w:rPr>
          <w:rFonts w:ascii="Cambria" w:eastAsia="Arial Unicode MS" w:hAnsi="Cambria" w:cstheme="minorHAnsi"/>
          <w:kern w:val="1"/>
          <w:lang w:eastAsia="hi-IN" w:bidi="hi-IN"/>
        </w:rPr>
      </w:pPr>
      <w:r w:rsidRPr="000539EF">
        <w:rPr>
          <w:rFonts w:ascii="Cambria" w:eastAsia="Arial Unicode MS" w:hAnsi="Cambria" w:cstheme="minorHAnsi"/>
          <w:kern w:val="1"/>
          <w:lang w:eastAsia="hi-IN" w:bidi="hi-IN"/>
        </w:rPr>
        <w:t>Zamawiający nie dysponuje projektem archiwalnym.</w:t>
      </w:r>
    </w:p>
    <w:p w14:paraId="2ABF87A9" w14:textId="3C2E8381" w:rsidR="000539EF" w:rsidRPr="000539EF" w:rsidRDefault="000539EF" w:rsidP="00E82C63">
      <w:pPr>
        <w:numPr>
          <w:ilvl w:val="0"/>
          <w:numId w:val="52"/>
        </w:numPr>
        <w:spacing w:after="160" w:line="276" w:lineRule="auto"/>
        <w:contextualSpacing/>
        <w:jc w:val="both"/>
        <w:rPr>
          <w:rFonts w:ascii="Cambria" w:eastAsia="Arial Unicode MS" w:hAnsi="Cambria" w:cstheme="minorHAnsi"/>
          <w:kern w:val="1"/>
          <w:lang w:eastAsia="hi-IN" w:bidi="hi-IN"/>
        </w:rPr>
      </w:pPr>
      <w:r w:rsidRPr="000539EF">
        <w:rPr>
          <w:rFonts w:ascii="Cambria" w:eastAsia="Arial Unicode MS" w:hAnsi="Cambria" w:cstheme="minorHAnsi"/>
          <w:kern w:val="1"/>
          <w:lang w:eastAsia="hi-IN" w:bidi="hi-IN"/>
        </w:rPr>
        <w:t xml:space="preserve">Zamawiający nie przewiduje wykonania kominków </w:t>
      </w:r>
      <w:proofErr w:type="spellStart"/>
      <w:r w:rsidRPr="000539EF">
        <w:rPr>
          <w:rFonts w:ascii="Cambria" w:eastAsia="Arial Unicode MS" w:hAnsi="Cambria" w:cstheme="minorHAnsi"/>
          <w:kern w:val="1"/>
          <w:lang w:eastAsia="hi-IN" w:bidi="hi-IN"/>
        </w:rPr>
        <w:t>nawiewno</w:t>
      </w:r>
      <w:proofErr w:type="spellEnd"/>
      <w:r w:rsidRPr="000539EF">
        <w:rPr>
          <w:rFonts w:ascii="Cambria" w:eastAsia="Arial Unicode MS" w:hAnsi="Cambria" w:cstheme="minorHAnsi"/>
          <w:kern w:val="1"/>
          <w:lang w:eastAsia="hi-IN" w:bidi="hi-IN"/>
        </w:rPr>
        <w:t xml:space="preserve"> – wywiewnych.</w:t>
      </w:r>
    </w:p>
    <w:p w14:paraId="10C42D26" w14:textId="77777777" w:rsidR="000539EF" w:rsidRPr="000539EF" w:rsidRDefault="000539EF" w:rsidP="00E82C63">
      <w:pPr>
        <w:widowControl w:val="0"/>
        <w:numPr>
          <w:ilvl w:val="0"/>
          <w:numId w:val="54"/>
        </w:numPr>
        <w:adjustRightInd w:val="0"/>
        <w:spacing w:after="160" w:line="259" w:lineRule="auto"/>
        <w:ind w:left="567" w:hanging="425"/>
        <w:contextualSpacing/>
        <w:jc w:val="both"/>
        <w:textAlignment w:val="baseline"/>
        <w:rPr>
          <w:rFonts w:ascii="Cambria" w:eastAsiaTheme="minorHAnsi" w:hAnsi="Cambria" w:cstheme="minorHAnsi"/>
          <w:lang w:eastAsia="en-US"/>
        </w:rPr>
      </w:pPr>
      <w:r w:rsidRPr="000539EF">
        <w:rPr>
          <w:rFonts w:ascii="Cambria" w:eastAsiaTheme="minorHAnsi" w:hAnsi="Cambria" w:cstheme="minorHAnsi"/>
          <w:lang w:eastAsia="hi-IN" w:bidi="hi-IN"/>
        </w:rPr>
        <w:t xml:space="preserve">Wykonawca winien sporządzić dokumentację zgodnie z wytycznymi technicznymi OPEC, które zawarte </w:t>
      </w:r>
      <w:r w:rsidRPr="000539EF">
        <w:rPr>
          <w:rFonts w:ascii="Cambria" w:eastAsiaTheme="minorHAnsi" w:hAnsi="Cambria" w:cstheme="minorHAnsi"/>
          <w:lang w:eastAsia="en-US"/>
        </w:rPr>
        <w:t xml:space="preserve">są na stronie internetowej: </w:t>
      </w:r>
      <w:hyperlink r:id="rId10" w:history="1">
        <w:r w:rsidRPr="000539EF">
          <w:rPr>
            <w:rFonts w:ascii="Cambria" w:eastAsiaTheme="minorHAnsi" w:hAnsi="Cambria" w:cstheme="minorHAnsi"/>
            <w:color w:val="0000FF"/>
            <w:u w:val="single"/>
            <w:lang w:eastAsia="en-US"/>
          </w:rPr>
          <w:t>https://opecgdy.com.pl/dokumenty/pdf/wytyczne-do-projektowania--budowy-i-odbiorw-sieci-preizolowanych_wydanie-5.pdf</w:t>
        </w:r>
      </w:hyperlink>
    </w:p>
    <w:p w14:paraId="5104BA9C" w14:textId="7EC63890" w:rsidR="000539EF" w:rsidRPr="000539EF" w:rsidRDefault="000539EF" w:rsidP="00E82C63">
      <w:pPr>
        <w:numPr>
          <w:ilvl w:val="0"/>
          <w:numId w:val="54"/>
        </w:numPr>
        <w:spacing w:after="160" w:line="259" w:lineRule="auto"/>
        <w:ind w:left="567" w:hanging="425"/>
        <w:contextualSpacing/>
        <w:jc w:val="both"/>
        <w:rPr>
          <w:rFonts w:ascii="Cambria" w:eastAsiaTheme="minorHAnsi" w:hAnsi="Cambria" w:cstheme="minorHAnsi"/>
          <w:lang w:eastAsia="hi-IN" w:bidi="hi-IN"/>
        </w:rPr>
      </w:pPr>
      <w:r w:rsidRPr="000539EF">
        <w:rPr>
          <w:rFonts w:ascii="Cambria" w:eastAsiaTheme="minorHAnsi" w:hAnsi="Cambria" w:cstheme="minorHAnsi"/>
          <w:lang w:eastAsia="hi-IN" w:bidi="hi-IN"/>
        </w:rPr>
        <w:t xml:space="preserve">Szczegółowy Opis </w:t>
      </w:r>
      <w:r w:rsidR="00662F2B">
        <w:rPr>
          <w:rFonts w:ascii="Cambria" w:eastAsiaTheme="minorHAnsi" w:hAnsi="Cambria" w:cstheme="minorHAnsi"/>
          <w:lang w:eastAsia="hi-IN" w:bidi="hi-IN"/>
        </w:rPr>
        <w:t>P</w:t>
      </w:r>
      <w:r w:rsidRPr="000539EF">
        <w:rPr>
          <w:rFonts w:ascii="Cambria" w:eastAsiaTheme="minorHAnsi" w:hAnsi="Cambria" w:cstheme="minorHAnsi"/>
          <w:lang w:eastAsia="hi-IN" w:bidi="hi-IN"/>
        </w:rPr>
        <w:t xml:space="preserve">rzedmiotu </w:t>
      </w:r>
      <w:r w:rsidR="00662F2B">
        <w:rPr>
          <w:rFonts w:ascii="Cambria" w:eastAsiaTheme="minorHAnsi" w:hAnsi="Cambria" w:cstheme="minorHAnsi"/>
          <w:lang w:eastAsia="hi-IN" w:bidi="hi-IN"/>
        </w:rPr>
        <w:t>Umowy</w:t>
      </w:r>
      <w:r w:rsidRPr="000539EF">
        <w:rPr>
          <w:rFonts w:ascii="Cambria" w:eastAsiaTheme="minorHAnsi" w:hAnsi="Cambria" w:cstheme="minorHAnsi"/>
          <w:lang w:eastAsia="hi-IN" w:bidi="hi-IN"/>
        </w:rPr>
        <w:t xml:space="preserve"> opisany został w </w:t>
      </w:r>
      <w:r w:rsidRPr="000539EF">
        <w:rPr>
          <w:rFonts w:ascii="Cambria" w:eastAsiaTheme="minorHAnsi" w:hAnsi="Cambria" w:cstheme="minorHAnsi"/>
          <w:b/>
          <w:bCs/>
          <w:lang w:eastAsia="hi-IN" w:bidi="hi-IN"/>
        </w:rPr>
        <w:t>załączniku nr 1</w:t>
      </w:r>
      <w:r w:rsidRPr="000539EF">
        <w:rPr>
          <w:rFonts w:ascii="Cambria" w:eastAsiaTheme="minorHAnsi" w:hAnsi="Cambria" w:cstheme="minorHAnsi"/>
          <w:lang w:eastAsia="hi-IN" w:bidi="hi-IN"/>
        </w:rPr>
        <w:t xml:space="preserve"> do </w:t>
      </w:r>
      <w:r w:rsidR="00865CCA">
        <w:rPr>
          <w:rFonts w:ascii="Cambria" w:eastAsiaTheme="minorHAnsi" w:hAnsi="Cambria" w:cstheme="minorHAnsi"/>
          <w:lang w:eastAsia="hi-IN" w:bidi="hi-IN"/>
        </w:rPr>
        <w:t>niniejszej Umowy</w:t>
      </w:r>
      <w:r w:rsidRPr="000539EF">
        <w:rPr>
          <w:rFonts w:ascii="Cambria" w:eastAsiaTheme="minorHAnsi" w:hAnsi="Cambria" w:cstheme="minorHAnsi"/>
          <w:lang w:eastAsia="hi-IN" w:bidi="hi-IN"/>
        </w:rPr>
        <w:t xml:space="preserve"> – OPZ Pakiet III.</w:t>
      </w:r>
    </w:p>
    <w:p w14:paraId="3D77C82A" w14:textId="77777777" w:rsidR="000539EF" w:rsidRPr="000539EF" w:rsidRDefault="000539EF" w:rsidP="000539EF">
      <w:pPr>
        <w:spacing w:after="160"/>
        <w:jc w:val="both"/>
        <w:rPr>
          <w:rFonts w:ascii="Cambria" w:eastAsia="Arial Unicode MS" w:hAnsi="Cambria" w:cstheme="minorHAnsi"/>
          <w:kern w:val="1"/>
          <w:lang w:eastAsia="hi-IN" w:bidi="hi-IN"/>
        </w:rPr>
      </w:pPr>
    </w:p>
    <w:p w14:paraId="3746D6C3" w14:textId="658CF319" w:rsidR="000539EF" w:rsidRPr="000539EF" w:rsidRDefault="000539EF" w:rsidP="000539EF">
      <w:pPr>
        <w:spacing w:after="160"/>
        <w:jc w:val="both"/>
        <w:rPr>
          <w:rFonts w:ascii="Cambria" w:hAnsi="Cambria" w:cstheme="minorHAnsi"/>
          <w:i/>
          <w:iCs/>
          <w:u w:val="single"/>
        </w:rPr>
      </w:pPr>
      <w:r w:rsidRPr="000539EF">
        <w:rPr>
          <w:rFonts w:ascii="Cambria" w:hAnsi="Cambria" w:cstheme="minorHAnsi"/>
          <w:i/>
          <w:iCs/>
          <w:u w:val="single"/>
        </w:rPr>
        <w:t xml:space="preserve">(*) Wykonawca ma obowiązek wykonania w sytuacji, gdy prawidłowa realizacja </w:t>
      </w:r>
      <w:r w:rsidR="00662F2B">
        <w:rPr>
          <w:rFonts w:ascii="Cambria" w:hAnsi="Cambria" w:cstheme="minorHAnsi"/>
          <w:i/>
          <w:iCs/>
          <w:u w:val="single"/>
        </w:rPr>
        <w:t>Umowy</w:t>
      </w:r>
      <w:r w:rsidRPr="000539EF">
        <w:rPr>
          <w:rFonts w:ascii="Cambria" w:hAnsi="Cambria" w:cstheme="minorHAnsi"/>
          <w:i/>
          <w:iCs/>
          <w:u w:val="single"/>
        </w:rPr>
        <w:t xml:space="preserve"> tego wymaga. </w:t>
      </w:r>
    </w:p>
    <w:p w14:paraId="33A9D912" w14:textId="77777777" w:rsidR="000539EF" w:rsidRPr="000539EF" w:rsidRDefault="000539EF" w:rsidP="000539EF">
      <w:pPr>
        <w:spacing w:line="276" w:lineRule="auto"/>
        <w:ind w:left="502"/>
        <w:contextualSpacing/>
        <w:jc w:val="both"/>
        <w:rPr>
          <w:rFonts w:ascii="Cambria" w:eastAsia="Calibri" w:hAnsi="Cambria"/>
          <w:spacing w:val="-2"/>
          <w:lang w:eastAsia="en-US"/>
        </w:rPr>
      </w:pPr>
    </w:p>
    <w:p w14:paraId="15F96667" w14:textId="0AB7BF7A" w:rsidR="000539EF" w:rsidRPr="000539EF" w:rsidRDefault="000539EF" w:rsidP="00D262AA">
      <w:pPr>
        <w:pStyle w:val="Tekstpodstawowywcity"/>
        <w:widowControl w:val="0"/>
        <w:numPr>
          <w:ilvl w:val="0"/>
          <w:numId w:val="31"/>
        </w:numPr>
        <w:tabs>
          <w:tab w:val="clear" w:pos="720"/>
          <w:tab w:val="num" w:pos="284"/>
        </w:tabs>
        <w:adjustRightInd w:val="0"/>
        <w:spacing w:after="0"/>
        <w:ind w:left="284" w:hanging="284"/>
        <w:jc w:val="both"/>
        <w:textAlignment w:val="baseline"/>
        <w:rPr>
          <w:rFonts w:ascii="Cambria" w:hAnsi="Cambria"/>
          <w:lang w:val="pl-PL"/>
        </w:rPr>
      </w:pPr>
      <w:r w:rsidRPr="000539EF">
        <w:rPr>
          <w:rFonts w:ascii="Cambria" w:hAnsi="Cambria"/>
          <w:lang w:val="pl-PL"/>
        </w:rPr>
        <w:t xml:space="preserve">Forma wykonania Projektu winna być zgodna z przepisami Ustawy Prawo Budowlane </w:t>
      </w:r>
      <w:r w:rsidRPr="000539EF">
        <w:rPr>
          <w:rFonts w:ascii="Cambria" w:hAnsi="Cambria"/>
          <w:lang w:val="pl-PL"/>
        </w:rPr>
        <w:lastRenderedPageBreak/>
        <w:t xml:space="preserve">oraz Rozporządzeniem Ministra Rozwoju z dnia 11 września </w:t>
      </w:r>
      <w:r w:rsidRPr="000539EF">
        <w:rPr>
          <w:rFonts w:ascii="Cambria" w:hAnsi="Cambria"/>
          <w:lang w:val="pl-PL"/>
        </w:rPr>
        <w:br/>
        <w:t>2020 r. w sprawie szczegółowego zakresu i formy projektu budowlanego (Dz.U.2022.1679).</w:t>
      </w:r>
    </w:p>
    <w:p w14:paraId="1BDA2F3F" w14:textId="77777777" w:rsidR="000539EF" w:rsidRPr="000539EF" w:rsidRDefault="000539EF" w:rsidP="00D262AA">
      <w:pPr>
        <w:pStyle w:val="Tekstpodstawowywcity"/>
        <w:widowControl w:val="0"/>
        <w:numPr>
          <w:ilvl w:val="0"/>
          <w:numId w:val="31"/>
        </w:numPr>
        <w:tabs>
          <w:tab w:val="clear" w:pos="720"/>
          <w:tab w:val="num" w:pos="284"/>
        </w:tabs>
        <w:adjustRightInd w:val="0"/>
        <w:spacing w:after="0"/>
        <w:ind w:left="284" w:hanging="284"/>
        <w:jc w:val="both"/>
        <w:textAlignment w:val="baseline"/>
        <w:rPr>
          <w:rFonts w:ascii="Cambria" w:hAnsi="Cambria"/>
          <w:lang w:val="pl-PL"/>
        </w:rPr>
      </w:pPr>
      <w:r w:rsidRPr="000539EF">
        <w:rPr>
          <w:rFonts w:ascii="Cambria" w:hAnsi="Cambria"/>
          <w:lang w:val="pl-PL"/>
        </w:rPr>
        <w:t>Opis technologii robót, materiałów i urządzeń zawarty w dokumentacji projektowej nie może naruszać ani utrudniać zasad uczciwej konkurencji, a także zmierzać pośrednio lub bezpośrednio do nierównego traktowania wykonawców ubiegających się o zamówienie oraz współpracujących technicznie z istniejącą siecią ciepłowniczą.</w:t>
      </w:r>
    </w:p>
    <w:p w14:paraId="1C5355B6" w14:textId="00386171" w:rsidR="000539EF" w:rsidRPr="000539EF" w:rsidRDefault="000539EF" w:rsidP="00D262AA">
      <w:pPr>
        <w:pStyle w:val="Tekstpodstawowywcity"/>
        <w:widowControl w:val="0"/>
        <w:numPr>
          <w:ilvl w:val="0"/>
          <w:numId w:val="31"/>
        </w:numPr>
        <w:tabs>
          <w:tab w:val="clear" w:pos="720"/>
          <w:tab w:val="num" w:pos="284"/>
        </w:tabs>
        <w:adjustRightInd w:val="0"/>
        <w:spacing w:after="0"/>
        <w:ind w:left="284" w:hanging="284"/>
        <w:jc w:val="both"/>
        <w:textAlignment w:val="baseline"/>
        <w:rPr>
          <w:rFonts w:ascii="Cambria" w:hAnsi="Cambria"/>
          <w:lang w:val="pl-PL"/>
        </w:rPr>
      </w:pPr>
      <w:r w:rsidRPr="000539EF">
        <w:rPr>
          <w:rFonts w:ascii="Cambria" w:hAnsi="Cambria"/>
          <w:lang w:val="pl-PL"/>
        </w:rPr>
        <w:t xml:space="preserve">Zamawiający dokona samodzielnego wyboru Wykonawcy robót budowlanych realizowanych w oparciu o dokumentację, o której mowa w </w:t>
      </w:r>
      <w:r w:rsidR="00D262AA">
        <w:rPr>
          <w:rFonts w:ascii="Cambria" w:hAnsi="Cambria"/>
          <w:lang w:val="pl-PL"/>
        </w:rPr>
        <w:t>ust</w:t>
      </w:r>
      <w:r w:rsidRPr="000539EF">
        <w:rPr>
          <w:rFonts w:ascii="Cambria" w:hAnsi="Cambria"/>
          <w:lang w:val="pl-PL"/>
        </w:rPr>
        <w:t xml:space="preserve">. </w:t>
      </w:r>
      <w:r w:rsidR="00D262AA">
        <w:rPr>
          <w:rFonts w:ascii="Cambria" w:hAnsi="Cambria"/>
          <w:lang w:val="pl-PL"/>
        </w:rPr>
        <w:t>8</w:t>
      </w:r>
      <w:r w:rsidRPr="000539EF">
        <w:rPr>
          <w:rFonts w:ascii="Cambria" w:hAnsi="Cambria"/>
          <w:lang w:val="pl-PL"/>
        </w:rPr>
        <w:t xml:space="preserve"> poniżej, poprzez jej publiczne udostępnienie.</w:t>
      </w:r>
    </w:p>
    <w:p w14:paraId="440BE815" w14:textId="77777777" w:rsidR="000539EF" w:rsidRPr="000539EF" w:rsidRDefault="000539EF" w:rsidP="00D262AA">
      <w:pPr>
        <w:pStyle w:val="Tekstpodstawowywcity"/>
        <w:widowControl w:val="0"/>
        <w:numPr>
          <w:ilvl w:val="0"/>
          <w:numId w:val="31"/>
        </w:numPr>
        <w:tabs>
          <w:tab w:val="clear" w:pos="720"/>
          <w:tab w:val="num" w:pos="284"/>
        </w:tabs>
        <w:adjustRightInd w:val="0"/>
        <w:spacing w:after="0"/>
        <w:ind w:left="284" w:hanging="284"/>
        <w:jc w:val="both"/>
        <w:textAlignment w:val="baseline"/>
        <w:rPr>
          <w:rFonts w:ascii="Cambria" w:hAnsi="Cambria"/>
          <w:lang w:val="pl-PL"/>
        </w:rPr>
      </w:pPr>
      <w:r w:rsidRPr="000539EF">
        <w:rPr>
          <w:rFonts w:ascii="Cambria" w:hAnsi="Cambria"/>
          <w:lang w:val="pl-PL"/>
        </w:rPr>
        <w:t xml:space="preserve">Wykonawca, w trakcie procedury wyboru Wykonawcy robót budowlanych zobowiązany będzie do udzielania na żądanie Zamawiającego wyjaśnień i odpowiedzi na pytania Wykonawców (oferentów), składanych w toku prowadzonego przez Zamawiającego postępowania o udzielenie zamówienia na robotę budowlaną, której dotyczy dokumentacja projektowa, w terminie </w:t>
      </w:r>
      <w:r w:rsidRPr="000539EF">
        <w:rPr>
          <w:rFonts w:ascii="Cambria" w:hAnsi="Cambria"/>
          <w:b/>
          <w:bCs/>
          <w:lang w:val="pl-PL"/>
        </w:rPr>
        <w:t>do trzech dni roboczych</w:t>
      </w:r>
      <w:r w:rsidRPr="000539EF">
        <w:rPr>
          <w:rFonts w:ascii="Cambria" w:hAnsi="Cambria"/>
          <w:lang w:val="pl-PL"/>
        </w:rPr>
        <w:t xml:space="preserve"> od momentu zgłoszenia.</w:t>
      </w:r>
    </w:p>
    <w:p w14:paraId="17D3339D" w14:textId="77777777" w:rsidR="000539EF" w:rsidRPr="000539EF" w:rsidRDefault="000539EF" w:rsidP="00D262AA">
      <w:pPr>
        <w:pStyle w:val="Tekstpodstawowywcity"/>
        <w:widowControl w:val="0"/>
        <w:numPr>
          <w:ilvl w:val="0"/>
          <w:numId w:val="31"/>
        </w:numPr>
        <w:tabs>
          <w:tab w:val="clear" w:pos="720"/>
          <w:tab w:val="num" w:pos="284"/>
        </w:tabs>
        <w:adjustRightInd w:val="0"/>
        <w:spacing w:after="0"/>
        <w:ind w:left="284" w:hanging="284"/>
        <w:jc w:val="both"/>
        <w:textAlignment w:val="baseline"/>
        <w:rPr>
          <w:rFonts w:ascii="Cambria" w:hAnsi="Cambria"/>
          <w:lang w:val="pl-PL"/>
        </w:rPr>
      </w:pPr>
      <w:r w:rsidRPr="000539EF">
        <w:rPr>
          <w:rFonts w:ascii="Cambria" w:hAnsi="Cambria"/>
          <w:lang w:val="pl-PL"/>
        </w:rPr>
        <w:t>Dokumentacja ma służyć prawidłowej realizacji zadań, przeprowadzeniu odrębnych postępowań i winna umożliwić realizację inwestycji.</w:t>
      </w:r>
    </w:p>
    <w:p w14:paraId="1C6FDA8A" w14:textId="59A369A8" w:rsidR="000539EF" w:rsidRPr="000539EF" w:rsidRDefault="000539EF" w:rsidP="00D262AA">
      <w:pPr>
        <w:pStyle w:val="Tekstpodstawowywcity"/>
        <w:widowControl w:val="0"/>
        <w:numPr>
          <w:ilvl w:val="0"/>
          <w:numId w:val="31"/>
        </w:numPr>
        <w:tabs>
          <w:tab w:val="clear" w:pos="720"/>
          <w:tab w:val="num" w:pos="284"/>
        </w:tabs>
        <w:adjustRightInd w:val="0"/>
        <w:spacing w:after="0"/>
        <w:ind w:left="284" w:hanging="284"/>
        <w:jc w:val="both"/>
        <w:textAlignment w:val="baseline"/>
        <w:rPr>
          <w:rFonts w:ascii="Cambria" w:hAnsi="Cambria"/>
          <w:lang w:val="pl-PL"/>
        </w:rPr>
      </w:pPr>
      <w:bookmarkStart w:id="27" w:name="_Hlk184102274"/>
      <w:r w:rsidRPr="000539EF">
        <w:rPr>
          <w:rFonts w:ascii="Cambria" w:hAnsi="Cambria"/>
          <w:lang w:val="pl-PL"/>
        </w:rPr>
        <w:t>Dokumentacja projektowa</w:t>
      </w:r>
      <w:bookmarkEnd w:id="27"/>
      <w:r w:rsidRPr="000539EF">
        <w:rPr>
          <w:rFonts w:ascii="Cambria" w:hAnsi="Cambria"/>
          <w:lang w:val="pl-PL"/>
        </w:rPr>
        <w:t>, dostarczona do Zamawiającego winna zawierać</w:t>
      </w:r>
      <w:r w:rsidR="00D262AA">
        <w:rPr>
          <w:rFonts w:ascii="Cambria" w:hAnsi="Cambria"/>
          <w:lang w:val="pl-PL"/>
        </w:rPr>
        <w:t xml:space="preserve"> (odrębna dla każdego z Pakietów)</w:t>
      </w:r>
      <w:r w:rsidRPr="000539EF">
        <w:rPr>
          <w:rFonts w:ascii="Cambria" w:hAnsi="Cambria"/>
          <w:lang w:val="pl-PL"/>
        </w:rPr>
        <w:t>:</w:t>
      </w:r>
    </w:p>
    <w:p w14:paraId="0A1FA512" w14:textId="77777777" w:rsidR="000539EF" w:rsidRPr="000539EF" w:rsidRDefault="000539EF" w:rsidP="00E82C63">
      <w:pPr>
        <w:numPr>
          <w:ilvl w:val="0"/>
          <w:numId w:val="37"/>
        </w:numPr>
        <w:spacing w:after="160"/>
        <w:ind w:left="851" w:hanging="425"/>
        <w:jc w:val="both"/>
        <w:rPr>
          <w:rFonts w:ascii="Cambria" w:eastAsia="Calibri" w:hAnsi="Cambria"/>
          <w:lang w:eastAsia="en-US"/>
        </w:rPr>
      </w:pPr>
      <w:bookmarkStart w:id="28" w:name="_Hlk116286812"/>
      <w:r w:rsidRPr="000539EF">
        <w:rPr>
          <w:rFonts w:ascii="Cambria" w:eastAsia="Calibri" w:hAnsi="Cambria"/>
          <w:lang w:eastAsia="en-US"/>
        </w:rPr>
        <w:t xml:space="preserve">Projekt Wykonawczy - </w:t>
      </w:r>
      <w:bookmarkStart w:id="29" w:name="_Hlk166679398"/>
      <w:r w:rsidRPr="000539EF">
        <w:rPr>
          <w:rFonts w:ascii="Cambria" w:eastAsia="Calibri" w:hAnsi="Cambria"/>
          <w:lang w:eastAsia="en-US"/>
        </w:rPr>
        <w:t xml:space="preserve">3 egzemplarze w wersji tradycyjnej papierowej w trwałej oprawie i w wersji elektronicznej zapisanej na nośniku CD/DVD/Pendrive z możliwością otworzenia w formacie PDF, formacie kompatybilnym z Word, formacie kompatybilnym z Excel oraz DWG (w wersji edytowalnej, </w:t>
      </w:r>
      <w:proofErr w:type="spellStart"/>
      <w:r w:rsidRPr="000539EF">
        <w:rPr>
          <w:rFonts w:ascii="Cambria" w:eastAsia="Calibri" w:hAnsi="Cambria"/>
          <w:lang w:eastAsia="en-US"/>
        </w:rPr>
        <w:t>dwg</w:t>
      </w:r>
      <w:proofErr w:type="spellEnd"/>
      <w:r w:rsidRPr="000539EF">
        <w:rPr>
          <w:rFonts w:ascii="Cambria" w:eastAsia="Calibri" w:hAnsi="Cambria"/>
          <w:lang w:eastAsia="en-US"/>
        </w:rPr>
        <w:t xml:space="preserve"> PZT z podkładem mapowym w postaci rastra zapisany przez polecenie  e-</w:t>
      </w:r>
      <w:proofErr w:type="spellStart"/>
      <w:r w:rsidRPr="000539EF">
        <w:rPr>
          <w:rFonts w:ascii="Cambria" w:eastAsia="Calibri" w:hAnsi="Cambria"/>
          <w:lang w:eastAsia="en-US"/>
        </w:rPr>
        <w:t>transmit</w:t>
      </w:r>
      <w:proofErr w:type="spellEnd"/>
      <w:r w:rsidRPr="000539EF">
        <w:rPr>
          <w:rFonts w:ascii="Cambria" w:eastAsia="Calibri" w:hAnsi="Cambria"/>
          <w:lang w:eastAsia="en-US"/>
        </w:rPr>
        <w:t>)</w:t>
      </w:r>
    </w:p>
    <w:p w14:paraId="7B0C5B35" w14:textId="77777777" w:rsidR="000539EF" w:rsidRPr="000539EF" w:rsidRDefault="000539EF" w:rsidP="00E82C63">
      <w:pPr>
        <w:numPr>
          <w:ilvl w:val="0"/>
          <w:numId w:val="37"/>
        </w:numPr>
        <w:spacing w:after="160"/>
        <w:ind w:left="851" w:hanging="425"/>
        <w:jc w:val="both"/>
        <w:rPr>
          <w:rFonts w:ascii="Cambria" w:eastAsia="Calibri" w:hAnsi="Cambria"/>
          <w:lang w:eastAsia="en-US"/>
        </w:rPr>
      </w:pPr>
      <w:bookmarkStart w:id="30" w:name="_Hlk36034191"/>
      <w:bookmarkEnd w:id="28"/>
      <w:bookmarkEnd w:id="29"/>
      <w:r w:rsidRPr="000539EF">
        <w:rPr>
          <w:rFonts w:ascii="Cambria" w:eastAsia="Calibri" w:hAnsi="Cambria"/>
          <w:lang w:eastAsia="en-US"/>
        </w:rPr>
        <w:t xml:space="preserve">Kosztorys Inwestorski (szczegółowy) </w:t>
      </w:r>
      <w:bookmarkEnd w:id="30"/>
      <w:r w:rsidRPr="000539EF">
        <w:rPr>
          <w:rFonts w:ascii="Cambria" w:eastAsia="Calibri" w:hAnsi="Cambria"/>
          <w:lang w:eastAsia="en-US"/>
        </w:rPr>
        <w:t>-</w:t>
      </w:r>
      <w:bookmarkStart w:id="31" w:name="_Hlk145507864"/>
      <w:r w:rsidRPr="000539EF">
        <w:rPr>
          <w:rFonts w:ascii="Cambria" w:eastAsia="Calibri" w:hAnsi="Cambria"/>
          <w:lang w:eastAsia="en-US"/>
        </w:rPr>
        <w:t xml:space="preserve"> 1 egzemplarz w wersji tradycyjnej papierowej w trwałej oprawie i w wersji elektronicznej zapisanej na nośniku CD/DVD/Pendrive z możliwością otworzenia w programie NORMA oraz w formacie PDF,</w:t>
      </w:r>
    </w:p>
    <w:bookmarkEnd w:id="31"/>
    <w:p w14:paraId="2413FEE2" w14:textId="7A4D34D3" w:rsidR="000539EF" w:rsidRPr="000539EF" w:rsidRDefault="000539EF" w:rsidP="00E82C63">
      <w:pPr>
        <w:numPr>
          <w:ilvl w:val="0"/>
          <w:numId w:val="37"/>
        </w:numPr>
        <w:spacing w:after="160"/>
        <w:ind w:left="851" w:hanging="425"/>
        <w:jc w:val="both"/>
        <w:rPr>
          <w:rFonts w:ascii="Cambria" w:eastAsia="Calibri" w:hAnsi="Cambria"/>
          <w:lang w:eastAsia="en-US"/>
        </w:rPr>
      </w:pPr>
      <w:r w:rsidRPr="000539EF">
        <w:rPr>
          <w:rFonts w:ascii="Cambria" w:eastAsia="Calibri" w:hAnsi="Cambria"/>
          <w:lang w:eastAsia="en-US"/>
        </w:rPr>
        <w:t>Przedmiar robót: 1 egzemplarz w wersji tradycyjnej papierowej w trwałej oprawie, w wersji elektronicznej zapisanej na nośniku CD/DVD/Pendrive z możliwością otworzenia w programie NORMA oraz w formacie PDF</w:t>
      </w:r>
      <w:r w:rsidR="00D262AA">
        <w:rPr>
          <w:rFonts w:ascii="Cambria" w:eastAsia="Calibri" w:hAnsi="Cambria"/>
          <w:lang w:eastAsia="en-US"/>
        </w:rPr>
        <w:t>.</w:t>
      </w:r>
    </w:p>
    <w:p w14:paraId="2E25FD0B" w14:textId="1A61DE00" w:rsidR="000539EF" w:rsidRPr="000539EF" w:rsidRDefault="000539EF" w:rsidP="00D262AA">
      <w:pPr>
        <w:pStyle w:val="Tekstpodstawowywcity"/>
        <w:widowControl w:val="0"/>
        <w:numPr>
          <w:ilvl w:val="0"/>
          <w:numId w:val="31"/>
        </w:numPr>
        <w:tabs>
          <w:tab w:val="clear" w:pos="720"/>
          <w:tab w:val="num" w:pos="284"/>
        </w:tabs>
        <w:adjustRightInd w:val="0"/>
        <w:spacing w:after="0"/>
        <w:ind w:left="284" w:hanging="284"/>
        <w:jc w:val="both"/>
        <w:textAlignment w:val="baseline"/>
        <w:rPr>
          <w:rFonts w:ascii="Cambria" w:hAnsi="Cambria"/>
          <w:lang w:val="pl-PL"/>
        </w:rPr>
      </w:pPr>
      <w:r w:rsidRPr="000539EF">
        <w:rPr>
          <w:rFonts w:ascii="Cambria" w:hAnsi="Cambria"/>
          <w:lang w:val="pl-PL"/>
        </w:rPr>
        <w:t xml:space="preserve">Niedopuszczalne są rozbieżności pomiędzy zapisem elektronicznym, a formą pisemną, a w przypadku zaistnienia takich rozbieżności Zamawiający uzna, iż Wykonawca nie wypełnił zobowiązania wynikającego z podpisanej </w:t>
      </w:r>
      <w:r w:rsidR="00D262AA">
        <w:rPr>
          <w:rFonts w:ascii="Cambria" w:hAnsi="Cambria"/>
          <w:lang w:val="pl-PL"/>
        </w:rPr>
        <w:t>U</w:t>
      </w:r>
      <w:r w:rsidRPr="000539EF">
        <w:rPr>
          <w:rFonts w:ascii="Cambria" w:hAnsi="Cambria"/>
          <w:lang w:val="pl-PL"/>
        </w:rPr>
        <w:t xml:space="preserve">mowy. Jeżeli niezgodności ujawnione zostaną na etapie realizacji prac wynikających z Projektu, Wykonawca poprawi je w terminie niezwłocznym (jednak nie dłuższym niż </w:t>
      </w:r>
      <w:r w:rsidRPr="000539EF">
        <w:rPr>
          <w:rFonts w:ascii="Cambria" w:hAnsi="Cambria"/>
          <w:b/>
          <w:bCs/>
          <w:lang w:val="pl-PL"/>
        </w:rPr>
        <w:t>3 dni robocze</w:t>
      </w:r>
      <w:r w:rsidRPr="000539EF">
        <w:rPr>
          <w:rFonts w:ascii="Cambria" w:hAnsi="Cambria"/>
          <w:lang w:val="pl-PL"/>
        </w:rPr>
        <w:t xml:space="preserve"> od daty zgłoszenia o ich zaistnieniu).</w:t>
      </w:r>
    </w:p>
    <w:p w14:paraId="026959C7" w14:textId="77777777" w:rsidR="000539EF" w:rsidRPr="000539EF" w:rsidRDefault="000539EF" w:rsidP="00D262AA">
      <w:pPr>
        <w:pStyle w:val="Tekstpodstawowywcity"/>
        <w:widowControl w:val="0"/>
        <w:numPr>
          <w:ilvl w:val="0"/>
          <w:numId w:val="31"/>
        </w:numPr>
        <w:tabs>
          <w:tab w:val="clear" w:pos="720"/>
          <w:tab w:val="num" w:pos="284"/>
        </w:tabs>
        <w:adjustRightInd w:val="0"/>
        <w:spacing w:after="0"/>
        <w:ind w:left="284" w:hanging="284"/>
        <w:jc w:val="both"/>
        <w:textAlignment w:val="baseline"/>
        <w:rPr>
          <w:rFonts w:ascii="Cambria" w:hAnsi="Cambria"/>
          <w:lang w:val="pl-PL"/>
        </w:rPr>
      </w:pPr>
      <w:r w:rsidRPr="000539EF">
        <w:rPr>
          <w:rFonts w:ascii="Cambria" w:hAnsi="Cambria"/>
          <w:lang w:val="pl-PL"/>
        </w:rPr>
        <w:t>Skany uzgodnień, pozwoleń, zgód winny zostać zapisane na płycie CD.</w:t>
      </w:r>
    </w:p>
    <w:p w14:paraId="1EA5E569" w14:textId="77777777" w:rsidR="000539EF" w:rsidRPr="000539EF" w:rsidRDefault="000539EF" w:rsidP="00D262AA">
      <w:pPr>
        <w:pStyle w:val="Tekstpodstawowywcity"/>
        <w:widowControl w:val="0"/>
        <w:numPr>
          <w:ilvl w:val="0"/>
          <w:numId w:val="31"/>
        </w:numPr>
        <w:tabs>
          <w:tab w:val="clear" w:pos="720"/>
          <w:tab w:val="num" w:pos="284"/>
        </w:tabs>
        <w:adjustRightInd w:val="0"/>
        <w:spacing w:after="0"/>
        <w:ind w:left="284" w:hanging="284"/>
        <w:jc w:val="both"/>
        <w:textAlignment w:val="baseline"/>
        <w:rPr>
          <w:rFonts w:ascii="Cambria" w:hAnsi="Cambria"/>
          <w:lang w:val="pl-PL"/>
        </w:rPr>
      </w:pPr>
      <w:r w:rsidRPr="000539EF">
        <w:rPr>
          <w:rFonts w:ascii="Cambria" w:hAnsi="Cambria"/>
          <w:lang w:val="pl-PL"/>
        </w:rPr>
        <w:t xml:space="preserve">Oryginały uzgodnień z ich zestawieniem winny być dostarczone w odrębnej teczce. </w:t>
      </w:r>
    </w:p>
    <w:p w14:paraId="5D5EB6E0" w14:textId="673E0D25" w:rsidR="000539EF" w:rsidRPr="000539EF" w:rsidRDefault="000539EF" w:rsidP="00D262AA">
      <w:pPr>
        <w:pStyle w:val="Tekstpodstawowywcity"/>
        <w:widowControl w:val="0"/>
        <w:numPr>
          <w:ilvl w:val="0"/>
          <w:numId w:val="31"/>
        </w:numPr>
        <w:tabs>
          <w:tab w:val="clear" w:pos="720"/>
          <w:tab w:val="num" w:pos="284"/>
        </w:tabs>
        <w:adjustRightInd w:val="0"/>
        <w:spacing w:after="0"/>
        <w:ind w:left="284" w:hanging="284"/>
        <w:jc w:val="both"/>
        <w:textAlignment w:val="baseline"/>
        <w:rPr>
          <w:rFonts w:ascii="Cambria" w:hAnsi="Cambria"/>
          <w:lang w:val="pl-PL"/>
        </w:rPr>
      </w:pPr>
      <w:r w:rsidRPr="000539EF">
        <w:rPr>
          <w:rFonts w:ascii="Cambria" w:hAnsi="Cambria"/>
          <w:lang w:val="pl-PL"/>
        </w:rPr>
        <w:t xml:space="preserve">Wykonawca winien dysponować niezbędnym zapleczem kadrowym, materialnym i technicznym, pozwalającym na właściwą realizację </w:t>
      </w:r>
      <w:r w:rsidR="00662F2B">
        <w:rPr>
          <w:rFonts w:ascii="Cambria" w:hAnsi="Cambria"/>
          <w:lang w:val="pl-PL"/>
        </w:rPr>
        <w:t>P</w:t>
      </w:r>
      <w:r w:rsidRPr="000539EF">
        <w:rPr>
          <w:rFonts w:ascii="Cambria" w:hAnsi="Cambria"/>
          <w:lang w:val="pl-PL"/>
        </w:rPr>
        <w:t xml:space="preserve">rzedmiotu </w:t>
      </w:r>
      <w:r w:rsidR="00662F2B">
        <w:rPr>
          <w:rFonts w:ascii="Cambria" w:hAnsi="Cambria"/>
          <w:lang w:val="pl-PL"/>
        </w:rPr>
        <w:t>Umowy</w:t>
      </w:r>
      <w:r w:rsidRPr="000539EF">
        <w:rPr>
          <w:rFonts w:ascii="Cambria" w:hAnsi="Cambria"/>
          <w:lang w:val="pl-PL"/>
        </w:rPr>
        <w:t>.</w:t>
      </w:r>
    </w:p>
    <w:p w14:paraId="159A9608" w14:textId="08077384" w:rsidR="000539EF" w:rsidRPr="000539EF" w:rsidRDefault="000539EF" w:rsidP="00D262AA">
      <w:pPr>
        <w:pStyle w:val="Tekstpodstawowywcity"/>
        <w:widowControl w:val="0"/>
        <w:numPr>
          <w:ilvl w:val="0"/>
          <w:numId w:val="31"/>
        </w:numPr>
        <w:tabs>
          <w:tab w:val="clear" w:pos="720"/>
          <w:tab w:val="num" w:pos="284"/>
        </w:tabs>
        <w:adjustRightInd w:val="0"/>
        <w:spacing w:after="0"/>
        <w:ind w:left="284" w:hanging="284"/>
        <w:jc w:val="both"/>
        <w:textAlignment w:val="baseline"/>
        <w:rPr>
          <w:rFonts w:ascii="Cambria" w:hAnsi="Cambria"/>
          <w:lang w:val="pl-PL"/>
        </w:rPr>
      </w:pPr>
      <w:r w:rsidRPr="000539EF">
        <w:rPr>
          <w:rFonts w:ascii="Cambria" w:hAnsi="Cambria"/>
          <w:lang w:val="pl-PL"/>
        </w:rPr>
        <w:t xml:space="preserve">Wykonawca zobowiązuje się do wykonania </w:t>
      </w:r>
      <w:r w:rsidR="00D262AA">
        <w:rPr>
          <w:rFonts w:ascii="Cambria" w:hAnsi="Cambria"/>
          <w:lang w:val="pl-PL"/>
        </w:rPr>
        <w:t>P</w:t>
      </w:r>
      <w:r w:rsidRPr="000539EF">
        <w:rPr>
          <w:rFonts w:ascii="Cambria" w:hAnsi="Cambria"/>
          <w:lang w:val="pl-PL"/>
        </w:rPr>
        <w:t xml:space="preserve">rzedmiotu </w:t>
      </w:r>
      <w:r w:rsidR="00D262AA">
        <w:rPr>
          <w:rFonts w:ascii="Cambria" w:hAnsi="Cambria"/>
          <w:lang w:val="pl-PL"/>
        </w:rPr>
        <w:t xml:space="preserve">Umowy </w:t>
      </w:r>
      <w:r w:rsidRPr="000539EF">
        <w:rPr>
          <w:rFonts w:ascii="Cambria" w:hAnsi="Cambria"/>
          <w:lang w:val="pl-PL"/>
        </w:rPr>
        <w:t>profesjonalnie, z najwyższą starannością, z wykorzystaniem specjalistycznych środków i wykwalifikowanej kadry.</w:t>
      </w:r>
    </w:p>
    <w:p w14:paraId="667A5E89" w14:textId="3C18FC51" w:rsidR="000539EF" w:rsidRPr="000539EF" w:rsidRDefault="000539EF" w:rsidP="00D262AA">
      <w:pPr>
        <w:pStyle w:val="Tekstpodstawowywcity"/>
        <w:widowControl w:val="0"/>
        <w:numPr>
          <w:ilvl w:val="0"/>
          <w:numId w:val="31"/>
        </w:numPr>
        <w:tabs>
          <w:tab w:val="clear" w:pos="720"/>
          <w:tab w:val="num" w:pos="284"/>
        </w:tabs>
        <w:adjustRightInd w:val="0"/>
        <w:spacing w:after="0"/>
        <w:ind w:left="284" w:hanging="284"/>
        <w:jc w:val="both"/>
        <w:textAlignment w:val="baseline"/>
        <w:rPr>
          <w:rFonts w:ascii="Cambria" w:hAnsi="Cambria"/>
          <w:lang w:val="pl-PL"/>
        </w:rPr>
      </w:pPr>
      <w:r w:rsidRPr="000539EF">
        <w:rPr>
          <w:rFonts w:ascii="Cambria" w:hAnsi="Cambria"/>
          <w:lang w:val="pl-PL"/>
        </w:rPr>
        <w:t xml:space="preserve">Wykonawca zobowiązany będzie do zachowania uzyskanych w trakcie realizacji </w:t>
      </w:r>
      <w:r w:rsidR="00D262AA">
        <w:rPr>
          <w:rFonts w:ascii="Cambria" w:hAnsi="Cambria"/>
          <w:lang w:val="pl-PL"/>
        </w:rPr>
        <w:t>Umowy</w:t>
      </w:r>
      <w:r w:rsidRPr="000539EF">
        <w:rPr>
          <w:rFonts w:ascii="Cambria" w:hAnsi="Cambria"/>
          <w:lang w:val="pl-PL"/>
        </w:rPr>
        <w:t xml:space="preserve">, danych, w szczególności danych osobowych, w poufności. W szczególności Wykonawca zobowiązany będzie do przestrzegania regulacji wynikających z ustawy o </w:t>
      </w:r>
      <w:r w:rsidRPr="000539EF">
        <w:rPr>
          <w:rFonts w:ascii="Cambria" w:hAnsi="Cambria"/>
          <w:lang w:val="pl-PL"/>
        </w:rPr>
        <w:lastRenderedPageBreak/>
        <w:t xml:space="preserve">ochronie danych osobowych </w:t>
      </w:r>
      <w:bookmarkStart w:id="32" w:name="_Hlk148439803"/>
      <w:r w:rsidRPr="000539EF">
        <w:rPr>
          <w:rFonts w:ascii="Cambria" w:hAnsi="Cambria"/>
          <w:lang w:val="pl-PL"/>
        </w:rPr>
        <w:t xml:space="preserve">(Dz.U.2019 poz.1781 z dnia 19.09.2019 r.) </w:t>
      </w:r>
      <w:bookmarkEnd w:id="32"/>
      <w:r w:rsidRPr="000539EF">
        <w:rPr>
          <w:rFonts w:ascii="Cambria" w:hAnsi="Cambria"/>
          <w:lang w:val="pl-PL"/>
        </w:rPr>
        <w:t>i nie wykorzystywania danych osobowych do celów innych niż wykonywanie przedmiotowego postępowania.</w:t>
      </w:r>
    </w:p>
    <w:p w14:paraId="7F899F5B" w14:textId="477632E1" w:rsidR="000539EF" w:rsidRPr="000539EF" w:rsidRDefault="000539EF" w:rsidP="00D262AA">
      <w:pPr>
        <w:pStyle w:val="Tekstpodstawowywcity"/>
        <w:widowControl w:val="0"/>
        <w:numPr>
          <w:ilvl w:val="0"/>
          <w:numId w:val="31"/>
        </w:numPr>
        <w:tabs>
          <w:tab w:val="clear" w:pos="720"/>
          <w:tab w:val="num" w:pos="284"/>
        </w:tabs>
        <w:adjustRightInd w:val="0"/>
        <w:spacing w:after="0"/>
        <w:ind w:left="284" w:hanging="284"/>
        <w:jc w:val="both"/>
        <w:textAlignment w:val="baseline"/>
        <w:rPr>
          <w:rFonts w:ascii="Cambria" w:hAnsi="Cambria"/>
          <w:lang w:val="pl-PL"/>
        </w:rPr>
      </w:pPr>
      <w:r w:rsidRPr="000539EF">
        <w:rPr>
          <w:rFonts w:ascii="Cambria" w:hAnsi="Cambria"/>
          <w:lang w:val="pl-PL"/>
        </w:rPr>
        <w:t>W ramach realizacji niniejsze</w:t>
      </w:r>
      <w:r w:rsidR="00D262AA">
        <w:rPr>
          <w:rFonts w:ascii="Cambria" w:hAnsi="Cambria"/>
          <w:lang w:val="pl-PL"/>
        </w:rPr>
        <w:t>j</w:t>
      </w:r>
      <w:r w:rsidRPr="000539EF">
        <w:rPr>
          <w:rFonts w:ascii="Cambria" w:hAnsi="Cambria"/>
          <w:lang w:val="pl-PL"/>
        </w:rPr>
        <w:t xml:space="preserve"> </w:t>
      </w:r>
      <w:r w:rsidR="00D262AA">
        <w:rPr>
          <w:rFonts w:ascii="Cambria" w:hAnsi="Cambria"/>
          <w:lang w:val="pl-PL"/>
        </w:rPr>
        <w:t>Umowy</w:t>
      </w:r>
      <w:r w:rsidRPr="000539EF">
        <w:rPr>
          <w:rFonts w:ascii="Cambria" w:hAnsi="Cambria"/>
          <w:lang w:val="pl-PL"/>
        </w:rPr>
        <w:t xml:space="preserve"> w części </w:t>
      </w:r>
      <w:r w:rsidRPr="000539EF">
        <w:rPr>
          <w:rFonts w:ascii="Cambria" w:hAnsi="Cambria"/>
          <w:i/>
          <w:iCs/>
          <w:u w:val="single"/>
          <w:lang w:val="pl-PL"/>
        </w:rPr>
        <w:t>zamówienia podstawowego</w:t>
      </w:r>
      <w:r w:rsidRPr="000539EF">
        <w:rPr>
          <w:rFonts w:ascii="Cambria" w:hAnsi="Cambria"/>
          <w:lang w:val="pl-PL"/>
        </w:rPr>
        <w:t xml:space="preserve"> Wykonawca zobowiązany będzie do:</w:t>
      </w:r>
    </w:p>
    <w:p w14:paraId="5DB37459" w14:textId="77777777" w:rsidR="000539EF" w:rsidRPr="000539EF" w:rsidRDefault="000539EF" w:rsidP="00E82C63">
      <w:pPr>
        <w:numPr>
          <w:ilvl w:val="0"/>
          <w:numId w:val="38"/>
        </w:numPr>
        <w:spacing w:after="160"/>
        <w:jc w:val="both"/>
        <w:rPr>
          <w:rFonts w:ascii="Cambria" w:eastAsia="Calibri" w:hAnsi="Cambria"/>
          <w:lang w:eastAsia="en-US"/>
        </w:rPr>
      </w:pPr>
      <w:r w:rsidRPr="000539EF">
        <w:rPr>
          <w:rFonts w:ascii="Cambria" w:eastAsia="Calibri" w:hAnsi="Cambria"/>
          <w:lang w:eastAsia="en-US"/>
        </w:rPr>
        <w:t>przekazywania Zamawiającemu</w:t>
      </w:r>
      <w:r w:rsidRPr="000539EF">
        <w:rPr>
          <w:rFonts w:ascii="Cambria" w:eastAsia="Calibri" w:hAnsi="Cambria"/>
          <w:b/>
          <w:bCs/>
          <w:lang w:eastAsia="en-US"/>
        </w:rPr>
        <w:t xml:space="preserve"> sprawozdania z zaawansowania prac</w:t>
      </w:r>
      <w:r w:rsidRPr="000539EF">
        <w:rPr>
          <w:rFonts w:ascii="Cambria" w:eastAsia="Calibri" w:hAnsi="Cambria"/>
          <w:lang w:eastAsia="en-US"/>
        </w:rPr>
        <w:t>, mailowo na adres</w:t>
      </w:r>
      <w:r w:rsidRPr="000539EF">
        <w:rPr>
          <w:rFonts w:ascii="Cambria" w:eastAsia="Calibri" w:hAnsi="Cambria"/>
          <w:b/>
          <w:bCs/>
          <w:lang w:eastAsia="en-US"/>
        </w:rPr>
        <w:t xml:space="preserve"> </w:t>
      </w:r>
      <w:r w:rsidRPr="000539EF">
        <w:rPr>
          <w:rFonts w:ascii="Cambria" w:eastAsia="Calibri" w:hAnsi="Cambria"/>
          <w:lang w:eastAsia="en-US"/>
        </w:rPr>
        <w:t>e-mail</w:t>
      </w:r>
      <w:r w:rsidRPr="000539EF">
        <w:rPr>
          <w:rFonts w:ascii="Cambria" w:eastAsia="Calibri" w:hAnsi="Cambria"/>
          <w:b/>
          <w:bCs/>
          <w:lang w:eastAsia="en-US"/>
        </w:rPr>
        <w:t xml:space="preserve"> </w:t>
      </w:r>
      <w:hyperlink r:id="rId11" w:history="1">
        <w:r w:rsidRPr="000539EF">
          <w:rPr>
            <w:rFonts w:ascii="Cambria" w:hAnsi="Cambria"/>
            <w:color w:val="0000FF"/>
            <w:u w:val="single"/>
          </w:rPr>
          <w:t>m.wolska-gojdycz@opecgdy.com.pl</w:t>
        </w:r>
      </w:hyperlink>
      <w:r w:rsidRPr="000539EF">
        <w:rPr>
          <w:rFonts w:ascii="Cambria" w:eastAsia="Calibri" w:hAnsi="Cambria"/>
          <w:b/>
          <w:bCs/>
          <w:lang w:eastAsia="en-US"/>
        </w:rPr>
        <w:t xml:space="preserve">  </w:t>
      </w:r>
      <w:r w:rsidRPr="000539EF">
        <w:rPr>
          <w:rFonts w:ascii="Cambria" w:eastAsia="Calibri" w:hAnsi="Cambria"/>
          <w:lang w:eastAsia="en-US"/>
        </w:rPr>
        <w:t>- nie rzadziej niż</w:t>
      </w:r>
      <w:r w:rsidRPr="000539EF">
        <w:rPr>
          <w:rFonts w:ascii="Cambria" w:eastAsia="Calibri" w:hAnsi="Cambria"/>
          <w:b/>
          <w:bCs/>
          <w:lang w:eastAsia="en-US"/>
        </w:rPr>
        <w:t xml:space="preserve"> </w:t>
      </w:r>
      <w:r w:rsidRPr="000539EF">
        <w:rPr>
          <w:rFonts w:ascii="Cambria" w:eastAsia="Calibri" w:hAnsi="Cambria"/>
          <w:lang w:eastAsia="en-US"/>
        </w:rPr>
        <w:t>raz w</w:t>
      </w:r>
      <w:r w:rsidRPr="000539EF">
        <w:rPr>
          <w:rFonts w:ascii="Cambria" w:eastAsia="Calibri" w:hAnsi="Cambria"/>
          <w:b/>
          <w:bCs/>
          <w:lang w:eastAsia="en-US"/>
        </w:rPr>
        <w:t xml:space="preserve"> </w:t>
      </w:r>
      <w:r w:rsidRPr="000539EF">
        <w:rPr>
          <w:rFonts w:ascii="Cambria" w:eastAsia="Calibri" w:hAnsi="Cambria"/>
          <w:lang w:eastAsia="en-US"/>
        </w:rPr>
        <w:t>miesiącu – do 25-go dnia każdego miesiąca;</w:t>
      </w:r>
    </w:p>
    <w:p w14:paraId="488351C6" w14:textId="77777777" w:rsidR="000539EF" w:rsidRPr="000539EF" w:rsidRDefault="000539EF" w:rsidP="00E82C63">
      <w:pPr>
        <w:numPr>
          <w:ilvl w:val="0"/>
          <w:numId w:val="38"/>
        </w:numPr>
        <w:spacing w:after="160"/>
        <w:jc w:val="both"/>
        <w:rPr>
          <w:rFonts w:ascii="Cambria" w:eastAsia="Calibri" w:hAnsi="Cambria"/>
          <w:lang w:eastAsia="en-US"/>
        </w:rPr>
      </w:pPr>
      <w:r w:rsidRPr="000539EF">
        <w:rPr>
          <w:rFonts w:ascii="Cambria" w:eastAsia="Calibri" w:hAnsi="Cambria"/>
          <w:lang w:eastAsia="en-US"/>
        </w:rPr>
        <w:t>podpisania pisemnego oświadczenia, że dostarczona dokumentacja jest wykonana zgodnie z umową, obowiązującymi przepisami techniczno-budowlanymi i normami oraz, że jest kompletna z punktu widzenia celu, któremu ma służyć;</w:t>
      </w:r>
    </w:p>
    <w:p w14:paraId="1A1CE2EC" w14:textId="77B0E9A8" w:rsidR="000539EF" w:rsidRPr="000539EF" w:rsidRDefault="000539EF" w:rsidP="00E82C63">
      <w:pPr>
        <w:numPr>
          <w:ilvl w:val="0"/>
          <w:numId w:val="38"/>
        </w:numPr>
        <w:spacing w:after="160"/>
        <w:jc w:val="both"/>
        <w:rPr>
          <w:rFonts w:ascii="Cambria" w:eastAsia="Calibri" w:hAnsi="Cambria"/>
          <w:lang w:eastAsia="en-US"/>
        </w:rPr>
      </w:pPr>
      <w:r w:rsidRPr="000539EF">
        <w:rPr>
          <w:rFonts w:ascii="Cambria" w:eastAsia="Calibri" w:hAnsi="Cambria"/>
          <w:lang w:eastAsia="en-US"/>
        </w:rPr>
        <w:t>uzgadniania z Zamawiającym rozwiązań projektowych.</w:t>
      </w:r>
    </w:p>
    <w:p w14:paraId="613A3A0B" w14:textId="4FB0DB18" w:rsidR="000539EF" w:rsidRPr="000539EF" w:rsidRDefault="000539EF" w:rsidP="00D262AA">
      <w:pPr>
        <w:pStyle w:val="Tekstpodstawowywcity"/>
        <w:widowControl w:val="0"/>
        <w:numPr>
          <w:ilvl w:val="0"/>
          <w:numId w:val="31"/>
        </w:numPr>
        <w:tabs>
          <w:tab w:val="clear" w:pos="720"/>
          <w:tab w:val="num" w:pos="284"/>
        </w:tabs>
        <w:adjustRightInd w:val="0"/>
        <w:spacing w:after="0"/>
        <w:ind w:left="284" w:hanging="284"/>
        <w:jc w:val="both"/>
        <w:textAlignment w:val="baseline"/>
        <w:rPr>
          <w:rFonts w:ascii="Cambria" w:hAnsi="Cambria"/>
          <w:lang w:val="pl-PL"/>
        </w:rPr>
      </w:pPr>
      <w:r w:rsidRPr="000539EF">
        <w:rPr>
          <w:rFonts w:ascii="Cambria" w:hAnsi="Cambria"/>
          <w:lang w:val="pl-PL"/>
        </w:rPr>
        <w:t xml:space="preserve">Przedmiot </w:t>
      </w:r>
      <w:r w:rsidR="00D262AA" w:rsidRPr="00D262AA">
        <w:rPr>
          <w:rFonts w:ascii="Cambria" w:hAnsi="Cambria"/>
          <w:lang w:val="pl-PL"/>
        </w:rPr>
        <w:t>Umowy</w:t>
      </w:r>
      <w:r w:rsidRPr="000539EF">
        <w:rPr>
          <w:rFonts w:ascii="Cambria" w:hAnsi="Cambria"/>
          <w:lang w:val="pl-PL"/>
        </w:rPr>
        <w:t xml:space="preserve"> obejmuje </w:t>
      </w:r>
      <w:bookmarkStart w:id="33" w:name="_Hlk184020783"/>
      <w:r w:rsidRPr="000539EF">
        <w:rPr>
          <w:rFonts w:ascii="Cambria" w:hAnsi="Cambria"/>
          <w:lang w:val="pl-PL"/>
        </w:rPr>
        <w:t>(odrębnie dla każdego z Pakietów)</w:t>
      </w:r>
      <w:bookmarkEnd w:id="33"/>
      <w:r w:rsidRPr="000539EF">
        <w:rPr>
          <w:rFonts w:ascii="Cambria" w:hAnsi="Cambria"/>
          <w:lang w:val="pl-PL"/>
        </w:rPr>
        <w:t>:</w:t>
      </w:r>
    </w:p>
    <w:p w14:paraId="11D1AEB0" w14:textId="40673096" w:rsidR="000539EF" w:rsidRPr="000539EF" w:rsidRDefault="000539EF" w:rsidP="00E82C63">
      <w:pPr>
        <w:numPr>
          <w:ilvl w:val="0"/>
          <w:numId w:val="40"/>
        </w:numPr>
        <w:spacing w:line="276" w:lineRule="auto"/>
        <w:ind w:left="851" w:hanging="284"/>
        <w:contextualSpacing/>
        <w:jc w:val="both"/>
        <w:rPr>
          <w:rFonts w:ascii="Cambria" w:eastAsia="Calibri" w:hAnsi="Cambria"/>
          <w:i/>
          <w:iCs/>
          <w:spacing w:val="-2"/>
          <w:u w:val="single"/>
          <w:lang w:eastAsia="en-US"/>
        </w:rPr>
      </w:pPr>
      <w:r w:rsidRPr="000539EF">
        <w:rPr>
          <w:rFonts w:ascii="Cambria" w:eastAsia="Calibri" w:hAnsi="Cambria"/>
          <w:i/>
          <w:iCs/>
          <w:spacing w:val="-2"/>
          <w:u w:val="single"/>
          <w:lang w:eastAsia="en-US"/>
        </w:rPr>
        <w:t xml:space="preserve">zamówienie podstawowe </w:t>
      </w:r>
      <w:r w:rsidRPr="000539EF">
        <w:rPr>
          <w:rFonts w:ascii="Cambria" w:eastAsia="Calibri" w:hAnsi="Cambria"/>
          <w:spacing w:val="-2"/>
          <w:lang w:eastAsia="en-US"/>
        </w:rPr>
        <w:t xml:space="preserve">opisane w </w:t>
      </w:r>
      <w:r w:rsidR="00D262AA">
        <w:rPr>
          <w:rFonts w:ascii="Cambria" w:eastAsia="Calibri" w:hAnsi="Cambria"/>
          <w:spacing w:val="-2"/>
          <w:lang w:eastAsia="en-US"/>
        </w:rPr>
        <w:t>ust</w:t>
      </w:r>
      <w:r w:rsidRPr="000539EF">
        <w:rPr>
          <w:rFonts w:ascii="Cambria" w:eastAsia="Calibri" w:hAnsi="Cambria"/>
          <w:spacing w:val="-2"/>
          <w:lang w:eastAsia="en-US"/>
        </w:rPr>
        <w:t xml:space="preserve">. </w:t>
      </w:r>
      <w:r w:rsidR="00D262AA">
        <w:rPr>
          <w:rFonts w:ascii="Cambria" w:eastAsia="Calibri" w:hAnsi="Cambria"/>
          <w:spacing w:val="-2"/>
          <w:lang w:eastAsia="en-US"/>
        </w:rPr>
        <w:t>2</w:t>
      </w:r>
      <w:r w:rsidRPr="000539EF">
        <w:rPr>
          <w:rFonts w:ascii="Cambria" w:eastAsia="Calibri" w:hAnsi="Cambria"/>
          <w:spacing w:val="-2"/>
          <w:lang w:eastAsia="en-US"/>
        </w:rPr>
        <w:t>÷</w:t>
      </w:r>
      <w:r w:rsidR="00D262AA">
        <w:rPr>
          <w:rFonts w:ascii="Cambria" w:eastAsia="Calibri" w:hAnsi="Cambria"/>
          <w:spacing w:val="-2"/>
          <w:lang w:eastAsia="en-US"/>
        </w:rPr>
        <w:t>15</w:t>
      </w:r>
      <w:r w:rsidRPr="000539EF">
        <w:rPr>
          <w:rFonts w:ascii="Cambria" w:eastAsia="Calibri" w:hAnsi="Cambria"/>
          <w:spacing w:val="-2"/>
          <w:lang w:eastAsia="en-US"/>
        </w:rPr>
        <w:t xml:space="preserve"> niniejsze</w:t>
      </w:r>
      <w:r w:rsidR="00D262AA">
        <w:rPr>
          <w:rFonts w:ascii="Cambria" w:eastAsia="Calibri" w:hAnsi="Cambria"/>
          <w:spacing w:val="-2"/>
          <w:lang w:eastAsia="en-US"/>
        </w:rPr>
        <w:t>go paragrafu</w:t>
      </w:r>
      <w:r w:rsidRPr="000539EF">
        <w:rPr>
          <w:rFonts w:ascii="Cambria" w:eastAsia="Calibri" w:hAnsi="Cambria"/>
          <w:spacing w:val="-2"/>
          <w:lang w:eastAsia="en-US"/>
        </w:rPr>
        <w:t>,</w:t>
      </w:r>
    </w:p>
    <w:p w14:paraId="34273EA0" w14:textId="77777777" w:rsidR="000539EF" w:rsidRPr="000539EF" w:rsidRDefault="000539EF" w:rsidP="00E82C63">
      <w:pPr>
        <w:numPr>
          <w:ilvl w:val="0"/>
          <w:numId w:val="40"/>
        </w:numPr>
        <w:spacing w:line="276" w:lineRule="auto"/>
        <w:ind w:left="851" w:hanging="284"/>
        <w:contextualSpacing/>
        <w:jc w:val="both"/>
        <w:rPr>
          <w:rFonts w:ascii="Cambria" w:eastAsia="Calibri" w:hAnsi="Cambria"/>
          <w:i/>
          <w:iCs/>
          <w:spacing w:val="-2"/>
          <w:u w:val="single"/>
          <w:lang w:eastAsia="en-US"/>
        </w:rPr>
      </w:pPr>
      <w:r w:rsidRPr="000539EF">
        <w:rPr>
          <w:rFonts w:ascii="Cambria" w:eastAsia="Calibri" w:hAnsi="Cambria"/>
          <w:spacing w:val="-2"/>
          <w:lang w:eastAsia="en-US"/>
        </w:rPr>
        <w:t xml:space="preserve">wykonanie </w:t>
      </w:r>
      <w:r w:rsidRPr="000539EF">
        <w:rPr>
          <w:rFonts w:ascii="Cambria" w:eastAsia="Calibri" w:hAnsi="Cambria"/>
          <w:i/>
          <w:iCs/>
          <w:spacing w:val="-2"/>
          <w:u w:val="single"/>
          <w:lang w:eastAsia="en-US"/>
        </w:rPr>
        <w:t>zamówień opcjonalnych</w:t>
      </w:r>
      <w:r w:rsidRPr="000539EF">
        <w:rPr>
          <w:rFonts w:ascii="Cambria" w:eastAsia="Calibri" w:hAnsi="Cambria"/>
          <w:spacing w:val="-2"/>
          <w:lang w:eastAsia="en-US"/>
        </w:rPr>
        <w:t xml:space="preserve"> w zakresie:</w:t>
      </w:r>
    </w:p>
    <w:p w14:paraId="609A4BCD" w14:textId="2DFCA087" w:rsidR="000539EF" w:rsidRPr="000539EF" w:rsidRDefault="000539EF" w:rsidP="00E82C63">
      <w:pPr>
        <w:numPr>
          <w:ilvl w:val="0"/>
          <w:numId w:val="41"/>
        </w:numPr>
        <w:spacing w:line="276" w:lineRule="auto"/>
        <w:ind w:left="851" w:hanging="284"/>
        <w:contextualSpacing/>
        <w:jc w:val="both"/>
        <w:rPr>
          <w:rFonts w:ascii="Cambria" w:eastAsia="Calibri" w:hAnsi="Cambria"/>
          <w:i/>
          <w:iCs/>
          <w:spacing w:val="-2"/>
          <w:u w:val="single"/>
          <w:lang w:eastAsia="en-US"/>
        </w:rPr>
      </w:pPr>
      <w:r w:rsidRPr="000539EF">
        <w:rPr>
          <w:rFonts w:ascii="Cambria" w:eastAsia="Calibri" w:hAnsi="Cambria"/>
          <w:i/>
          <w:iCs/>
          <w:spacing w:val="-2"/>
          <w:u w:val="single"/>
          <w:lang w:eastAsia="en-US"/>
        </w:rPr>
        <w:t>prawa opcji 1</w:t>
      </w:r>
      <w:r w:rsidRPr="000539EF">
        <w:rPr>
          <w:rFonts w:ascii="Cambria" w:eastAsia="Calibri" w:hAnsi="Cambria"/>
          <w:spacing w:val="-2"/>
          <w:lang w:eastAsia="en-US"/>
        </w:rPr>
        <w:t xml:space="preserve"> -</w:t>
      </w:r>
      <w:r w:rsidRPr="000539EF">
        <w:rPr>
          <w:rFonts w:ascii="Cambria" w:eastAsia="Calibri" w:hAnsi="Cambria"/>
          <w:i/>
          <w:iCs/>
          <w:spacing w:val="-2"/>
          <w:lang w:eastAsia="en-US"/>
        </w:rPr>
        <w:t xml:space="preserve"> </w:t>
      </w:r>
      <w:r w:rsidRPr="000539EF">
        <w:rPr>
          <w:rFonts w:ascii="Cambria" w:eastAsia="Calibri" w:hAnsi="Cambria"/>
          <w:spacing w:val="-2"/>
          <w:lang w:eastAsia="en-US"/>
        </w:rPr>
        <w:t xml:space="preserve">opisanego w </w:t>
      </w:r>
      <w:r w:rsidR="00AD1053">
        <w:rPr>
          <w:rFonts w:ascii="Cambria" w:eastAsia="Calibri" w:hAnsi="Cambria"/>
          <w:spacing w:val="-2"/>
          <w:lang w:eastAsia="en-US"/>
        </w:rPr>
        <w:t>ust</w:t>
      </w:r>
      <w:r w:rsidRPr="000539EF">
        <w:rPr>
          <w:rFonts w:ascii="Cambria" w:eastAsia="Calibri" w:hAnsi="Cambria"/>
          <w:spacing w:val="-2"/>
          <w:lang w:eastAsia="en-US"/>
        </w:rPr>
        <w:t xml:space="preserve">. </w:t>
      </w:r>
      <w:r w:rsidR="00AD1053">
        <w:rPr>
          <w:rFonts w:ascii="Cambria" w:eastAsia="Calibri" w:hAnsi="Cambria"/>
          <w:spacing w:val="-2"/>
          <w:lang w:eastAsia="en-US"/>
        </w:rPr>
        <w:t>17 poniżej</w:t>
      </w:r>
      <w:r w:rsidRPr="000539EF">
        <w:rPr>
          <w:rFonts w:ascii="Cambria" w:eastAsia="Calibri" w:hAnsi="Cambria"/>
          <w:spacing w:val="-2"/>
          <w:lang w:eastAsia="en-US"/>
        </w:rPr>
        <w:t xml:space="preserve"> </w:t>
      </w:r>
      <w:bookmarkStart w:id="34" w:name="_Hlk177985337"/>
      <w:r w:rsidRPr="000539EF">
        <w:rPr>
          <w:rFonts w:ascii="Cambria" w:eastAsia="Calibri" w:hAnsi="Cambria"/>
          <w:spacing w:val="-2"/>
          <w:lang w:eastAsia="en-US"/>
        </w:rPr>
        <w:t xml:space="preserve">(nadzór autorski wraz z pobytami na budowie [w ilości maksymalnej </w:t>
      </w:r>
      <w:r w:rsidRPr="000539EF">
        <w:rPr>
          <w:rFonts w:ascii="Cambria" w:eastAsia="Calibri" w:hAnsi="Cambria"/>
          <w:b/>
          <w:bCs/>
          <w:spacing w:val="-2"/>
          <w:lang w:eastAsia="en-US"/>
        </w:rPr>
        <w:t>10</w:t>
      </w:r>
      <w:r w:rsidRPr="000539EF">
        <w:rPr>
          <w:rFonts w:ascii="Cambria" w:eastAsia="Calibri" w:hAnsi="Cambria"/>
          <w:spacing w:val="-2"/>
          <w:lang w:eastAsia="en-US"/>
        </w:rPr>
        <w:t xml:space="preserve"> pobytów] oraz konsultacjami mailowymi [w ilości maksymalnej </w:t>
      </w:r>
      <w:r w:rsidRPr="000539EF">
        <w:rPr>
          <w:rFonts w:ascii="Cambria" w:eastAsia="Calibri" w:hAnsi="Cambria"/>
          <w:b/>
          <w:bCs/>
          <w:spacing w:val="-2"/>
          <w:lang w:eastAsia="en-US"/>
        </w:rPr>
        <w:t>10</w:t>
      </w:r>
      <w:r w:rsidRPr="000539EF">
        <w:rPr>
          <w:rFonts w:ascii="Cambria" w:eastAsia="Calibri" w:hAnsi="Cambria"/>
          <w:spacing w:val="-2"/>
          <w:lang w:eastAsia="en-US"/>
        </w:rPr>
        <w:t xml:space="preserve"> konsultacji])</w:t>
      </w:r>
      <w:bookmarkEnd w:id="34"/>
      <w:r w:rsidRPr="000539EF">
        <w:rPr>
          <w:rFonts w:ascii="Cambria" w:eastAsia="Calibri" w:hAnsi="Cambria"/>
          <w:spacing w:val="-2"/>
          <w:lang w:eastAsia="en-US"/>
        </w:rPr>
        <w:t>,</w:t>
      </w:r>
    </w:p>
    <w:p w14:paraId="1A5AE2D9" w14:textId="2ECB9B40" w:rsidR="000539EF" w:rsidRPr="000539EF" w:rsidRDefault="000539EF" w:rsidP="00E82C63">
      <w:pPr>
        <w:numPr>
          <w:ilvl w:val="0"/>
          <w:numId w:val="41"/>
        </w:numPr>
        <w:spacing w:line="276" w:lineRule="auto"/>
        <w:ind w:left="851" w:hanging="284"/>
        <w:contextualSpacing/>
        <w:jc w:val="both"/>
        <w:rPr>
          <w:rFonts w:ascii="Cambria" w:eastAsia="Calibri" w:hAnsi="Cambria"/>
          <w:i/>
          <w:iCs/>
          <w:spacing w:val="-2"/>
          <w:u w:val="single"/>
          <w:lang w:eastAsia="en-US"/>
        </w:rPr>
      </w:pPr>
      <w:r w:rsidRPr="000539EF">
        <w:rPr>
          <w:rFonts w:ascii="Cambria" w:eastAsia="Calibri" w:hAnsi="Cambria"/>
          <w:i/>
          <w:iCs/>
          <w:spacing w:val="-2"/>
          <w:u w:val="single"/>
          <w:lang w:eastAsia="en-US"/>
        </w:rPr>
        <w:t xml:space="preserve">prawa opcji 2 </w:t>
      </w:r>
      <w:r w:rsidRPr="000539EF">
        <w:rPr>
          <w:rFonts w:ascii="Cambria" w:eastAsia="Calibri" w:hAnsi="Cambria"/>
          <w:spacing w:val="-2"/>
          <w:lang w:eastAsia="en-US"/>
        </w:rPr>
        <w:t>-</w:t>
      </w:r>
      <w:r w:rsidRPr="000539EF">
        <w:rPr>
          <w:rFonts w:ascii="Cambria" w:eastAsia="Calibri" w:hAnsi="Cambria"/>
          <w:i/>
          <w:iCs/>
          <w:spacing w:val="-2"/>
          <w:lang w:eastAsia="en-US"/>
        </w:rPr>
        <w:t xml:space="preserve"> </w:t>
      </w:r>
      <w:r w:rsidRPr="000539EF">
        <w:rPr>
          <w:rFonts w:ascii="Cambria" w:eastAsia="Calibri" w:hAnsi="Cambria"/>
          <w:spacing w:val="-2"/>
          <w:lang w:eastAsia="en-US"/>
        </w:rPr>
        <w:t xml:space="preserve">opisanego w </w:t>
      </w:r>
      <w:r w:rsidR="00AD1053">
        <w:rPr>
          <w:rFonts w:ascii="Cambria" w:eastAsia="Calibri" w:hAnsi="Cambria"/>
          <w:spacing w:val="-2"/>
          <w:lang w:eastAsia="en-US"/>
        </w:rPr>
        <w:t>ust</w:t>
      </w:r>
      <w:r w:rsidRPr="000539EF">
        <w:rPr>
          <w:rFonts w:ascii="Cambria" w:eastAsia="Calibri" w:hAnsi="Cambria"/>
          <w:spacing w:val="-2"/>
          <w:lang w:eastAsia="en-US"/>
        </w:rPr>
        <w:t xml:space="preserve">. </w:t>
      </w:r>
      <w:r w:rsidR="00AD1053">
        <w:rPr>
          <w:rFonts w:ascii="Cambria" w:eastAsia="Calibri" w:hAnsi="Cambria"/>
          <w:spacing w:val="-2"/>
          <w:lang w:eastAsia="en-US"/>
        </w:rPr>
        <w:t>18 poniżej</w:t>
      </w:r>
      <w:r w:rsidRPr="000539EF">
        <w:rPr>
          <w:rFonts w:ascii="Cambria" w:eastAsia="Calibri" w:hAnsi="Cambria"/>
          <w:spacing w:val="-2"/>
          <w:lang w:eastAsia="en-US"/>
        </w:rPr>
        <w:t xml:space="preserve"> (aktualizacja dokumentacji).</w:t>
      </w:r>
    </w:p>
    <w:p w14:paraId="2BBD5D79" w14:textId="77777777" w:rsidR="000539EF" w:rsidRPr="000539EF" w:rsidRDefault="000539EF" w:rsidP="000539EF">
      <w:pPr>
        <w:spacing w:line="276" w:lineRule="auto"/>
        <w:ind w:left="360"/>
        <w:contextualSpacing/>
        <w:jc w:val="both"/>
        <w:rPr>
          <w:rFonts w:ascii="Cambria" w:eastAsia="Calibri" w:hAnsi="Cambria"/>
          <w:spacing w:val="-2"/>
          <w:lang w:eastAsia="en-US"/>
        </w:rPr>
      </w:pPr>
    </w:p>
    <w:p w14:paraId="1AB7BF1B" w14:textId="191A6EFE" w:rsidR="000539EF" w:rsidRPr="000539EF" w:rsidRDefault="000539EF" w:rsidP="00D262AA">
      <w:pPr>
        <w:pStyle w:val="Tekstpodstawowywcity"/>
        <w:widowControl w:val="0"/>
        <w:numPr>
          <w:ilvl w:val="0"/>
          <w:numId w:val="31"/>
        </w:numPr>
        <w:tabs>
          <w:tab w:val="clear" w:pos="720"/>
          <w:tab w:val="num" w:pos="284"/>
        </w:tabs>
        <w:adjustRightInd w:val="0"/>
        <w:spacing w:after="0"/>
        <w:ind w:left="284" w:hanging="284"/>
        <w:jc w:val="both"/>
        <w:textAlignment w:val="baseline"/>
        <w:rPr>
          <w:rFonts w:ascii="Cambria" w:hAnsi="Cambria"/>
          <w:lang w:val="pl-PL"/>
        </w:rPr>
      </w:pPr>
      <w:bookmarkStart w:id="35" w:name="_Hlk172549366"/>
      <w:bookmarkStart w:id="36" w:name="_Hlk175739542"/>
      <w:r w:rsidRPr="000539EF">
        <w:rPr>
          <w:rFonts w:ascii="Cambria" w:hAnsi="Cambria"/>
          <w:lang w:val="pl-PL"/>
        </w:rPr>
        <w:t xml:space="preserve">W ramach realizacji fakultatywnej części </w:t>
      </w:r>
      <w:r w:rsidR="00AD1053">
        <w:rPr>
          <w:rFonts w:ascii="Cambria" w:hAnsi="Cambria"/>
          <w:lang w:val="pl-PL"/>
        </w:rPr>
        <w:t>Umowy</w:t>
      </w:r>
      <w:r w:rsidRPr="000539EF">
        <w:rPr>
          <w:rFonts w:ascii="Cambria" w:hAnsi="Cambria"/>
          <w:lang w:val="pl-PL"/>
        </w:rPr>
        <w:t xml:space="preserve">, na zasadzie </w:t>
      </w:r>
      <w:r w:rsidRPr="000539EF">
        <w:rPr>
          <w:rFonts w:ascii="Cambria" w:hAnsi="Cambria"/>
          <w:i/>
          <w:iCs/>
          <w:u w:val="single"/>
          <w:lang w:val="pl-PL"/>
        </w:rPr>
        <w:t>prawa opcji 1</w:t>
      </w:r>
      <w:r w:rsidRPr="000539EF">
        <w:rPr>
          <w:rFonts w:ascii="Cambria" w:hAnsi="Cambria"/>
          <w:lang w:val="pl-PL"/>
        </w:rPr>
        <w:t xml:space="preserve"> Wykonawca będzie sprawował nadzór autorski nad realizacją robót budowlanych wykonywanych w oparciu o dokumentację projektową, o której mowa w </w:t>
      </w:r>
      <w:r w:rsidR="00AD1053">
        <w:rPr>
          <w:rFonts w:ascii="Cambria" w:hAnsi="Cambria"/>
          <w:lang w:val="pl-PL"/>
        </w:rPr>
        <w:t>ust</w:t>
      </w:r>
      <w:r w:rsidRPr="000539EF">
        <w:rPr>
          <w:rFonts w:ascii="Cambria" w:hAnsi="Cambria"/>
          <w:lang w:val="pl-PL"/>
        </w:rPr>
        <w:t xml:space="preserve">. </w:t>
      </w:r>
      <w:r w:rsidR="00AD1053">
        <w:rPr>
          <w:rFonts w:ascii="Cambria" w:hAnsi="Cambria"/>
          <w:lang w:val="pl-PL"/>
        </w:rPr>
        <w:t>8</w:t>
      </w:r>
      <w:r w:rsidRPr="000539EF">
        <w:rPr>
          <w:rFonts w:ascii="Cambria" w:hAnsi="Cambria"/>
          <w:lang w:val="pl-PL"/>
        </w:rPr>
        <w:t xml:space="preserve"> </w:t>
      </w:r>
      <w:r w:rsidR="00AD1053">
        <w:rPr>
          <w:rFonts w:ascii="Cambria" w:hAnsi="Cambria"/>
          <w:lang w:val="pl-PL"/>
        </w:rPr>
        <w:t>niniejszego paragrafu</w:t>
      </w:r>
      <w:r w:rsidRPr="000539EF">
        <w:rPr>
          <w:rFonts w:ascii="Cambria" w:hAnsi="Cambria"/>
          <w:lang w:val="pl-PL"/>
        </w:rPr>
        <w:t>, w zakresie:</w:t>
      </w:r>
    </w:p>
    <w:bookmarkEnd w:id="35"/>
    <w:p w14:paraId="162B219D" w14:textId="77777777" w:rsidR="000539EF" w:rsidRPr="000539EF" w:rsidRDefault="000539EF" w:rsidP="00E82C63">
      <w:pPr>
        <w:widowControl w:val="0"/>
        <w:numPr>
          <w:ilvl w:val="0"/>
          <w:numId w:val="39"/>
        </w:numPr>
        <w:adjustRightInd w:val="0"/>
        <w:ind w:left="993" w:hanging="284"/>
        <w:jc w:val="both"/>
        <w:textAlignment w:val="baseline"/>
        <w:rPr>
          <w:rFonts w:ascii="Cambria" w:hAnsi="Cambria"/>
        </w:rPr>
      </w:pPr>
      <w:r w:rsidRPr="000539EF">
        <w:rPr>
          <w:rFonts w:ascii="Cambria" w:hAnsi="Cambria"/>
        </w:rPr>
        <w:t>stwierdzenia w toku realizacji robót budowlanych, zgodności realizacji z projektem,</w:t>
      </w:r>
    </w:p>
    <w:p w14:paraId="0FB53D5C" w14:textId="77777777" w:rsidR="000539EF" w:rsidRPr="000539EF" w:rsidRDefault="000539EF" w:rsidP="00E82C63">
      <w:pPr>
        <w:widowControl w:val="0"/>
        <w:numPr>
          <w:ilvl w:val="0"/>
          <w:numId w:val="39"/>
        </w:numPr>
        <w:adjustRightInd w:val="0"/>
        <w:ind w:left="993" w:hanging="284"/>
        <w:jc w:val="both"/>
        <w:textAlignment w:val="baseline"/>
        <w:rPr>
          <w:rFonts w:ascii="Cambria" w:hAnsi="Cambria"/>
        </w:rPr>
      </w:pPr>
      <w:r w:rsidRPr="000539EF">
        <w:rPr>
          <w:rFonts w:ascii="Cambria" w:hAnsi="Cambria"/>
        </w:rPr>
        <w:t>uzgodnienia możliwości wprowadzenia rozwiązań zamiennych w stosunku do przewidzianych w projekcie, a zgłaszanych przez Kierownika Budowy lub inspektora nadzoru inwestorskiego,</w:t>
      </w:r>
    </w:p>
    <w:p w14:paraId="36FFA42D" w14:textId="7AAE615B" w:rsidR="000539EF" w:rsidRPr="000539EF" w:rsidRDefault="000539EF" w:rsidP="00E82C63">
      <w:pPr>
        <w:widowControl w:val="0"/>
        <w:numPr>
          <w:ilvl w:val="0"/>
          <w:numId w:val="39"/>
        </w:numPr>
        <w:adjustRightInd w:val="0"/>
        <w:ind w:left="993" w:hanging="284"/>
        <w:jc w:val="both"/>
        <w:textAlignment w:val="baseline"/>
        <w:rPr>
          <w:rFonts w:ascii="Cambria" w:hAnsi="Cambria"/>
        </w:rPr>
      </w:pPr>
      <w:r w:rsidRPr="000539EF">
        <w:rPr>
          <w:rFonts w:ascii="Cambria" w:hAnsi="Cambria"/>
        </w:rPr>
        <w:t xml:space="preserve">do 10 konsultacji mailowych, przy czym faktyczne rozliczenie z Wykonawcą nastąpi po każdorazowym </w:t>
      </w:r>
      <w:r w:rsidRPr="000539EF">
        <w:rPr>
          <w:rFonts w:ascii="Cambria" w:hAnsi="Cambria"/>
          <w:u w:val="single"/>
        </w:rPr>
        <w:t>uzyskaniu porady</w:t>
      </w:r>
      <w:r w:rsidRPr="000539EF">
        <w:rPr>
          <w:rFonts w:ascii="Cambria" w:hAnsi="Cambria"/>
        </w:rPr>
        <w:t xml:space="preserve"> (odbyciu konsultacji), w oparciu o wycenę wskazaną przez Wykonawcę w </w:t>
      </w:r>
      <w:bookmarkStart w:id="37" w:name="_Hlk184037427"/>
      <w:r w:rsidR="00E82C63" w:rsidRPr="00E82C63">
        <w:rPr>
          <w:rFonts w:ascii="Cambria" w:hAnsi="Cambria"/>
        </w:rPr>
        <w:t>§</w:t>
      </w:r>
      <w:r w:rsidR="00E82C63">
        <w:rPr>
          <w:rFonts w:ascii="Cambria" w:hAnsi="Cambria"/>
        </w:rPr>
        <w:t xml:space="preserve"> 7</w:t>
      </w:r>
      <w:r w:rsidR="00662F2B">
        <w:rPr>
          <w:rFonts w:ascii="Cambria" w:hAnsi="Cambria"/>
        </w:rPr>
        <w:t xml:space="preserve"> </w:t>
      </w:r>
      <w:r w:rsidR="00E82C63">
        <w:rPr>
          <w:rFonts w:ascii="Cambria" w:hAnsi="Cambria"/>
        </w:rPr>
        <w:t xml:space="preserve">ust. 3 lit. b </w:t>
      </w:r>
      <w:proofErr w:type="spellStart"/>
      <w:r w:rsidR="00E82C63">
        <w:rPr>
          <w:rFonts w:ascii="Cambria" w:hAnsi="Cambria"/>
        </w:rPr>
        <w:t>tiret</w:t>
      </w:r>
      <w:proofErr w:type="spellEnd"/>
      <w:r w:rsidR="00E82C63">
        <w:rPr>
          <w:rFonts w:ascii="Cambria" w:hAnsi="Cambria"/>
        </w:rPr>
        <w:t xml:space="preserve"> pierwsze</w:t>
      </w:r>
      <w:r w:rsidR="00E82C63" w:rsidRPr="004600C2">
        <w:rPr>
          <w:rFonts w:ascii="Cambria" w:hAnsi="Cambria"/>
          <w:color w:val="C00000"/>
        </w:rPr>
        <w:t>*</w:t>
      </w:r>
      <w:r w:rsidR="00E82C63">
        <w:rPr>
          <w:rFonts w:ascii="Cambria" w:hAnsi="Cambria"/>
        </w:rPr>
        <w:t xml:space="preserve"> i/lub </w:t>
      </w:r>
      <w:r w:rsidR="00E82C63" w:rsidRPr="00E82C63">
        <w:rPr>
          <w:rFonts w:ascii="Cambria" w:hAnsi="Cambria"/>
        </w:rPr>
        <w:t>§</w:t>
      </w:r>
      <w:r w:rsidR="00E82C63">
        <w:rPr>
          <w:rFonts w:ascii="Cambria" w:hAnsi="Cambria"/>
        </w:rPr>
        <w:t xml:space="preserve"> 7 ust. 4 lit. b </w:t>
      </w:r>
      <w:proofErr w:type="spellStart"/>
      <w:r w:rsidR="00E82C63">
        <w:rPr>
          <w:rFonts w:ascii="Cambria" w:hAnsi="Cambria"/>
        </w:rPr>
        <w:t>tiret</w:t>
      </w:r>
      <w:proofErr w:type="spellEnd"/>
      <w:r w:rsidR="00E82C63">
        <w:rPr>
          <w:rFonts w:ascii="Cambria" w:hAnsi="Cambria"/>
        </w:rPr>
        <w:t xml:space="preserve"> pierwsze</w:t>
      </w:r>
      <w:r w:rsidR="00E82C63" w:rsidRPr="004600C2">
        <w:rPr>
          <w:rFonts w:ascii="Cambria" w:hAnsi="Cambria"/>
          <w:color w:val="C00000"/>
        </w:rPr>
        <w:t>*</w:t>
      </w:r>
      <w:r w:rsidR="00E82C63">
        <w:rPr>
          <w:rFonts w:ascii="Cambria" w:hAnsi="Cambria"/>
        </w:rPr>
        <w:t xml:space="preserve"> i/lub</w:t>
      </w:r>
      <w:r w:rsidR="00662F2B" w:rsidRPr="00E82C63">
        <w:rPr>
          <w:rFonts w:ascii="Cambria" w:hAnsi="Cambria"/>
        </w:rPr>
        <w:t>§</w:t>
      </w:r>
      <w:r w:rsidR="00662F2B">
        <w:rPr>
          <w:rFonts w:ascii="Cambria" w:hAnsi="Cambria"/>
        </w:rPr>
        <w:t xml:space="preserve"> 7 ust. 5 lit. b </w:t>
      </w:r>
      <w:proofErr w:type="spellStart"/>
      <w:r w:rsidR="00662F2B">
        <w:rPr>
          <w:rFonts w:ascii="Cambria" w:hAnsi="Cambria"/>
        </w:rPr>
        <w:t>tiret</w:t>
      </w:r>
      <w:proofErr w:type="spellEnd"/>
      <w:r w:rsidR="00662F2B">
        <w:rPr>
          <w:rFonts w:ascii="Cambria" w:hAnsi="Cambria"/>
        </w:rPr>
        <w:t xml:space="preserve"> pierwsze</w:t>
      </w:r>
      <w:r w:rsidR="00662F2B" w:rsidRPr="004600C2">
        <w:rPr>
          <w:rFonts w:ascii="Cambria" w:hAnsi="Cambria"/>
          <w:color w:val="C00000"/>
        </w:rPr>
        <w:t>*</w:t>
      </w:r>
      <w:r w:rsidR="00662F2B">
        <w:rPr>
          <w:rFonts w:ascii="Cambria" w:hAnsi="Cambria"/>
        </w:rPr>
        <w:t xml:space="preserve"> niniejszej Umowy</w:t>
      </w:r>
      <w:bookmarkEnd w:id="37"/>
      <w:r w:rsidRPr="000539EF">
        <w:rPr>
          <w:rFonts w:ascii="Cambria" w:hAnsi="Cambria"/>
        </w:rPr>
        <w:t>, z zastrzeżeniem, że konsultacja rozumiana jest jako całościowe omówienie danego zagadnienia i uzyskanie opinii Wykonawcy</w:t>
      </w:r>
      <w:r w:rsidR="00662F2B">
        <w:rPr>
          <w:rFonts w:ascii="Cambria" w:hAnsi="Cambria"/>
        </w:rPr>
        <w:t xml:space="preserve"> </w:t>
      </w:r>
      <w:r w:rsidRPr="000539EF">
        <w:rPr>
          <w:rFonts w:ascii="Cambria" w:hAnsi="Cambria"/>
        </w:rPr>
        <w:t>(niezależnie od liczby wysłanych przez niego wiadomości e-mail).</w:t>
      </w:r>
    </w:p>
    <w:p w14:paraId="084A1D34" w14:textId="74002BBB" w:rsidR="000539EF" w:rsidRPr="000539EF" w:rsidRDefault="000539EF" w:rsidP="00E82C63">
      <w:pPr>
        <w:widowControl w:val="0"/>
        <w:numPr>
          <w:ilvl w:val="0"/>
          <w:numId w:val="39"/>
        </w:numPr>
        <w:adjustRightInd w:val="0"/>
        <w:ind w:left="993" w:hanging="284"/>
        <w:jc w:val="both"/>
        <w:textAlignment w:val="baseline"/>
        <w:rPr>
          <w:rFonts w:ascii="Cambria" w:hAnsi="Cambria"/>
        </w:rPr>
      </w:pPr>
      <w:r w:rsidRPr="000539EF">
        <w:rPr>
          <w:rFonts w:ascii="Cambria" w:hAnsi="Cambria"/>
        </w:rPr>
        <w:t xml:space="preserve">do 10 pobytów na budowie, przy czym faktyczne rozliczenie z Wykonawcą </w:t>
      </w:r>
      <w:bookmarkStart w:id="38" w:name="_Hlk177556422"/>
      <w:r w:rsidRPr="000539EF">
        <w:rPr>
          <w:rFonts w:ascii="Cambria" w:hAnsi="Cambria"/>
        </w:rPr>
        <w:t xml:space="preserve">nastąpi po każdorazowym pobycie Wykonawcy na miejscu wykonywania robót budowlanych, w oparciu o wycenę wskazaną przez Wykonawcę w </w:t>
      </w:r>
      <w:r w:rsidR="00662F2B" w:rsidRPr="00662F2B">
        <w:rPr>
          <w:rFonts w:ascii="Cambria" w:hAnsi="Cambria"/>
        </w:rPr>
        <w:t xml:space="preserve">§ 7 ust. 3 lit. b </w:t>
      </w:r>
      <w:proofErr w:type="spellStart"/>
      <w:r w:rsidR="00662F2B" w:rsidRPr="00662F2B">
        <w:rPr>
          <w:rFonts w:ascii="Cambria" w:hAnsi="Cambria"/>
        </w:rPr>
        <w:t>tiret</w:t>
      </w:r>
      <w:proofErr w:type="spellEnd"/>
      <w:r w:rsidR="00662F2B" w:rsidRPr="00662F2B">
        <w:rPr>
          <w:rFonts w:ascii="Cambria" w:hAnsi="Cambria"/>
        </w:rPr>
        <w:t xml:space="preserve"> </w:t>
      </w:r>
      <w:r w:rsidR="00662F2B">
        <w:rPr>
          <w:rFonts w:ascii="Cambria" w:hAnsi="Cambria"/>
        </w:rPr>
        <w:t>drugie</w:t>
      </w:r>
      <w:r w:rsidR="00662F2B" w:rsidRPr="004600C2">
        <w:rPr>
          <w:rFonts w:ascii="Cambria" w:hAnsi="Cambria"/>
          <w:color w:val="C00000"/>
        </w:rPr>
        <w:t>*</w:t>
      </w:r>
      <w:r w:rsidR="00662F2B" w:rsidRPr="00662F2B">
        <w:rPr>
          <w:rFonts w:ascii="Cambria" w:hAnsi="Cambria"/>
        </w:rPr>
        <w:t xml:space="preserve"> i/lub § 7 ust. 4 lit. b </w:t>
      </w:r>
      <w:proofErr w:type="spellStart"/>
      <w:r w:rsidR="00662F2B" w:rsidRPr="00662F2B">
        <w:rPr>
          <w:rFonts w:ascii="Cambria" w:hAnsi="Cambria"/>
        </w:rPr>
        <w:t>tiret</w:t>
      </w:r>
      <w:proofErr w:type="spellEnd"/>
      <w:r w:rsidR="00662F2B" w:rsidRPr="00662F2B">
        <w:rPr>
          <w:rFonts w:ascii="Cambria" w:hAnsi="Cambria"/>
        </w:rPr>
        <w:t xml:space="preserve"> </w:t>
      </w:r>
      <w:r w:rsidR="00662F2B">
        <w:rPr>
          <w:rFonts w:ascii="Cambria" w:hAnsi="Cambria"/>
        </w:rPr>
        <w:t>drugie</w:t>
      </w:r>
      <w:r w:rsidR="00662F2B" w:rsidRPr="004600C2">
        <w:rPr>
          <w:rFonts w:ascii="Cambria" w:hAnsi="Cambria"/>
          <w:color w:val="C00000"/>
        </w:rPr>
        <w:t>*</w:t>
      </w:r>
      <w:r w:rsidR="00662F2B" w:rsidRPr="00662F2B">
        <w:rPr>
          <w:rFonts w:ascii="Cambria" w:hAnsi="Cambria"/>
        </w:rPr>
        <w:t xml:space="preserve"> i/lub§ 7 ust. 5 lit. b </w:t>
      </w:r>
      <w:proofErr w:type="spellStart"/>
      <w:r w:rsidR="00662F2B" w:rsidRPr="00662F2B">
        <w:rPr>
          <w:rFonts w:ascii="Cambria" w:hAnsi="Cambria"/>
        </w:rPr>
        <w:t>tiret</w:t>
      </w:r>
      <w:proofErr w:type="spellEnd"/>
      <w:r w:rsidR="00662F2B" w:rsidRPr="00662F2B">
        <w:rPr>
          <w:rFonts w:ascii="Cambria" w:hAnsi="Cambria"/>
        </w:rPr>
        <w:t xml:space="preserve"> </w:t>
      </w:r>
      <w:r w:rsidR="00662F2B">
        <w:rPr>
          <w:rFonts w:ascii="Cambria" w:hAnsi="Cambria"/>
        </w:rPr>
        <w:t>drugie</w:t>
      </w:r>
      <w:r w:rsidR="00662F2B" w:rsidRPr="004600C2">
        <w:rPr>
          <w:rFonts w:ascii="Cambria" w:hAnsi="Cambria"/>
          <w:color w:val="C00000"/>
        </w:rPr>
        <w:t>*</w:t>
      </w:r>
      <w:r w:rsidR="00662F2B" w:rsidRPr="00662F2B">
        <w:rPr>
          <w:rFonts w:ascii="Cambria" w:hAnsi="Cambria"/>
        </w:rPr>
        <w:t xml:space="preserve"> niniejszej Umowy</w:t>
      </w:r>
      <w:r w:rsidRPr="000539EF">
        <w:rPr>
          <w:rFonts w:ascii="Cambria" w:hAnsi="Cambria"/>
        </w:rPr>
        <w:t>.</w:t>
      </w:r>
    </w:p>
    <w:bookmarkEnd w:id="38"/>
    <w:p w14:paraId="1E4F18FA" w14:textId="7597DAC5" w:rsidR="000539EF" w:rsidRPr="000539EF" w:rsidRDefault="000539EF" w:rsidP="00D262AA">
      <w:pPr>
        <w:pStyle w:val="Tekstpodstawowywcity"/>
        <w:widowControl w:val="0"/>
        <w:numPr>
          <w:ilvl w:val="0"/>
          <w:numId w:val="31"/>
        </w:numPr>
        <w:tabs>
          <w:tab w:val="clear" w:pos="720"/>
          <w:tab w:val="num" w:pos="284"/>
        </w:tabs>
        <w:adjustRightInd w:val="0"/>
        <w:spacing w:after="0"/>
        <w:ind w:left="284" w:hanging="284"/>
        <w:jc w:val="both"/>
        <w:textAlignment w:val="baseline"/>
        <w:rPr>
          <w:rFonts w:ascii="Cambria" w:hAnsi="Cambria"/>
          <w:lang w:val="pl-PL"/>
        </w:rPr>
      </w:pPr>
      <w:r w:rsidRPr="000539EF">
        <w:rPr>
          <w:rFonts w:ascii="Cambria" w:hAnsi="Cambria"/>
          <w:lang w:val="pl-PL"/>
        </w:rPr>
        <w:t xml:space="preserve">Realizacja fakultatywnej części zamówienia na zasadzie </w:t>
      </w:r>
      <w:r w:rsidRPr="000539EF">
        <w:rPr>
          <w:rFonts w:ascii="Cambria" w:hAnsi="Cambria"/>
          <w:i/>
          <w:iCs/>
          <w:u w:val="single"/>
          <w:lang w:val="pl-PL"/>
        </w:rPr>
        <w:t>prawa opcji 2</w:t>
      </w:r>
      <w:r w:rsidRPr="000539EF">
        <w:rPr>
          <w:rFonts w:ascii="Cambria" w:hAnsi="Cambria"/>
          <w:lang w:val="pl-PL"/>
        </w:rPr>
        <w:t xml:space="preserve"> polegać będzie na aktualizacji kosztorysu inwestorskiego</w:t>
      </w:r>
      <w:r w:rsidR="00A22EEC">
        <w:rPr>
          <w:rFonts w:ascii="Cambria" w:hAnsi="Cambria"/>
          <w:lang w:val="pl-PL"/>
        </w:rPr>
        <w:t xml:space="preserve"> w terminie wskazanym przez Zamawiającego</w:t>
      </w:r>
      <w:r w:rsidRPr="000539EF">
        <w:rPr>
          <w:rFonts w:ascii="Cambria" w:hAnsi="Cambria"/>
          <w:lang w:val="pl-PL"/>
        </w:rPr>
        <w:t xml:space="preserve">. </w:t>
      </w:r>
    </w:p>
    <w:bookmarkEnd w:id="36"/>
    <w:p w14:paraId="5B7DF46D" w14:textId="5AC20C65" w:rsidR="000539EF" w:rsidRPr="000539EF" w:rsidRDefault="000539EF" w:rsidP="00D262AA">
      <w:pPr>
        <w:pStyle w:val="Tekstpodstawowywcity"/>
        <w:widowControl w:val="0"/>
        <w:numPr>
          <w:ilvl w:val="0"/>
          <w:numId w:val="31"/>
        </w:numPr>
        <w:tabs>
          <w:tab w:val="clear" w:pos="720"/>
          <w:tab w:val="num" w:pos="284"/>
        </w:tabs>
        <w:adjustRightInd w:val="0"/>
        <w:spacing w:after="0"/>
        <w:ind w:left="284" w:hanging="284"/>
        <w:jc w:val="both"/>
        <w:textAlignment w:val="baseline"/>
        <w:rPr>
          <w:rFonts w:ascii="Cambria" w:hAnsi="Cambria"/>
          <w:lang w:val="pl-PL"/>
        </w:rPr>
      </w:pPr>
      <w:r w:rsidRPr="000539EF">
        <w:rPr>
          <w:rFonts w:ascii="Cambria" w:hAnsi="Cambria"/>
          <w:lang w:val="pl-PL"/>
        </w:rPr>
        <w:t xml:space="preserve">Przedmiot </w:t>
      </w:r>
      <w:r w:rsidR="00AD1053">
        <w:rPr>
          <w:rFonts w:ascii="Cambria" w:hAnsi="Cambria"/>
          <w:lang w:val="pl-PL"/>
        </w:rPr>
        <w:t>Umowy</w:t>
      </w:r>
      <w:r w:rsidRPr="000539EF">
        <w:rPr>
          <w:rFonts w:ascii="Cambria" w:hAnsi="Cambria"/>
          <w:lang w:val="pl-PL"/>
        </w:rPr>
        <w:t xml:space="preserve"> nie może wskazywać znaków towarowych, patentów lub </w:t>
      </w:r>
      <w:r w:rsidRPr="000539EF">
        <w:rPr>
          <w:rFonts w:ascii="Cambria" w:hAnsi="Cambria"/>
          <w:lang w:val="pl-PL"/>
        </w:rPr>
        <w:lastRenderedPageBreak/>
        <w:t xml:space="preserve">pochodzenia w którymkolwiek z elementów </w:t>
      </w:r>
      <w:r w:rsidR="00AD1053">
        <w:rPr>
          <w:rFonts w:ascii="Cambria" w:hAnsi="Cambria"/>
          <w:lang w:val="pl-PL"/>
        </w:rPr>
        <w:t>P</w:t>
      </w:r>
      <w:r w:rsidRPr="000539EF">
        <w:rPr>
          <w:rFonts w:ascii="Cambria" w:hAnsi="Cambria"/>
          <w:lang w:val="pl-PL"/>
        </w:rPr>
        <w:t xml:space="preserve">rzedmiotu </w:t>
      </w:r>
      <w:r w:rsidR="00AD1053">
        <w:rPr>
          <w:rFonts w:ascii="Cambria" w:hAnsi="Cambria"/>
          <w:lang w:val="pl-PL"/>
        </w:rPr>
        <w:t>Umowy</w:t>
      </w:r>
      <w:r w:rsidRPr="000539EF">
        <w:rPr>
          <w:rFonts w:ascii="Cambria" w:hAnsi="Cambria"/>
          <w:lang w:val="pl-PL"/>
        </w:rPr>
        <w:t xml:space="preserve">. Dokumentacja projektowa nie może zawierać nazw własnych znaków towarowych, patentów lub pochodzenia, jeżeli mogłoby to doprowadzić do uprzywilejowania lub wyeliminowania niektórych Wykonawców lub produktów. Dopuszcza się posłużenie się wskazaniem znaku towarowego, patentu lub pochodzenia jedynie w sytuacjach wyjątkowych tj. uzasadnionych specyfikacją przedmiotu zamówienia, a jednocześnie, gdy nie można opisać </w:t>
      </w:r>
      <w:r w:rsidR="00662F2B">
        <w:rPr>
          <w:rFonts w:ascii="Cambria" w:hAnsi="Cambria"/>
          <w:lang w:val="pl-PL"/>
        </w:rPr>
        <w:t>P</w:t>
      </w:r>
      <w:r w:rsidRPr="000539EF">
        <w:rPr>
          <w:rFonts w:ascii="Cambria" w:hAnsi="Cambria"/>
          <w:lang w:val="pl-PL"/>
        </w:rPr>
        <w:t xml:space="preserve">rzedmiotu </w:t>
      </w:r>
      <w:r w:rsidR="00662F2B">
        <w:rPr>
          <w:rFonts w:ascii="Cambria" w:hAnsi="Cambria"/>
          <w:lang w:val="pl-PL"/>
        </w:rPr>
        <w:t>Umowy</w:t>
      </w:r>
      <w:r w:rsidRPr="000539EF">
        <w:rPr>
          <w:rFonts w:ascii="Cambria" w:hAnsi="Cambria"/>
          <w:lang w:val="pl-PL"/>
        </w:rPr>
        <w:t xml:space="preserve"> za pomocą dostatecznie dokładnych określeń. W takiej sytuacji Wykonawca ma obowiązek umieszczenia wyrazów „lub równoważny” oraz opisania parametrów równoważności.</w:t>
      </w:r>
    </w:p>
    <w:p w14:paraId="50350C21" w14:textId="422DB5AE" w:rsidR="00C109B4" w:rsidRPr="00D262AA" w:rsidRDefault="00C109B4" w:rsidP="00D262AA">
      <w:pPr>
        <w:pStyle w:val="Tekstpodstawowywcity"/>
        <w:widowControl w:val="0"/>
        <w:numPr>
          <w:ilvl w:val="0"/>
          <w:numId w:val="31"/>
        </w:numPr>
        <w:tabs>
          <w:tab w:val="clear" w:pos="720"/>
          <w:tab w:val="num" w:pos="284"/>
        </w:tabs>
        <w:adjustRightInd w:val="0"/>
        <w:spacing w:after="0"/>
        <w:ind w:left="284" w:hanging="284"/>
        <w:jc w:val="both"/>
        <w:textAlignment w:val="baseline"/>
        <w:rPr>
          <w:rFonts w:ascii="Cambria" w:hAnsi="Cambria"/>
          <w:lang w:val="pl-PL"/>
        </w:rPr>
      </w:pPr>
      <w:r w:rsidRPr="00D262AA">
        <w:rPr>
          <w:rFonts w:ascii="Cambria" w:hAnsi="Cambria"/>
          <w:lang w:val="pl-PL"/>
        </w:rPr>
        <w:t xml:space="preserve">Wykonawca winien dysponować niezbędnym zapleczem kadrowym, materialnym i technicznym, pozwalającym na właściwą realizację </w:t>
      </w:r>
      <w:r w:rsidR="003A2CCB" w:rsidRPr="00D262AA">
        <w:rPr>
          <w:rFonts w:ascii="Cambria" w:hAnsi="Cambria"/>
          <w:lang w:val="pl-PL"/>
        </w:rPr>
        <w:t>P</w:t>
      </w:r>
      <w:r w:rsidRPr="00D262AA">
        <w:rPr>
          <w:rFonts w:ascii="Cambria" w:hAnsi="Cambria"/>
          <w:lang w:val="pl-PL"/>
        </w:rPr>
        <w:t xml:space="preserve">rzedmiotu </w:t>
      </w:r>
      <w:r w:rsidR="003A2CCB" w:rsidRPr="00D262AA">
        <w:rPr>
          <w:rFonts w:ascii="Cambria" w:hAnsi="Cambria"/>
          <w:lang w:val="pl-PL"/>
        </w:rPr>
        <w:t>Umowy</w:t>
      </w:r>
      <w:r w:rsidRPr="00D262AA">
        <w:rPr>
          <w:rFonts w:ascii="Cambria" w:hAnsi="Cambria"/>
          <w:lang w:val="pl-PL"/>
        </w:rPr>
        <w:t>.</w:t>
      </w:r>
    </w:p>
    <w:p w14:paraId="1E1F2283" w14:textId="6481E910" w:rsidR="00C109B4" w:rsidRPr="00D262AA" w:rsidRDefault="00C109B4" w:rsidP="00D262AA">
      <w:pPr>
        <w:pStyle w:val="Tekstpodstawowywcity"/>
        <w:widowControl w:val="0"/>
        <w:numPr>
          <w:ilvl w:val="0"/>
          <w:numId w:val="31"/>
        </w:numPr>
        <w:tabs>
          <w:tab w:val="clear" w:pos="720"/>
          <w:tab w:val="num" w:pos="284"/>
        </w:tabs>
        <w:adjustRightInd w:val="0"/>
        <w:spacing w:after="0"/>
        <w:ind w:left="284" w:hanging="284"/>
        <w:jc w:val="both"/>
        <w:textAlignment w:val="baseline"/>
        <w:rPr>
          <w:rFonts w:ascii="Cambria" w:hAnsi="Cambria"/>
          <w:lang w:val="pl-PL"/>
        </w:rPr>
      </w:pPr>
      <w:r w:rsidRPr="00D262AA">
        <w:rPr>
          <w:rFonts w:ascii="Cambria" w:hAnsi="Cambria"/>
          <w:lang w:val="pl-PL"/>
        </w:rPr>
        <w:t xml:space="preserve">Wykonawca zobowiązuje się do wykonania przedmiotu </w:t>
      </w:r>
      <w:r w:rsidR="00984492" w:rsidRPr="00D262AA">
        <w:rPr>
          <w:rFonts w:ascii="Cambria" w:hAnsi="Cambria"/>
          <w:lang w:val="pl-PL"/>
        </w:rPr>
        <w:t xml:space="preserve">Umowy </w:t>
      </w:r>
      <w:r w:rsidRPr="00D262AA">
        <w:rPr>
          <w:rFonts w:ascii="Cambria" w:hAnsi="Cambria"/>
          <w:lang w:val="pl-PL"/>
        </w:rPr>
        <w:t>profesjonalnie, z najwyższą starannością, z wykorzystaniem specjalistycznych środków i wykwalifikowanej kadry.</w:t>
      </w:r>
    </w:p>
    <w:p w14:paraId="2B7BAADF" w14:textId="6A48D38B" w:rsidR="00C109B4" w:rsidRPr="00D262AA" w:rsidRDefault="00C109B4" w:rsidP="00D262AA">
      <w:pPr>
        <w:pStyle w:val="Tekstpodstawowywcity"/>
        <w:widowControl w:val="0"/>
        <w:numPr>
          <w:ilvl w:val="0"/>
          <w:numId w:val="31"/>
        </w:numPr>
        <w:tabs>
          <w:tab w:val="clear" w:pos="720"/>
          <w:tab w:val="num" w:pos="284"/>
        </w:tabs>
        <w:adjustRightInd w:val="0"/>
        <w:spacing w:after="0"/>
        <w:ind w:left="284" w:hanging="284"/>
        <w:jc w:val="both"/>
        <w:textAlignment w:val="baseline"/>
        <w:rPr>
          <w:rFonts w:ascii="Cambria" w:hAnsi="Cambria"/>
          <w:lang w:val="pl-PL"/>
        </w:rPr>
      </w:pPr>
      <w:r w:rsidRPr="00D262AA">
        <w:rPr>
          <w:rFonts w:ascii="Cambria" w:hAnsi="Cambria"/>
          <w:lang w:val="pl-PL"/>
        </w:rPr>
        <w:t xml:space="preserve">Wykonawca zobowiązany będzie do zachowania uzyskanych w trakcie realizacji </w:t>
      </w:r>
      <w:r w:rsidR="003A2CCB" w:rsidRPr="00D262AA">
        <w:rPr>
          <w:rFonts w:ascii="Cambria" w:hAnsi="Cambria"/>
          <w:lang w:val="pl-PL"/>
        </w:rPr>
        <w:t>Umowy</w:t>
      </w:r>
      <w:r w:rsidRPr="00D262AA">
        <w:rPr>
          <w:rFonts w:ascii="Cambria" w:hAnsi="Cambria"/>
          <w:lang w:val="pl-PL"/>
        </w:rPr>
        <w:t>, danych, w szczególności danych osobowych, w poufności. W szczególności Wykonawca zobowiązany będzie do przestrzegania regulacji wynikających z ustawy o ochronie danych osobowych (Dz.U.2019 poz.1781 z dnia 19.09.2019 r.) i nie wykorzystywania danych osobowych do celów innych niż wykonywanie przedmiotowego postępowania.</w:t>
      </w:r>
    </w:p>
    <w:p w14:paraId="632BAA99" w14:textId="5A7E0820" w:rsidR="00417AB7" w:rsidRDefault="00417AB7" w:rsidP="00D405BC">
      <w:pPr>
        <w:pStyle w:val="Tekstpodstawowywcity"/>
        <w:widowControl w:val="0"/>
        <w:numPr>
          <w:ilvl w:val="0"/>
          <w:numId w:val="31"/>
        </w:numPr>
        <w:tabs>
          <w:tab w:val="clear" w:pos="720"/>
          <w:tab w:val="num" w:pos="284"/>
        </w:tabs>
        <w:adjustRightInd w:val="0"/>
        <w:spacing w:after="0"/>
        <w:ind w:left="284" w:hanging="284"/>
        <w:jc w:val="both"/>
        <w:textAlignment w:val="baseline"/>
        <w:rPr>
          <w:rFonts w:ascii="Cambria" w:hAnsi="Cambria"/>
          <w:lang w:val="pl-PL"/>
        </w:rPr>
      </w:pPr>
      <w:r>
        <w:rPr>
          <w:rFonts w:ascii="Cambria" w:hAnsi="Cambria"/>
          <w:lang w:val="pl-PL"/>
        </w:rPr>
        <w:t>N</w:t>
      </w:r>
      <w:r w:rsidRPr="00664437">
        <w:rPr>
          <w:rFonts w:ascii="Cambria" w:hAnsi="Cambria"/>
          <w:lang w:val="pl-PL"/>
        </w:rPr>
        <w:t>adzór autorski będzie pełniony na wezwanie Zamawiającego</w:t>
      </w:r>
      <w:r>
        <w:rPr>
          <w:rFonts w:ascii="Cambria" w:hAnsi="Cambria"/>
          <w:lang w:val="pl-PL"/>
        </w:rPr>
        <w:t xml:space="preserve">, </w:t>
      </w:r>
      <w:bookmarkStart w:id="39" w:name="_Hlk172718791"/>
      <w:r>
        <w:rPr>
          <w:rFonts w:ascii="Cambria" w:hAnsi="Cambria"/>
          <w:lang w:val="pl-PL"/>
        </w:rPr>
        <w:t xml:space="preserve">na adres e-mail wskazany </w:t>
      </w:r>
      <w:r w:rsidRPr="00417AB7">
        <w:rPr>
          <w:rFonts w:ascii="Cambria" w:hAnsi="Cambria"/>
          <w:lang w:val="pl-PL"/>
        </w:rPr>
        <w:t>w § 6 ust. 1 niniejszej</w:t>
      </w:r>
      <w:r>
        <w:rPr>
          <w:rFonts w:ascii="Cambria" w:hAnsi="Cambria"/>
          <w:lang w:val="pl-PL"/>
        </w:rPr>
        <w:t xml:space="preserve"> Umowy</w:t>
      </w:r>
      <w:bookmarkEnd w:id="39"/>
      <w:r w:rsidR="003F2D6B" w:rsidRPr="003F2D6B">
        <w:rPr>
          <w:rFonts w:ascii="Cambria" w:hAnsi="Cambria"/>
          <w:lang w:val="pl-PL"/>
        </w:rPr>
        <w:t xml:space="preserve"> </w:t>
      </w:r>
      <w:r w:rsidR="003F2D6B">
        <w:rPr>
          <w:rFonts w:ascii="Cambria" w:hAnsi="Cambria"/>
          <w:lang w:val="pl-PL"/>
        </w:rPr>
        <w:t>i w terminie wskazanym w tym wezwaniu</w:t>
      </w:r>
      <w:r w:rsidRPr="00664437">
        <w:rPr>
          <w:rFonts w:ascii="Cambria" w:hAnsi="Cambria"/>
          <w:lang w:val="pl-PL"/>
        </w:rPr>
        <w:t>. Zamawiający nie będzie ponosił kosztów dokonania czynności nadzoru autorskiego bez jego wezwania.</w:t>
      </w:r>
    </w:p>
    <w:p w14:paraId="22FDBF9B" w14:textId="77777777" w:rsidR="00865CCA" w:rsidRDefault="00417AB7" w:rsidP="00D405BC">
      <w:pPr>
        <w:pStyle w:val="Tekstpodstawowywcity"/>
        <w:widowControl w:val="0"/>
        <w:numPr>
          <w:ilvl w:val="0"/>
          <w:numId w:val="31"/>
        </w:numPr>
        <w:tabs>
          <w:tab w:val="clear" w:pos="720"/>
          <w:tab w:val="num" w:pos="284"/>
        </w:tabs>
        <w:adjustRightInd w:val="0"/>
        <w:spacing w:after="0"/>
        <w:ind w:left="284" w:hanging="284"/>
        <w:jc w:val="both"/>
        <w:textAlignment w:val="baseline"/>
        <w:rPr>
          <w:rFonts w:ascii="Cambria" w:hAnsi="Cambria"/>
          <w:lang w:val="pl-PL"/>
        </w:rPr>
      </w:pPr>
      <w:r w:rsidRPr="00417AB7">
        <w:rPr>
          <w:rFonts w:ascii="Cambria" w:hAnsi="Cambria"/>
          <w:lang w:val="pl-PL"/>
        </w:rPr>
        <w:t xml:space="preserve">Zamawiający ma prawo skorzystać </w:t>
      </w:r>
      <w:r w:rsidRPr="00AD1053">
        <w:rPr>
          <w:rFonts w:ascii="Cambria" w:hAnsi="Cambria"/>
          <w:u w:val="single"/>
          <w:lang w:val="pl-PL"/>
        </w:rPr>
        <w:t xml:space="preserve">z </w:t>
      </w:r>
      <w:r w:rsidRPr="00AD1053">
        <w:rPr>
          <w:rFonts w:ascii="Cambria" w:hAnsi="Cambria"/>
          <w:i/>
          <w:iCs/>
          <w:u w:val="single"/>
          <w:lang w:val="pl-PL"/>
        </w:rPr>
        <w:t>prawa opcji 1</w:t>
      </w:r>
      <w:r w:rsidRPr="00417AB7">
        <w:rPr>
          <w:rFonts w:ascii="Cambria" w:hAnsi="Cambria"/>
          <w:lang w:val="pl-PL"/>
        </w:rPr>
        <w:t xml:space="preserve"> i/lub </w:t>
      </w:r>
      <w:r w:rsidRPr="00AD1053">
        <w:rPr>
          <w:rFonts w:ascii="Cambria" w:hAnsi="Cambria"/>
          <w:i/>
          <w:iCs/>
          <w:u w:val="single"/>
          <w:lang w:val="pl-PL"/>
        </w:rPr>
        <w:t>2</w:t>
      </w:r>
      <w:r w:rsidRPr="00417AB7">
        <w:rPr>
          <w:rFonts w:ascii="Cambria" w:hAnsi="Cambria"/>
          <w:lang w:val="pl-PL"/>
        </w:rPr>
        <w:t xml:space="preserve"> jednokrotnie lub kilkukrotnie, aż do osiągnięcia maksymalnej wartości wskazanej </w:t>
      </w:r>
      <w:r w:rsidR="00D12917">
        <w:rPr>
          <w:rFonts w:ascii="Cambria" w:hAnsi="Cambria"/>
          <w:lang w:val="pl-PL"/>
        </w:rPr>
        <w:t xml:space="preserve">odpowiednio </w:t>
      </w:r>
      <w:r w:rsidRPr="00865CCA">
        <w:rPr>
          <w:rFonts w:ascii="Cambria" w:hAnsi="Cambria"/>
          <w:lang w:val="pl-PL"/>
        </w:rPr>
        <w:t>w</w:t>
      </w:r>
      <w:r w:rsidR="00865CCA">
        <w:rPr>
          <w:rFonts w:ascii="Cambria" w:hAnsi="Cambria"/>
          <w:lang w:val="pl-PL"/>
        </w:rPr>
        <w:t>:</w:t>
      </w:r>
    </w:p>
    <w:p w14:paraId="762B06E3" w14:textId="51DDC4D3" w:rsidR="00865CCA" w:rsidRDefault="00865CCA" w:rsidP="00E82C63">
      <w:pPr>
        <w:pStyle w:val="Tekstpodstawowywcity"/>
        <w:widowControl w:val="0"/>
        <w:numPr>
          <w:ilvl w:val="0"/>
          <w:numId w:val="60"/>
        </w:numPr>
        <w:adjustRightInd w:val="0"/>
        <w:jc w:val="both"/>
        <w:textAlignment w:val="baseline"/>
        <w:rPr>
          <w:rFonts w:ascii="Cambria" w:hAnsi="Cambria" w:cs="Arial"/>
          <w:lang w:val="pl-PL"/>
        </w:rPr>
      </w:pPr>
      <w:r w:rsidRPr="00213E36">
        <w:rPr>
          <w:rFonts w:ascii="Cambria" w:hAnsi="Cambria" w:cs="Arial"/>
          <w:lang w:val="pl-PL"/>
        </w:rPr>
        <w:t xml:space="preserve">§ 7 ust. 3 </w:t>
      </w:r>
      <w:r>
        <w:rPr>
          <w:rFonts w:ascii="Cambria" w:hAnsi="Cambria" w:cs="Arial"/>
          <w:lang w:val="pl-PL"/>
        </w:rPr>
        <w:t xml:space="preserve">lit. </w:t>
      </w:r>
      <w:r w:rsidRPr="00865CCA">
        <w:rPr>
          <w:rFonts w:ascii="Cambria" w:hAnsi="Cambria"/>
          <w:lang w:val="pl-PL"/>
        </w:rPr>
        <w:t>b) oraz lit. c)</w:t>
      </w:r>
      <w:r w:rsidRPr="002254B4">
        <w:rPr>
          <w:rFonts w:ascii="Cambria" w:hAnsi="Cambria"/>
          <w:lang w:val="pl-PL"/>
        </w:rPr>
        <w:t xml:space="preserve"> </w:t>
      </w:r>
      <w:r w:rsidRPr="00213E36">
        <w:rPr>
          <w:rFonts w:ascii="Cambria" w:hAnsi="Cambria" w:cs="Arial"/>
          <w:lang w:val="pl-PL"/>
        </w:rPr>
        <w:t>niniejszej Umowy</w:t>
      </w:r>
      <w:r>
        <w:rPr>
          <w:rFonts w:ascii="Cambria" w:hAnsi="Cambria" w:cs="Arial"/>
          <w:lang w:val="pl-PL"/>
        </w:rPr>
        <w:t xml:space="preserve"> – w przypadku Pakietu I,</w:t>
      </w:r>
    </w:p>
    <w:p w14:paraId="6BB430F1" w14:textId="0F030A38" w:rsidR="00865CCA" w:rsidRDefault="00865CCA" w:rsidP="00E82C63">
      <w:pPr>
        <w:pStyle w:val="Tekstpodstawowywcity"/>
        <w:widowControl w:val="0"/>
        <w:numPr>
          <w:ilvl w:val="0"/>
          <w:numId w:val="60"/>
        </w:numPr>
        <w:adjustRightInd w:val="0"/>
        <w:jc w:val="both"/>
        <w:textAlignment w:val="baseline"/>
        <w:rPr>
          <w:rFonts w:ascii="Cambria" w:hAnsi="Cambria" w:cs="Arial"/>
          <w:lang w:val="pl-PL"/>
        </w:rPr>
      </w:pPr>
      <w:r w:rsidRPr="00213E36">
        <w:rPr>
          <w:rFonts w:ascii="Cambria" w:hAnsi="Cambria" w:cs="Arial"/>
          <w:lang w:val="pl-PL"/>
        </w:rPr>
        <w:t xml:space="preserve">§ 7 ust. </w:t>
      </w:r>
      <w:r>
        <w:rPr>
          <w:rFonts w:ascii="Cambria" w:hAnsi="Cambria" w:cs="Arial"/>
          <w:lang w:val="pl-PL"/>
        </w:rPr>
        <w:t>4</w:t>
      </w:r>
      <w:r w:rsidRPr="00213E36">
        <w:rPr>
          <w:rFonts w:ascii="Cambria" w:hAnsi="Cambria" w:cs="Arial"/>
          <w:lang w:val="pl-PL"/>
        </w:rPr>
        <w:t xml:space="preserve"> </w:t>
      </w:r>
      <w:r w:rsidR="00E82C63">
        <w:rPr>
          <w:rFonts w:ascii="Cambria" w:hAnsi="Cambria" w:cs="Arial"/>
          <w:lang w:val="pl-PL"/>
        </w:rPr>
        <w:t xml:space="preserve">lit. </w:t>
      </w:r>
      <w:r w:rsidR="00E82C63" w:rsidRPr="00865CCA">
        <w:rPr>
          <w:rFonts w:ascii="Cambria" w:hAnsi="Cambria"/>
          <w:lang w:val="pl-PL"/>
        </w:rPr>
        <w:t>b) oraz lit. c)</w:t>
      </w:r>
      <w:r w:rsidR="00E82C63" w:rsidRPr="002254B4">
        <w:rPr>
          <w:rFonts w:ascii="Cambria" w:hAnsi="Cambria"/>
          <w:lang w:val="pl-PL"/>
        </w:rPr>
        <w:t xml:space="preserve"> </w:t>
      </w:r>
      <w:r w:rsidRPr="00213E36">
        <w:rPr>
          <w:rFonts w:ascii="Cambria" w:hAnsi="Cambria" w:cs="Arial"/>
          <w:lang w:val="pl-PL"/>
        </w:rPr>
        <w:t>niniejszej Umowy</w:t>
      </w:r>
      <w:r>
        <w:rPr>
          <w:rFonts w:ascii="Cambria" w:hAnsi="Cambria" w:cs="Arial"/>
          <w:lang w:val="pl-PL"/>
        </w:rPr>
        <w:t xml:space="preserve"> – w przypadku Pakietu II,</w:t>
      </w:r>
    </w:p>
    <w:p w14:paraId="7AC67EC4" w14:textId="7521FC28" w:rsidR="00865CCA" w:rsidRPr="00213E36" w:rsidRDefault="00865CCA" w:rsidP="00E82C63">
      <w:pPr>
        <w:pStyle w:val="Tekstpodstawowywcity"/>
        <w:widowControl w:val="0"/>
        <w:numPr>
          <w:ilvl w:val="0"/>
          <w:numId w:val="60"/>
        </w:numPr>
        <w:adjustRightInd w:val="0"/>
        <w:jc w:val="both"/>
        <w:textAlignment w:val="baseline"/>
        <w:rPr>
          <w:rFonts w:ascii="Cambria" w:hAnsi="Cambria" w:cs="Arial"/>
          <w:lang w:val="pl-PL"/>
        </w:rPr>
      </w:pPr>
      <w:r w:rsidRPr="00213E36">
        <w:rPr>
          <w:rFonts w:ascii="Cambria" w:hAnsi="Cambria" w:cs="Arial"/>
          <w:lang w:val="pl-PL"/>
        </w:rPr>
        <w:t xml:space="preserve">§ 7 ust. </w:t>
      </w:r>
      <w:r>
        <w:rPr>
          <w:rFonts w:ascii="Cambria" w:hAnsi="Cambria" w:cs="Arial"/>
          <w:lang w:val="pl-PL"/>
        </w:rPr>
        <w:t>5</w:t>
      </w:r>
      <w:r w:rsidRPr="00213E36">
        <w:rPr>
          <w:rFonts w:ascii="Cambria" w:hAnsi="Cambria" w:cs="Arial"/>
          <w:lang w:val="pl-PL"/>
        </w:rPr>
        <w:t xml:space="preserve"> </w:t>
      </w:r>
      <w:r w:rsidR="00E82C63">
        <w:rPr>
          <w:rFonts w:ascii="Cambria" w:hAnsi="Cambria" w:cs="Arial"/>
          <w:lang w:val="pl-PL"/>
        </w:rPr>
        <w:t xml:space="preserve">lit. </w:t>
      </w:r>
      <w:r w:rsidR="00E82C63" w:rsidRPr="00865CCA">
        <w:rPr>
          <w:rFonts w:ascii="Cambria" w:hAnsi="Cambria"/>
          <w:lang w:val="pl-PL"/>
        </w:rPr>
        <w:t>b) oraz lit. c)</w:t>
      </w:r>
      <w:r w:rsidR="00E82C63" w:rsidRPr="002254B4">
        <w:rPr>
          <w:rFonts w:ascii="Cambria" w:hAnsi="Cambria"/>
          <w:lang w:val="pl-PL"/>
        </w:rPr>
        <w:t xml:space="preserve"> </w:t>
      </w:r>
      <w:r w:rsidRPr="00213E36">
        <w:rPr>
          <w:rFonts w:ascii="Cambria" w:hAnsi="Cambria" w:cs="Arial"/>
          <w:lang w:val="pl-PL"/>
        </w:rPr>
        <w:t>niniejszej Umowy</w:t>
      </w:r>
      <w:r>
        <w:rPr>
          <w:rFonts w:ascii="Cambria" w:hAnsi="Cambria" w:cs="Arial"/>
          <w:lang w:val="pl-PL"/>
        </w:rPr>
        <w:t xml:space="preserve"> – w przypadku Pakietu III</w:t>
      </w:r>
      <w:r w:rsidR="00E82C63">
        <w:rPr>
          <w:rFonts w:ascii="Cambria" w:hAnsi="Cambria" w:cs="Arial"/>
          <w:lang w:val="pl-PL"/>
        </w:rPr>
        <w:t>.</w:t>
      </w:r>
    </w:p>
    <w:p w14:paraId="29CB5B94" w14:textId="10EB2C79" w:rsidR="00417AB7" w:rsidRPr="00417AB7" w:rsidRDefault="00417AB7" w:rsidP="004600C2">
      <w:pPr>
        <w:pStyle w:val="Tekstpodstawowywcity"/>
        <w:widowControl w:val="0"/>
        <w:numPr>
          <w:ilvl w:val="0"/>
          <w:numId w:val="31"/>
        </w:numPr>
        <w:tabs>
          <w:tab w:val="clear" w:pos="720"/>
          <w:tab w:val="num" w:pos="284"/>
        </w:tabs>
        <w:adjustRightInd w:val="0"/>
        <w:spacing w:after="0"/>
        <w:ind w:left="284" w:hanging="284"/>
        <w:jc w:val="both"/>
        <w:textAlignment w:val="baseline"/>
        <w:rPr>
          <w:rFonts w:ascii="Cambria" w:hAnsi="Cambria"/>
          <w:lang w:val="pl-PL"/>
        </w:rPr>
      </w:pPr>
      <w:r w:rsidRPr="00417AB7">
        <w:rPr>
          <w:rFonts w:ascii="Cambria" w:hAnsi="Cambria"/>
          <w:lang w:val="pl-PL"/>
        </w:rPr>
        <w:t xml:space="preserve">Zamawiający przewiduje możliwość uruchomienia </w:t>
      </w:r>
      <w:r w:rsidRPr="004600C2">
        <w:rPr>
          <w:rFonts w:ascii="Cambria" w:hAnsi="Cambria"/>
          <w:i/>
          <w:iCs/>
          <w:lang w:val="pl-PL"/>
        </w:rPr>
        <w:t>prawa opcji</w:t>
      </w:r>
      <w:r w:rsidRPr="00417AB7">
        <w:rPr>
          <w:rFonts w:ascii="Cambria" w:hAnsi="Cambria"/>
          <w:lang w:val="pl-PL"/>
        </w:rPr>
        <w:t xml:space="preserve"> pod warunkiem zabezpieczenia środków finansowych w budżecie Zamawiającego, wystarczających na ich  realizację oraz wystąpienia takiej potrzeby u Zamawiającego. Zamawiający przed uruchomieniem </w:t>
      </w:r>
      <w:r w:rsidRPr="004600C2">
        <w:rPr>
          <w:rFonts w:ascii="Cambria" w:hAnsi="Cambria"/>
          <w:lang w:val="pl-PL"/>
        </w:rPr>
        <w:t>prawa opcji</w:t>
      </w:r>
      <w:r w:rsidRPr="00417AB7">
        <w:rPr>
          <w:rFonts w:ascii="Cambria" w:hAnsi="Cambria"/>
          <w:lang w:val="pl-PL"/>
        </w:rPr>
        <w:t xml:space="preserve"> weźmie również pod uwagę jakość dotychczasowej współpracy z Wykonawcą (terminowość wykonanych usług, jakość ich wykonania, wywiązywanie się z obowiązków wskazanych w Umowie).</w:t>
      </w:r>
    </w:p>
    <w:p w14:paraId="798501C5" w14:textId="77777777" w:rsidR="00417AB7" w:rsidRPr="00417AB7" w:rsidRDefault="00417AB7" w:rsidP="00D405BC">
      <w:pPr>
        <w:pStyle w:val="Tekstpodstawowywcity"/>
        <w:widowControl w:val="0"/>
        <w:numPr>
          <w:ilvl w:val="0"/>
          <w:numId w:val="31"/>
        </w:numPr>
        <w:tabs>
          <w:tab w:val="clear" w:pos="720"/>
          <w:tab w:val="num" w:pos="284"/>
        </w:tabs>
        <w:adjustRightInd w:val="0"/>
        <w:spacing w:after="0"/>
        <w:ind w:left="284" w:hanging="284"/>
        <w:jc w:val="both"/>
        <w:textAlignment w:val="baseline"/>
        <w:rPr>
          <w:rFonts w:ascii="Cambria" w:hAnsi="Cambria"/>
          <w:lang w:val="pl-PL"/>
        </w:rPr>
      </w:pPr>
      <w:r w:rsidRPr="00417AB7">
        <w:rPr>
          <w:rFonts w:ascii="Cambria" w:hAnsi="Cambria"/>
          <w:lang w:val="pl-PL"/>
        </w:rPr>
        <w:t xml:space="preserve">Zamawiający może nie skorzystać z </w:t>
      </w:r>
      <w:r w:rsidRPr="00417AB7">
        <w:rPr>
          <w:rFonts w:ascii="Cambria" w:hAnsi="Cambria"/>
          <w:i/>
          <w:iCs/>
          <w:lang w:val="pl-PL"/>
        </w:rPr>
        <w:t>prawa opcji</w:t>
      </w:r>
      <w:r w:rsidRPr="00417AB7">
        <w:rPr>
          <w:rFonts w:ascii="Cambria" w:hAnsi="Cambria"/>
          <w:lang w:val="pl-PL"/>
        </w:rPr>
        <w:t xml:space="preserve"> lub skorzystać z </w:t>
      </w:r>
      <w:r w:rsidRPr="00417AB7">
        <w:rPr>
          <w:rFonts w:ascii="Cambria" w:hAnsi="Cambria"/>
          <w:i/>
          <w:iCs/>
          <w:lang w:val="pl-PL"/>
        </w:rPr>
        <w:t xml:space="preserve">prawa opcji </w:t>
      </w:r>
      <w:r w:rsidRPr="00417AB7">
        <w:rPr>
          <w:rFonts w:ascii="Cambria" w:hAnsi="Cambria"/>
          <w:lang w:val="pl-PL"/>
        </w:rPr>
        <w:t xml:space="preserve">w ograniczonym zakresie. Wykonawcy nie będzie przysługiwało żadne roszczenie w stosunku do Zamawiającego w przypadku nieskorzystania z </w:t>
      </w:r>
      <w:r w:rsidRPr="00417AB7">
        <w:rPr>
          <w:rFonts w:ascii="Cambria" w:hAnsi="Cambria"/>
          <w:i/>
          <w:iCs/>
          <w:lang w:val="pl-PL"/>
        </w:rPr>
        <w:t>prawa opcji</w:t>
      </w:r>
      <w:r w:rsidRPr="00417AB7">
        <w:rPr>
          <w:rFonts w:ascii="Cambria" w:hAnsi="Cambria"/>
          <w:lang w:val="pl-PL"/>
        </w:rPr>
        <w:t xml:space="preserve"> lub skorzystania z </w:t>
      </w:r>
      <w:r w:rsidRPr="00417AB7">
        <w:rPr>
          <w:rFonts w:ascii="Cambria" w:hAnsi="Cambria"/>
          <w:i/>
          <w:iCs/>
          <w:lang w:val="pl-PL"/>
        </w:rPr>
        <w:t>prawa opcji</w:t>
      </w:r>
      <w:r w:rsidRPr="00417AB7">
        <w:rPr>
          <w:rFonts w:ascii="Cambria" w:hAnsi="Cambria"/>
          <w:lang w:val="pl-PL"/>
        </w:rPr>
        <w:t xml:space="preserve"> w ograniczonym zakresie.</w:t>
      </w:r>
    </w:p>
    <w:p w14:paraId="7EA1EDEE" w14:textId="77777777" w:rsidR="00417AB7" w:rsidRPr="00417AB7" w:rsidRDefault="00417AB7" w:rsidP="00D405BC">
      <w:pPr>
        <w:pStyle w:val="Tekstpodstawowywcity"/>
        <w:widowControl w:val="0"/>
        <w:numPr>
          <w:ilvl w:val="0"/>
          <w:numId w:val="31"/>
        </w:numPr>
        <w:tabs>
          <w:tab w:val="clear" w:pos="720"/>
          <w:tab w:val="num" w:pos="284"/>
        </w:tabs>
        <w:adjustRightInd w:val="0"/>
        <w:spacing w:after="0"/>
        <w:ind w:left="284" w:hanging="284"/>
        <w:jc w:val="both"/>
        <w:textAlignment w:val="baseline"/>
        <w:rPr>
          <w:rFonts w:ascii="Cambria" w:hAnsi="Cambria"/>
          <w:lang w:val="pl-PL"/>
        </w:rPr>
      </w:pPr>
      <w:r w:rsidRPr="00417AB7">
        <w:rPr>
          <w:rFonts w:ascii="Cambria" w:hAnsi="Cambria"/>
          <w:lang w:val="pl-PL"/>
        </w:rPr>
        <w:t xml:space="preserve">Za opracowania projektowe wykonywane przez Wykonawcę celem naprawy błędów lub usunięcia rozbieżności w opracowanej przez niego dokumentacji projektowej nie będzie przysługiwało Wykonawcy dodatkowe wynagrodzenie. </w:t>
      </w:r>
    </w:p>
    <w:p w14:paraId="0A0EC320" w14:textId="77777777" w:rsidR="00417AB7" w:rsidRDefault="00417AB7" w:rsidP="00417AB7">
      <w:pPr>
        <w:pStyle w:val="Tekstpodstawowywcity"/>
        <w:widowControl w:val="0"/>
        <w:adjustRightInd w:val="0"/>
        <w:spacing w:after="0"/>
        <w:ind w:left="284"/>
        <w:jc w:val="both"/>
        <w:textAlignment w:val="baseline"/>
        <w:rPr>
          <w:rFonts w:ascii="Cambria" w:hAnsi="Cambria"/>
          <w:lang w:val="pl-PL"/>
        </w:rPr>
      </w:pPr>
    </w:p>
    <w:bookmarkEnd w:id="2"/>
    <w:bookmarkEnd w:id="3"/>
    <w:p w14:paraId="2DD2E6EA" w14:textId="7D1F2ACA" w:rsidR="00343170" w:rsidRPr="00213E36" w:rsidRDefault="00343170" w:rsidP="00755EA8">
      <w:pPr>
        <w:jc w:val="center"/>
        <w:rPr>
          <w:rFonts w:ascii="Cambria" w:eastAsia="Calibri" w:hAnsi="Cambria"/>
          <w:b/>
          <w:bCs/>
          <w:lang w:eastAsia="en-US"/>
        </w:rPr>
      </w:pPr>
      <w:r w:rsidRPr="00213E36">
        <w:rPr>
          <w:rFonts w:ascii="Cambria" w:eastAsia="Calibri" w:hAnsi="Cambria"/>
          <w:lang w:eastAsia="en-US"/>
        </w:rPr>
        <w:t xml:space="preserve">§ </w:t>
      </w:r>
      <w:r w:rsidRPr="00213E36">
        <w:rPr>
          <w:rFonts w:ascii="Cambria" w:eastAsia="Calibri" w:hAnsi="Cambria"/>
          <w:b/>
          <w:bCs/>
          <w:lang w:eastAsia="en-US"/>
        </w:rPr>
        <w:t>2</w:t>
      </w:r>
    </w:p>
    <w:p w14:paraId="63E4519D" w14:textId="04FDC3EE" w:rsidR="00AB1CAF" w:rsidRPr="00213E36" w:rsidRDefault="00AB1CAF" w:rsidP="00E82C63">
      <w:pPr>
        <w:pStyle w:val="Tekstpodstawowywcity"/>
        <w:widowControl w:val="0"/>
        <w:numPr>
          <w:ilvl w:val="0"/>
          <w:numId w:val="35"/>
        </w:numPr>
        <w:adjustRightInd w:val="0"/>
        <w:spacing w:after="0"/>
        <w:ind w:left="284" w:hanging="284"/>
        <w:jc w:val="both"/>
        <w:textAlignment w:val="baseline"/>
        <w:rPr>
          <w:rFonts w:ascii="Cambria" w:hAnsi="Cambria"/>
          <w:lang w:val="pl-PL"/>
        </w:rPr>
      </w:pPr>
      <w:r w:rsidRPr="00213E36">
        <w:rPr>
          <w:rFonts w:ascii="Cambria" w:hAnsi="Cambria"/>
          <w:lang w:val="pl-PL"/>
        </w:rPr>
        <w:t xml:space="preserve">Wykonawca oświadcza, że w całości jest uprawniony z tytułu majątkowych praw autorskich do Przedmiotu Umowy zamówionego przez Zamawiającego. </w:t>
      </w:r>
      <w:r w:rsidR="00874652">
        <w:rPr>
          <w:rFonts w:ascii="Cambria" w:hAnsi="Cambria"/>
          <w:lang w:val="pl-PL"/>
        </w:rPr>
        <w:br/>
      </w:r>
      <w:r w:rsidRPr="00213E36">
        <w:rPr>
          <w:rFonts w:ascii="Cambria" w:hAnsi="Cambria"/>
          <w:lang w:val="pl-PL"/>
        </w:rPr>
        <w:t xml:space="preserve">W szczególności Wykonawca oświadcza, że </w:t>
      </w:r>
      <w:r w:rsidR="00D12917">
        <w:rPr>
          <w:rFonts w:ascii="Cambria" w:hAnsi="Cambria"/>
          <w:lang w:val="pl-PL"/>
        </w:rPr>
        <w:t xml:space="preserve">majątkowe </w:t>
      </w:r>
      <w:r w:rsidRPr="00213E36">
        <w:rPr>
          <w:rFonts w:ascii="Cambria" w:hAnsi="Cambria"/>
          <w:lang w:val="pl-PL"/>
        </w:rPr>
        <w:t>prawa autorskie do Przedmiotu Umowy nie zostały w całości ani w części zbyte</w:t>
      </w:r>
      <w:r w:rsidR="000A05CD" w:rsidRPr="00213E36">
        <w:rPr>
          <w:rFonts w:ascii="Cambria" w:hAnsi="Cambria"/>
          <w:lang w:val="pl-PL"/>
        </w:rPr>
        <w:t>,</w:t>
      </w:r>
      <w:r w:rsidRPr="00213E36">
        <w:rPr>
          <w:rFonts w:ascii="Cambria" w:hAnsi="Cambria"/>
          <w:lang w:val="pl-PL"/>
        </w:rPr>
        <w:t xml:space="preserve"> czy obciążone, ani też nie zostało </w:t>
      </w:r>
      <w:r w:rsidRPr="00213E36">
        <w:rPr>
          <w:rFonts w:ascii="Cambria" w:hAnsi="Cambria"/>
          <w:lang w:val="pl-PL"/>
        </w:rPr>
        <w:lastRenderedPageBreak/>
        <w:t>udzielone w stosunku do nich upoważnienie do korzystania osobom trzecim.</w:t>
      </w:r>
    </w:p>
    <w:p w14:paraId="491BD7EA" w14:textId="42CDA7C3" w:rsidR="00AB1CAF" w:rsidRPr="00213E36" w:rsidRDefault="00AB1CAF" w:rsidP="00E82C63">
      <w:pPr>
        <w:pStyle w:val="Tekstpodstawowywcity"/>
        <w:widowControl w:val="0"/>
        <w:numPr>
          <w:ilvl w:val="0"/>
          <w:numId w:val="35"/>
        </w:numPr>
        <w:adjustRightInd w:val="0"/>
        <w:spacing w:after="0"/>
        <w:ind w:left="284" w:hanging="284"/>
        <w:jc w:val="both"/>
        <w:textAlignment w:val="baseline"/>
        <w:rPr>
          <w:rFonts w:ascii="Cambria" w:hAnsi="Cambria"/>
          <w:lang w:val="pl-PL"/>
        </w:rPr>
      </w:pPr>
      <w:r w:rsidRPr="00213E36">
        <w:rPr>
          <w:rFonts w:ascii="Cambria" w:hAnsi="Cambria"/>
          <w:lang w:val="pl-PL"/>
        </w:rPr>
        <w:t>Wykonawca oświadcza, że korzystanie z Przedmiotu Umowy nie spowoduje naruszenia praw osób trzecich, w szczególności praw autorskich do cudzego dzieła.</w:t>
      </w:r>
    </w:p>
    <w:p w14:paraId="4C370AB7" w14:textId="76B99C07" w:rsidR="00AB1CAF" w:rsidRPr="00213E36" w:rsidRDefault="00AB1CAF" w:rsidP="00E82C63">
      <w:pPr>
        <w:pStyle w:val="Tekstpodstawowywcity"/>
        <w:widowControl w:val="0"/>
        <w:numPr>
          <w:ilvl w:val="0"/>
          <w:numId w:val="35"/>
        </w:numPr>
        <w:adjustRightInd w:val="0"/>
        <w:spacing w:after="0"/>
        <w:ind w:left="284" w:hanging="284"/>
        <w:jc w:val="both"/>
        <w:textAlignment w:val="baseline"/>
        <w:rPr>
          <w:rFonts w:ascii="Cambria" w:hAnsi="Cambria"/>
          <w:lang w:val="pl-PL"/>
        </w:rPr>
      </w:pPr>
      <w:r w:rsidRPr="00213E36">
        <w:rPr>
          <w:rFonts w:ascii="Cambria" w:hAnsi="Cambria"/>
          <w:lang w:val="pl-PL"/>
        </w:rPr>
        <w:t xml:space="preserve">Wykonawca przenosi na rzecz Zamawiającego autorskie prawa majątkowe do opracowania stanowiącego Przedmiot niniejszej Umowy. </w:t>
      </w:r>
    </w:p>
    <w:p w14:paraId="76A2FF18" w14:textId="69973269" w:rsidR="00AB1CAF" w:rsidRPr="00213E36" w:rsidRDefault="00AB1CAF" w:rsidP="00E82C63">
      <w:pPr>
        <w:pStyle w:val="Tekstpodstawowywcity"/>
        <w:widowControl w:val="0"/>
        <w:numPr>
          <w:ilvl w:val="0"/>
          <w:numId w:val="35"/>
        </w:numPr>
        <w:adjustRightInd w:val="0"/>
        <w:spacing w:after="0"/>
        <w:ind w:left="284" w:hanging="284"/>
        <w:jc w:val="both"/>
        <w:textAlignment w:val="baseline"/>
        <w:rPr>
          <w:rFonts w:ascii="Cambria" w:hAnsi="Cambria"/>
          <w:lang w:val="pl-PL"/>
        </w:rPr>
      </w:pPr>
      <w:r w:rsidRPr="00213E36">
        <w:rPr>
          <w:rFonts w:ascii="Cambria" w:hAnsi="Cambria"/>
          <w:lang w:val="pl-PL"/>
        </w:rPr>
        <w:t>Zamawiający będzie mógł wykorzystywać Przedmiot Umowy na następujących polach eksploatacji:</w:t>
      </w:r>
    </w:p>
    <w:p w14:paraId="66213C25" w14:textId="77777777" w:rsidR="00AB1CAF" w:rsidRPr="00213E36" w:rsidRDefault="00AB1CAF" w:rsidP="00AA1E9A">
      <w:pPr>
        <w:numPr>
          <w:ilvl w:val="1"/>
          <w:numId w:val="24"/>
        </w:numPr>
        <w:ind w:left="567" w:hanging="283"/>
        <w:contextualSpacing/>
        <w:jc w:val="both"/>
        <w:rPr>
          <w:rFonts w:ascii="Cambria" w:eastAsia="Calibri" w:hAnsi="Cambria" w:cstheme="minorHAnsi"/>
          <w:lang w:eastAsia="en-US"/>
        </w:rPr>
      </w:pPr>
      <w:r w:rsidRPr="00213E36">
        <w:rPr>
          <w:rFonts w:ascii="Cambria" w:eastAsia="Calibri" w:hAnsi="Cambria" w:cstheme="minorHAnsi"/>
          <w:lang w:eastAsia="en-US"/>
        </w:rPr>
        <w:t>w zakresie używania,</w:t>
      </w:r>
    </w:p>
    <w:p w14:paraId="478E111E" w14:textId="195C1D83" w:rsidR="00AB1CAF" w:rsidRPr="00213E36" w:rsidRDefault="00AB1CAF" w:rsidP="00AA1E9A">
      <w:pPr>
        <w:numPr>
          <w:ilvl w:val="1"/>
          <w:numId w:val="24"/>
        </w:numPr>
        <w:ind w:left="567" w:hanging="283"/>
        <w:contextualSpacing/>
        <w:jc w:val="both"/>
        <w:rPr>
          <w:rFonts w:ascii="Cambria" w:eastAsia="Calibri" w:hAnsi="Cambria" w:cstheme="minorHAnsi"/>
          <w:lang w:eastAsia="en-US"/>
        </w:rPr>
      </w:pPr>
      <w:r w:rsidRPr="00213E36">
        <w:rPr>
          <w:rFonts w:ascii="Cambria" w:eastAsia="Calibri" w:hAnsi="Cambria" w:cstheme="minorHAnsi"/>
          <w:lang w:eastAsia="en-US"/>
        </w:rPr>
        <w:t xml:space="preserve">w zakresie wykorzystywania w całości lub części oraz dokonywania zmian, </w:t>
      </w:r>
    </w:p>
    <w:p w14:paraId="240D3E2C" w14:textId="18BAFCA2" w:rsidR="00AB1CAF" w:rsidRPr="00213E36" w:rsidRDefault="00AB1CAF" w:rsidP="00AA1E9A">
      <w:pPr>
        <w:numPr>
          <w:ilvl w:val="1"/>
          <w:numId w:val="24"/>
        </w:numPr>
        <w:ind w:left="567" w:hanging="283"/>
        <w:contextualSpacing/>
        <w:jc w:val="both"/>
        <w:rPr>
          <w:rFonts w:ascii="Cambria" w:eastAsia="Calibri" w:hAnsi="Cambria" w:cstheme="minorHAnsi"/>
          <w:lang w:eastAsia="en-US"/>
        </w:rPr>
      </w:pPr>
      <w:r w:rsidRPr="00213E36">
        <w:rPr>
          <w:rFonts w:ascii="Cambria" w:eastAsia="Calibri" w:hAnsi="Cambria" w:cstheme="minorHAnsi"/>
          <w:lang w:eastAsia="en-US"/>
        </w:rPr>
        <w:t>w zakresie utrwalania i zwielokrotniania – wytwarzania określoną techniką egzemplarzy, w tym techniką drukarską, reprograficzną, zapisu magnetycznego oraz techniką cyfrową,</w:t>
      </w:r>
    </w:p>
    <w:p w14:paraId="2B16D296" w14:textId="0027C980" w:rsidR="00AB1CAF" w:rsidRPr="00213E36" w:rsidRDefault="00AB1CAF" w:rsidP="00AA1E9A">
      <w:pPr>
        <w:numPr>
          <w:ilvl w:val="1"/>
          <w:numId w:val="24"/>
        </w:numPr>
        <w:ind w:left="567" w:hanging="283"/>
        <w:contextualSpacing/>
        <w:jc w:val="both"/>
        <w:rPr>
          <w:rFonts w:ascii="Cambria" w:eastAsia="Calibri" w:hAnsi="Cambria" w:cstheme="minorHAnsi"/>
          <w:lang w:eastAsia="en-US"/>
        </w:rPr>
      </w:pPr>
      <w:r w:rsidRPr="00213E36">
        <w:rPr>
          <w:rFonts w:ascii="Cambria" w:eastAsia="Calibri" w:hAnsi="Cambria" w:cstheme="minorHAnsi"/>
          <w:lang w:eastAsia="en-US"/>
        </w:rPr>
        <w:t>w zakresie obrotu oryginałem albo egzemplarzami, na których utrwalono Przedmiot Umowy, wprowadzenie do obrotu, użyczenie lub najem oryginału albo egzemplarzy,</w:t>
      </w:r>
    </w:p>
    <w:p w14:paraId="25998B9A" w14:textId="0993CFB0" w:rsidR="00AB1CAF" w:rsidRPr="00213E36" w:rsidRDefault="00AB1CAF" w:rsidP="00AA1E9A">
      <w:pPr>
        <w:numPr>
          <w:ilvl w:val="1"/>
          <w:numId w:val="24"/>
        </w:numPr>
        <w:ind w:left="567" w:hanging="283"/>
        <w:contextualSpacing/>
        <w:jc w:val="both"/>
        <w:rPr>
          <w:rFonts w:ascii="Cambria" w:eastAsia="Calibri" w:hAnsi="Cambria" w:cstheme="minorHAnsi"/>
          <w:lang w:eastAsia="en-US"/>
        </w:rPr>
      </w:pPr>
      <w:r w:rsidRPr="00213E36">
        <w:rPr>
          <w:rFonts w:ascii="Cambria" w:eastAsia="Calibri" w:hAnsi="Cambria" w:cstheme="minorHAnsi"/>
          <w:lang w:eastAsia="en-US"/>
        </w:rPr>
        <w:t>w zakresie rozpowszechniania w sposób inny niż określony powyżej, w szczególności publiczne wykonanie, wystawienie, wyświetlenie, odtworzenie oraz nadawanie i reemitowanie, a także publiczne udostępnienie w taki sposób, aby każdy mógł mieć do niego dostęp, w miejscu i w czasie przez siebie wybranym.</w:t>
      </w:r>
    </w:p>
    <w:p w14:paraId="77CA5C81" w14:textId="15F0EB84" w:rsidR="00634920" w:rsidRDefault="00AB1CAF" w:rsidP="00E82C63">
      <w:pPr>
        <w:pStyle w:val="Tekstpodstawowywcity"/>
        <w:widowControl w:val="0"/>
        <w:numPr>
          <w:ilvl w:val="0"/>
          <w:numId w:val="35"/>
        </w:numPr>
        <w:adjustRightInd w:val="0"/>
        <w:spacing w:after="0"/>
        <w:ind w:left="284" w:hanging="284"/>
        <w:jc w:val="both"/>
        <w:textAlignment w:val="baseline"/>
        <w:rPr>
          <w:rFonts w:ascii="Cambria" w:hAnsi="Cambria"/>
          <w:lang w:val="pl-PL"/>
        </w:rPr>
      </w:pPr>
      <w:r w:rsidRPr="00213E36">
        <w:rPr>
          <w:rFonts w:ascii="Cambria" w:hAnsi="Cambria"/>
          <w:lang w:val="pl-PL"/>
        </w:rPr>
        <w:t xml:space="preserve">Z chwilą przeniesienia majątkowego prawa, o którym mowa w ust. </w:t>
      </w:r>
      <w:r w:rsidR="0031768E">
        <w:rPr>
          <w:rFonts w:ascii="Cambria" w:hAnsi="Cambria"/>
          <w:lang w:val="pl-PL"/>
        </w:rPr>
        <w:t>4</w:t>
      </w:r>
      <w:r w:rsidR="0031768E" w:rsidRPr="00213E36">
        <w:rPr>
          <w:rFonts w:ascii="Cambria" w:hAnsi="Cambria"/>
          <w:lang w:val="pl-PL"/>
        </w:rPr>
        <w:t xml:space="preserve"> </w:t>
      </w:r>
      <w:r w:rsidRPr="00213E36">
        <w:rPr>
          <w:rFonts w:ascii="Cambria" w:hAnsi="Cambria"/>
          <w:lang w:val="pl-PL"/>
        </w:rPr>
        <w:t xml:space="preserve">powyżej, Wykonawca przenosi na </w:t>
      </w:r>
      <w:r w:rsidR="00FF0063" w:rsidRPr="00213E36">
        <w:rPr>
          <w:rFonts w:ascii="Cambria" w:hAnsi="Cambria"/>
          <w:lang w:val="pl-PL"/>
        </w:rPr>
        <w:t>Zamawiającego</w:t>
      </w:r>
      <w:r w:rsidRPr="00213E36">
        <w:rPr>
          <w:rFonts w:ascii="Cambria" w:hAnsi="Cambria"/>
          <w:lang w:val="pl-PL"/>
        </w:rPr>
        <w:t xml:space="preserve"> prawo do korzystania we wszystkich formach z dzieła będącego </w:t>
      </w:r>
      <w:r w:rsidR="00FF0063" w:rsidRPr="00213E36">
        <w:rPr>
          <w:rFonts w:ascii="Cambria" w:hAnsi="Cambria"/>
          <w:lang w:val="pl-PL"/>
        </w:rPr>
        <w:t>P</w:t>
      </w:r>
      <w:r w:rsidRPr="00213E36">
        <w:rPr>
          <w:rFonts w:ascii="Cambria" w:hAnsi="Cambria"/>
          <w:lang w:val="pl-PL"/>
        </w:rPr>
        <w:t xml:space="preserve">rzedmiotem </w:t>
      </w:r>
      <w:r w:rsidR="00FF0063" w:rsidRPr="00213E36">
        <w:rPr>
          <w:rFonts w:ascii="Cambria" w:hAnsi="Cambria"/>
          <w:lang w:val="pl-PL"/>
        </w:rPr>
        <w:t>U</w:t>
      </w:r>
      <w:r w:rsidRPr="00213E36">
        <w:rPr>
          <w:rFonts w:ascii="Cambria" w:hAnsi="Cambria"/>
          <w:lang w:val="pl-PL"/>
        </w:rPr>
        <w:t>mowy.</w:t>
      </w:r>
    </w:p>
    <w:p w14:paraId="4C60B7F7" w14:textId="77777777" w:rsidR="00634920" w:rsidRDefault="00AB1CAF" w:rsidP="00E82C63">
      <w:pPr>
        <w:pStyle w:val="Tekstpodstawowywcity"/>
        <w:widowControl w:val="0"/>
        <w:numPr>
          <w:ilvl w:val="0"/>
          <w:numId w:val="35"/>
        </w:numPr>
        <w:adjustRightInd w:val="0"/>
        <w:spacing w:after="0"/>
        <w:ind w:left="284" w:hanging="284"/>
        <w:jc w:val="both"/>
        <w:textAlignment w:val="baseline"/>
        <w:rPr>
          <w:rFonts w:ascii="Cambria" w:hAnsi="Cambria"/>
          <w:lang w:val="pl-PL"/>
        </w:rPr>
      </w:pPr>
      <w:r w:rsidRPr="00634920">
        <w:rPr>
          <w:rFonts w:ascii="Cambria" w:hAnsi="Cambria"/>
          <w:lang w:val="pl-PL"/>
        </w:rPr>
        <w:t>Wykonawca nieodpłatnie upoważnia Zamawiającego do udzielenia zezwoleń na wykonywanie praw autorskich do twórczych przeróbek opracowania oraz na ich wykorzystanie na potrzeby realizacji inwestycji.</w:t>
      </w:r>
    </w:p>
    <w:p w14:paraId="77CDE05C" w14:textId="77777777" w:rsidR="00634920" w:rsidRDefault="00AB1CAF" w:rsidP="00E82C63">
      <w:pPr>
        <w:pStyle w:val="Tekstpodstawowywcity"/>
        <w:widowControl w:val="0"/>
        <w:numPr>
          <w:ilvl w:val="0"/>
          <w:numId w:val="35"/>
        </w:numPr>
        <w:adjustRightInd w:val="0"/>
        <w:spacing w:after="0"/>
        <w:ind w:left="284" w:hanging="284"/>
        <w:jc w:val="both"/>
        <w:textAlignment w:val="baseline"/>
        <w:rPr>
          <w:rFonts w:ascii="Cambria" w:hAnsi="Cambria"/>
          <w:lang w:val="pl-PL"/>
        </w:rPr>
      </w:pPr>
      <w:r w:rsidRPr="00634920">
        <w:rPr>
          <w:rFonts w:ascii="Cambria" w:hAnsi="Cambria"/>
          <w:lang w:val="pl-PL"/>
        </w:rPr>
        <w:t xml:space="preserve">Przejście autorskich praw majątkowych powoduje przeniesienie na </w:t>
      </w:r>
      <w:r w:rsidR="00FF0063" w:rsidRPr="00634920">
        <w:rPr>
          <w:rFonts w:ascii="Cambria" w:hAnsi="Cambria"/>
          <w:lang w:val="pl-PL"/>
        </w:rPr>
        <w:t>Zamawiającego</w:t>
      </w:r>
      <w:r w:rsidRPr="00634920">
        <w:rPr>
          <w:rFonts w:ascii="Cambria" w:hAnsi="Cambria"/>
          <w:lang w:val="pl-PL"/>
        </w:rPr>
        <w:t xml:space="preserve"> własności egzemplarza </w:t>
      </w:r>
      <w:r w:rsidR="00FF0063" w:rsidRPr="00634920">
        <w:rPr>
          <w:rFonts w:ascii="Cambria" w:hAnsi="Cambria"/>
          <w:lang w:val="pl-PL"/>
        </w:rPr>
        <w:t>Przedmiotu Umowy</w:t>
      </w:r>
      <w:r w:rsidRPr="00634920">
        <w:rPr>
          <w:rFonts w:ascii="Cambria" w:hAnsi="Cambria"/>
          <w:lang w:val="pl-PL"/>
        </w:rPr>
        <w:t>.</w:t>
      </w:r>
    </w:p>
    <w:p w14:paraId="158072D9" w14:textId="0E5BEE33" w:rsidR="00AB1CAF" w:rsidRPr="00634920" w:rsidRDefault="00AB1CAF" w:rsidP="00E82C63">
      <w:pPr>
        <w:pStyle w:val="Tekstpodstawowywcity"/>
        <w:widowControl w:val="0"/>
        <w:numPr>
          <w:ilvl w:val="0"/>
          <w:numId w:val="35"/>
        </w:numPr>
        <w:adjustRightInd w:val="0"/>
        <w:spacing w:after="0"/>
        <w:ind w:left="284" w:hanging="284"/>
        <w:jc w:val="both"/>
        <w:textAlignment w:val="baseline"/>
        <w:rPr>
          <w:rFonts w:ascii="Cambria" w:hAnsi="Cambria"/>
          <w:lang w:val="pl-PL"/>
        </w:rPr>
      </w:pPr>
      <w:r w:rsidRPr="00634920">
        <w:rPr>
          <w:rFonts w:ascii="Cambria" w:hAnsi="Cambria"/>
          <w:lang w:val="pl-PL"/>
        </w:rPr>
        <w:t xml:space="preserve">Umowa przenosi na </w:t>
      </w:r>
      <w:r w:rsidR="00FF0063" w:rsidRPr="00634920">
        <w:rPr>
          <w:rFonts w:ascii="Cambria" w:hAnsi="Cambria"/>
          <w:lang w:val="pl-PL"/>
        </w:rPr>
        <w:t>Zamawiającego</w:t>
      </w:r>
      <w:r w:rsidRPr="00634920">
        <w:rPr>
          <w:rFonts w:ascii="Cambria" w:hAnsi="Cambria"/>
          <w:lang w:val="pl-PL"/>
        </w:rPr>
        <w:t xml:space="preserve"> zależne prawa autorskie.</w:t>
      </w:r>
    </w:p>
    <w:p w14:paraId="46A83BAF" w14:textId="77777777" w:rsidR="00634920" w:rsidRDefault="00AB1CAF" w:rsidP="00E82C63">
      <w:pPr>
        <w:pStyle w:val="Tekstpodstawowywcity"/>
        <w:widowControl w:val="0"/>
        <w:numPr>
          <w:ilvl w:val="0"/>
          <w:numId w:val="35"/>
        </w:numPr>
        <w:tabs>
          <w:tab w:val="clear" w:pos="720"/>
        </w:tabs>
        <w:adjustRightInd w:val="0"/>
        <w:spacing w:after="0"/>
        <w:ind w:left="284" w:hanging="284"/>
        <w:jc w:val="both"/>
        <w:textAlignment w:val="baseline"/>
        <w:rPr>
          <w:rFonts w:ascii="Cambria" w:hAnsi="Cambria"/>
          <w:lang w:val="pl-PL"/>
        </w:rPr>
      </w:pPr>
      <w:r w:rsidRPr="00213E36">
        <w:rPr>
          <w:rFonts w:ascii="Cambria" w:hAnsi="Cambria"/>
          <w:lang w:val="pl-PL"/>
        </w:rPr>
        <w:t>Przeniesienie praw</w:t>
      </w:r>
      <w:r w:rsidR="00FF0063" w:rsidRPr="00213E36">
        <w:rPr>
          <w:rFonts w:ascii="Cambria" w:hAnsi="Cambria"/>
          <w:lang w:val="pl-PL"/>
        </w:rPr>
        <w:t xml:space="preserve"> autorskich </w:t>
      </w:r>
      <w:r w:rsidRPr="00213E36">
        <w:rPr>
          <w:rFonts w:ascii="Cambria" w:hAnsi="Cambria"/>
          <w:lang w:val="pl-PL"/>
        </w:rPr>
        <w:t xml:space="preserve">na rzecz Zamawiającego, nastąpi z dniem podpisania przez </w:t>
      </w:r>
      <w:r w:rsidR="00FF0063" w:rsidRPr="00213E36">
        <w:rPr>
          <w:rFonts w:ascii="Cambria" w:hAnsi="Cambria"/>
          <w:lang w:val="pl-PL"/>
        </w:rPr>
        <w:t>Zamawiającego</w:t>
      </w:r>
      <w:r w:rsidRPr="00213E36">
        <w:rPr>
          <w:rFonts w:ascii="Cambria" w:hAnsi="Cambria"/>
          <w:lang w:val="pl-PL"/>
        </w:rPr>
        <w:t xml:space="preserve"> Protokołu zdawczo-odbiorczego.</w:t>
      </w:r>
    </w:p>
    <w:p w14:paraId="0333E155" w14:textId="77777777" w:rsidR="00634920" w:rsidRDefault="00AB1CAF" w:rsidP="00E82C63">
      <w:pPr>
        <w:pStyle w:val="Tekstpodstawowywcity"/>
        <w:widowControl w:val="0"/>
        <w:numPr>
          <w:ilvl w:val="0"/>
          <w:numId w:val="35"/>
        </w:numPr>
        <w:adjustRightInd w:val="0"/>
        <w:spacing w:after="0"/>
        <w:ind w:left="426" w:hanging="426"/>
        <w:jc w:val="both"/>
        <w:textAlignment w:val="baseline"/>
        <w:rPr>
          <w:rFonts w:ascii="Cambria" w:hAnsi="Cambria"/>
          <w:lang w:val="pl-PL"/>
        </w:rPr>
      </w:pPr>
      <w:r w:rsidRPr="00634920">
        <w:rPr>
          <w:rFonts w:ascii="Cambria" w:hAnsi="Cambria"/>
          <w:lang w:val="pl-PL"/>
        </w:rPr>
        <w:t>Prawa</w:t>
      </w:r>
      <w:r w:rsidR="00FF0063" w:rsidRPr="00634920">
        <w:rPr>
          <w:rFonts w:ascii="Cambria" w:hAnsi="Cambria"/>
          <w:lang w:val="pl-PL"/>
        </w:rPr>
        <w:t xml:space="preserve"> autorskie do Przedmiotu Umowy</w:t>
      </w:r>
      <w:r w:rsidRPr="00634920">
        <w:rPr>
          <w:rFonts w:ascii="Cambria" w:hAnsi="Cambria"/>
          <w:lang w:val="pl-PL"/>
        </w:rPr>
        <w:t xml:space="preserve"> nabędzie również podmiot, któremu </w:t>
      </w:r>
      <w:r w:rsidR="00FF0063" w:rsidRPr="00634920">
        <w:rPr>
          <w:rFonts w:ascii="Cambria" w:hAnsi="Cambria"/>
          <w:lang w:val="pl-PL"/>
        </w:rPr>
        <w:t>Zamawiający</w:t>
      </w:r>
      <w:r w:rsidRPr="00634920">
        <w:rPr>
          <w:rFonts w:ascii="Cambria" w:hAnsi="Cambria"/>
          <w:lang w:val="pl-PL"/>
        </w:rPr>
        <w:t xml:space="preserve">  przekaże opracowanie będące </w:t>
      </w:r>
      <w:r w:rsidR="00FF0063" w:rsidRPr="00634920">
        <w:rPr>
          <w:rFonts w:ascii="Cambria" w:hAnsi="Cambria"/>
          <w:lang w:val="pl-PL"/>
        </w:rPr>
        <w:t>P</w:t>
      </w:r>
      <w:r w:rsidRPr="00634920">
        <w:rPr>
          <w:rFonts w:ascii="Cambria" w:hAnsi="Cambria"/>
          <w:lang w:val="pl-PL"/>
        </w:rPr>
        <w:t xml:space="preserve">rzedmiotem niniejszej </w:t>
      </w:r>
      <w:r w:rsidR="00FF0063" w:rsidRPr="00634920">
        <w:rPr>
          <w:rFonts w:ascii="Cambria" w:hAnsi="Cambria"/>
          <w:lang w:val="pl-PL"/>
        </w:rPr>
        <w:t>U</w:t>
      </w:r>
      <w:r w:rsidRPr="00634920">
        <w:rPr>
          <w:rFonts w:ascii="Cambria" w:hAnsi="Cambria"/>
          <w:lang w:val="pl-PL"/>
        </w:rPr>
        <w:t>mowy, celem przeprowadzenia postępowania o realizację robót budowlanych. Wykonawca nie będzie rościł z tego tytułu żadnych praw, a w szczególności prawa do odrębnej zapłaty.</w:t>
      </w:r>
    </w:p>
    <w:p w14:paraId="519786AD" w14:textId="2513C9DD" w:rsidR="00AB1CAF" w:rsidRPr="00634920" w:rsidRDefault="00AB1CAF" w:rsidP="00E82C63">
      <w:pPr>
        <w:pStyle w:val="Tekstpodstawowywcity"/>
        <w:widowControl w:val="0"/>
        <w:numPr>
          <w:ilvl w:val="0"/>
          <w:numId w:val="35"/>
        </w:numPr>
        <w:adjustRightInd w:val="0"/>
        <w:spacing w:after="0"/>
        <w:ind w:left="426" w:hanging="426"/>
        <w:jc w:val="both"/>
        <w:textAlignment w:val="baseline"/>
        <w:rPr>
          <w:rFonts w:ascii="Cambria" w:hAnsi="Cambria"/>
          <w:lang w:val="pl-PL"/>
        </w:rPr>
      </w:pPr>
      <w:r w:rsidRPr="00634920">
        <w:rPr>
          <w:rFonts w:ascii="Cambria" w:hAnsi="Cambria"/>
          <w:lang w:val="pl-PL"/>
        </w:rPr>
        <w:t xml:space="preserve">W przypadku wystąpienia przez osobę trzecią w stosunku do </w:t>
      </w:r>
      <w:r w:rsidR="00FF0063" w:rsidRPr="00634920">
        <w:rPr>
          <w:rFonts w:ascii="Cambria" w:hAnsi="Cambria"/>
          <w:lang w:val="pl-PL"/>
        </w:rPr>
        <w:t>Zamawiającego</w:t>
      </w:r>
      <w:r w:rsidRPr="00634920">
        <w:rPr>
          <w:rFonts w:ascii="Cambria" w:hAnsi="Cambria"/>
          <w:lang w:val="pl-PL"/>
        </w:rPr>
        <w:t xml:space="preserve"> z roszczeniem z tytułu naruszenia praw autorskich, zarówno osobistych, jak i majątkowych do </w:t>
      </w:r>
      <w:r w:rsidR="00FF0063" w:rsidRPr="00634920">
        <w:rPr>
          <w:rFonts w:ascii="Cambria" w:hAnsi="Cambria"/>
          <w:lang w:val="pl-PL"/>
        </w:rPr>
        <w:t>Przedmiotu Umowy</w:t>
      </w:r>
      <w:r w:rsidRPr="00634920">
        <w:rPr>
          <w:rFonts w:ascii="Cambria" w:hAnsi="Cambria"/>
          <w:lang w:val="pl-PL"/>
        </w:rPr>
        <w:t xml:space="preserve">, Wykonawca: </w:t>
      </w:r>
    </w:p>
    <w:p w14:paraId="3D16865F" w14:textId="5688F705" w:rsidR="00AB1CAF" w:rsidRPr="00213E36" w:rsidRDefault="00AB1CAF" w:rsidP="00AA1E9A">
      <w:pPr>
        <w:numPr>
          <w:ilvl w:val="0"/>
          <w:numId w:val="23"/>
        </w:numPr>
        <w:contextualSpacing/>
        <w:jc w:val="both"/>
        <w:rPr>
          <w:rFonts w:ascii="Cambria" w:eastAsia="Calibri" w:hAnsi="Cambria" w:cstheme="minorHAnsi"/>
          <w:b/>
          <w:lang w:eastAsia="en-US"/>
        </w:rPr>
      </w:pPr>
      <w:r w:rsidRPr="00213E36">
        <w:rPr>
          <w:rFonts w:ascii="Cambria" w:eastAsia="Calibri" w:hAnsi="Cambria" w:cstheme="minorHAnsi"/>
          <w:lang w:eastAsia="en-US"/>
        </w:rPr>
        <w:t xml:space="preserve">przyjmie na siebie pełną odpowiedzialność za powstanie oraz wszelkie skutki powyższych zdarzeń; w przypadku skierowania sprawy na drogę postępowania sądowego wstąpi do procesu po stronie </w:t>
      </w:r>
      <w:r w:rsidR="00FF0063" w:rsidRPr="00213E36">
        <w:rPr>
          <w:rFonts w:ascii="Cambria" w:eastAsia="Calibri" w:hAnsi="Cambria" w:cstheme="minorHAnsi"/>
          <w:lang w:eastAsia="en-US"/>
        </w:rPr>
        <w:t>Zamawiającego</w:t>
      </w:r>
      <w:r w:rsidRPr="00213E36">
        <w:rPr>
          <w:rFonts w:ascii="Cambria" w:eastAsia="Calibri" w:hAnsi="Cambria" w:cstheme="minorHAnsi"/>
          <w:lang w:eastAsia="en-US"/>
        </w:rPr>
        <w:t xml:space="preserve"> i pokryje wszelkie koszty związane z udziałem </w:t>
      </w:r>
      <w:r w:rsidR="00FF0063" w:rsidRPr="00213E36">
        <w:rPr>
          <w:rFonts w:ascii="Cambria" w:eastAsia="Calibri" w:hAnsi="Cambria" w:cstheme="minorHAnsi"/>
          <w:lang w:eastAsia="en-US"/>
        </w:rPr>
        <w:t>Zamawiającego</w:t>
      </w:r>
      <w:r w:rsidRPr="00213E36">
        <w:rPr>
          <w:rFonts w:ascii="Cambria" w:eastAsia="Calibri" w:hAnsi="Cambria" w:cstheme="minorHAnsi"/>
          <w:lang w:eastAsia="en-US"/>
        </w:rPr>
        <w:t xml:space="preserve"> w postępowaniu sądowym oraz ewentualnym postępowaniu egzekucyjnym, w tym koszty obsługi prawnej postępowania;</w:t>
      </w:r>
    </w:p>
    <w:p w14:paraId="242DB717" w14:textId="77777777" w:rsidR="00AB1CAF" w:rsidRDefault="00AB1CAF" w:rsidP="00AA1E9A">
      <w:pPr>
        <w:numPr>
          <w:ilvl w:val="0"/>
          <w:numId w:val="23"/>
        </w:numPr>
        <w:contextualSpacing/>
        <w:jc w:val="both"/>
        <w:rPr>
          <w:rFonts w:ascii="Cambria" w:eastAsia="Calibri" w:hAnsi="Cambria" w:cstheme="minorHAnsi"/>
          <w:lang w:eastAsia="en-US"/>
        </w:rPr>
      </w:pPr>
      <w:r w:rsidRPr="00213E36">
        <w:rPr>
          <w:rFonts w:ascii="Cambria" w:eastAsia="Calibri" w:hAnsi="Cambria" w:cstheme="minorHAnsi"/>
          <w:lang w:eastAsia="en-US"/>
        </w:rPr>
        <w:t xml:space="preserve">poniesie wszelkie koszty związane z ewentualnym pokryciem roszczeń majątkowych i niemajątkowych związanych z naruszeniem praw autorskich majątkowych lub osobistych osoby lub osób zgłaszających roszczenia. </w:t>
      </w:r>
    </w:p>
    <w:p w14:paraId="358A2242" w14:textId="77777777" w:rsidR="00F32256" w:rsidRPr="00F32256" w:rsidRDefault="00F32256" w:rsidP="00E82C63">
      <w:pPr>
        <w:pStyle w:val="Tekstpodstawowywcity"/>
        <w:widowControl w:val="0"/>
        <w:numPr>
          <w:ilvl w:val="0"/>
          <w:numId w:val="35"/>
        </w:numPr>
        <w:adjustRightInd w:val="0"/>
        <w:spacing w:after="0"/>
        <w:ind w:left="426" w:hanging="426"/>
        <w:jc w:val="both"/>
        <w:textAlignment w:val="baseline"/>
        <w:rPr>
          <w:rFonts w:ascii="Cambria" w:hAnsi="Cambria"/>
          <w:lang w:val="pl-PL"/>
        </w:rPr>
      </w:pPr>
      <w:r w:rsidRPr="00F32256">
        <w:rPr>
          <w:rFonts w:ascii="Cambria" w:hAnsi="Cambria"/>
          <w:lang w:val="pl-PL"/>
        </w:rPr>
        <w:t>Żadne kwoty i/lub wydatki Wykonawcy poniesione podczas wykonywania Przedmiotu Umowy nie podlegają zwrotowi ani refundacji.</w:t>
      </w:r>
    </w:p>
    <w:p w14:paraId="71B7C233" w14:textId="7ED5ABDB" w:rsidR="004F0CE6" w:rsidRPr="00213E36" w:rsidRDefault="004F0CE6">
      <w:pPr>
        <w:rPr>
          <w:rFonts w:ascii="Cambria" w:hAnsi="Cambria" w:cs="Arial"/>
        </w:rPr>
      </w:pPr>
    </w:p>
    <w:p w14:paraId="373D55D4" w14:textId="2745DE19" w:rsidR="00105DC4" w:rsidRPr="00213E36" w:rsidRDefault="00105DC4" w:rsidP="00105DC4">
      <w:pPr>
        <w:spacing w:line="276" w:lineRule="auto"/>
        <w:jc w:val="center"/>
        <w:rPr>
          <w:rFonts w:ascii="Cambria" w:hAnsi="Cambria" w:cs="Arial"/>
          <w:b/>
          <w:bCs/>
        </w:rPr>
      </w:pPr>
      <w:r w:rsidRPr="00213E36">
        <w:rPr>
          <w:rFonts w:ascii="Cambria" w:hAnsi="Cambria" w:cs="Arial"/>
        </w:rPr>
        <w:t xml:space="preserve">§ </w:t>
      </w:r>
      <w:r w:rsidR="00343170" w:rsidRPr="00213E36">
        <w:rPr>
          <w:rFonts w:ascii="Cambria" w:hAnsi="Cambria" w:cs="Arial"/>
          <w:b/>
          <w:bCs/>
        </w:rPr>
        <w:t>3</w:t>
      </w:r>
    </w:p>
    <w:bookmarkEnd w:id="4"/>
    <w:p w14:paraId="4BF4D269" w14:textId="77777777" w:rsidR="00634920" w:rsidRDefault="00837F2D" w:rsidP="00634920">
      <w:pPr>
        <w:pStyle w:val="Tekstpodstawowywcity"/>
        <w:widowControl w:val="0"/>
        <w:numPr>
          <w:ilvl w:val="0"/>
          <w:numId w:val="12"/>
        </w:numPr>
        <w:tabs>
          <w:tab w:val="clear" w:pos="720"/>
          <w:tab w:val="num" w:pos="284"/>
        </w:tabs>
        <w:adjustRightInd w:val="0"/>
        <w:ind w:left="284" w:hanging="284"/>
        <w:jc w:val="both"/>
        <w:textAlignment w:val="baseline"/>
        <w:rPr>
          <w:rFonts w:ascii="Cambria" w:hAnsi="Cambria"/>
        </w:rPr>
      </w:pPr>
      <w:r w:rsidRPr="00213E36">
        <w:rPr>
          <w:rFonts w:ascii="Cambria" w:hAnsi="Cambria" w:cs="Arial"/>
          <w:lang w:val="pl-PL"/>
        </w:rPr>
        <w:t xml:space="preserve">Wykonawca </w:t>
      </w:r>
      <w:r w:rsidRPr="00213E36">
        <w:rPr>
          <w:rFonts w:ascii="Cambria" w:hAnsi="Cambria" w:cs="Arial"/>
        </w:rPr>
        <w:t xml:space="preserve">oświadcza, iż posiada odpowiednie </w:t>
      </w:r>
      <w:r w:rsidR="0016538F" w:rsidRPr="00213E36">
        <w:rPr>
          <w:rFonts w:ascii="Cambria" w:hAnsi="Cambria" w:cs="Arial"/>
          <w:lang w:val="pl-PL"/>
        </w:rPr>
        <w:t xml:space="preserve">uprawnienia, </w:t>
      </w:r>
      <w:r w:rsidRPr="00213E36">
        <w:rPr>
          <w:rFonts w:ascii="Cambria" w:hAnsi="Cambria" w:cs="Arial"/>
        </w:rPr>
        <w:t xml:space="preserve">doświadczenie, wiedzę i kompetencje, wyposażenie sprzętowe oraz personel niezbędne do </w:t>
      </w:r>
      <w:r w:rsidR="005B6196" w:rsidRPr="00213E36">
        <w:rPr>
          <w:rFonts w:ascii="Cambria" w:hAnsi="Cambria" w:cs="Arial"/>
          <w:lang w:val="pl-PL"/>
        </w:rPr>
        <w:t xml:space="preserve">należytego </w:t>
      </w:r>
      <w:r w:rsidRPr="00213E36">
        <w:rPr>
          <w:rFonts w:ascii="Cambria" w:hAnsi="Cambria" w:cs="Arial"/>
        </w:rPr>
        <w:t>wykonania Przedmiotu Umowy.</w:t>
      </w:r>
    </w:p>
    <w:p w14:paraId="775DA0CA" w14:textId="77777777" w:rsidR="00634920" w:rsidRDefault="00837F2D" w:rsidP="00634920">
      <w:pPr>
        <w:pStyle w:val="Tekstpodstawowywcity"/>
        <w:widowControl w:val="0"/>
        <w:numPr>
          <w:ilvl w:val="0"/>
          <w:numId w:val="12"/>
        </w:numPr>
        <w:tabs>
          <w:tab w:val="clear" w:pos="720"/>
          <w:tab w:val="num" w:pos="284"/>
        </w:tabs>
        <w:adjustRightInd w:val="0"/>
        <w:ind w:left="284" w:hanging="284"/>
        <w:jc w:val="both"/>
        <w:textAlignment w:val="baseline"/>
        <w:rPr>
          <w:rFonts w:ascii="Cambria" w:hAnsi="Cambria"/>
        </w:rPr>
      </w:pPr>
      <w:r w:rsidRPr="00634920">
        <w:rPr>
          <w:rFonts w:ascii="Cambria" w:hAnsi="Cambria" w:cs="Arial"/>
          <w:lang w:val="pl-PL"/>
        </w:rPr>
        <w:t>Wykonawca zapewnia i gwarantuje, że wykonanie Przedmiotu Umowy (w tym jego poszczególnych elementów) będzie wolne od wad, w tym wad, które mogłyby spowodować jakąkolwiek odpowiedzialność Zamawiającego z jakiegokolwiek tytułu w stosunku do os</w:t>
      </w:r>
      <w:r w:rsidR="005B6196" w:rsidRPr="00634920">
        <w:rPr>
          <w:rFonts w:ascii="Cambria" w:hAnsi="Cambria" w:cs="Arial"/>
          <w:lang w:val="pl-PL"/>
        </w:rPr>
        <w:t>ó</w:t>
      </w:r>
      <w:r w:rsidRPr="00634920">
        <w:rPr>
          <w:rFonts w:ascii="Cambria" w:hAnsi="Cambria" w:cs="Arial"/>
          <w:lang w:val="pl-PL"/>
        </w:rPr>
        <w:t>b bądź podmiot</w:t>
      </w:r>
      <w:r w:rsidR="005B6196" w:rsidRPr="00634920">
        <w:rPr>
          <w:rFonts w:ascii="Cambria" w:hAnsi="Cambria" w:cs="Arial"/>
          <w:lang w:val="pl-PL"/>
        </w:rPr>
        <w:t>ów trzecich</w:t>
      </w:r>
      <w:r w:rsidRPr="00634920">
        <w:rPr>
          <w:rFonts w:ascii="Cambria" w:hAnsi="Cambria" w:cs="Arial"/>
          <w:lang w:val="pl-PL"/>
        </w:rPr>
        <w:t>.</w:t>
      </w:r>
    </w:p>
    <w:p w14:paraId="74CE5A2C" w14:textId="381777D9" w:rsidR="00DB66F0" w:rsidRPr="00634920" w:rsidRDefault="00DB66F0" w:rsidP="00634920">
      <w:pPr>
        <w:pStyle w:val="Tekstpodstawowywcity"/>
        <w:widowControl w:val="0"/>
        <w:numPr>
          <w:ilvl w:val="0"/>
          <w:numId w:val="12"/>
        </w:numPr>
        <w:tabs>
          <w:tab w:val="clear" w:pos="720"/>
          <w:tab w:val="num" w:pos="284"/>
        </w:tabs>
        <w:adjustRightInd w:val="0"/>
        <w:ind w:left="284" w:hanging="284"/>
        <w:jc w:val="both"/>
        <w:textAlignment w:val="baseline"/>
        <w:rPr>
          <w:rFonts w:ascii="Cambria" w:hAnsi="Cambria"/>
        </w:rPr>
      </w:pPr>
      <w:r w:rsidRPr="00634920">
        <w:rPr>
          <w:rFonts w:ascii="Cambria" w:hAnsi="Cambria" w:cs="Arial"/>
          <w:lang w:val="pl-PL"/>
        </w:rPr>
        <w:t xml:space="preserve">Wykonawca w przypadku konieczności zatrudnienia Podwykonawców zgłosi ten fakt Zamawiającemu, w celu uzyskania jego akceptacji. Warunkiem wykonania prac przez Podwykonawcę jest zgoda Zamawiającego udzielona w formie pisemnej. Zgoda na zatrudnienie Podwykonawcy zostanie udzielona w terminie do </w:t>
      </w:r>
      <w:r w:rsidRPr="00634920">
        <w:rPr>
          <w:rFonts w:ascii="Cambria" w:hAnsi="Cambria" w:cs="Arial"/>
          <w:b/>
          <w:bCs/>
          <w:lang w:val="pl-PL"/>
        </w:rPr>
        <w:t>5 dni</w:t>
      </w:r>
      <w:r w:rsidRPr="00634920">
        <w:rPr>
          <w:rFonts w:ascii="Cambria" w:hAnsi="Cambria" w:cs="Arial"/>
          <w:lang w:val="pl-PL"/>
        </w:rPr>
        <w:t xml:space="preserve"> roboczych od zgłoszenia takiej konieczności przez Wykonawcę. Brak odpowiedzi w ww. terminie oznacza wyrażenie zgody przez Zamawiającego na zatrudnienie wskazanego Podwykonawcy. Po zaakceptowaniu Podwykonawcy przez Zamawiającego, Wykonawca zobowiązany jest do przedłożenia potwierdzonej (przez Wykonawcę i Podwykonawcę) za zgodność z oryginałem kopii umowy łączącej Wykonawcę z Podwykonawcą. </w:t>
      </w:r>
    </w:p>
    <w:p w14:paraId="4D6079B5" w14:textId="073D6CBB" w:rsidR="00F3487B" w:rsidRPr="00213E36" w:rsidRDefault="00F3487B" w:rsidP="00F3487B">
      <w:pPr>
        <w:spacing w:line="276" w:lineRule="auto"/>
        <w:jc w:val="center"/>
        <w:rPr>
          <w:rFonts w:ascii="Cambria" w:hAnsi="Cambria" w:cs="Arial"/>
          <w:b/>
          <w:bCs/>
        </w:rPr>
      </w:pPr>
      <w:r w:rsidRPr="00213E36">
        <w:rPr>
          <w:rFonts w:ascii="Cambria" w:hAnsi="Cambria" w:cs="Arial"/>
        </w:rPr>
        <w:t xml:space="preserve">§ </w:t>
      </w:r>
      <w:r w:rsidR="00343170" w:rsidRPr="00213E36">
        <w:rPr>
          <w:rFonts w:ascii="Cambria" w:hAnsi="Cambria" w:cs="Arial"/>
          <w:b/>
          <w:bCs/>
        </w:rPr>
        <w:t>4</w:t>
      </w:r>
    </w:p>
    <w:p w14:paraId="41731FED" w14:textId="50DC00DF" w:rsidR="00A76941" w:rsidRPr="00A76941" w:rsidRDefault="00A76941" w:rsidP="00A970DB">
      <w:pPr>
        <w:pStyle w:val="Tekstpodstawowywcity"/>
        <w:widowControl w:val="0"/>
        <w:numPr>
          <w:ilvl w:val="0"/>
          <w:numId w:val="19"/>
        </w:numPr>
        <w:tabs>
          <w:tab w:val="clear" w:pos="720"/>
        </w:tabs>
        <w:adjustRightInd w:val="0"/>
        <w:ind w:left="284" w:hanging="284"/>
        <w:jc w:val="both"/>
        <w:textAlignment w:val="baseline"/>
        <w:rPr>
          <w:rFonts w:ascii="Cambria" w:hAnsi="Cambria" w:cs="Arial"/>
          <w:lang w:val="pl-PL"/>
        </w:rPr>
      </w:pPr>
      <w:bookmarkStart w:id="40" w:name="_Hlk152045046"/>
      <w:r w:rsidRPr="00A76941">
        <w:rPr>
          <w:rFonts w:ascii="Cambria" w:hAnsi="Cambria" w:cs="Arial"/>
          <w:lang w:val="pl-PL"/>
        </w:rPr>
        <w:t xml:space="preserve">Przedmiot </w:t>
      </w:r>
      <w:r>
        <w:rPr>
          <w:rFonts w:ascii="Cambria" w:hAnsi="Cambria" w:cs="Arial"/>
          <w:lang w:val="pl-PL"/>
        </w:rPr>
        <w:t>Umowy</w:t>
      </w:r>
      <w:r w:rsidRPr="00A76941">
        <w:rPr>
          <w:rFonts w:ascii="Cambria" w:hAnsi="Cambria" w:cs="Arial"/>
          <w:lang w:val="pl-PL"/>
        </w:rPr>
        <w:t xml:space="preserve"> winien zostać wykonany w terminie</w:t>
      </w:r>
      <w:r w:rsidR="00AD1053">
        <w:rPr>
          <w:rFonts w:ascii="Cambria" w:hAnsi="Cambria" w:cs="Arial"/>
          <w:lang w:val="pl-PL"/>
        </w:rPr>
        <w:t xml:space="preserve"> (odrębnie dla każdego z Pakietów)</w:t>
      </w:r>
      <w:r w:rsidRPr="00A76941">
        <w:rPr>
          <w:rFonts w:ascii="Cambria" w:hAnsi="Cambria" w:cs="Arial"/>
          <w:lang w:val="pl-PL"/>
        </w:rPr>
        <w:t>:</w:t>
      </w:r>
    </w:p>
    <w:p w14:paraId="3D157A48" w14:textId="77777777" w:rsidR="00AD1053" w:rsidRPr="006C5ABA" w:rsidRDefault="00AD1053" w:rsidP="00E82C63">
      <w:pPr>
        <w:pStyle w:val="Styl1"/>
        <w:numPr>
          <w:ilvl w:val="0"/>
          <w:numId w:val="56"/>
        </w:numPr>
        <w:rPr>
          <w:rFonts w:ascii="Cambria" w:hAnsi="Cambria"/>
          <w:b w:val="0"/>
          <w:bCs/>
        </w:rPr>
      </w:pPr>
      <w:bookmarkStart w:id="41" w:name="_Hlk177985758"/>
      <w:bookmarkEnd w:id="40"/>
      <w:r w:rsidRPr="00B11159">
        <w:rPr>
          <w:rFonts w:ascii="Cambria" w:hAnsi="Cambria"/>
          <w:b w:val="0"/>
          <w:bCs/>
          <w:u w:val="single"/>
        </w:rPr>
        <w:t>dokumentacja projektowo- kosztorysowa</w:t>
      </w:r>
      <w:r>
        <w:rPr>
          <w:rFonts w:ascii="Cambria" w:hAnsi="Cambria"/>
          <w:b w:val="0"/>
          <w:bCs/>
        </w:rPr>
        <w:t xml:space="preserve"> </w:t>
      </w:r>
      <w:r w:rsidRPr="006C5ABA">
        <w:rPr>
          <w:rFonts w:ascii="Cambria" w:hAnsi="Cambria"/>
          <w:b w:val="0"/>
          <w:bCs/>
        </w:rPr>
        <w:t xml:space="preserve">- </w:t>
      </w:r>
      <w:r w:rsidRPr="009F67C6">
        <w:rPr>
          <w:rFonts w:ascii="Cambria" w:hAnsi="Cambria"/>
        </w:rPr>
        <w:t>do 6 miesięcy</w:t>
      </w:r>
      <w:r w:rsidRPr="006C5ABA">
        <w:rPr>
          <w:rFonts w:ascii="Cambria" w:hAnsi="Cambria"/>
          <w:b w:val="0"/>
          <w:bCs/>
        </w:rPr>
        <w:t xml:space="preserve"> od </w:t>
      </w:r>
      <w:r>
        <w:rPr>
          <w:rFonts w:ascii="Cambria" w:hAnsi="Cambria"/>
          <w:b w:val="0"/>
          <w:bCs/>
        </w:rPr>
        <w:t xml:space="preserve">dnia </w:t>
      </w:r>
      <w:r w:rsidRPr="006C5ABA">
        <w:rPr>
          <w:rFonts w:ascii="Cambria" w:hAnsi="Cambria"/>
          <w:b w:val="0"/>
          <w:bCs/>
        </w:rPr>
        <w:t>podpisania umowy</w:t>
      </w:r>
      <w:r>
        <w:rPr>
          <w:rFonts w:ascii="Cambria" w:hAnsi="Cambria"/>
          <w:b w:val="0"/>
          <w:bCs/>
        </w:rPr>
        <w:t>,</w:t>
      </w:r>
    </w:p>
    <w:p w14:paraId="7C00EBA7" w14:textId="77777777" w:rsidR="00AD1053" w:rsidRPr="006C5ABA" w:rsidRDefault="00AD1053" w:rsidP="00E82C63">
      <w:pPr>
        <w:pStyle w:val="Styl1"/>
        <w:numPr>
          <w:ilvl w:val="0"/>
          <w:numId w:val="56"/>
        </w:numPr>
        <w:rPr>
          <w:rFonts w:ascii="Cambria" w:hAnsi="Cambria"/>
          <w:b w:val="0"/>
          <w:bCs/>
        </w:rPr>
      </w:pPr>
      <w:r w:rsidRPr="00B11159">
        <w:rPr>
          <w:rFonts w:ascii="Cambria" w:hAnsi="Cambria"/>
          <w:b w:val="0"/>
          <w:bCs/>
          <w:u w:val="single"/>
        </w:rPr>
        <w:t xml:space="preserve">uzyskanie prawa dysponowania nieruchomościami </w:t>
      </w:r>
      <w:r w:rsidRPr="006C5ABA">
        <w:rPr>
          <w:rFonts w:ascii="Cambria" w:hAnsi="Cambria"/>
          <w:b w:val="0"/>
          <w:bCs/>
        </w:rPr>
        <w:t xml:space="preserve">- </w:t>
      </w:r>
      <w:r w:rsidRPr="006C5ABA">
        <w:rPr>
          <w:rFonts w:ascii="Cambria" w:hAnsi="Cambria"/>
        </w:rPr>
        <w:t>do 12 miesięcy</w:t>
      </w:r>
      <w:r w:rsidRPr="006C5ABA">
        <w:rPr>
          <w:rFonts w:ascii="Cambria" w:hAnsi="Cambria"/>
          <w:b w:val="0"/>
          <w:bCs/>
        </w:rPr>
        <w:t xml:space="preserve"> od </w:t>
      </w:r>
      <w:r>
        <w:rPr>
          <w:rFonts w:ascii="Cambria" w:hAnsi="Cambria"/>
          <w:b w:val="0"/>
          <w:bCs/>
        </w:rPr>
        <w:t xml:space="preserve">dnia </w:t>
      </w:r>
      <w:r w:rsidRPr="006C5ABA">
        <w:rPr>
          <w:rFonts w:ascii="Cambria" w:hAnsi="Cambria"/>
          <w:b w:val="0"/>
          <w:bCs/>
        </w:rPr>
        <w:t>podpisania umowy</w:t>
      </w:r>
      <w:r>
        <w:rPr>
          <w:rFonts w:ascii="Cambria" w:hAnsi="Cambria"/>
          <w:b w:val="0"/>
          <w:bCs/>
        </w:rPr>
        <w:t>,</w:t>
      </w:r>
    </w:p>
    <w:p w14:paraId="4A5D5B28" w14:textId="77777777" w:rsidR="00AD1053" w:rsidRPr="006C5ABA" w:rsidRDefault="00AD1053" w:rsidP="00E82C63">
      <w:pPr>
        <w:pStyle w:val="Styl1"/>
        <w:numPr>
          <w:ilvl w:val="0"/>
          <w:numId w:val="56"/>
        </w:numPr>
        <w:rPr>
          <w:rFonts w:ascii="Cambria" w:hAnsi="Cambria"/>
          <w:b w:val="0"/>
          <w:bCs/>
        </w:rPr>
      </w:pPr>
      <w:r w:rsidRPr="00B11159">
        <w:rPr>
          <w:rFonts w:ascii="Cambria" w:hAnsi="Cambria"/>
          <w:b w:val="0"/>
          <w:bCs/>
          <w:u w:val="single"/>
        </w:rPr>
        <w:t xml:space="preserve">uzyskanie uzgodnienia PTOR </w:t>
      </w:r>
      <w:r w:rsidRPr="006C5ABA">
        <w:rPr>
          <w:rFonts w:ascii="Cambria" w:hAnsi="Cambria"/>
          <w:b w:val="0"/>
          <w:bCs/>
        </w:rPr>
        <w:t xml:space="preserve">- </w:t>
      </w:r>
      <w:r w:rsidRPr="002D1BAA">
        <w:rPr>
          <w:rFonts w:ascii="Cambria" w:hAnsi="Cambria"/>
        </w:rPr>
        <w:t>do 1</w:t>
      </w:r>
      <w:r>
        <w:rPr>
          <w:rFonts w:ascii="Cambria" w:hAnsi="Cambria"/>
        </w:rPr>
        <w:t>2</w:t>
      </w:r>
      <w:r w:rsidRPr="002D1BAA">
        <w:rPr>
          <w:rFonts w:ascii="Cambria" w:hAnsi="Cambria"/>
        </w:rPr>
        <w:t xml:space="preserve"> miesięcy</w:t>
      </w:r>
      <w:r w:rsidRPr="006C5ABA">
        <w:rPr>
          <w:rFonts w:ascii="Cambria" w:hAnsi="Cambria"/>
          <w:b w:val="0"/>
          <w:bCs/>
        </w:rPr>
        <w:t xml:space="preserve"> od </w:t>
      </w:r>
      <w:r>
        <w:rPr>
          <w:rFonts w:ascii="Cambria" w:hAnsi="Cambria"/>
          <w:b w:val="0"/>
          <w:bCs/>
        </w:rPr>
        <w:t xml:space="preserve">dnia </w:t>
      </w:r>
      <w:r w:rsidRPr="006C5ABA">
        <w:rPr>
          <w:rFonts w:ascii="Cambria" w:hAnsi="Cambria"/>
          <w:b w:val="0"/>
          <w:bCs/>
        </w:rPr>
        <w:t>podpisania umowy</w:t>
      </w:r>
      <w:r>
        <w:rPr>
          <w:rFonts w:ascii="Cambria" w:hAnsi="Cambria"/>
          <w:b w:val="0"/>
          <w:bCs/>
        </w:rPr>
        <w:t>,</w:t>
      </w:r>
    </w:p>
    <w:p w14:paraId="7A7EE02D" w14:textId="520D1E85" w:rsidR="00AD1053" w:rsidRDefault="00AD1053" w:rsidP="00E82C63">
      <w:pPr>
        <w:pStyle w:val="Styl1"/>
        <w:numPr>
          <w:ilvl w:val="0"/>
          <w:numId w:val="56"/>
        </w:numPr>
        <w:rPr>
          <w:rFonts w:ascii="Cambria" w:hAnsi="Cambria"/>
          <w:b w:val="0"/>
          <w:bCs/>
        </w:rPr>
      </w:pPr>
      <w:r>
        <w:rPr>
          <w:rFonts w:ascii="Cambria" w:hAnsi="Cambria"/>
          <w:b w:val="0"/>
          <w:bCs/>
          <w:u w:val="single"/>
        </w:rPr>
        <w:t>n</w:t>
      </w:r>
      <w:r w:rsidRPr="00BB464C">
        <w:rPr>
          <w:rFonts w:ascii="Cambria" w:hAnsi="Cambria"/>
          <w:b w:val="0"/>
          <w:bCs/>
          <w:u w:val="single"/>
        </w:rPr>
        <w:t>adzór autorski i aktualizacja dokumentacji</w:t>
      </w:r>
      <w:r>
        <w:rPr>
          <w:rFonts w:ascii="Cambria" w:hAnsi="Cambria"/>
          <w:b w:val="0"/>
          <w:bCs/>
        </w:rPr>
        <w:t xml:space="preserve"> (</w:t>
      </w:r>
      <w:r w:rsidRPr="00A50072">
        <w:rPr>
          <w:rFonts w:ascii="Cambria" w:hAnsi="Cambria"/>
          <w:b w:val="0"/>
          <w:bCs/>
          <w:i/>
          <w:iCs/>
        </w:rPr>
        <w:t>prawo opcji 1 oraz 2</w:t>
      </w:r>
      <w:r w:rsidRPr="002D1BAA">
        <w:rPr>
          <w:rFonts w:ascii="Cambria" w:hAnsi="Cambria"/>
          <w:b w:val="0"/>
          <w:bCs/>
        </w:rPr>
        <w:t>)</w:t>
      </w:r>
      <w:r>
        <w:rPr>
          <w:rFonts w:ascii="Cambria" w:hAnsi="Cambria"/>
          <w:b w:val="0"/>
          <w:bCs/>
        </w:rPr>
        <w:t xml:space="preserve"> </w:t>
      </w:r>
      <w:r w:rsidRPr="00A50072">
        <w:rPr>
          <w:rFonts w:ascii="Cambria" w:hAnsi="Cambria"/>
          <w:b w:val="0"/>
          <w:bCs/>
        </w:rPr>
        <w:t xml:space="preserve">– </w:t>
      </w:r>
      <w:r w:rsidRPr="00A50072">
        <w:rPr>
          <w:rFonts w:ascii="Cambria" w:hAnsi="Cambria"/>
        </w:rPr>
        <w:t xml:space="preserve">do </w:t>
      </w:r>
      <w:r>
        <w:rPr>
          <w:rFonts w:ascii="Cambria" w:hAnsi="Cambria"/>
        </w:rPr>
        <w:t>20</w:t>
      </w:r>
      <w:r w:rsidRPr="00A50072">
        <w:rPr>
          <w:rFonts w:ascii="Cambria" w:hAnsi="Cambria"/>
        </w:rPr>
        <w:t xml:space="preserve"> miesięcy</w:t>
      </w:r>
      <w:r w:rsidRPr="00A50072">
        <w:rPr>
          <w:rFonts w:ascii="Cambria" w:hAnsi="Cambria"/>
          <w:b w:val="0"/>
          <w:bCs/>
        </w:rPr>
        <w:t xml:space="preserve"> od uzyskania </w:t>
      </w:r>
      <w:r w:rsidRPr="00B11159">
        <w:rPr>
          <w:rFonts w:ascii="Cambria" w:hAnsi="Cambria"/>
          <w:b w:val="0"/>
          <w:bCs/>
        </w:rPr>
        <w:t>prawa dysponowania nieruchomościami na cele budowlane</w:t>
      </w:r>
      <w:r>
        <w:rPr>
          <w:rFonts w:ascii="Cambria" w:hAnsi="Cambria"/>
          <w:b w:val="0"/>
          <w:bCs/>
        </w:rPr>
        <w:t>.</w:t>
      </w:r>
    </w:p>
    <w:bookmarkEnd w:id="41"/>
    <w:p w14:paraId="5410AD44" w14:textId="2A8F32C5" w:rsidR="006F1B77" w:rsidRDefault="006F1B77" w:rsidP="00E82C63">
      <w:pPr>
        <w:pStyle w:val="Tekstpodstawowywcity"/>
        <w:widowControl w:val="0"/>
        <w:numPr>
          <w:ilvl w:val="0"/>
          <w:numId w:val="36"/>
        </w:numPr>
        <w:tabs>
          <w:tab w:val="clear" w:pos="720"/>
        </w:tabs>
        <w:adjustRightInd w:val="0"/>
        <w:ind w:left="284" w:hanging="284"/>
        <w:jc w:val="both"/>
        <w:textAlignment w:val="baseline"/>
        <w:rPr>
          <w:rFonts w:ascii="Cambria" w:hAnsi="Cambria" w:cs="Arial"/>
          <w:lang w:val="pl-PL"/>
        </w:rPr>
      </w:pPr>
      <w:r w:rsidRPr="00A737F3">
        <w:rPr>
          <w:rFonts w:ascii="Cambria" w:hAnsi="Cambria" w:cs="Arial"/>
          <w:lang w:val="pl-PL"/>
        </w:rPr>
        <w:t>Za dotrzymanie określonych powyżej terminów uznaje się przekazanie Zamawiającemu materiałów/dokumentacji projektowe</w:t>
      </w:r>
      <w:r w:rsidR="008632B0">
        <w:rPr>
          <w:rFonts w:ascii="Cambria" w:hAnsi="Cambria" w:cs="Arial"/>
          <w:lang w:val="pl-PL"/>
        </w:rPr>
        <w:t>j, przy czym</w:t>
      </w:r>
      <w:r w:rsidRPr="00A737F3">
        <w:rPr>
          <w:rFonts w:ascii="Cambria" w:hAnsi="Cambria" w:cs="Arial"/>
          <w:lang w:val="pl-PL"/>
        </w:rPr>
        <w:t xml:space="preserve"> </w:t>
      </w:r>
      <w:r w:rsidR="008632B0">
        <w:rPr>
          <w:rFonts w:ascii="Cambria" w:hAnsi="Cambria" w:cs="Arial"/>
          <w:lang w:val="pl-PL"/>
        </w:rPr>
        <w:t>p</w:t>
      </w:r>
      <w:r w:rsidRPr="00A737F3">
        <w:rPr>
          <w:rFonts w:ascii="Cambria" w:hAnsi="Cambria" w:cs="Arial"/>
          <w:lang w:val="pl-PL"/>
        </w:rPr>
        <w:t>rocedura odbioru wlicza się do ww. terminu umownego.</w:t>
      </w:r>
    </w:p>
    <w:p w14:paraId="4B751CC8" w14:textId="52D4E2B7" w:rsidR="00A970DB" w:rsidRPr="00D817C5" w:rsidRDefault="00A970DB" w:rsidP="00E82C63">
      <w:pPr>
        <w:pStyle w:val="Tekstpodstawowywcity"/>
        <w:widowControl w:val="0"/>
        <w:numPr>
          <w:ilvl w:val="0"/>
          <w:numId w:val="36"/>
        </w:numPr>
        <w:adjustRightInd w:val="0"/>
        <w:ind w:left="284" w:hanging="284"/>
        <w:jc w:val="both"/>
        <w:textAlignment w:val="baseline"/>
        <w:rPr>
          <w:rFonts w:ascii="Cambria" w:hAnsi="Cambria" w:cs="Arial"/>
          <w:lang w:val="pl-PL"/>
        </w:rPr>
      </w:pPr>
      <w:r w:rsidRPr="00D817C5">
        <w:rPr>
          <w:rFonts w:ascii="Cambria" w:hAnsi="Cambria" w:cs="Arial"/>
          <w:lang w:val="pl-PL"/>
        </w:rPr>
        <w:t xml:space="preserve">Zamawiający zobowiązuje się do </w:t>
      </w:r>
      <w:r w:rsidR="00D817C5" w:rsidRPr="00D817C5">
        <w:rPr>
          <w:rFonts w:ascii="Cambria" w:hAnsi="Cambria" w:cs="Arial"/>
          <w:lang w:val="pl-PL"/>
        </w:rPr>
        <w:t>uzgadnia</w:t>
      </w:r>
      <w:r w:rsidR="00D817C5">
        <w:rPr>
          <w:rFonts w:ascii="Cambria" w:hAnsi="Cambria" w:cs="Arial"/>
          <w:lang w:val="pl-PL"/>
        </w:rPr>
        <w:t>nia</w:t>
      </w:r>
      <w:r w:rsidRPr="00D817C5">
        <w:rPr>
          <w:rFonts w:ascii="Cambria" w:hAnsi="Cambria" w:cs="Arial"/>
          <w:lang w:val="pl-PL"/>
        </w:rPr>
        <w:t xml:space="preserve"> </w:t>
      </w:r>
      <w:r w:rsidR="003D3EC3" w:rsidRPr="003D3EC3">
        <w:rPr>
          <w:rFonts w:ascii="Cambria" w:hAnsi="Cambria" w:cs="Arial"/>
          <w:lang w:val="pl-PL"/>
        </w:rPr>
        <w:t>prawidłowo ukończon</w:t>
      </w:r>
      <w:r w:rsidR="00AD1053">
        <w:rPr>
          <w:rFonts w:ascii="Cambria" w:hAnsi="Cambria" w:cs="Arial"/>
          <w:lang w:val="pl-PL"/>
        </w:rPr>
        <w:t xml:space="preserve">ego </w:t>
      </w:r>
      <w:r w:rsidR="00D817C5" w:rsidRPr="00D817C5">
        <w:rPr>
          <w:rFonts w:ascii="Cambria" w:hAnsi="Cambria" w:cs="Arial"/>
          <w:lang w:val="pl-PL"/>
        </w:rPr>
        <w:t xml:space="preserve">Projektu </w:t>
      </w:r>
      <w:r w:rsidR="00AD1053">
        <w:rPr>
          <w:rFonts w:ascii="Cambria" w:hAnsi="Cambria" w:cs="Arial"/>
          <w:lang w:val="pl-PL"/>
        </w:rPr>
        <w:t>W</w:t>
      </w:r>
      <w:r w:rsidRPr="00D817C5">
        <w:rPr>
          <w:rFonts w:ascii="Cambria" w:hAnsi="Cambria" w:cs="Arial"/>
          <w:lang w:val="pl-PL"/>
        </w:rPr>
        <w:t>ykonawczego</w:t>
      </w:r>
      <w:r w:rsidR="00AD1053">
        <w:rPr>
          <w:rFonts w:ascii="Cambria" w:hAnsi="Cambria" w:cs="Arial"/>
          <w:lang w:val="pl-PL"/>
        </w:rPr>
        <w:t xml:space="preserve"> </w:t>
      </w:r>
      <w:r w:rsidRPr="00D817C5">
        <w:rPr>
          <w:rFonts w:ascii="Cambria" w:hAnsi="Cambria" w:cs="Arial"/>
          <w:lang w:val="pl-PL"/>
        </w:rPr>
        <w:t xml:space="preserve">w terminie </w:t>
      </w:r>
      <w:r w:rsidRPr="00D817C5">
        <w:rPr>
          <w:rFonts w:ascii="Cambria" w:hAnsi="Cambria" w:cs="Arial"/>
          <w:b/>
          <w:bCs/>
          <w:lang w:val="pl-PL"/>
        </w:rPr>
        <w:t>do 21 dni kalendarzowych</w:t>
      </w:r>
      <w:r w:rsidRPr="00D817C5">
        <w:rPr>
          <w:rFonts w:ascii="Cambria" w:hAnsi="Cambria" w:cs="Arial"/>
          <w:lang w:val="pl-PL"/>
        </w:rPr>
        <w:t xml:space="preserve"> od dnia dostarczenia kompletnej dokumentacji do siedziby Zamawiającego.</w:t>
      </w:r>
    </w:p>
    <w:p w14:paraId="45BE70B2" w14:textId="0D9B3ED1" w:rsidR="001770C4" w:rsidRDefault="00F3487B" w:rsidP="00E82C63">
      <w:pPr>
        <w:pStyle w:val="Tekstpodstawowywcity"/>
        <w:widowControl w:val="0"/>
        <w:numPr>
          <w:ilvl w:val="0"/>
          <w:numId w:val="36"/>
        </w:numPr>
        <w:adjustRightInd w:val="0"/>
        <w:ind w:left="284" w:hanging="284"/>
        <w:jc w:val="both"/>
        <w:textAlignment w:val="baseline"/>
        <w:rPr>
          <w:rFonts w:ascii="Cambria" w:hAnsi="Cambria" w:cs="Arial"/>
          <w:lang w:val="pl-PL"/>
        </w:rPr>
      </w:pPr>
      <w:r w:rsidRPr="00634920">
        <w:rPr>
          <w:rFonts w:ascii="Cambria" w:hAnsi="Cambria" w:cs="Arial"/>
          <w:lang w:val="pl-PL"/>
        </w:rPr>
        <w:t xml:space="preserve">Miejscem złożenia </w:t>
      </w:r>
      <w:r w:rsidR="00664437" w:rsidRPr="00634920">
        <w:rPr>
          <w:rFonts w:ascii="Cambria" w:hAnsi="Cambria" w:cs="Arial"/>
          <w:lang w:val="pl-PL"/>
        </w:rPr>
        <w:t>Przedmiotu Umowy</w:t>
      </w:r>
      <w:r w:rsidRPr="00634920">
        <w:rPr>
          <w:rFonts w:ascii="Cambria" w:hAnsi="Cambria" w:cs="Arial"/>
          <w:lang w:val="pl-PL"/>
        </w:rPr>
        <w:t xml:space="preserve"> </w:t>
      </w:r>
      <w:r w:rsidR="00A970DB">
        <w:rPr>
          <w:rFonts w:ascii="Cambria" w:hAnsi="Cambria" w:cs="Arial"/>
          <w:lang w:val="pl-PL"/>
        </w:rPr>
        <w:t>(</w:t>
      </w:r>
      <w:r w:rsidR="00A970DB" w:rsidRPr="00634920">
        <w:rPr>
          <w:rFonts w:ascii="Cambria" w:hAnsi="Cambria" w:cs="Arial"/>
          <w:lang w:val="pl-PL"/>
        </w:rPr>
        <w:t xml:space="preserve">ust. </w:t>
      </w:r>
      <w:r w:rsidR="00A970DB">
        <w:rPr>
          <w:rFonts w:ascii="Cambria" w:hAnsi="Cambria" w:cs="Arial"/>
          <w:lang w:val="pl-PL"/>
        </w:rPr>
        <w:t xml:space="preserve">1 powyżej) oraz dokumentacji do </w:t>
      </w:r>
      <w:r w:rsidRPr="00634920">
        <w:rPr>
          <w:rFonts w:ascii="Cambria" w:hAnsi="Cambria" w:cs="Arial"/>
          <w:lang w:val="pl-PL"/>
        </w:rPr>
        <w:t>uzgodnienia</w:t>
      </w:r>
      <w:r w:rsidR="00A970DB">
        <w:rPr>
          <w:rFonts w:ascii="Cambria" w:hAnsi="Cambria" w:cs="Arial"/>
          <w:lang w:val="pl-PL"/>
        </w:rPr>
        <w:t xml:space="preserve"> (</w:t>
      </w:r>
      <w:r w:rsidR="001A3AF7" w:rsidRPr="00634920">
        <w:rPr>
          <w:rFonts w:ascii="Cambria" w:hAnsi="Cambria" w:cs="Arial"/>
          <w:lang w:val="pl-PL"/>
        </w:rPr>
        <w:t xml:space="preserve">ust. </w:t>
      </w:r>
      <w:r w:rsidR="00A970DB">
        <w:rPr>
          <w:rFonts w:ascii="Cambria" w:hAnsi="Cambria" w:cs="Arial"/>
          <w:lang w:val="pl-PL"/>
        </w:rPr>
        <w:t>3 powyżej)</w:t>
      </w:r>
      <w:r w:rsidR="001A3AF7" w:rsidRPr="00634920">
        <w:rPr>
          <w:rFonts w:ascii="Cambria" w:hAnsi="Cambria" w:cs="Arial"/>
          <w:lang w:val="pl-PL"/>
        </w:rPr>
        <w:t xml:space="preserve"> </w:t>
      </w:r>
      <w:r w:rsidRPr="00634920">
        <w:rPr>
          <w:rFonts w:ascii="Cambria" w:hAnsi="Cambria" w:cs="Arial"/>
          <w:lang w:val="pl-PL"/>
        </w:rPr>
        <w:t>jest kancelaria w siedzibie Zamawiającego.</w:t>
      </w:r>
    </w:p>
    <w:p w14:paraId="64DBDB75" w14:textId="1C7A9F5A" w:rsidR="00716986" w:rsidRDefault="00F3487B" w:rsidP="00E82C63">
      <w:pPr>
        <w:pStyle w:val="Tekstpodstawowywcity"/>
        <w:widowControl w:val="0"/>
        <w:numPr>
          <w:ilvl w:val="0"/>
          <w:numId w:val="36"/>
        </w:numPr>
        <w:adjustRightInd w:val="0"/>
        <w:ind w:left="284" w:hanging="284"/>
        <w:jc w:val="both"/>
        <w:textAlignment w:val="baseline"/>
        <w:rPr>
          <w:rFonts w:ascii="Cambria" w:hAnsi="Cambria" w:cs="Arial"/>
          <w:lang w:val="pl-PL"/>
        </w:rPr>
      </w:pPr>
      <w:r w:rsidRPr="00716986">
        <w:rPr>
          <w:rFonts w:ascii="Cambria" w:hAnsi="Cambria" w:cs="Arial"/>
          <w:lang w:val="pl-PL"/>
        </w:rPr>
        <w:t xml:space="preserve">W przypadku nieuzgodnienia </w:t>
      </w:r>
      <w:bookmarkStart w:id="42" w:name="_Hlk184032661"/>
      <w:r w:rsidR="00AD1053">
        <w:rPr>
          <w:rFonts w:ascii="Cambria" w:hAnsi="Cambria" w:cs="Arial"/>
          <w:lang w:val="pl-PL"/>
        </w:rPr>
        <w:t>materiałów</w:t>
      </w:r>
      <w:r w:rsidR="00E36BE7">
        <w:rPr>
          <w:rFonts w:ascii="Cambria" w:hAnsi="Cambria" w:cs="Arial"/>
          <w:lang w:val="pl-PL"/>
        </w:rPr>
        <w:t>/</w:t>
      </w:r>
      <w:r w:rsidR="00AD1053">
        <w:rPr>
          <w:rFonts w:ascii="Cambria" w:hAnsi="Cambria" w:cs="Arial"/>
          <w:lang w:val="pl-PL"/>
        </w:rPr>
        <w:t>dokumentacji projektowej</w:t>
      </w:r>
      <w:bookmarkEnd w:id="42"/>
      <w:r w:rsidRPr="00716986">
        <w:rPr>
          <w:rFonts w:ascii="Cambria" w:hAnsi="Cambria" w:cs="Arial"/>
          <w:lang w:val="pl-PL"/>
        </w:rPr>
        <w:t xml:space="preserve">, Zamawiający przekaże w terminie do </w:t>
      </w:r>
      <w:r w:rsidRPr="00716986">
        <w:rPr>
          <w:rFonts w:ascii="Cambria" w:hAnsi="Cambria" w:cs="Arial"/>
          <w:b/>
          <w:bCs/>
          <w:lang w:val="pl-PL"/>
        </w:rPr>
        <w:t>10 dni</w:t>
      </w:r>
      <w:r w:rsidRPr="00716986">
        <w:rPr>
          <w:rFonts w:ascii="Cambria" w:hAnsi="Cambria" w:cs="Arial"/>
          <w:lang w:val="pl-PL"/>
        </w:rPr>
        <w:t xml:space="preserve"> </w:t>
      </w:r>
      <w:r w:rsidRPr="00716986">
        <w:rPr>
          <w:rFonts w:ascii="Cambria" w:hAnsi="Cambria" w:cs="Arial"/>
          <w:b/>
          <w:bCs/>
          <w:lang w:val="pl-PL"/>
        </w:rPr>
        <w:t>roboczych</w:t>
      </w:r>
      <w:r w:rsidRPr="00716986">
        <w:rPr>
          <w:rFonts w:ascii="Cambria" w:hAnsi="Cambria" w:cs="Arial"/>
          <w:lang w:val="pl-PL"/>
        </w:rPr>
        <w:t xml:space="preserve"> uwagi do </w:t>
      </w:r>
      <w:r w:rsidR="00AD1053" w:rsidRPr="00AD1053">
        <w:rPr>
          <w:rFonts w:ascii="Cambria" w:hAnsi="Cambria" w:cs="Arial"/>
          <w:lang w:val="pl-PL"/>
        </w:rPr>
        <w:t xml:space="preserve">materiałów/dokumentacji projektowej </w:t>
      </w:r>
      <w:r w:rsidRPr="00716986">
        <w:rPr>
          <w:rFonts w:ascii="Cambria" w:hAnsi="Cambria" w:cs="Arial"/>
          <w:lang w:val="pl-PL"/>
        </w:rPr>
        <w:t xml:space="preserve">w formie pisemnej, a Wykonawca </w:t>
      </w:r>
      <w:r w:rsidR="00231D6E">
        <w:rPr>
          <w:rFonts w:ascii="Cambria" w:hAnsi="Cambria" w:cs="Arial"/>
          <w:lang w:val="pl-PL"/>
        </w:rPr>
        <w:t>w termin</w:t>
      </w:r>
      <w:r w:rsidR="0094582F">
        <w:rPr>
          <w:rFonts w:ascii="Cambria" w:hAnsi="Cambria" w:cs="Arial"/>
          <w:lang w:val="pl-PL"/>
        </w:rPr>
        <w:t>ie</w:t>
      </w:r>
      <w:r w:rsidR="00231D6E">
        <w:rPr>
          <w:rFonts w:ascii="Cambria" w:hAnsi="Cambria" w:cs="Arial"/>
          <w:lang w:val="pl-PL"/>
        </w:rPr>
        <w:t xml:space="preserve"> wskazanym przez </w:t>
      </w:r>
      <w:r w:rsidR="0094582F">
        <w:rPr>
          <w:rFonts w:ascii="Cambria" w:hAnsi="Cambria" w:cs="Arial"/>
          <w:lang w:val="pl-PL"/>
        </w:rPr>
        <w:t>Zamawiającego</w:t>
      </w:r>
      <w:r w:rsidR="00231D6E" w:rsidRPr="00716986">
        <w:rPr>
          <w:rFonts w:ascii="Cambria" w:hAnsi="Cambria" w:cs="Arial"/>
          <w:lang w:val="pl-PL"/>
        </w:rPr>
        <w:t xml:space="preserve"> </w:t>
      </w:r>
      <w:r w:rsidRPr="00716986">
        <w:rPr>
          <w:rFonts w:ascii="Cambria" w:hAnsi="Cambria" w:cs="Arial"/>
          <w:lang w:val="pl-PL"/>
        </w:rPr>
        <w:t>zobowiązany jest do naniesienia stosownych poprawek i złożenia dokumentacji do ponownego uzgodnienia</w:t>
      </w:r>
      <w:r w:rsidR="00716986">
        <w:rPr>
          <w:rFonts w:ascii="Cambria" w:hAnsi="Cambria" w:cs="Arial"/>
          <w:lang w:val="pl-PL"/>
        </w:rPr>
        <w:t>.</w:t>
      </w:r>
    </w:p>
    <w:p w14:paraId="4ACC179E" w14:textId="5B217380" w:rsidR="00716986" w:rsidRDefault="00F3487B" w:rsidP="00E82C63">
      <w:pPr>
        <w:pStyle w:val="Tekstpodstawowywcity"/>
        <w:widowControl w:val="0"/>
        <w:numPr>
          <w:ilvl w:val="0"/>
          <w:numId w:val="36"/>
        </w:numPr>
        <w:adjustRightInd w:val="0"/>
        <w:ind w:left="284" w:hanging="284"/>
        <w:jc w:val="both"/>
        <w:textAlignment w:val="baseline"/>
        <w:rPr>
          <w:rFonts w:ascii="Cambria" w:hAnsi="Cambria" w:cs="Arial"/>
          <w:lang w:val="pl-PL"/>
        </w:rPr>
      </w:pPr>
      <w:r w:rsidRPr="00716986">
        <w:rPr>
          <w:rFonts w:ascii="Cambria" w:hAnsi="Cambria" w:cs="Arial"/>
          <w:lang w:val="pl-PL"/>
        </w:rPr>
        <w:t xml:space="preserve">Wszelkie poprawki w </w:t>
      </w:r>
      <w:r w:rsidR="00F525C4">
        <w:rPr>
          <w:rFonts w:ascii="Cambria" w:hAnsi="Cambria" w:cs="Arial"/>
          <w:lang w:val="pl-PL"/>
        </w:rPr>
        <w:t>P</w:t>
      </w:r>
      <w:r w:rsidRPr="00716986">
        <w:rPr>
          <w:rFonts w:ascii="Cambria" w:hAnsi="Cambria" w:cs="Arial"/>
          <w:lang w:val="pl-PL"/>
        </w:rPr>
        <w:t xml:space="preserve">rzedmiocie Umowy wynikające z błędu Wykonawcy </w:t>
      </w:r>
      <w:r w:rsidR="00E118A2" w:rsidRPr="00716986">
        <w:rPr>
          <w:rFonts w:ascii="Cambria" w:hAnsi="Cambria" w:cs="Arial"/>
          <w:lang w:val="pl-PL"/>
        </w:rPr>
        <w:t xml:space="preserve">naniesione </w:t>
      </w:r>
      <w:r w:rsidRPr="00716986">
        <w:rPr>
          <w:rFonts w:ascii="Cambria" w:hAnsi="Cambria" w:cs="Arial"/>
          <w:lang w:val="pl-PL"/>
        </w:rPr>
        <w:lastRenderedPageBreak/>
        <w:t xml:space="preserve">zostaną na koszt Wykonawcy, niezwłocznie, w terminie nie dłuższym niż </w:t>
      </w:r>
      <w:r w:rsidRPr="00716986">
        <w:rPr>
          <w:rFonts w:ascii="Cambria" w:hAnsi="Cambria" w:cs="Arial"/>
          <w:b/>
          <w:bCs/>
          <w:lang w:val="pl-PL"/>
        </w:rPr>
        <w:t>7 dni roboczych</w:t>
      </w:r>
      <w:r w:rsidRPr="00716986">
        <w:rPr>
          <w:rFonts w:ascii="Cambria" w:hAnsi="Cambria" w:cs="Arial"/>
          <w:lang w:val="pl-PL"/>
        </w:rPr>
        <w:t xml:space="preserve"> od daty zgłoszenia o tym fakcie Wykonawcy, lub w terminie dłuższym uzgodnionym przez Strony, jeśli będzie konieczne spełnienie wymogów formalnych i oczekiwanie na wydanie decyzji administracyjnych lub uzgodnień.</w:t>
      </w:r>
    </w:p>
    <w:p w14:paraId="679EBAAC" w14:textId="42D349CE" w:rsidR="00F3487B" w:rsidRDefault="00F3487B" w:rsidP="00E82C63">
      <w:pPr>
        <w:pStyle w:val="Tekstpodstawowywcity"/>
        <w:widowControl w:val="0"/>
        <w:numPr>
          <w:ilvl w:val="0"/>
          <w:numId w:val="36"/>
        </w:numPr>
        <w:adjustRightInd w:val="0"/>
        <w:ind w:left="284" w:hanging="284"/>
        <w:jc w:val="both"/>
        <w:textAlignment w:val="baseline"/>
        <w:rPr>
          <w:rFonts w:ascii="Cambria" w:hAnsi="Cambria" w:cs="Arial"/>
          <w:lang w:val="pl-PL"/>
        </w:rPr>
      </w:pPr>
      <w:r w:rsidRPr="00716986">
        <w:rPr>
          <w:rFonts w:ascii="Cambria" w:hAnsi="Cambria" w:cs="Arial"/>
          <w:lang w:val="pl-PL"/>
        </w:rPr>
        <w:t>Niedotrzymanie  termin</w:t>
      </w:r>
      <w:r w:rsidR="00AE714D" w:rsidRPr="00716986">
        <w:rPr>
          <w:rFonts w:ascii="Cambria" w:hAnsi="Cambria" w:cs="Arial"/>
          <w:lang w:val="pl-PL"/>
        </w:rPr>
        <w:t>ów</w:t>
      </w:r>
      <w:r w:rsidRPr="00716986">
        <w:rPr>
          <w:rFonts w:ascii="Cambria" w:hAnsi="Cambria" w:cs="Arial"/>
          <w:lang w:val="pl-PL"/>
        </w:rPr>
        <w:t xml:space="preserve">, o których mowa w ust. 1 </w:t>
      </w:r>
      <w:r w:rsidR="00D50D39" w:rsidRPr="00716986">
        <w:rPr>
          <w:rFonts w:ascii="Cambria" w:hAnsi="Cambria" w:cs="Arial"/>
          <w:lang w:val="pl-PL"/>
        </w:rPr>
        <w:t xml:space="preserve">oraz w ust. </w:t>
      </w:r>
      <w:r w:rsidR="00231D6E">
        <w:rPr>
          <w:rFonts w:ascii="Cambria" w:hAnsi="Cambria" w:cs="Arial"/>
          <w:lang w:val="pl-PL"/>
        </w:rPr>
        <w:t>6</w:t>
      </w:r>
      <w:r w:rsidR="00231D6E" w:rsidRPr="00716986">
        <w:rPr>
          <w:rFonts w:ascii="Cambria" w:hAnsi="Cambria" w:cs="Arial"/>
          <w:lang w:val="pl-PL"/>
        </w:rPr>
        <w:t xml:space="preserve"> </w:t>
      </w:r>
      <w:r w:rsidRPr="00716986">
        <w:rPr>
          <w:rFonts w:ascii="Cambria" w:hAnsi="Cambria" w:cs="Arial"/>
          <w:lang w:val="pl-PL"/>
        </w:rPr>
        <w:t xml:space="preserve">niniejszego paragrafu, skutkować </w:t>
      </w:r>
      <w:r w:rsidR="00A970DB">
        <w:rPr>
          <w:rFonts w:ascii="Cambria" w:hAnsi="Cambria" w:cs="Arial"/>
          <w:lang w:val="pl-PL"/>
        </w:rPr>
        <w:t xml:space="preserve">może </w:t>
      </w:r>
      <w:r w:rsidRPr="00716986">
        <w:rPr>
          <w:rFonts w:ascii="Cambria" w:hAnsi="Cambria" w:cs="Arial"/>
          <w:lang w:val="pl-PL"/>
        </w:rPr>
        <w:t>wykonaniem zastępczym, bez upoważnieni</w:t>
      </w:r>
      <w:r w:rsidR="004A5754" w:rsidRPr="00716986">
        <w:rPr>
          <w:rFonts w:ascii="Cambria" w:hAnsi="Cambria" w:cs="Arial"/>
          <w:lang w:val="pl-PL"/>
        </w:rPr>
        <w:t>a</w:t>
      </w:r>
      <w:r w:rsidRPr="00716986">
        <w:rPr>
          <w:rFonts w:ascii="Cambria" w:hAnsi="Cambria" w:cs="Arial"/>
          <w:lang w:val="pl-PL"/>
        </w:rPr>
        <w:t xml:space="preserve"> Sądu, na co Wykonawca wyraża zgodę. Koszty wykonania zastępczego w całości pokryje Wykonawca w terminie do </w:t>
      </w:r>
      <w:r w:rsidRPr="00716986">
        <w:rPr>
          <w:rFonts w:ascii="Cambria" w:hAnsi="Cambria" w:cs="Arial"/>
          <w:b/>
          <w:bCs/>
          <w:lang w:val="pl-PL"/>
        </w:rPr>
        <w:t xml:space="preserve">7 dni kalendarzowych </w:t>
      </w:r>
      <w:r w:rsidRPr="00716986">
        <w:rPr>
          <w:rFonts w:ascii="Cambria" w:hAnsi="Cambria" w:cs="Arial"/>
          <w:lang w:val="pl-PL"/>
        </w:rPr>
        <w:t>od daty dostarczenia Wykonawcy faktury za wykonanie zastępcze.</w:t>
      </w:r>
    </w:p>
    <w:p w14:paraId="75C7295B" w14:textId="620BBF82" w:rsidR="00CD0644" w:rsidRPr="00213E36" w:rsidRDefault="00CD0644" w:rsidP="005A02E8">
      <w:pPr>
        <w:spacing w:line="276" w:lineRule="auto"/>
        <w:jc w:val="center"/>
        <w:rPr>
          <w:rFonts w:ascii="Cambria" w:hAnsi="Cambria" w:cs="Arial"/>
          <w:b/>
          <w:bCs/>
        </w:rPr>
      </w:pPr>
      <w:r w:rsidRPr="00213E36">
        <w:rPr>
          <w:rFonts w:ascii="Cambria" w:hAnsi="Cambria" w:cs="Arial"/>
        </w:rPr>
        <w:t xml:space="preserve">§ </w:t>
      </w:r>
      <w:r w:rsidR="00343170" w:rsidRPr="00213E36">
        <w:rPr>
          <w:rFonts w:ascii="Cambria" w:hAnsi="Cambria" w:cs="Arial"/>
          <w:b/>
          <w:bCs/>
        </w:rPr>
        <w:t>5</w:t>
      </w:r>
    </w:p>
    <w:p w14:paraId="748A6FE9" w14:textId="77777777" w:rsidR="00CD0644" w:rsidRPr="00213E36" w:rsidRDefault="00303E68" w:rsidP="00806F93">
      <w:pPr>
        <w:pStyle w:val="Tekstpodstawowywcity"/>
        <w:widowControl w:val="0"/>
        <w:adjustRightInd w:val="0"/>
        <w:spacing w:after="0" w:line="276" w:lineRule="auto"/>
        <w:ind w:left="0"/>
        <w:jc w:val="both"/>
        <w:textAlignment w:val="baseline"/>
        <w:rPr>
          <w:rFonts w:ascii="Cambria" w:hAnsi="Cambria"/>
        </w:rPr>
      </w:pPr>
      <w:r w:rsidRPr="00213E36">
        <w:rPr>
          <w:rFonts w:ascii="Cambria" w:hAnsi="Cambria"/>
        </w:rPr>
        <w:t xml:space="preserve">Zamawiający </w:t>
      </w:r>
      <w:r w:rsidR="00CD0644" w:rsidRPr="00213E36">
        <w:rPr>
          <w:rFonts w:ascii="Cambria" w:hAnsi="Cambria"/>
        </w:rPr>
        <w:t>zobowiązany jest do:</w:t>
      </w:r>
    </w:p>
    <w:p w14:paraId="7DF4251E" w14:textId="77777777" w:rsidR="00CD0644" w:rsidRPr="00213E36" w:rsidRDefault="00CD0644" w:rsidP="00716986">
      <w:pPr>
        <w:numPr>
          <w:ilvl w:val="0"/>
          <w:numId w:val="3"/>
        </w:numPr>
        <w:tabs>
          <w:tab w:val="clear" w:pos="720"/>
          <w:tab w:val="num" w:pos="284"/>
        </w:tabs>
        <w:spacing w:line="276" w:lineRule="auto"/>
        <w:ind w:left="284" w:hanging="284"/>
        <w:jc w:val="both"/>
        <w:rPr>
          <w:rFonts w:ascii="Cambria" w:hAnsi="Cambria"/>
        </w:rPr>
      </w:pPr>
      <w:r w:rsidRPr="00213E36">
        <w:rPr>
          <w:rFonts w:ascii="Cambria" w:hAnsi="Cambria"/>
        </w:rPr>
        <w:t>zapewnienia środków finansowych na pokrycie wynagrodzenia Wykonawcy</w:t>
      </w:r>
      <w:r w:rsidR="00EF0744" w:rsidRPr="00213E36">
        <w:rPr>
          <w:rFonts w:ascii="Cambria" w:hAnsi="Cambria"/>
        </w:rPr>
        <w:t>,</w:t>
      </w:r>
    </w:p>
    <w:p w14:paraId="1A40EA42" w14:textId="77777777" w:rsidR="004B51E5" w:rsidRPr="00213E36" w:rsidRDefault="004B51E5" w:rsidP="00716986">
      <w:pPr>
        <w:numPr>
          <w:ilvl w:val="0"/>
          <w:numId w:val="3"/>
        </w:numPr>
        <w:tabs>
          <w:tab w:val="clear" w:pos="720"/>
          <w:tab w:val="num" w:pos="284"/>
        </w:tabs>
        <w:spacing w:line="276" w:lineRule="auto"/>
        <w:ind w:left="284" w:hanging="284"/>
        <w:jc w:val="both"/>
        <w:rPr>
          <w:rFonts w:ascii="Cambria" w:hAnsi="Cambria"/>
        </w:rPr>
      </w:pPr>
      <w:r w:rsidRPr="00213E36">
        <w:rPr>
          <w:rFonts w:ascii="Cambria" w:hAnsi="Cambria"/>
        </w:rPr>
        <w:t>terminowego regulowania należnych zobowiązań</w:t>
      </w:r>
      <w:r w:rsidR="00EF0744" w:rsidRPr="00213E36">
        <w:rPr>
          <w:rFonts w:ascii="Cambria" w:hAnsi="Cambria"/>
        </w:rPr>
        <w:t>,</w:t>
      </w:r>
    </w:p>
    <w:p w14:paraId="4F62292B" w14:textId="25D79FC2" w:rsidR="003A029D" w:rsidRPr="00213E36" w:rsidRDefault="003A029D" w:rsidP="00716986">
      <w:pPr>
        <w:pStyle w:val="Bezodstpw"/>
        <w:numPr>
          <w:ilvl w:val="0"/>
          <w:numId w:val="3"/>
        </w:numPr>
        <w:tabs>
          <w:tab w:val="clear" w:pos="720"/>
          <w:tab w:val="num" w:pos="284"/>
        </w:tabs>
        <w:spacing w:line="276" w:lineRule="auto"/>
        <w:ind w:left="284" w:hanging="284"/>
        <w:jc w:val="both"/>
        <w:rPr>
          <w:rFonts w:ascii="Cambria" w:hAnsi="Cambria" w:cs="Calibri"/>
          <w:sz w:val="24"/>
          <w:szCs w:val="24"/>
        </w:rPr>
      </w:pPr>
      <w:r w:rsidRPr="00213E36">
        <w:rPr>
          <w:rFonts w:ascii="Cambria" w:hAnsi="Cambria" w:cs="Calibri"/>
          <w:sz w:val="24"/>
          <w:szCs w:val="24"/>
        </w:rPr>
        <w:t xml:space="preserve">udzielania niezbędnych wyjaśnień dotyczących Przedmiotu Umowy, </w:t>
      </w:r>
    </w:p>
    <w:p w14:paraId="03D23FC0" w14:textId="2DF81EFD" w:rsidR="003A029D" w:rsidRPr="00213E36" w:rsidRDefault="003A029D" w:rsidP="00716986">
      <w:pPr>
        <w:pStyle w:val="Bezodstpw"/>
        <w:numPr>
          <w:ilvl w:val="0"/>
          <w:numId w:val="3"/>
        </w:numPr>
        <w:tabs>
          <w:tab w:val="clear" w:pos="720"/>
          <w:tab w:val="num" w:pos="284"/>
        </w:tabs>
        <w:spacing w:line="276" w:lineRule="auto"/>
        <w:ind w:left="284" w:hanging="284"/>
        <w:jc w:val="both"/>
        <w:rPr>
          <w:rFonts w:ascii="Cambria" w:hAnsi="Cambria" w:cs="Calibri"/>
          <w:sz w:val="24"/>
          <w:szCs w:val="24"/>
        </w:rPr>
      </w:pPr>
      <w:r w:rsidRPr="00213E36">
        <w:rPr>
          <w:rFonts w:ascii="Cambria" w:hAnsi="Cambria" w:cs="Calibri"/>
          <w:sz w:val="24"/>
          <w:szCs w:val="24"/>
        </w:rPr>
        <w:t>przekazania Wykonawcy pełnomocnictwa do występowania w jego imieniu przed organami, urzędami i innymi instytucjami w celu uzyskania niezbędnych decyzji, pozwoleń i uzgodnień na rzecz Zamawiającego</w:t>
      </w:r>
      <w:r w:rsidR="00A4072C">
        <w:rPr>
          <w:rFonts w:ascii="Cambria" w:hAnsi="Cambria" w:cs="Calibri"/>
          <w:sz w:val="24"/>
          <w:szCs w:val="24"/>
        </w:rPr>
        <w:t>.</w:t>
      </w:r>
    </w:p>
    <w:p w14:paraId="75217792" w14:textId="00B17B5E" w:rsidR="00067496" w:rsidRPr="00213E36" w:rsidRDefault="00067496">
      <w:pPr>
        <w:rPr>
          <w:rFonts w:ascii="Cambria" w:hAnsi="Cambria" w:cs="Arial"/>
        </w:rPr>
      </w:pPr>
    </w:p>
    <w:p w14:paraId="55475653" w14:textId="46C7AC15" w:rsidR="00E125B7" w:rsidRPr="00213E36" w:rsidRDefault="00E125B7" w:rsidP="00B62C12">
      <w:pPr>
        <w:spacing w:line="276" w:lineRule="auto"/>
        <w:jc w:val="center"/>
        <w:rPr>
          <w:rFonts w:ascii="Cambria" w:hAnsi="Cambria" w:cs="Arial"/>
          <w:b/>
          <w:bCs/>
        </w:rPr>
      </w:pPr>
      <w:r w:rsidRPr="00213E36">
        <w:rPr>
          <w:rFonts w:ascii="Cambria" w:hAnsi="Cambria" w:cs="Arial"/>
        </w:rPr>
        <w:t xml:space="preserve">§ </w:t>
      </w:r>
      <w:r w:rsidR="00343170" w:rsidRPr="00213E36">
        <w:rPr>
          <w:rFonts w:ascii="Cambria" w:hAnsi="Cambria" w:cs="Arial"/>
          <w:b/>
          <w:bCs/>
        </w:rPr>
        <w:t>6</w:t>
      </w:r>
    </w:p>
    <w:p w14:paraId="2CC79E19" w14:textId="5D0DAC05" w:rsidR="008A3D07" w:rsidRPr="00213E36" w:rsidRDefault="00C51AAD" w:rsidP="00AA1E9A">
      <w:pPr>
        <w:pStyle w:val="Tekstpodstawowywcity"/>
        <w:widowControl w:val="0"/>
        <w:numPr>
          <w:ilvl w:val="0"/>
          <w:numId w:val="20"/>
        </w:numPr>
        <w:tabs>
          <w:tab w:val="clear" w:pos="720"/>
        </w:tabs>
        <w:adjustRightInd w:val="0"/>
        <w:spacing w:line="276" w:lineRule="auto"/>
        <w:ind w:left="284" w:hanging="284"/>
        <w:jc w:val="both"/>
        <w:textAlignment w:val="baseline"/>
        <w:rPr>
          <w:rFonts w:ascii="Cambria" w:hAnsi="Cambria" w:cs="Arial"/>
          <w:lang w:val="pl-PL"/>
        </w:rPr>
      </w:pPr>
      <w:r w:rsidRPr="00213E36">
        <w:rPr>
          <w:rFonts w:ascii="Cambria" w:hAnsi="Cambria" w:cs="Arial"/>
          <w:lang w:val="pl-PL"/>
        </w:rPr>
        <w:t>Z</w:t>
      </w:r>
      <w:r w:rsidR="009701B7" w:rsidRPr="00213E36">
        <w:rPr>
          <w:rFonts w:ascii="Cambria" w:hAnsi="Cambria" w:cs="Arial"/>
          <w:lang w:val="pl-PL"/>
        </w:rPr>
        <w:t>e</w:t>
      </w:r>
      <w:r w:rsidRPr="00213E36">
        <w:rPr>
          <w:rFonts w:ascii="Cambria" w:hAnsi="Cambria" w:cs="Arial"/>
          <w:lang w:val="pl-PL"/>
        </w:rPr>
        <w:t xml:space="preserve"> strony Wykonawcy osoby upoważnione do uzgadniania realizacji Przedmiotu Umowy:</w:t>
      </w:r>
    </w:p>
    <w:p w14:paraId="0108E6CC" w14:textId="77777777" w:rsidR="00C51AAD" w:rsidRPr="00213E36" w:rsidRDefault="00C51AAD" w:rsidP="00E42CA6">
      <w:pPr>
        <w:numPr>
          <w:ilvl w:val="0"/>
          <w:numId w:val="4"/>
        </w:numPr>
        <w:spacing w:line="276" w:lineRule="auto"/>
        <w:jc w:val="both"/>
        <w:rPr>
          <w:rFonts w:ascii="Cambria" w:hAnsi="Cambria"/>
        </w:rPr>
      </w:pPr>
      <w:r w:rsidRPr="00213E36">
        <w:rPr>
          <w:rFonts w:ascii="Cambria" w:hAnsi="Cambria"/>
        </w:rPr>
        <w:t>……………………, tel. …………………………………….</w:t>
      </w:r>
      <w:r w:rsidR="007201A8" w:rsidRPr="00213E36">
        <w:rPr>
          <w:rFonts w:ascii="Cambria" w:hAnsi="Cambria"/>
        </w:rPr>
        <w:t>, e-mail:………………….</w:t>
      </w:r>
    </w:p>
    <w:p w14:paraId="4D8ADF0C" w14:textId="77777777" w:rsidR="00C51AAD" w:rsidRPr="00213E36" w:rsidRDefault="00C51AAD" w:rsidP="00E42CA6">
      <w:pPr>
        <w:numPr>
          <w:ilvl w:val="0"/>
          <w:numId w:val="4"/>
        </w:numPr>
        <w:spacing w:line="276" w:lineRule="auto"/>
        <w:jc w:val="both"/>
        <w:rPr>
          <w:rFonts w:ascii="Cambria" w:hAnsi="Cambria"/>
        </w:rPr>
      </w:pPr>
      <w:r w:rsidRPr="00213E36">
        <w:rPr>
          <w:rFonts w:ascii="Cambria" w:hAnsi="Cambria"/>
        </w:rPr>
        <w:t>……………………, tel. …………………………………….</w:t>
      </w:r>
      <w:r w:rsidR="007201A8" w:rsidRPr="00213E36">
        <w:rPr>
          <w:rFonts w:ascii="Cambria" w:hAnsi="Cambria"/>
        </w:rPr>
        <w:t>, e-mail:…………………….</w:t>
      </w:r>
    </w:p>
    <w:p w14:paraId="639BBF60" w14:textId="77777777" w:rsidR="008A3D07" w:rsidRPr="00213E36" w:rsidRDefault="00C51AAD" w:rsidP="00AA1E9A">
      <w:pPr>
        <w:pStyle w:val="Tekstpodstawowywcity"/>
        <w:widowControl w:val="0"/>
        <w:numPr>
          <w:ilvl w:val="0"/>
          <w:numId w:val="20"/>
        </w:numPr>
        <w:tabs>
          <w:tab w:val="clear" w:pos="720"/>
        </w:tabs>
        <w:adjustRightInd w:val="0"/>
        <w:spacing w:line="276" w:lineRule="auto"/>
        <w:ind w:left="284" w:hanging="284"/>
        <w:jc w:val="both"/>
        <w:textAlignment w:val="baseline"/>
        <w:rPr>
          <w:rFonts w:ascii="Cambria" w:hAnsi="Cambria" w:cs="Arial"/>
          <w:lang w:val="pl-PL"/>
        </w:rPr>
      </w:pPr>
      <w:r w:rsidRPr="00213E36">
        <w:rPr>
          <w:rFonts w:ascii="Cambria" w:hAnsi="Cambria" w:cs="Arial"/>
          <w:lang w:val="pl-PL"/>
        </w:rPr>
        <w:t>Ze strony Zamawiającego osoby upoważnione do uzgadniania realizacji Przedmiotu Umowy:</w:t>
      </w:r>
    </w:p>
    <w:p w14:paraId="6909C061" w14:textId="77777777" w:rsidR="00C51AAD" w:rsidRPr="00213E36" w:rsidRDefault="00C51AAD" w:rsidP="00E42CA6">
      <w:pPr>
        <w:numPr>
          <w:ilvl w:val="0"/>
          <w:numId w:val="4"/>
        </w:numPr>
        <w:spacing w:line="276" w:lineRule="auto"/>
        <w:jc w:val="both"/>
        <w:rPr>
          <w:rFonts w:ascii="Cambria" w:hAnsi="Cambria"/>
        </w:rPr>
      </w:pPr>
      <w:r w:rsidRPr="00213E36">
        <w:rPr>
          <w:rFonts w:ascii="Cambria" w:hAnsi="Cambria"/>
        </w:rPr>
        <w:t>……………………, tel. …………………………………….</w:t>
      </w:r>
      <w:r w:rsidR="007201A8" w:rsidRPr="00213E36">
        <w:rPr>
          <w:rFonts w:ascii="Cambria" w:hAnsi="Cambria"/>
        </w:rPr>
        <w:t>, e-mail:……………………</w:t>
      </w:r>
    </w:p>
    <w:p w14:paraId="362648C4" w14:textId="77777777" w:rsidR="00701D90" w:rsidRPr="00213E36" w:rsidRDefault="00C51AAD" w:rsidP="00E42CA6">
      <w:pPr>
        <w:numPr>
          <w:ilvl w:val="0"/>
          <w:numId w:val="4"/>
        </w:numPr>
        <w:spacing w:line="276" w:lineRule="auto"/>
        <w:jc w:val="both"/>
        <w:rPr>
          <w:rFonts w:ascii="Cambria" w:hAnsi="Cambria"/>
        </w:rPr>
      </w:pPr>
      <w:r w:rsidRPr="00213E36">
        <w:rPr>
          <w:rFonts w:ascii="Cambria" w:hAnsi="Cambria"/>
        </w:rPr>
        <w:t>……………………, tel. …………………………………….</w:t>
      </w:r>
      <w:r w:rsidR="007201A8" w:rsidRPr="00213E36">
        <w:rPr>
          <w:rFonts w:ascii="Cambria" w:hAnsi="Cambria"/>
        </w:rPr>
        <w:t>, e-mail:……………………</w:t>
      </w:r>
    </w:p>
    <w:p w14:paraId="75C266E2" w14:textId="77777777" w:rsidR="00701D90" w:rsidRPr="00213E36" w:rsidRDefault="00701D90" w:rsidP="00B62C12">
      <w:pPr>
        <w:spacing w:line="276" w:lineRule="auto"/>
        <w:ind w:left="600"/>
        <w:jc w:val="both"/>
        <w:rPr>
          <w:rFonts w:ascii="Cambria" w:hAnsi="Cambria"/>
        </w:rPr>
      </w:pPr>
    </w:p>
    <w:p w14:paraId="3DF1EA95" w14:textId="77777777" w:rsidR="008A3D07" w:rsidRPr="00213E36" w:rsidRDefault="00C51AAD" w:rsidP="00AA1E9A">
      <w:pPr>
        <w:pStyle w:val="Tekstpodstawowywcity"/>
        <w:widowControl w:val="0"/>
        <w:numPr>
          <w:ilvl w:val="0"/>
          <w:numId w:val="20"/>
        </w:numPr>
        <w:tabs>
          <w:tab w:val="clear" w:pos="720"/>
        </w:tabs>
        <w:adjustRightInd w:val="0"/>
        <w:spacing w:line="276" w:lineRule="auto"/>
        <w:ind w:left="284" w:hanging="284"/>
        <w:jc w:val="both"/>
        <w:textAlignment w:val="baseline"/>
        <w:rPr>
          <w:rFonts w:ascii="Cambria" w:hAnsi="Cambria" w:cs="Arial"/>
          <w:lang w:val="pl-PL"/>
        </w:rPr>
      </w:pPr>
      <w:r w:rsidRPr="00213E36">
        <w:rPr>
          <w:rFonts w:ascii="Cambria" w:hAnsi="Cambria" w:cs="Arial"/>
          <w:lang w:val="pl-PL"/>
        </w:rPr>
        <w:t>Strony Umowy będą wszelką korespondencję i oświadczenia woli kierować na adres:</w:t>
      </w:r>
    </w:p>
    <w:p w14:paraId="001B28A3" w14:textId="77777777" w:rsidR="00C51AAD" w:rsidRPr="00213E36" w:rsidRDefault="00C51AAD" w:rsidP="00AA1E9A">
      <w:pPr>
        <w:pStyle w:val="Tekstpodstawowywcity"/>
        <w:widowControl w:val="0"/>
        <w:numPr>
          <w:ilvl w:val="0"/>
          <w:numId w:val="21"/>
        </w:numPr>
        <w:adjustRightInd w:val="0"/>
        <w:spacing w:line="276" w:lineRule="auto"/>
        <w:jc w:val="both"/>
        <w:textAlignment w:val="baseline"/>
        <w:rPr>
          <w:rFonts w:ascii="Cambria" w:hAnsi="Cambria" w:cs="Arial"/>
          <w:lang w:val="pl-PL"/>
        </w:rPr>
      </w:pPr>
      <w:r w:rsidRPr="00213E36">
        <w:rPr>
          <w:rFonts w:ascii="Cambria" w:hAnsi="Cambria" w:cs="Arial"/>
          <w:b/>
          <w:bCs/>
          <w:lang w:val="pl-PL"/>
        </w:rPr>
        <w:t>Zamawiającego</w:t>
      </w:r>
      <w:r w:rsidRPr="00213E36">
        <w:rPr>
          <w:rFonts w:ascii="Cambria" w:hAnsi="Cambria" w:cs="Arial"/>
          <w:lang w:val="pl-PL"/>
        </w:rPr>
        <w:t xml:space="preserve">: Okręgowe Przedsiębiorstwo Energetyki Cieplnej Sp. z o.o. ul. Opata </w:t>
      </w:r>
      <w:proofErr w:type="spellStart"/>
      <w:r w:rsidRPr="00213E36">
        <w:rPr>
          <w:rFonts w:ascii="Cambria" w:hAnsi="Cambria" w:cs="Arial"/>
          <w:lang w:val="pl-PL"/>
        </w:rPr>
        <w:t>Hackiego</w:t>
      </w:r>
      <w:proofErr w:type="spellEnd"/>
      <w:r w:rsidRPr="00213E36">
        <w:rPr>
          <w:rFonts w:ascii="Cambria" w:hAnsi="Cambria" w:cs="Arial"/>
          <w:lang w:val="pl-PL"/>
        </w:rPr>
        <w:t xml:space="preserve"> 14, 81-213 Gdynia.</w:t>
      </w:r>
    </w:p>
    <w:p w14:paraId="2CF29476" w14:textId="77777777" w:rsidR="00C51AAD" w:rsidRDefault="00C51AAD" w:rsidP="00AA1E9A">
      <w:pPr>
        <w:pStyle w:val="Tekstpodstawowywcity"/>
        <w:widowControl w:val="0"/>
        <w:numPr>
          <w:ilvl w:val="0"/>
          <w:numId w:val="21"/>
        </w:numPr>
        <w:adjustRightInd w:val="0"/>
        <w:spacing w:line="276" w:lineRule="auto"/>
        <w:jc w:val="both"/>
        <w:textAlignment w:val="baseline"/>
        <w:rPr>
          <w:rFonts w:ascii="Cambria" w:hAnsi="Cambria" w:cs="Arial"/>
          <w:lang w:val="pl-PL"/>
        </w:rPr>
      </w:pPr>
      <w:r w:rsidRPr="00213E36">
        <w:rPr>
          <w:rFonts w:ascii="Cambria" w:hAnsi="Cambria" w:cs="Arial"/>
          <w:b/>
          <w:bCs/>
          <w:lang w:val="pl-PL"/>
        </w:rPr>
        <w:t>Wykonawcy</w:t>
      </w:r>
      <w:r w:rsidRPr="00213E36">
        <w:rPr>
          <w:rFonts w:ascii="Cambria" w:hAnsi="Cambria" w:cs="Arial"/>
          <w:lang w:val="pl-PL"/>
        </w:rPr>
        <w:t>: …………………………………………………………..</w:t>
      </w:r>
    </w:p>
    <w:p w14:paraId="56DC25C5" w14:textId="522AF836" w:rsidR="00664437" w:rsidRPr="00664437" w:rsidRDefault="00664437" w:rsidP="00664437">
      <w:pPr>
        <w:pStyle w:val="Akapitzlist"/>
        <w:spacing w:line="276" w:lineRule="auto"/>
        <w:ind w:left="720"/>
        <w:jc w:val="both"/>
        <w:rPr>
          <w:rFonts w:ascii="Cambria" w:hAnsi="Cambria"/>
        </w:rPr>
      </w:pPr>
      <w:r w:rsidRPr="00664437">
        <w:rPr>
          <w:rFonts w:ascii="Cambria" w:hAnsi="Cambria"/>
        </w:rPr>
        <w:t xml:space="preserve">bądź </w:t>
      </w:r>
      <w:r w:rsidR="00E54218">
        <w:rPr>
          <w:rFonts w:ascii="Cambria" w:hAnsi="Cambria"/>
        </w:rPr>
        <w:t>n</w:t>
      </w:r>
      <w:r w:rsidRPr="00664437">
        <w:rPr>
          <w:rFonts w:ascii="Cambria" w:hAnsi="Cambria"/>
        </w:rPr>
        <w:t>a adres e-mail wskazany w niniejszym paragrafie ust. 1 i 2.</w:t>
      </w:r>
    </w:p>
    <w:p w14:paraId="49B10CC1" w14:textId="685A9E57" w:rsidR="00166B51" w:rsidRPr="00213E36" w:rsidRDefault="00C51AAD" w:rsidP="00A46134">
      <w:pPr>
        <w:pStyle w:val="Tekstpodstawowywcity"/>
        <w:widowControl w:val="0"/>
        <w:numPr>
          <w:ilvl w:val="0"/>
          <w:numId w:val="20"/>
        </w:numPr>
        <w:tabs>
          <w:tab w:val="clear" w:pos="720"/>
        </w:tabs>
        <w:adjustRightInd w:val="0"/>
        <w:ind w:left="284" w:hanging="284"/>
        <w:jc w:val="both"/>
        <w:textAlignment w:val="baseline"/>
        <w:rPr>
          <w:rFonts w:ascii="Cambria" w:hAnsi="Cambria" w:cs="Arial"/>
          <w:lang w:val="pl-PL"/>
        </w:rPr>
      </w:pPr>
      <w:r w:rsidRPr="00213E36">
        <w:rPr>
          <w:rFonts w:ascii="Cambria" w:hAnsi="Cambria" w:cs="Arial"/>
          <w:lang w:val="pl-PL"/>
        </w:rPr>
        <w:t xml:space="preserve">O </w:t>
      </w:r>
      <w:r w:rsidR="006D5394" w:rsidRPr="00213E36">
        <w:rPr>
          <w:rFonts w:ascii="Cambria" w:hAnsi="Cambria" w:cs="Arial"/>
          <w:lang w:val="pl-PL"/>
        </w:rPr>
        <w:t>z</w:t>
      </w:r>
      <w:r w:rsidRPr="00213E36">
        <w:rPr>
          <w:rFonts w:ascii="Cambria" w:hAnsi="Cambria" w:cs="Arial"/>
          <w:lang w:val="pl-PL"/>
        </w:rPr>
        <w:t xml:space="preserve">mianie </w:t>
      </w:r>
      <w:r w:rsidR="006D5394" w:rsidRPr="00213E36">
        <w:rPr>
          <w:rFonts w:ascii="Cambria" w:hAnsi="Cambria" w:cs="Arial"/>
          <w:lang w:val="pl-PL"/>
        </w:rPr>
        <w:t xml:space="preserve">osób upoważnionych, o których mowa w ust. 1 </w:t>
      </w:r>
      <w:r w:rsidR="007201A8" w:rsidRPr="00213E36">
        <w:rPr>
          <w:rFonts w:ascii="Cambria" w:hAnsi="Cambria" w:cs="Arial"/>
          <w:lang w:val="pl-PL"/>
        </w:rPr>
        <w:t xml:space="preserve">i ust. 2 powyżej </w:t>
      </w:r>
      <w:r w:rsidR="006D5394" w:rsidRPr="00213E36">
        <w:rPr>
          <w:rFonts w:ascii="Cambria" w:hAnsi="Cambria" w:cs="Arial"/>
          <w:lang w:val="pl-PL"/>
        </w:rPr>
        <w:t xml:space="preserve">oraz </w:t>
      </w:r>
      <w:r w:rsidRPr="00213E36">
        <w:rPr>
          <w:rFonts w:ascii="Cambria" w:hAnsi="Cambria" w:cs="Arial"/>
          <w:lang w:val="pl-PL"/>
        </w:rPr>
        <w:t>adresów</w:t>
      </w:r>
      <w:r w:rsidR="006D5394" w:rsidRPr="00213E36">
        <w:rPr>
          <w:rFonts w:ascii="Cambria" w:hAnsi="Cambria" w:cs="Arial"/>
          <w:lang w:val="pl-PL"/>
        </w:rPr>
        <w:t xml:space="preserve">, o których mowa w ust. </w:t>
      </w:r>
      <w:r w:rsidR="007201A8" w:rsidRPr="00213E36">
        <w:rPr>
          <w:rFonts w:ascii="Cambria" w:hAnsi="Cambria" w:cs="Arial"/>
          <w:lang w:val="pl-PL"/>
        </w:rPr>
        <w:t>3 powyżej</w:t>
      </w:r>
      <w:r w:rsidR="006D5394" w:rsidRPr="00213E36">
        <w:rPr>
          <w:rFonts w:ascii="Cambria" w:hAnsi="Cambria" w:cs="Arial"/>
          <w:lang w:val="pl-PL"/>
        </w:rPr>
        <w:t>,</w:t>
      </w:r>
      <w:r w:rsidRPr="00213E36">
        <w:rPr>
          <w:rFonts w:ascii="Cambria" w:hAnsi="Cambria" w:cs="Arial"/>
          <w:lang w:val="pl-PL"/>
        </w:rPr>
        <w:t xml:space="preserve"> Strony obowiązane są poinformować siebie wzajemnie w formie pisemnej</w:t>
      </w:r>
      <w:r w:rsidR="004B51E5" w:rsidRPr="00213E36">
        <w:rPr>
          <w:rFonts w:ascii="Cambria" w:hAnsi="Cambria" w:cs="Arial"/>
          <w:lang w:val="pl-PL"/>
        </w:rPr>
        <w:t xml:space="preserve"> lub drogą elektroniczną na adresy e-mail wskazane w ustępie powyżej</w:t>
      </w:r>
      <w:r w:rsidRPr="00213E36">
        <w:rPr>
          <w:rFonts w:ascii="Cambria" w:hAnsi="Cambria" w:cs="Arial"/>
          <w:lang w:val="pl-PL"/>
        </w:rPr>
        <w:t>. Jeżeli którakolwiek ze Stron nie poinformuje o zmianie adresu,  uznaje się, iż korespondencja i oświadczenia woli skierowane na dotychczasow</w:t>
      </w:r>
      <w:r w:rsidR="00A970DB">
        <w:rPr>
          <w:rFonts w:ascii="Cambria" w:hAnsi="Cambria" w:cs="Arial"/>
          <w:lang w:val="pl-PL"/>
        </w:rPr>
        <w:t>e</w:t>
      </w:r>
      <w:r w:rsidRPr="00213E36">
        <w:rPr>
          <w:rFonts w:ascii="Cambria" w:hAnsi="Cambria" w:cs="Arial"/>
          <w:lang w:val="pl-PL"/>
        </w:rPr>
        <w:t xml:space="preserve"> adres</w:t>
      </w:r>
      <w:r w:rsidR="00A970DB">
        <w:rPr>
          <w:rFonts w:ascii="Cambria" w:hAnsi="Cambria" w:cs="Arial"/>
          <w:lang w:val="pl-PL"/>
        </w:rPr>
        <w:t>y</w:t>
      </w:r>
      <w:r w:rsidRPr="00213E36">
        <w:rPr>
          <w:rFonts w:ascii="Cambria" w:hAnsi="Cambria" w:cs="Arial"/>
          <w:lang w:val="pl-PL"/>
        </w:rPr>
        <w:t xml:space="preserve"> zostały doręczone skutecznie.</w:t>
      </w:r>
    </w:p>
    <w:p w14:paraId="3C048A1F" w14:textId="77777777" w:rsidR="00F525C4" w:rsidRDefault="00F525C4" w:rsidP="00A46134">
      <w:pPr>
        <w:rPr>
          <w:rFonts w:ascii="Cambria" w:hAnsi="Cambria" w:cs="Arial"/>
        </w:rPr>
      </w:pPr>
      <w:r>
        <w:rPr>
          <w:rFonts w:ascii="Cambria" w:hAnsi="Cambria" w:cs="Arial"/>
        </w:rPr>
        <w:br w:type="page"/>
      </w:r>
    </w:p>
    <w:p w14:paraId="0AF6A4F6" w14:textId="6869C056" w:rsidR="00E125B7" w:rsidRPr="00213E36" w:rsidRDefault="00E125B7" w:rsidP="00B62C12">
      <w:pPr>
        <w:spacing w:line="276" w:lineRule="auto"/>
        <w:jc w:val="center"/>
        <w:rPr>
          <w:rFonts w:ascii="Cambria" w:hAnsi="Cambria" w:cs="Arial"/>
          <w:b/>
          <w:bCs/>
        </w:rPr>
      </w:pPr>
      <w:r w:rsidRPr="001A3AF7">
        <w:rPr>
          <w:rFonts w:ascii="Cambria" w:hAnsi="Cambria" w:cs="Arial"/>
        </w:rPr>
        <w:lastRenderedPageBreak/>
        <w:t xml:space="preserve">§ </w:t>
      </w:r>
      <w:r w:rsidR="00343170" w:rsidRPr="001A3AF7">
        <w:rPr>
          <w:rFonts w:ascii="Cambria" w:hAnsi="Cambria" w:cs="Arial"/>
          <w:b/>
          <w:bCs/>
        </w:rPr>
        <w:t>7</w:t>
      </w:r>
    </w:p>
    <w:p w14:paraId="4543D474" w14:textId="0C81D654" w:rsidR="0057314D" w:rsidRDefault="0057314D" w:rsidP="00AA1E9A">
      <w:pPr>
        <w:pStyle w:val="Tekstpodstawowywcity"/>
        <w:widowControl w:val="0"/>
        <w:numPr>
          <w:ilvl w:val="0"/>
          <w:numId w:val="22"/>
        </w:numPr>
        <w:tabs>
          <w:tab w:val="clear" w:pos="720"/>
        </w:tabs>
        <w:adjustRightInd w:val="0"/>
        <w:ind w:left="284" w:hanging="284"/>
        <w:jc w:val="both"/>
        <w:textAlignment w:val="baseline"/>
        <w:rPr>
          <w:rFonts w:ascii="Cambria" w:hAnsi="Cambria" w:cs="Arial"/>
          <w:lang w:val="pl-PL"/>
        </w:rPr>
      </w:pPr>
      <w:r w:rsidRPr="00A737F3">
        <w:rPr>
          <w:rFonts w:ascii="Cambria" w:hAnsi="Cambria" w:cs="Arial"/>
          <w:lang w:val="pl-PL"/>
        </w:rPr>
        <w:t xml:space="preserve">Warunkiem rozliczenia </w:t>
      </w:r>
      <w:r w:rsidR="00A46134">
        <w:rPr>
          <w:rFonts w:ascii="Cambria" w:hAnsi="Cambria" w:cs="Arial"/>
          <w:lang w:val="pl-PL"/>
        </w:rPr>
        <w:t>P</w:t>
      </w:r>
      <w:r w:rsidRPr="00A737F3">
        <w:rPr>
          <w:rFonts w:ascii="Cambria" w:hAnsi="Cambria" w:cs="Arial"/>
          <w:lang w:val="pl-PL"/>
        </w:rPr>
        <w:t>rzedmiotu Umowy</w:t>
      </w:r>
      <w:r w:rsidR="00AD1053">
        <w:rPr>
          <w:rFonts w:ascii="Cambria" w:hAnsi="Cambria" w:cs="Arial"/>
          <w:lang w:val="pl-PL"/>
        </w:rPr>
        <w:t xml:space="preserve"> osobno dla każdego z Pakietów,</w:t>
      </w:r>
      <w:r w:rsidRPr="00A737F3">
        <w:rPr>
          <w:rFonts w:ascii="Cambria" w:hAnsi="Cambria" w:cs="Arial"/>
          <w:lang w:val="pl-PL"/>
        </w:rPr>
        <w:t xml:space="preserve"> jest sporządzony przez Wykonawcę i zatwierdzony przez Zamawiającego </w:t>
      </w:r>
      <w:r w:rsidRPr="00A737F3">
        <w:rPr>
          <w:rFonts w:ascii="Cambria" w:hAnsi="Cambria" w:cs="Arial"/>
          <w:i/>
          <w:iCs/>
          <w:lang w:val="pl-PL"/>
        </w:rPr>
        <w:t>Protokół zdawczo-odbiorczy</w:t>
      </w:r>
      <w:r w:rsidRPr="0057314D">
        <w:rPr>
          <w:rFonts w:ascii="Cambria" w:hAnsi="Cambria" w:cs="Arial"/>
          <w:lang w:val="pl-PL"/>
        </w:rPr>
        <w:t xml:space="preserve"> </w:t>
      </w:r>
      <w:r w:rsidRPr="001A3AF7">
        <w:rPr>
          <w:rFonts w:ascii="Cambria" w:hAnsi="Cambria" w:cs="Arial"/>
          <w:lang w:val="pl-PL"/>
        </w:rPr>
        <w:t xml:space="preserve">odrębny dla </w:t>
      </w:r>
      <w:r w:rsidRPr="001A3AF7">
        <w:rPr>
          <w:rFonts w:ascii="Cambria" w:hAnsi="Cambria" w:cs="Arial"/>
          <w:i/>
          <w:iCs/>
          <w:u w:val="single"/>
          <w:lang w:val="pl-PL"/>
        </w:rPr>
        <w:t>części podstawowej</w:t>
      </w:r>
      <w:r w:rsidRPr="001A3AF7">
        <w:rPr>
          <w:rFonts w:ascii="Cambria" w:hAnsi="Cambria" w:cs="Arial"/>
          <w:lang w:val="pl-PL"/>
        </w:rPr>
        <w:t xml:space="preserve">, </w:t>
      </w:r>
      <w:r w:rsidRPr="001A3AF7">
        <w:rPr>
          <w:rFonts w:ascii="Cambria" w:hAnsi="Cambria" w:cs="Arial"/>
          <w:i/>
          <w:iCs/>
          <w:u w:val="single"/>
          <w:lang w:val="pl-PL"/>
        </w:rPr>
        <w:t>prawa opcji 1</w:t>
      </w:r>
      <w:r w:rsidRPr="001A3AF7">
        <w:rPr>
          <w:rFonts w:ascii="Cambria" w:hAnsi="Cambria" w:cs="Arial"/>
          <w:lang w:val="pl-PL"/>
        </w:rPr>
        <w:t xml:space="preserve"> oraz </w:t>
      </w:r>
      <w:r w:rsidRPr="001A3AF7">
        <w:rPr>
          <w:rFonts w:ascii="Cambria" w:hAnsi="Cambria" w:cs="Arial"/>
          <w:i/>
          <w:iCs/>
          <w:u w:val="single"/>
          <w:lang w:val="pl-PL"/>
        </w:rPr>
        <w:t>prawa opcji 2</w:t>
      </w:r>
      <w:r w:rsidRPr="001A3AF7">
        <w:rPr>
          <w:rFonts w:ascii="Cambria" w:hAnsi="Cambria" w:cs="Arial"/>
          <w:lang w:val="pl-PL"/>
        </w:rPr>
        <w:t>.</w:t>
      </w:r>
    </w:p>
    <w:p w14:paraId="5B220929" w14:textId="451C7700" w:rsidR="0057314D" w:rsidRPr="0057314D" w:rsidRDefault="0057314D" w:rsidP="00AA1E9A">
      <w:pPr>
        <w:pStyle w:val="Tekstpodstawowywcity"/>
        <w:widowControl w:val="0"/>
        <w:numPr>
          <w:ilvl w:val="0"/>
          <w:numId w:val="22"/>
        </w:numPr>
        <w:tabs>
          <w:tab w:val="clear" w:pos="720"/>
        </w:tabs>
        <w:adjustRightInd w:val="0"/>
        <w:ind w:left="284" w:hanging="284"/>
        <w:jc w:val="both"/>
        <w:textAlignment w:val="baseline"/>
        <w:rPr>
          <w:rFonts w:ascii="Cambria" w:hAnsi="Cambria" w:cs="Arial"/>
          <w:lang w:val="pl-PL"/>
        </w:rPr>
      </w:pPr>
      <w:r w:rsidRPr="0057314D">
        <w:rPr>
          <w:rFonts w:ascii="Cambria" w:hAnsi="Cambria" w:cs="Arial"/>
          <w:lang w:val="pl-PL"/>
        </w:rPr>
        <w:t xml:space="preserve">Zapłata wynagrodzenia nastąpi po wykonaniu </w:t>
      </w:r>
      <w:r w:rsidR="00A970DB">
        <w:rPr>
          <w:rFonts w:ascii="Cambria" w:hAnsi="Cambria" w:cs="Arial"/>
          <w:lang w:val="pl-PL"/>
        </w:rPr>
        <w:t>P</w:t>
      </w:r>
      <w:r w:rsidRPr="0057314D">
        <w:rPr>
          <w:rFonts w:ascii="Cambria" w:hAnsi="Cambria" w:cs="Arial"/>
          <w:lang w:val="pl-PL"/>
        </w:rPr>
        <w:t>rzedmiotu Umowy</w:t>
      </w:r>
      <w:r w:rsidR="00AD1053">
        <w:rPr>
          <w:rFonts w:ascii="Cambria" w:hAnsi="Cambria" w:cs="Arial"/>
          <w:lang w:val="pl-PL"/>
        </w:rPr>
        <w:t xml:space="preserve"> w części poszczególnych Pakietó</w:t>
      </w:r>
      <w:r w:rsidR="00F525C4">
        <w:rPr>
          <w:rFonts w:ascii="Cambria" w:hAnsi="Cambria" w:cs="Arial"/>
          <w:lang w:val="pl-PL"/>
        </w:rPr>
        <w:t>w</w:t>
      </w:r>
      <w:r w:rsidRPr="0057314D">
        <w:rPr>
          <w:rFonts w:ascii="Cambria" w:hAnsi="Cambria" w:cs="Arial"/>
          <w:lang w:val="pl-PL"/>
        </w:rPr>
        <w:t xml:space="preserve">, potwierdzonego </w:t>
      </w:r>
      <w:r w:rsidRPr="0057314D">
        <w:rPr>
          <w:rFonts w:ascii="Cambria" w:hAnsi="Cambria" w:cs="Arial"/>
          <w:i/>
          <w:iCs/>
          <w:lang w:val="pl-PL"/>
        </w:rPr>
        <w:t>Protokoł</w:t>
      </w:r>
      <w:r w:rsidR="00A970DB">
        <w:rPr>
          <w:rFonts w:ascii="Cambria" w:hAnsi="Cambria" w:cs="Arial"/>
          <w:i/>
          <w:iCs/>
          <w:lang w:val="pl-PL"/>
        </w:rPr>
        <w:t xml:space="preserve">em </w:t>
      </w:r>
      <w:r w:rsidRPr="0057314D">
        <w:rPr>
          <w:rFonts w:ascii="Cambria" w:hAnsi="Cambria" w:cs="Arial"/>
          <w:i/>
          <w:iCs/>
          <w:lang w:val="pl-PL"/>
        </w:rPr>
        <w:t>zdawczo-odbiorczym</w:t>
      </w:r>
      <w:r w:rsidR="00A970DB">
        <w:rPr>
          <w:rFonts w:ascii="Cambria" w:hAnsi="Cambria" w:cs="Arial"/>
          <w:i/>
          <w:iCs/>
          <w:lang w:val="pl-PL"/>
        </w:rPr>
        <w:t>.</w:t>
      </w:r>
    </w:p>
    <w:p w14:paraId="4A5E850D" w14:textId="4574FC78" w:rsidR="00A46134" w:rsidRPr="00A46134" w:rsidRDefault="00A46134" w:rsidP="00A46134">
      <w:pPr>
        <w:pStyle w:val="Tekstpodstawowywcity"/>
        <w:widowControl w:val="0"/>
        <w:numPr>
          <w:ilvl w:val="0"/>
          <w:numId w:val="22"/>
        </w:numPr>
        <w:tabs>
          <w:tab w:val="clear" w:pos="720"/>
        </w:tabs>
        <w:adjustRightInd w:val="0"/>
        <w:ind w:left="284" w:hanging="284"/>
        <w:jc w:val="both"/>
        <w:textAlignment w:val="baseline"/>
        <w:rPr>
          <w:rFonts w:ascii="Cambria" w:hAnsi="Cambria" w:cs="Arial"/>
          <w:lang w:val="pl-PL"/>
        </w:rPr>
      </w:pPr>
      <w:bookmarkStart w:id="43" w:name="_Hlk184033860"/>
      <w:r w:rsidRPr="00A46134">
        <w:rPr>
          <w:rFonts w:ascii="Cambria" w:hAnsi="Cambria" w:cs="Arial"/>
          <w:lang w:val="pl-PL"/>
        </w:rPr>
        <w:t xml:space="preserve">Za wykonanie Przedmiotu Umowy określonego w § 1 ust. 2 pkt I niniejszej Umowy </w:t>
      </w:r>
      <w:r w:rsidR="00DD1F15">
        <w:rPr>
          <w:rFonts w:ascii="Cambria" w:hAnsi="Cambria" w:cs="Arial"/>
          <w:lang w:val="pl-PL"/>
        </w:rPr>
        <w:t xml:space="preserve">w części: </w:t>
      </w:r>
      <w:r w:rsidRPr="00F525C4">
        <w:rPr>
          <w:rFonts w:ascii="Cambria" w:hAnsi="Cambria" w:cs="Arial"/>
          <w:b/>
          <w:bCs/>
          <w:lang w:val="pl-PL"/>
        </w:rPr>
        <w:t>PAKIET I „Wykonanie dokumentacji projektowo - kosztorysowej konserwacji bieżącej/remontu komory K-703 przy ul. Żelaznej 20 w Gdyni</w:t>
      </w:r>
      <w:r>
        <w:rPr>
          <w:rFonts w:ascii="Cambria" w:hAnsi="Cambria" w:cs="Arial"/>
          <w:b/>
          <w:bCs/>
          <w:lang w:val="pl-PL"/>
        </w:rPr>
        <w:t>”</w:t>
      </w:r>
      <w:r w:rsidR="004600C2" w:rsidRPr="004600C2">
        <w:rPr>
          <w:rFonts w:ascii="Cambria" w:hAnsi="Cambria" w:cs="Arial"/>
          <w:b/>
          <w:bCs/>
          <w:color w:val="C00000"/>
          <w:lang w:val="pl-PL"/>
        </w:rPr>
        <w:t>*</w:t>
      </w:r>
      <w:r w:rsidRPr="00A46134">
        <w:rPr>
          <w:rFonts w:ascii="Cambria" w:hAnsi="Cambria" w:cs="Arial"/>
          <w:lang w:val="pl-PL"/>
        </w:rPr>
        <w:t xml:space="preserve">, Strony ustalają maksymalne wynagrodzenie w wysokości (suma wartości wskazanych w podpunktach w lit. </w:t>
      </w:r>
      <w:proofErr w:type="spellStart"/>
      <w:r w:rsidRPr="00A46134">
        <w:rPr>
          <w:rFonts w:ascii="Cambria" w:hAnsi="Cambria" w:cs="Arial"/>
          <w:lang w:val="pl-PL"/>
        </w:rPr>
        <w:t>a÷c</w:t>
      </w:r>
      <w:proofErr w:type="spellEnd"/>
      <w:r w:rsidRPr="00A46134">
        <w:rPr>
          <w:rFonts w:ascii="Cambria" w:hAnsi="Cambria" w:cs="Arial"/>
          <w:lang w:val="pl-PL"/>
        </w:rPr>
        <w:t xml:space="preserve"> niniejszego ustępu):</w:t>
      </w:r>
      <w:r>
        <w:rPr>
          <w:rFonts w:ascii="Cambria" w:hAnsi="Cambria" w:cs="Arial"/>
          <w:lang w:val="pl-PL"/>
        </w:rPr>
        <w:t>*</w:t>
      </w:r>
    </w:p>
    <w:p w14:paraId="051B99D1" w14:textId="77777777" w:rsidR="00F525C4" w:rsidRPr="00F525C4" w:rsidRDefault="00F525C4" w:rsidP="00F525C4">
      <w:pPr>
        <w:tabs>
          <w:tab w:val="left" w:pos="-567"/>
        </w:tabs>
        <w:spacing w:line="276" w:lineRule="auto"/>
        <w:ind w:left="360"/>
        <w:jc w:val="both"/>
        <w:rPr>
          <w:rFonts w:ascii="Cambria" w:hAnsi="Cambria"/>
        </w:rPr>
      </w:pPr>
    </w:p>
    <w:p w14:paraId="0EE896CF" w14:textId="77777777" w:rsidR="00F525C4" w:rsidRPr="00052770" w:rsidRDefault="00F525C4" w:rsidP="00F525C4">
      <w:pPr>
        <w:widowControl w:val="0"/>
        <w:adjustRightInd w:val="0"/>
        <w:spacing w:after="120"/>
        <w:ind w:left="720" w:firstLine="273"/>
        <w:jc w:val="both"/>
        <w:textAlignment w:val="baseline"/>
        <w:rPr>
          <w:rFonts w:ascii="Cambria" w:hAnsi="Cambria" w:cs="Arial"/>
          <w:b/>
          <w:bCs/>
          <w:lang w:val="en-US" w:eastAsia="x-none"/>
        </w:rPr>
      </w:pPr>
      <w:r w:rsidRPr="00052770">
        <w:rPr>
          <w:rFonts w:ascii="Cambria" w:hAnsi="Cambria" w:cs="Arial"/>
          <w:b/>
          <w:bCs/>
          <w:lang w:val="en-US" w:eastAsia="x-none"/>
        </w:rPr>
        <w:t xml:space="preserve">………….….. PLN </w:t>
      </w:r>
      <w:proofErr w:type="spellStart"/>
      <w:r w:rsidRPr="00052770">
        <w:rPr>
          <w:rFonts w:ascii="Cambria" w:hAnsi="Cambria" w:cs="Arial"/>
          <w:b/>
          <w:bCs/>
          <w:lang w:val="en-US" w:eastAsia="x-none"/>
        </w:rPr>
        <w:t>netto</w:t>
      </w:r>
      <w:proofErr w:type="spellEnd"/>
      <w:r w:rsidRPr="00052770">
        <w:rPr>
          <w:rFonts w:ascii="Cambria" w:hAnsi="Cambria" w:cs="Arial"/>
          <w:b/>
          <w:bCs/>
          <w:lang w:val="en-US" w:eastAsia="x-none"/>
        </w:rPr>
        <w:t xml:space="preserve">  </w:t>
      </w:r>
    </w:p>
    <w:p w14:paraId="0BEE394D" w14:textId="77777777" w:rsidR="00F525C4" w:rsidRPr="00052770" w:rsidRDefault="00F525C4" w:rsidP="00F525C4">
      <w:pPr>
        <w:widowControl w:val="0"/>
        <w:adjustRightInd w:val="0"/>
        <w:spacing w:after="120"/>
        <w:ind w:left="720" w:firstLine="273"/>
        <w:jc w:val="both"/>
        <w:textAlignment w:val="baseline"/>
        <w:rPr>
          <w:rFonts w:ascii="Cambria" w:hAnsi="Cambria" w:cs="Arial"/>
          <w:b/>
          <w:bCs/>
          <w:lang w:val="en-US" w:eastAsia="x-none"/>
        </w:rPr>
      </w:pPr>
      <w:r w:rsidRPr="00052770">
        <w:rPr>
          <w:rFonts w:ascii="Cambria" w:hAnsi="Cambria" w:cs="Arial"/>
          <w:b/>
          <w:bCs/>
          <w:lang w:val="en-US" w:eastAsia="x-none"/>
        </w:rPr>
        <w:t xml:space="preserve">……………… PLN VAT     </w:t>
      </w:r>
    </w:p>
    <w:p w14:paraId="4D18F7FE" w14:textId="77777777" w:rsidR="00F525C4" w:rsidRPr="00052770" w:rsidRDefault="00F525C4" w:rsidP="00F525C4">
      <w:pPr>
        <w:widowControl w:val="0"/>
        <w:adjustRightInd w:val="0"/>
        <w:spacing w:after="120" w:line="276" w:lineRule="auto"/>
        <w:ind w:left="720" w:firstLine="273"/>
        <w:jc w:val="both"/>
        <w:textAlignment w:val="baseline"/>
        <w:rPr>
          <w:rFonts w:ascii="Cambria" w:hAnsi="Cambria" w:cs="Arial"/>
          <w:lang w:val="en-US" w:eastAsia="x-none"/>
        </w:rPr>
      </w:pPr>
      <w:r w:rsidRPr="00052770">
        <w:rPr>
          <w:rFonts w:ascii="Cambria" w:hAnsi="Cambria" w:cs="Arial"/>
          <w:b/>
          <w:bCs/>
          <w:lang w:val="en-US"/>
        </w:rPr>
        <w:t xml:space="preserve">……………… PLN </w:t>
      </w:r>
      <w:proofErr w:type="spellStart"/>
      <w:r w:rsidRPr="00052770">
        <w:rPr>
          <w:rFonts w:ascii="Cambria" w:hAnsi="Cambria" w:cs="Arial"/>
          <w:b/>
          <w:bCs/>
          <w:lang w:val="en-US"/>
        </w:rPr>
        <w:t>brutto</w:t>
      </w:r>
      <w:proofErr w:type="spellEnd"/>
    </w:p>
    <w:p w14:paraId="4C916C13" w14:textId="77777777" w:rsidR="00F525C4" w:rsidRPr="00F525C4" w:rsidRDefault="00F525C4" w:rsidP="00F525C4">
      <w:pPr>
        <w:widowControl w:val="0"/>
        <w:adjustRightInd w:val="0"/>
        <w:spacing w:after="120" w:line="276" w:lineRule="auto"/>
        <w:ind w:left="720" w:hanging="436"/>
        <w:jc w:val="both"/>
        <w:textAlignment w:val="baseline"/>
        <w:rPr>
          <w:rFonts w:ascii="Cambria" w:hAnsi="Cambria" w:cs="Arial"/>
          <w:lang w:eastAsia="x-none"/>
        </w:rPr>
      </w:pPr>
      <w:r w:rsidRPr="00F525C4">
        <w:rPr>
          <w:rFonts w:ascii="Cambria" w:hAnsi="Cambria" w:cs="Arial"/>
          <w:lang w:eastAsia="x-none"/>
        </w:rPr>
        <w:t>w tym:</w:t>
      </w:r>
    </w:p>
    <w:p w14:paraId="01EBFEDB" w14:textId="500DA8E4" w:rsidR="00F525C4" w:rsidRPr="00F525C4" w:rsidRDefault="00F525C4" w:rsidP="00F525C4">
      <w:pPr>
        <w:widowControl w:val="0"/>
        <w:numPr>
          <w:ilvl w:val="0"/>
          <w:numId w:val="32"/>
        </w:numPr>
        <w:adjustRightInd w:val="0"/>
        <w:spacing w:after="120"/>
        <w:jc w:val="both"/>
        <w:textAlignment w:val="baseline"/>
        <w:rPr>
          <w:rFonts w:ascii="Cambria" w:hAnsi="Cambria" w:cs="Arial"/>
          <w:lang w:eastAsia="x-none"/>
        </w:rPr>
      </w:pPr>
      <w:r w:rsidRPr="00F525C4">
        <w:rPr>
          <w:rFonts w:ascii="Cambria" w:hAnsi="Cambria" w:cs="Arial"/>
          <w:i/>
          <w:iCs/>
          <w:u w:val="single"/>
          <w:lang w:eastAsia="x-none"/>
        </w:rPr>
        <w:t>zamówienie podstawowe</w:t>
      </w:r>
      <w:r w:rsidRPr="00F525C4">
        <w:rPr>
          <w:rFonts w:ascii="Cambria" w:hAnsi="Cambria" w:cs="Arial"/>
          <w:lang w:eastAsia="x-none"/>
        </w:rPr>
        <w:t xml:space="preserve"> opisane w § 1ust. </w:t>
      </w:r>
      <w:r>
        <w:rPr>
          <w:rFonts w:ascii="Cambria" w:hAnsi="Cambria" w:cs="Arial"/>
          <w:lang w:eastAsia="x-none"/>
        </w:rPr>
        <w:t>2</w:t>
      </w:r>
      <w:r w:rsidRPr="00F525C4">
        <w:rPr>
          <w:rFonts w:ascii="Cambria" w:hAnsi="Cambria" w:cs="Arial"/>
          <w:lang w:eastAsia="x-none"/>
        </w:rPr>
        <w:t xml:space="preserve"> ÷ 15 </w:t>
      </w:r>
      <w:bookmarkStart w:id="44" w:name="_Hlk184033395"/>
      <w:r>
        <w:rPr>
          <w:rFonts w:ascii="Cambria" w:hAnsi="Cambria" w:cs="Arial"/>
          <w:b/>
          <w:bCs/>
          <w:lang w:eastAsia="x-none"/>
        </w:rPr>
        <w:t>niniejszej Umowy</w:t>
      </w:r>
      <w:bookmarkEnd w:id="44"/>
      <w:r w:rsidRPr="00F525C4">
        <w:rPr>
          <w:rFonts w:ascii="Cambria" w:hAnsi="Cambria" w:cs="Arial"/>
          <w:lang w:eastAsia="x-none"/>
        </w:rPr>
        <w:t>:</w:t>
      </w:r>
    </w:p>
    <w:p w14:paraId="559CC4E4" w14:textId="77777777" w:rsidR="00F525C4" w:rsidRPr="00F525C4" w:rsidRDefault="00F525C4" w:rsidP="00F525C4">
      <w:pPr>
        <w:widowControl w:val="0"/>
        <w:adjustRightInd w:val="0"/>
        <w:spacing w:after="120"/>
        <w:ind w:left="1003"/>
        <w:jc w:val="both"/>
        <w:textAlignment w:val="baseline"/>
        <w:rPr>
          <w:rFonts w:ascii="Cambria" w:hAnsi="Cambria" w:cs="Arial"/>
          <w:b/>
          <w:bCs/>
          <w:lang w:eastAsia="x-none"/>
        </w:rPr>
      </w:pPr>
      <w:r w:rsidRPr="00F525C4">
        <w:rPr>
          <w:rFonts w:ascii="Cambria" w:hAnsi="Cambria" w:cs="Arial"/>
          <w:b/>
          <w:bCs/>
          <w:lang w:eastAsia="x-none"/>
        </w:rPr>
        <w:t xml:space="preserve">………….….. PLN netto  </w:t>
      </w:r>
    </w:p>
    <w:p w14:paraId="7A3A348C" w14:textId="77777777" w:rsidR="00F525C4" w:rsidRPr="00F525C4" w:rsidRDefault="00F525C4" w:rsidP="00F525C4">
      <w:pPr>
        <w:widowControl w:val="0"/>
        <w:adjustRightInd w:val="0"/>
        <w:spacing w:after="120"/>
        <w:ind w:left="1003"/>
        <w:jc w:val="both"/>
        <w:textAlignment w:val="baseline"/>
        <w:rPr>
          <w:rFonts w:ascii="Cambria" w:hAnsi="Cambria" w:cs="Arial"/>
          <w:b/>
          <w:bCs/>
          <w:lang w:eastAsia="x-none"/>
        </w:rPr>
      </w:pPr>
      <w:r w:rsidRPr="00F525C4">
        <w:rPr>
          <w:rFonts w:ascii="Cambria" w:hAnsi="Cambria" w:cs="Arial"/>
          <w:b/>
          <w:bCs/>
          <w:lang w:eastAsia="x-none"/>
        </w:rPr>
        <w:t xml:space="preserve">……………… PLN VAT     </w:t>
      </w:r>
    </w:p>
    <w:p w14:paraId="25FEC7E9" w14:textId="77777777" w:rsidR="00F525C4" w:rsidRPr="00F525C4" w:rsidRDefault="00F525C4" w:rsidP="00F525C4">
      <w:pPr>
        <w:widowControl w:val="0"/>
        <w:adjustRightInd w:val="0"/>
        <w:spacing w:after="120"/>
        <w:ind w:left="1003"/>
        <w:jc w:val="both"/>
        <w:textAlignment w:val="baseline"/>
        <w:rPr>
          <w:rFonts w:ascii="Cambria" w:hAnsi="Cambria" w:cs="Arial"/>
          <w:b/>
          <w:bCs/>
          <w:lang w:eastAsia="x-none"/>
        </w:rPr>
      </w:pPr>
      <w:r w:rsidRPr="00F525C4">
        <w:rPr>
          <w:rFonts w:ascii="Cambria" w:hAnsi="Cambria" w:cs="Arial"/>
          <w:b/>
          <w:bCs/>
          <w:lang w:eastAsia="x-none"/>
        </w:rPr>
        <w:t xml:space="preserve">……………… PLN brutto </w:t>
      </w:r>
    </w:p>
    <w:p w14:paraId="3A480299" w14:textId="77777777" w:rsidR="00F525C4" w:rsidRPr="00F525C4" w:rsidRDefault="00F525C4" w:rsidP="00F525C4">
      <w:pPr>
        <w:rPr>
          <w:rFonts w:ascii="Cambria" w:hAnsi="Cambria" w:cs="Arial"/>
        </w:rPr>
      </w:pPr>
    </w:p>
    <w:p w14:paraId="77986FF6" w14:textId="37150DDE" w:rsidR="00F525C4" w:rsidRPr="00F525C4" w:rsidRDefault="00F525C4" w:rsidP="00F525C4">
      <w:pPr>
        <w:rPr>
          <w:rFonts w:ascii="Cambria" w:hAnsi="Cambria" w:cs="Arial"/>
          <w:lang w:val="x-none" w:eastAsia="x-none"/>
        </w:rPr>
      </w:pPr>
    </w:p>
    <w:p w14:paraId="2E0C1C0A" w14:textId="77777777" w:rsidR="00F525C4" w:rsidRPr="00F525C4" w:rsidRDefault="00F525C4" w:rsidP="00F525C4">
      <w:pPr>
        <w:widowControl w:val="0"/>
        <w:numPr>
          <w:ilvl w:val="0"/>
          <w:numId w:val="32"/>
        </w:numPr>
        <w:adjustRightInd w:val="0"/>
        <w:spacing w:after="120"/>
        <w:ind w:left="998" w:hanging="357"/>
        <w:jc w:val="both"/>
        <w:textAlignment w:val="baseline"/>
        <w:rPr>
          <w:rFonts w:ascii="Cambria" w:hAnsi="Cambria" w:cs="Arial"/>
          <w:lang w:val="x-none" w:eastAsia="x-none"/>
        </w:rPr>
      </w:pPr>
      <w:r w:rsidRPr="00F525C4">
        <w:rPr>
          <w:rFonts w:ascii="Cambria" w:hAnsi="Cambria" w:cs="Arial"/>
          <w:lang w:val="x-none" w:eastAsia="x-none"/>
        </w:rPr>
        <w:t xml:space="preserve">wykonanie części Umowy w zakresie </w:t>
      </w:r>
      <w:r w:rsidRPr="00F525C4">
        <w:rPr>
          <w:rFonts w:ascii="Cambria" w:hAnsi="Cambria" w:cs="Arial"/>
          <w:i/>
          <w:iCs/>
          <w:u w:val="single"/>
          <w:lang w:val="x-none" w:eastAsia="x-none"/>
        </w:rPr>
        <w:t>prawa opcji 1</w:t>
      </w:r>
      <w:r w:rsidRPr="00F525C4">
        <w:rPr>
          <w:rFonts w:ascii="Cambria" w:hAnsi="Cambria" w:cs="Arial"/>
          <w:lang w:val="x-none" w:eastAsia="x-none"/>
        </w:rPr>
        <w:t xml:space="preserve">  opisanego w § 1 ust. 17 niniejszej Umowy (nadzór autorski wraz z 10 pobytami na budowie oraz 10 konsultacjami mailowymi):</w:t>
      </w:r>
      <w:r w:rsidRPr="00F525C4">
        <w:rPr>
          <w:rFonts w:ascii="Cambria" w:hAnsi="Cambria"/>
          <w:lang w:val="x-none" w:eastAsia="x-none"/>
        </w:rPr>
        <w:t xml:space="preserve"> </w:t>
      </w:r>
    </w:p>
    <w:p w14:paraId="219C8639" w14:textId="77777777" w:rsidR="00F525C4" w:rsidRPr="00F525C4" w:rsidRDefault="00F525C4" w:rsidP="00F525C4">
      <w:pPr>
        <w:widowControl w:val="0"/>
        <w:adjustRightInd w:val="0"/>
        <w:spacing w:after="120"/>
        <w:ind w:left="1003"/>
        <w:jc w:val="both"/>
        <w:textAlignment w:val="baseline"/>
        <w:rPr>
          <w:rFonts w:ascii="Cambria" w:hAnsi="Cambria" w:cs="Arial"/>
          <w:b/>
          <w:bCs/>
          <w:lang w:val="en-US" w:eastAsia="x-none"/>
        </w:rPr>
      </w:pPr>
      <w:r w:rsidRPr="00F525C4">
        <w:rPr>
          <w:rFonts w:ascii="Cambria" w:hAnsi="Cambria" w:cs="Arial"/>
          <w:b/>
          <w:bCs/>
          <w:lang w:val="en-US" w:eastAsia="x-none"/>
        </w:rPr>
        <w:t xml:space="preserve">………….….. PLN </w:t>
      </w:r>
      <w:proofErr w:type="spellStart"/>
      <w:r w:rsidRPr="00F525C4">
        <w:rPr>
          <w:rFonts w:ascii="Cambria" w:hAnsi="Cambria" w:cs="Arial"/>
          <w:b/>
          <w:bCs/>
          <w:lang w:val="en-US" w:eastAsia="x-none"/>
        </w:rPr>
        <w:t>netto</w:t>
      </w:r>
      <w:proofErr w:type="spellEnd"/>
      <w:r w:rsidRPr="00F525C4">
        <w:rPr>
          <w:rFonts w:ascii="Cambria" w:hAnsi="Cambria" w:cs="Arial"/>
          <w:b/>
          <w:bCs/>
          <w:lang w:val="en-US" w:eastAsia="x-none"/>
        </w:rPr>
        <w:t xml:space="preserve">  </w:t>
      </w:r>
    </w:p>
    <w:p w14:paraId="0CD60357" w14:textId="77777777" w:rsidR="00F525C4" w:rsidRPr="00F525C4" w:rsidRDefault="00F525C4" w:rsidP="00F525C4">
      <w:pPr>
        <w:widowControl w:val="0"/>
        <w:tabs>
          <w:tab w:val="left" w:pos="8731"/>
        </w:tabs>
        <w:adjustRightInd w:val="0"/>
        <w:spacing w:after="120"/>
        <w:ind w:left="1003"/>
        <w:jc w:val="both"/>
        <w:textAlignment w:val="baseline"/>
        <w:rPr>
          <w:rFonts w:ascii="Cambria" w:hAnsi="Cambria" w:cs="Arial"/>
          <w:b/>
          <w:bCs/>
          <w:lang w:val="en-US" w:eastAsia="x-none"/>
        </w:rPr>
      </w:pPr>
      <w:r w:rsidRPr="00F525C4">
        <w:rPr>
          <w:rFonts w:ascii="Cambria" w:hAnsi="Cambria" w:cs="Arial"/>
          <w:b/>
          <w:bCs/>
          <w:lang w:val="en-US" w:eastAsia="x-none"/>
        </w:rPr>
        <w:t xml:space="preserve">……………… PLN VAT     </w:t>
      </w:r>
      <w:r w:rsidRPr="00F525C4">
        <w:rPr>
          <w:rFonts w:ascii="Cambria" w:hAnsi="Cambria" w:cs="Arial"/>
          <w:b/>
          <w:bCs/>
          <w:lang w:val="en-US" w:eastAsia="x-none"/>
        </w:rPr>
        <w:tab/>
      </w:r>
    </w:p>
    <w:p w14:paraId="094AD0CA" w14:textId="77777777" w:rsidR="00F525C4" w:rsidRPr="00F525C4" w:rsidRDefault="00F525C4" w:rsidP="00F525C4">
      <w:pPr>
        <w:widowControl w:val="0"/>
        <w:adjustRightInd w:val="0"/>
        <w:spacing w:after="120"/>
        <w:ind w:left="1003"/>
        <w:jc w:val="both"/>
        <w:textAlignment w:val="baseline"/>
        <w:rPr>
          <w:rFonts w:ascii="Cambria" w:hAnsi="Cambria" w:cs="Arial"/>
          <w:b/>
          <w:bCs/>
          <w:lang w:val="en-US" w:eastAsia="x-none"/>
        </w:rPr>
      </w:pPr>
      <w:r w:rsidRPr="00F525C4">
        <w:rPr>
          <w:rFonts w:ascii="Cambria" w:hAnsi="Cambria" w:cs="Arial"/>
          <w:b/>
          <w:bCs/>
          <w:lang w:val="en-US" w:eastAsia="x-none"/>
        </w:rPr>
        <w:t xml:space="preserve">……………… PLN </w:t>
      </w:r>
      <w:proofErr w:type="spellStart"/>
      <w:r w:rsidRPr="00F525C4">
        <w:rPr>
          <w:rFonts w:ascii="Cambria" w:hAnsi="Cambria" w:cs="Arial"/>
          <w:b/>
          <w:bCs/>
          <w:lang w:val="en-US" w:eastAsia="x-none"/>
        </w:rPr>
        <w:t>brutto</w:t>
      </w:r>
      <w:proofErr w:type="spellEnd"/>
      <w:r w:rsidRPr="00F525C4">
        <w:rPr>
          <w:rFonts w:ascii="Cambria" w:hAnsi="Cambria" w:cs="Arial"/>
          <w:b/>
          <w:bCs/>
          <w:lang w:val="en-US" w:eastAsia="x-none"/>
        </w:rPr>
        <w:t xml:space="preserve"> </w:t>
      </w:r>
    </w:p>
    <w:p w14:paraId="163880FE" w14:textId="77777777" w:rsidR="00F525C4" w:rsidRPr="00F525C4" w:rsidRDefault="00F525C4" w:rsidP="00F525C4">
      <w:pPr>
        <w:widowControl w:val="0"/>
        <w:adjustRightInd w:val="0"/>
        <w:spacing w:after="120"/>
        <w:ind w:left="1003"/>
        <w:jc w:val="both"/>
        <w:textAlignment w:val="baseline"/>
        <w:rPr>
          <w:rFonts w:ascii="Cambria" w:hAnsi="Cambria"/>
          <w:lang w:val="x-none" w:eastAsia="x-none"/>
        </w:rPr>
      </w:pPr>
      <w:r w:rsidRPr="00F525C4">
        <w:rPr>
          <w:rFonts w:ascii="Cambria" w:hAnsi="Cambria"/>
          <w:lang w:val="x-none" w:eastAsia="x-none"/>
        </w:rPr>
        <w:t>w tym:</w:t>
      </w:r>
    </w:p>
    <w:p w14:paraId="10B95F2D" w14:textId="3DC1CBB9" w:rsidR="00F525C4" w:rsidRPr="00F525C4" w:rsidRDefault="00F525C4" w:rsidP="00E82C63">
      <w:pPr>
        <w:widowControl w:val="0"/>
        <w:numPr>
          <w:ilvl w:val="0"/>
          <w:numId w:val="34"/>
        </w:numPr>
        <w:adjustRightInd w:val="0"/>
        <w:spacing w:after="120"/>
        <w:ind w:left="1276" w:hanging="283"/>
        <w:jc w:val="both"/>
        <w:textAlignment w:val="baseline"/>
        <w:rPr>
          <w:rFonts w:ascii="Cambria" w:hAnsi="Cambria" w:cs="Arial"/>
          <w:b/>
          <w:bCs/>
          <w:lang w:eastAsia="x-none"/>
        </w:rPr>
      </w:pPr>
      <w:r w:rsidRPr="00F525C4">
        <w:rPr>
          <w:rFonts w:ascii="Cambria" w:hAnsi="Cambria" w:cs="Arial"/>
          <w:lang w:eastAsia="x-none"/>
        </w:rPr>
        <w:t xml:space="preserve">koszt </w:t>
      </w:r>
      <w:r w:rsidRPr="00F525C4">
        <w:rPr>
          <w:rFonts w:ascii="Cambria" w:hAnsi="Cambria" w:cs="Arial"/>
          <w:b/>
          <w:bCs/>
          <w:lang w:eastAsia="x-none"/>
        </w:rPr>
        <w:t>jednej konsultacji mailowej</w:t>
      </w:r>
      <w:r w:rsidRPr="00F525C4">
        <w:rPr>
          <w:rFonts w:ascii="Cambria" w:hAnsi="Cambria" w:cs="Arial"/>
          <w:lang w:eastAsia="x-none"/>
        </w:rPr>
        <w:t xml:space="preserve">: </w:t>
      </w:r>
      <w:r w:rsidRPr="00F525C4">
        <w:rPr>
          <w:rFonts w:ascii="Cambria" w:hAnsi="Cambria" w:cs="Arial"/>
          <w:b/>
          <w:bCs/>
          <w:lang w:eastAsia="x-none"/>
        </w:rPr>
        <w:t xml:space="preserve">………….….. PLN netto  </w:t>
      </w:r>
    </w:p>
    <w:p w14:paraId="3284FF17" w14:textId="4EB15C63" w:rsidR="00F525C4" w:rsidRPr="00F525C4" w:rsidRDefault="00F525C4" w:rsidP="00E82C63">
      <w:pPr>
        <w:widowControl w:val="0"/>
        <w:numPr>
          <w:ilvl w:val="0"/>
          <w:numId w:val="34"/>
        </w:numPr>
        <w:adjustRightInd w:val="0"/>
        <w:spacing w:after="120"/>
        <w:ind w:left="1276" w:hanging="283"/>
        <w:jc w:val="both"/>
        <w:textAlignment w:val="baseline"/>
        <w:rPr>
          <w:rFonts w:ascii="Cambria" w:hAnsi="Cambria" w:cs="Arial"/>
          <w:b/>
          <w:bCs/>
          <w:lang w:eastAsia="x-none"/>
        </w:rPr>
      </w:pPr>
      <w:r w:rsidRPr="00F525C4">
        <w:rPr>
          <w:rFonts w:ascii="Cambria" w:hAnsi="Cambria"/>
          <w:lang w:val="x-none" w:eastAsia="x-none"/>
        </w:rPr>
        <w:t xml:space="preserve">koszt </w:t>
      </w:r>
      <w:r w:rsidRPr="00F525C4">
        <w:rPr>
          <w:rFonts w:ascii="Cambria" w:hAnsi="Cambria"/>
          <w:b/>
          <w:bCs/>
          <w:lang w:val="x-none" w:eastAsia="x-none"/>
        </w:rPr>
        <w:t>jednego pobytu na budowie</w:t>
      </w:r>
      <w:r w:rsidRPr="00F525C4">
        <w:rPr>
          <w:rFonts w:ascii="Cambria" w:hAnsi="Cambria" w:cs="Arial"/>
          <w:lang w:eastAsia="x-none"/>
        </w:rPr>
        <w:t xml:space="preserve">: </w:t>
      </w:r>
      <w:r w:rsidRPr="00F525C4">
        <w:rPr>
          <w:rFonts w:ascii="Cambria" w:hAnsi="Cambria" w:cs="Arial"/>
          <w:b/>
          <w:bCs/>
          <w:lang w:eastAsia="x-none"/>
        </w:rPr>
        <w:t xml:space="preserve">………….….. PLN netto  </w:t>
      </w:r>
    </w:p>
    <w:p w14:paraId="333AE29C" w14:textId="77777777" w:rsidR="00F525C4" w:rsidRPr="00F525C4" w:rsidRDefault="00F525C4" w:rsidP="00F525C4">
      <w:pPr>
        <w:widowControl w:val="0"/>
        <w:adjustRightInd w:val="0"/>
        <w:ind w:left="1003"/>
        <w:jc w:val="both"/>
        <w:textAlignment w:val="baseline"/>
        <w:rPr>
          <w:rFonts w:ascii="Cambria" w:hAnsi="Cambria" w:cs="Arial"/>
          <w:lang w:val="x-none" w:eastAsia="x-none"/>
        </w:rPr>
      </w:pPr>
    </w:p>
    <w:p w14:paraId="7514388F" w14:textId="314F3619" w:rsidR="00F525C4" w:rsidRPr="00F525C4" w:rsidRDefault="00F525C4" w:rsidP="00F525C4">
      <w:pPr>
        <w:widowControl w:val="0"/>
        <w:numPr>
          <w:ilvl w:val="0"/>
          <w:numId w:val="32"/>
        </w:numPr>
        <w:adjustRightInd w:val="0"/>
        <w:spacing w:after="120"/>
        <w:jc w:val="both"/>
        <w:textAlignment w:val="baseline"/>
        <w:rPr>
          <w:rFonts w:ascii="Cambria" w:hAnsi="Cambria" w:cs="Arial"/>
          <w:lang w:eastAsia="x-none"/>
        </w:rPr>
      </w:pPr>
      <w:r w:rsidRPr="00F525C4">
        <w:rPr>
          <w:rFonts w:ascii="Cambria" w:hAnsi="Cambria" w:cs="Arial"/>
          <w:lang w:val="x-none" w:eastAsia="x-none"/>
        </w:rPr>
        <w:t xml:space="preserve">wykonanie w zakresie </w:t>
      </w:r>
      <w:r w:rsidRPr="00F525C4">
        <w:rPr>
          <w:rFonts w:ascii="Cambria" w:hAnsi="Cambria" w:cs="Arial"/>
          <w:i/>
          <w:iCs/>
          <w:u w:val="single"/>
          <w:lang w:val="x-none" w:eastAsia="x-none"/>
        </w:rPr>
        <w:t>prawa opcji 2</w:t>
      </w:r>
      <w:r w:rsidRPr="00F525C4">
        <w:rPr>
          <w:rFonts w:ascii="Cambria" w:hAnsi="Cambria" w:cs="Arial"/>
          <w:lang w:val="x-none" w:eastAsia="x-none"/>
        </w:rPr>
        <w:t xml:space="preserve">  opisanego w </w:t>
      </w:r>
      <w:r w:rsidRPr="00F525C4">
        <w:rPr>
          <w:rFonts w:ascii="Cambria" w:hAnsi="Cambria" w:cs="Arial"/>
          <w:lang w:eastAsia="x-none"/>
        </w:rPr>
        <w:t>§ 1 ust. 18</w:t>
      </w:r>
      <w:r w:rsidRPr="00F525C4">
        <w:rPr>
          <w:rFonts w:ascii="Cambria" w:hAnsi="Cambria" w:cs="Arial"/>
          <w:lang w:val="x-none" w:eastAsia="x-none"/>
        </w:rPr>
        <w:t xml:space="preserve"> </w:t>
      </w:r>
      <w:r w:rsidRPr="00F525C4">
        <w:rPr>
          <w:rFonts w:ascii="Cambria" w:hAnsi="Cambria" w:cs="Arial"/>
          <w:b/>
          <w:bCs/>
          <w:lang w:eastAsia="x-none"/>
        </w:rPr>
        <w:t xml:space="preserve">niniejszej Umowy </w:t>
      </w:r>
      <w:r w:rsidRPr="00F525C4">
        <w:rPr>
          <w:rFonts w:ascii="Cambria" w:hAnsi="Cambria" w:cs="Arial"/>
          <w:lang w:eastAsia="x-none"/>
        </w:rPr>
        <w:t>(aktualizacja dokumentacji)</w:t>
      </w:r>
      <w:r w:rsidRPr="00F525C4">
        <w:rPr>
          <w:rFonts w:ascii="Cambria" w:hAnsi="Cambria"/>
        </w:rPr>
        <w:t xml:space="preserve"> </w:t>
      </w:r>
      <w:r w:rsidRPr="00F525C4">
        <w:rPr>
          <w:rFonts w:ascii="Cambria" w:hAnsi="Cambria"/>
          <w:highlight w:val="lightGray"/>
        </w:rPr>
        <w:t xml:space="preserve">wskazana wartość </w:t>
      </w:r>
      <w:r w:rsidRPr="00F525C4">
        <w:rPr>
          <w:rFonts w:ascii="Cambria" w:hAnsi="Cambria" w:cs="Arial"/>
          <w:highlight w:val="lightGray"/>
          <w:lang w:eastAsia="x-none"/>
        </w:rPr>
        <w:t xml:space="preserve">nie może być niższa niż </w:t>
      </w:r>
      <w:r w:rsidRPr="00F525C4">
        <w:rPr>
          <w:rFonts w:ascii="Cambria" w:hAnsi="Cambria" w:cs="Arial"/>
          <w:b/>
          <w:bCs/>
          <w:i/>
          <w:iCs/>
          <w:highlight w:val="lightGray"/>
          <w:lang w:eastAsia="x-none"/>
        </w:rPr>
        <w:t>1%</w:t>
      </w:r>
      <w:r w:rsidRPr="00F525C4">
        <w:rPr>
          <w:rFonts w:ascii="Cambria" w:hAnsi="Cambria" w:cs="Arial"/>
          <w:highlight w:val="lightGray"/>
          <w:lang w:eastAsia="x-none"/>
        </w:rPr>
        <w:t xml:space="preserve"> wartości wskazanej w pkt 1 Formularza ofertowego</w:t>
      </w:r>
      <w:r w:rsidRPr="00F525C4">
        <w:rPr>
          <w:rFonts w:ascii="Cambria" w:hAnsi="Cambria" w:cs="Arial"/>
          <w:lang w:eastAsia="x-none"/>
        </w:rPr>
        <w:t>:</w:t>
      </w:r>
    </w:p>
    <w:p w14:paraId="23CAC781" w14:textId="77777777" w:rsidR="00F525C4" w:rsidRPr="00052770" w:rsidRDefault="00F525C4" w:rsidP="00F525C4">
      <w:pPr>
        <w:widowControl w:val="0"/>
        <w:adjustRightInd w:val="0"/>
        <w:spacing w:after="120"/>
        <w:ind w:left="1003"/>
        <w:jc w:val="both"/>
        <w:textAlignment w:val="baseline"/>
        <w:rPr>
          <w:rFonts w:ascii="Cambria" w:hAnsi="Cambria" w:cs="Arial"/>
          <w:b/>
          <w:bCs/>
          <w:lang w:val="en-US" w:eastAsia="x-none"/>
        </w:rPr>
      </w:pPr>
      <w:r w:rsidRPr="00052770">
        <w:rPr>
          <w:rFonts w:ascii="Cambria" w:hAnsi="Cambria" w:cs="Arial"/>
          <w:b/>
          <w:bCs/>
          <w:lang w:val="en-US" w:eastAsia="x-none"/>
        </w:rPr>
        <w:t xml:space="preserve">………….….. PLN </w:t>
      </w:r>
      <w:proofErr w:type="spellStart"/>
      <w:r w:rsidRPr="00052770">
        <w:rPr>
          <w:rFonts w:ascii="Cambria" w:hAnsi="Cambria" w:cs="Arial"/>
          <w:b/>
          <w:bCs/>
          <w:lang w:val="en-US" w:eastAsia="x-none"/>
        </w:rPr>
        <w:t>netto</w:t>
      </w:r>
      <w:proofErr w:type="spellEnd"/>
      <w:r w:rsidRPr="00052770">
        <w:rPr>
          <w:rFonts w:ascii="Cambria" w:hAnsi="Cambria" w:cs="Arial"/>
          <w:b/>
          <w:bCs/>
          <w:lang w:val="en-US" w:eastAsia="x-none"/>
        </w:rPr>
        <w:t xml:space="preserve">  </w:t>
      </w:r>
    </w:p>
    <w:p w14:paraId="35545596" w14:textId="77777777" w:rsidR="00F525C4" w:rsidRPr="00052770" w:rsidRDefault="00F525C4" w:rsidP="00F525C4">
      <w:pPr>
        <w:widowControl w:val="0"/>
        <w:adjustRightInd w:val="0"/>
        <w:spacing w:after="120"/>
        <w:ind w:left="1003"/>
        <w:jc w:val="both"/>
        <w:textAlignment w:val="baseline"/>
        <w:rPr>
          <w:rFonts w:ascii="Cambria" w:hAnsi="Cambria" w:cs="Arial"/>
          <w:b/>
          <w:bCs/>
          <w:lang w:val="en-US" w:eastAsia="x-none"/>
        </w:rPr>
      </w:pPr>
      <w:r w:rsidRPr="00052770">
        <w:rPr>
          <w:rFonts w:ascii="Cambria" w:hAnsi="Cambria" w:cs="Arial"/>
          <w:b/>
          <w:bCs/>
          <w:lang w:val="en-US" w:eastAsia="x-none"/>
        </w:rPr>
        <w:t xml:space="preserve">……………… PLN VAT     </w:t>
      </w:r>
    </w:p>
    <w:p w14:paraId="7F643E65" w14:textId="77777777" w:rsidR="00F525C4" w:rsidRPr="00052770" w:rsidRDefault="00F525C4" w:rsidP="00F525C4">
      <w:pPr>
        <w:widowControl w:val="0"/>
        <w:adjustRightInd w:val="0"/>
        <w:spacing w:after="120"/>
        <w:ind w:left="1003"/>
        <w:jc w:val="both"/>
        <w:textAlignment w:val="baseline"/>
        <w:rPr>
          <w:rFonts w:ascii="Cambria" w:hAnsi="Cambria" w:cs="Arial"/>
          <w:b/>
          <w:bCs/>
          <w:lang w:val="en-US" w:eastAsia="x-none"/>
        </w:rPr>
      </w:pPr>
      <w:r w:rsidRPr="00052770">
        <w:rPr>
          <w:rFonts w:ascii="Cambria" w:hAnsi="Cambria" w:cs="Arial"/>
          <w:b/>
          <w:bCs/>
          <w:lang w:val="en-US" w:eastAsia="x-none"/>
        </w:rPr>
        <w:t xml:space="preserve">……………… PLN </w:t>
      </w:r>
      <w:proofErr w:type="spellStart"/>
      <w:r w:rsidRPr="00052770">
        <w:rPr>
          <w:rFonts w:ascii="Cambria" w:hAnsi="Cambria" w:cs="Arial"/>
          <w:b/>
          <w:bCs/>
          <w:lang w:val="en-US" w:eastAsia="x-none"/>
        </w:rPr>
        <w:t>brutto</w:t>
      </w:r>
      <w:proofErr w:type="spellEnd"/>
      <w:r w:rsidRPr="00052770">
        <w:rPr>
          <w:rFonts w:ascii="Cambria" w:hAnsi="Cambria" w:cs="Arial"/>
          <w:b/>
          <w:bCs/>
          <w:lang w:val="en-US" w:eastAsia="x-none"/>
        </w:rPr>
        <w:t xml:space="preserve"> </w:t>
      </w:r>
    </w:p>
    <w:p w14:paraId="1CF076AB" w14:textId="77777777" w:rsidR="00F525C4" w:rsidRPr="00052770" w:rsidRDefault="00F525C4" w:rsidP="00F525C4">
      <w:pPr>
        <w:widowControl w:val="0"/>
        <w:adjustRightInd w:val="0"/>
        <w:spacing w:after="120" w:line="276" w:lineRule="auto"/>
        <w:ind w:left="284"/>
        <w:jc w:val="both"/>
        <w:textAlignment w:val="baseline"/>
        <w:rPr>
          <w:rFonts w:ascii="Cambria" w:hAnsi="Cambria" w:cs="Arial"/>
          <w:lang w:val="en-US" w:eastAsia="x-none"/>
        </w:rPr>
      </w:pPr>
      <w:bookmarkStart w:id="45" w:name="_Hlk184022617"/>
      <w:bookmarkEnd w:id="43"/>
    </w:p>
    <w:bookmarkEnd w:id="45"/>
    <w:p w14:paraId="456FEBCE" w14:textId="7A748322" w:rsidR="00A46134" w:rsidRPr="00A46134" w:rsidRDefault="00A46134" w:rsidP="00393AD9">
      <w:pPr>
        <w:pStyle w:val="Tekstpodstawowywcity"/>
        <w:widowControl w:val="0"/>
        <w:numPr>
          <w:ilvl w:val="0"/>
          <w:numId w:val="22"/>
        </w:numPr>
        <w:tabs>
          <w:tab w:val="clear" w:pos="720"/>
        </w:tabs>
        <w:adjustRightInd w:val="0"/>
        <w:jc w:val="both"/>
        <w:textAlignment w:val="baseline"/>
        <w:rPr>
          <w:rFonts w:ascii="Cambria" w:hAnsi="Cambria" w:cs="Arial"/>
          <w:lang w:val="pl-PL"/>
        </w:rPr>
      </w:pPr>
      <w:r w:rsidRPr="00A46134">
        <w:rPr>
          <w:rFonts w:ascii="Cambria" w:hAnsi="Cambria" w:cs="Arial"/>
          <w:lang w:val="pl-PL"/>
        </w:rPr>
        <w:lastRenderedPageBreak/>
        <w:t>Za wykonanie Przedmiotu Umowy określonego w § 1 ust. 2 pkt I</w:t>
      </w:r>
      <w:r>
        <w:rPr>
          <w:rFonts w:ascii="Cambria" w:hAnsi="Cambria" w:cs="Arial"/>
          <w:lang w:val="pl-PL"/>
        </w:rPr>
        <w:t>I</w:t>
      </w:r>
      <w:r w:rsidRPr="00A46134">
        <w:rPr>
          <w:rFonts w:ascii="Cambria" w:hAnsi="Cambria" w:cs="Arial"/>
          <w:lang w:val="pl-PL"/>
        </w:rPr>
        <w:t xml:space="preserve"> niniejszej Umowy </w:t>
      </w:r>
      <w:r w:rsidR="00DD1F15">
        <w:rPr>
          <w:rFonts w:ascii="Cambria" w:hAnsi="Cambria" w:cs="Arial"/>
          <w:lang w:val="pl-PL"/>
        </w:rPr>
        <w:t xml:space="preserve">w części: </w:t>
      </w:r>
      <w:r w:rsidRPr="00A46134">
        <w:rPr>
          <w:rFonts w:ascii="Cambria" w:hAnsi="Cambria" w:cs="Arial"/>
          <w:b/>
          <w:bCs/>
          <w:lang w:val="pl-PL"/>
        </w:rPr>
        <w:t xml:space="preserve">PAKIET II „Wykonanie dokumentacji projektowo-kosztorysowej konserwacji bieżącej/remontu odcinka rurociągu od K-602 kierunek </w:t>
      </w:r>
      <w:r>
        <w:rPr>
          <w:rFonts w:ascii="Cambria" w:hAnsi="Cambria" w:cs="Arial"/>
          <w:b/>
          <w:bCs/>
          <w:lang w:val="pl-PL"/>
        </w:rPr>
        <w:br/>
      </w:r>
      <w:r w:rsidRPr="00A46134">
        <w:rPr>
          <w:rFonts w:ascii="Cambria" w:hAnsi="Cambria" w:cs="Arial"/>
          <w:b/>
          <w:bCs/>
          <w:lang w:val="pl-PL"/>
        </w:rPr>
        <w:t>K-602/1 przy ul. Hutniczej/Północnej w Gdyni</w:t>
      </w:r>
      <w:r>
        <w:rPr>
          <w:rFonts w:ascii="Cambria" w:hAnsi="Cambria" w:cs="Arial"/>
          <w:b/>
          <w:bCs/>
          <w:lang w:val="pl-PL"/>
        </w:rPr>
        <w:t>”</w:t>
      </w:r>
      <w:r w:rsidR="004600C2" w:rsidRPr="004600C2">
        <w:rPr>
          <w:rFonts w:ascii="Cambria" w:hAnsi="Cambria" w:cs="Arial"/>
          <w:b/>
          <w:bCs/>
          <w:color w:val="C00000"/>
          <w:lang w:val="pl-PL"/>
        </w:rPr>
        <w:t>*</w:t>
      </w:r>
      <w:r w:rsidRPr="00A46134">
        <w:rPr>
          <w:rFonts w:ascii="Cambria" w:hAnsi="Cambria" w:cs="Arial"/>
          <w:lang w:val="pl-PL"/>
        </w:rPr>
        <w:t xml:space="preserve">, Strony ustalają maksymalne wynagrodzenie w wysokości (suma wartości wskazanych w podpunktach w </w:t>
      </w:r>
      <w:r>
        <w:rPr>
          <w:rFonts w:ascii="Cambria" w:hAnsi="Cambria" w:cs="Arial"/>
          <w:lang w:val="pl-PL"/>
        </w:rPr>
        <w:br/>
      </w:r>
      <w:r w:rsidRPr="00A46134">
        <w:rPr>
          <w:rFonts w:ascii="Cambria" w:hAnsi="Cambria" w:cs="Arial"/>
          <w:lang w:val="pl-PL"/>
        </w:rPr>
        <w:t xml:space="preserve">lit. </w:t>
      </w:r>
      <w:proofErr w:type="spellStart"/>
      <w:r w:rsidRPr="00A46134">
        <w:rPr>
          <w:rFonts w:ascii="Cambria" w:hAnsi="Cambria" w:cs="Arial"/>
          <w:lang w:val="pl-PL"/>
        </w:rPr>
        <w:t>a÷c</w:t>
      </w:r>
      <w:proofErr w:type="spellEnd"/>
      <w:r w:rsidRPr="00A46134">
        <w:rPr>
          <w:rFonts w:ascii="Cambria" w:hAnsi="Cambria" w:cs="Arial"/>
          <w:lang w:val="pl-PL"/>
        </w:rPr>
        <w:t xml:space="preserve"> niniejszego ustępu):</w:t>
      </w:r>
      <w:r>
        <w:rPr>
          <w:rFonts w:ascii="Cambria" w:hAnsi="Cambria" w:cs="Arial"/>
          <w:lang w:val="pl-PL"/>
        </w:rPr>
        <w:t>*</w:t>
      </w:r>
    </w:p>
    <w:p w14:paraId="71B60996" w14:textId="77777777" w:rsidR="00A46134" w:rsidRPr="00F525C4" w:rsidRDefault="00A46134" w:rsidP="00A46134">
      <w:pPr>
        <w:tabs>
          <w:tab w:val="left" w:pos="-567"/>
        </w:tabs>
        <w:spacing w:line="276" w:lineRule="auto"/>
        <w:ind w:left="360"/>
        <w:jc w:val="both"/>
        <w:rPr>
          <w:rFonts w:ascii="Cambria" w:hAnsi="Cambria"/>
        </w:rPr>
      </w:pPr>
    </w:p>
    <w:p w14:paraId="6F9AB1D5" w14:textId="77777777" w:rsidR="00A46134" w:rsidRPr="00052770" w:rsidRDefault="00A46134" w:rsidP="00A46134">
      <w:pPr>
        <w:widowControl w:val="0"/>
        <w:adjustRightInd w:val="0"/>
        <w:spacing w:after="120"/>
        <w:ind w:left="720" w:firstLine="273"/>
        <w:jc w:val="both"/>
        <w:textAlignment w:val="baseline"/>
        <w:rPr>
          <w:rFonts w:ascii="Cambria" w:hAnsi="Cambria" w:cs="Arial"/>
          <w:b/>
          <w:bCs/>
          <w:lang w:val="en-US" w:eastAsia="x-none"/>
        </w:rPr>
      </w:pPr>
      <w:r w:rsidRPr="00052770">
        <w:rPr>
          <w:rFonts w:ascii="Cambria" w:hAnsi="Cambria" w:cs="Arial"/>
          <w:b/>
          <w:bCs/>
          <w:lang w:val="en-US" w:eastAsia="x-none"/>
        </w:rPr>
        <w:t xml:space="preserve">………….….. PLN </w:t>
      </w:r>
      <w:proofErr w:type="spellStart"/>
      <w:r w:rsidRPr="00052770">
        <w:rPr>
          <w:rFonts w:ascii="Cambria" w:hAnsi="Cambria" w:cs="Arial"/>
          <w:b/>
          <w:bCs/>
          <w:lang w:val="en-US" w:eastAsia="x-none"/>
        </w:rPr>
        <w:t>netto</w:t>
      </w:r>
      <w:proofErr w:type="spellEnd"/>
      <w:r w:rsidRPr="00052770">
        <w:rPr>
          <w:rFonts w:ascii="Cambria" w:hAnsi="Cambria" w:cs="Arial"/>
          <w:b/>
          <w:bCs/>
          <w:lang w:val="en-US" w:eastAsia="x-none"/>
        </w:rPr>
        <w:t xml:space="preserve">  </w:t>
      </w:r>
    </w:p>
    <w:p w14:paraId="1CA5196A" w14:textId="77777777" w:rsidR="00A46134" w:rsidRPr="00052770" w:rsidRDefault="00A46134" w:rsidP="00A46134">
      <w:pPr>
        <w:widowControl w:val="0"/>
        <w:adjustRightInd w:val="0"/>
        <w:spacing w:after="120"/>
        <w:ind w:left="720" w:firstLine="273"/>
        <w:jc w:val="both"/>
        <w:textAlignment w:val="baseline"/>
        <w:rPr>
          <w:rFonts w:ascii="Cambria" w:hAnsi="Cambria" w:cs="Arial"/>
          <w:b/>
          <w:bCs/>
          <w:lang w:val="en-US" w:eastAsia="x-none"/>
        </w:rPr>
      </w:pPr>
      <w:r w:rsidRPr="00052770">
        <w:rPr>
          <w:rFonts w:ascii="Cambria" w:hAnsi="Cambria" w:cs="Arial"/>
          <w:b/>
          <w:bCs/>
          <w:lang w:val="en-US" w:eastAsia="x-none"/>
        </w:rPr>
        <w:t xml:space="preserve">……………… PLN VAT     </w:t>
      </w:r>
    </w:p>
    <w:p w14:paraId="04CCB3AE" w14:textId="77777777" w:rsidR="00A46134" w:rsidRPr="00052770" w:rsidRDefault="00A46134" w:rsidP="00A46134">
      <w:pPr>
        <w:widowControl w:val="0"/>
        <w:adjustRightInd w:val="0"/>
        <w:spacing w:after="120" w:line="276" w:lineRule="auto"/>
        <w:ind w:left="720" w:firstLine="273"/>
        <w:jc w:val="both"/>
        <w:textAlignment w:val="baseline"/>
        <w:rPr>
          <w:rFonts w:ascii="Cambria" w:hAnsi="Cambria" w:cs="Arial"/>
          <w:lang w:val="en-US" w:eastAsia="x-none"/>
        </w:rPr>
      </w:pPr>
      <w:r w:rsidRPr="00052770">
        <w:rPr>
          <w:rFonts w:ascii="Cambria" w:hAnsi="Cambria" w:cs="Arial"/>
          <w:b/>
          <w:bCs/>
          <w:lang w:val="en-US"/>
        </w:rPr>
        <w:t xml:space="preserve">……………… PLN </w:t>
      </w:r>
      <w:proofErr w:type="spellStart"/>
      <w:r w:rsidRPr="00052770">
        <w:rPr>
          <w:rFonts w:ascii="Cambria" w:hAnsi="Cambria" w:cs="Arial"/>
          <w:b/>
          <w:bCs/>
          <w:lang w:val="en-US"/>
        </w:rPr>
        <w:t>brutto</w:t>
      </w:r>
      <w:proofErr w:type="spellEnd"/>
    </w:p>
    <w:p w14:paraId="2AAED40D" w14:textId="77777777" w:rsidR="00A46134" w:rsidRPr="00F525C4" w:rsidRDefault="00A46134" w:rsidP="00A46134">
      <w:pPr>
        <w:widowControl w:val="0"/>
        <w:adjustRightInd w:val="0"/>
        <w:spacing w:after="120" w:line="276" w:lineRule="auto"/>
        <w:ind w:left="720" w:hanging="436"/>
        <w:jc w:val="both"/>
        <w:textAlignment w:val="baseline"/>
        <w:rPr>
          <w:rFonts w:ascii="Cambria" w:hAnsi="Cambria" w:cs="Arial"/>
          <w:lang w:eastAsia="x-none"/>
        </w:rPr>
      </w:pPr>
      <w:r w:rsidRPr="00F525C4">
        <w:rPr>
          <w:rFonts w:ascii="Cambria" w:hAnsi="Cambria" w:cs="Arial"/>
          <w:lang w:eastAsia="x-none"/>
        </w:rPr>
        <w:t>w tym:</w:t>
      </w:r>
    </w:p>
    <w:p w14:paraId="1009CA0C" w14:textId="77777777" w:rsidR="00A46134" w:rsidRPr="00F525C4" w:rsidRDefault="00A46134" w:rsidP="00E82C63">
      <w:pPr>
        <w:widowControl w:val="0"/>
        <w:numPr>
          <w:ilvl w:val="0"/>
          <w:numId w:val="57"/>
        </w:numPr>
        <w:adjustRightInd w:val="0"/>
        <w:spacing w:after="120"/>
        <w:jc w:val="both"/>
        <w:textAlignment w:val="baseline"/>
        <w:rPr>
          <w:rFonts w:ascii="Cambria" w:hAnsi="Cambria" w:cs="Arial"/>
          <w:lang w:eastAsia="x-none"/>
        </w:rPr>
      </w:pPr>
      <w:r w:rsidRPr="00F525C4">
        <w:rPr>
          <w:rFonts w:ascii="Cambria" w:hAnsi="Cambria" w:cs="Arial"/>
          <w:i/>
          <w:iCs/>
          <w:u w:val="single"/>
          <w:lang w:eastAsia="x-none"/>
        </w:rPr>
        <w:t>zamówienie podstawowe</w:t>
      </w:r>
      <w:r w:rsidRPr="00F525C4">
        <w:rPr>
          <w:rFonts w:ascii="Cambria" w:hAnsi="Cambria" w:cs="Arial"/>
          <w:lang w:eastAsia="x-none"/>
        </w:rPr>
        <w:t xml:space="preserve"> opisane w § 1ust. </w:t>
      </w:r>
      <w:r>
        <w:rPr>
          <w:rFonts w:ascii="Cambria" w:hAnsi="Cambria" w:cs="Arial"/>
          <w:lang w:eastAsia="x-none"/>
        </w:rPr>
        <w:t>2</w:t>
      </w:r>
      <w:r w:rsidRPr="00F525C4">
        <w:rPr>
          <w:rFonts w:ascii="Cambria" w:hAnsi="Cambria" w:cs="Arial"/>
          <w:lang w:eastAsia="x-none"/>
        </w:rPr>
        <w:t xml:space="preserve"> ÷ 15 </w:t>
      </w:r>
      <w:r>
        <w:rPr>
          <w:rFonts w:ascii="Cambria" w:hAnsi="Cambria" w:cs="Arial"/>
          <w:b/>
          <w:bCs/>
          <w:lang w:eastAsia="x-none"/>
        </w:rPr>
        <w:t>niniejszej Umowy</w:t>
      </w:r>
      <w:r w:rsidRPr="00F525C4">
        <w:rPr>
          <w:rFonts w:ascii="Cambria" w:hAnsi="Cambria" w:cs="Arial"/>
          <w:lang w:eastAsia="x-none"/>
        </w:rPr>
        <w:t>:</w:t>
      </w:r>
    </w:p>
    <w:p w14:paraId="6298E13C" w14:textId="77777777" w:rsidR="00A46134" w:rsidRPr="00F525C4" w:rsidRDefault="00A46134" w:rsidP="00A46134">
      <w:pPr>
        <w:widowControl w:val="0"/>
        <w:adjustRightInd w:val="0"/>
        <w:spacing w:after="120"/>
        <w:ind w:left="1003"/>
        <w:jc w:val="both"/>
        <w:textAlignment w:val="baseline"/>
        <w:rPr>
          <w:rFonts w:ascii="Cambria" w:hAnsi="Cambria" w:cs="Arial"/>
          <w:b/>
          <w:bCs/>
          <w:lang w:eastAsia="x-none"/>
        </w:rPr>
      </w:pPr>
      <w:r w:rsidRPr="00F525C4">
        <w:rPr>
          <w:rFonts w:ascii="Cambria" w:hAnsi="Cambria" w:cs="Arial"/>
          <w:b/>
          <w:bCs/>
          <w:lang w:eastAsia="x-none"/>
        </w:rPr>
        <w:t xml:space="preserve">………….….. PLN netto  </w:t>
      </w:r>
    </w:p>
    <w:p w14:paraId="1E05A173" w14:textId="77777777" w:rsidR="00A46134" w:rsidRPr="00F525C4" w:rsidRDefault="00A46134" w:rsidP="00A46134">
      <w:pPr>
        <w:widowControl w:val="0"/>
        <w:adjustRightInd w:val="0"/>
        <w:spacing w:after="120"/>
        <w:ind w:left="1003"/>
        <w:jc w:val="both"/>
        <w:textAlignment w:val="baseline"/>
        <w:rPr>
          <w:rFonts w:ascii="Cambria" w:hAnsi="Cambria" w:cs="Arial"/>
          <w:b/>
          <w:bCs/>
          <w:lang w:eastAsia="x-none"/>
        </w:rPr>
      </w:pPr>
      <w:r w:rsidRPr="00F525C4">
        <w:rPr>
          <w:rFonts w:ascii="Cambria" w:hAnsi="Cambria" w:cs="Arial"/>
          <w:b/>
          <w:bCs/>
          <w:lang w:eastAsia="x-none"/>
        </w:rPr>
        <w:t xml:space="preserve">……………… PLN VAT     </w:t>
      </w:r>
    </w:p>
    <w:p w14:paraId="590F8CC5" w14:textId="77777777" w:rsidR="00A46134" w:rsidRPr="00F525C4" w:rsidRDefault="00A46134" w:rsidP="00A46134">
      <w:pPr>
        <w:widowControl w:val="0"/>
        <w:adjustRightInd w:val="0"/>
        <w:spacing w:after="120"/>
        <w:ind w:left="1003"/>
        <w:jc w:val="both"/>
        <w:textAlignment w:val="baseline"/>
        <w:rPr>
          <w:rFonts w:ascii="Cambria" w:hAnsi="Cambria" w:cs="Arial"/>
          <w:b/>
          <w:bCs/>
          <w:lang w:eastAsia="x-none"/>
        </w:rPr>
      </w:pPr>
      <w:r w:rsidRPr="00F525C4">
        <w:rPr>
          <w:rFonts w:ascii="Cambria" w:hAnsi="Cambria" w:cs="Arial"/>
          <w:b/>
          <w:bCs/>
          <w:lang w:eastAsia="x-none"/>
        </w:rPr>
        <w:t xml:space="preserve">……………… PLN brutto </w:t>
      </w:r>
    </w:p>
    <w:p w14:paraId="44985328" w14:textId="77777777" w:rsidR="00A46134" w:rsidRPr="00F525C4" w:rsidRDefault="00A46134" w:rsidP="00A46134">
      <w:pPr>
        <w:rPr>
          <w:rFonts w:ascii="Cambria" w:hAnsi="Cambria" w:cs="Arial"/>
        </w:rPr>
      </w:pPr>
    </w:p>
    <w:p w14:paraId="22BB0D75" w14:textId="77777777" w:rsidR="00A46134" w:rsidRPr="00F525C4" w:rsidRDefault="00A46134" w:rsidP="00A46134">
      <w:pPr>
        <w:rPr>
          <w:rFonts w:ascii="Cambria" w:hAnsi="Cambria" w:cs="Arial"/>
          <w:lang w:val="x-none" w:eastAsia="x-none"/>
        </w:rPr>
      </w:pPr>
    </w:p>
    <w:p w14:paraId="7D0018DE" w14:textId="77777777" w:rsidR="00A46134" w:rsidRPr="00F525C4" w:rsidRDefault="00A46134" w:rsidP="00E82C63">
      <w:pPr>
        <w:widowControl w:val="0"/>
        <w:numPr>
          <w:ilvl w:val="0"/>
          <w:numId w:val="57"/>
        </w:numPr>
        <w:adjustRightInd w:val="0"/>
        <w:spacing w:after="120"/>
        <w:ind w:left="998" w:hanging="357"/>
        <w:jc w:val="both"/>
        <w:textAlignment w:val="baseline"/>
        <w:rPr>
          <w:rFonts w:ascii="Cambria" w:hAnsi="Cambria" w:cs="Arial"/>
          <w:lang w:val="x-none" w:eastAsia="x-none"/>
        </w:rPr>
      </w:pPr>
      <w:r w:rsidRPr="00F525C4">
        <w:rPr>
          <w:rFonts w:ascii="Cambria" w:hAnsi="Cambria" w:cs="Arial"/>
          <w:lang w:val="x-none" w:eastAsia="x-none"/>
        </w:rPr>
        <w:t xml:space="preserve">wykonanie części Umowy w zakresie </w:t>
      </w:r>
      <w:r w:rsidRPr="00F525C4">
        <w:rPr>
          <w:rFonts w:ascii="Cambria" w:hAnsi="Cambria" w:cs="Arial"/>
          <w:i/>
          <w:iCs/>
          <w:u w:val="single"/>
          <w:lang w:val="x-none" w:eastAsia="x-none"/>
        </w:rPr>
        <w:t>prawa opcji 1</w:t>
      </w:r>
      <w:r w:rsidRPr="00F525C4">
        <w:rPr>
          <w:rFonts w:ascii="Cambria" w:hAnsi="Cambria" w:cs="Arial"/>
          <w:lang w:val="x-none" w:eastAsia="x-none"/>
        </w:rPr>
        <w:t xml:space="preserve">  opisanego w § 1 ust. 17 niniejszej Umowy (nadzór autorski wraz z 10 pobytami na budowie oraz 10 konsultacjami mailowymi):</w:t>
      </w:r>
      <w:r w:rsidRPr="00F525C4">
        <w:rPr>
          <w:rFonts w:ascii="Cambria" w:hAnsi="Cambria"/>
          <w:lang w:val="x-none" w:eastAsia="x-none"/>
        </w:rPr>
        <w:t xml:space="preserve"> </w:t>
      </w:r>
    </w:p>
    <w:p w14:paraId="07C6F4E9" w14:textId="77777777" w:rsidR="00A46134" w:rsidRPr="00F525C4" w:rsidRDefault="00A46134" w:rsidP="00A46134">
      <w:pPr>
        <w:widowControl w:val="0"/>
        <w:adjustRightInd w:val="0"/>
        <w:spacing w:after="120"/>
        <w:ind w:left="1003"/>
        <w:jc w:val="both"/>
        <w:textAlignment w:val="baseline"/>
        <w:rPr>
          <w:rFonts w:ascii="Cambria" w:hAnsi="Cambria" w:cs="Arial"/>
          <w:b/>
          <w:bCs/>
          <w:lang w:val="en-US" w:eastAsia="x-none"/>
        </w:rPr>
      </w:pPr>
      <w:r w:rsidRPr="00F525C4">
        <w:rPr>
          <w:rFonts w:ascii="Cambria" w:hAnsi="Cambria" w:cs="Arial"/>
          <w:b/>
          <w:bCs/>
          <w:lang w:val="en-US" w:eastAsia="x-none"/>
        </w:rPr>
        <w:t xml:space="preserve">………….….. PLN </w:t>
      </w:r>
      <w:proofErr w:type="spellStart"/>
      <w:r w:rsidRPr="00F525C4">
        <w:rPr>
          <w:rFonts w:ascii="Cambria" w:hAnsi="Cambria" w:cs="Arial"/>
          <w:b/>
          <w:bCs/>
          <w:lang w:val="en-US" w:eastAsia="x-none"/>
        </w:rPr>
        <w:t>netto</w:t>
      </w:r>
      <w:proofErr w:type="spellEnd"/>
      <w:r w:rsidRPr="00F525C4">
        <w:rPr>
          <w:rFonts w:ascii="Cambria" w:hAnsi="Cambria" w:cs="Arial"/>
          <w:b/>
          <w:bCs/>
          <w:lang w:val="en-US" w:eastAsia="x-none"/>
        </w:rPr>
        <w:t xml:space="preserve">  </w:t>
      </w:r>
    </w:p>
    <w:p w14:paraId="76AE56A6" w14:textId="77777777" w:rsidR="00A46134" w:rsidRPr="00F525C4" w:rsidRDefault="00A46134" w:rsidP="00A46134">
      <w:pPr>
        <w:widowControl w:val="0"/>
        <w:tabs>
          <w:tab w:val="left" w:pos="8731"/>
        </w:tabs>
        <w:adjustRightInd w:val="0"/>
        <w:spacing w:after="120"/>
        <w:ind w:left="1003"/>
        <w:jc w:val="both"/>
        <w:textAlignment w:val="baseline"/>
        <w:rPr>
          <w:rFonts w:ascii="Cambria" w:hAnsi="Cambria" w:cs="Arial"/>
          <w:b/>
          <w:bCs/>
          <w:lang w:val="en-US" w:eastAsia="x-none"/>
        </w:rPr>
      </w:pPr>
      <w:r w:rsidRPr="00F525C4">
        <w:rPr>
          <w:rFonts w:ascii="Cambria" w:hAnsi="Cambria" w:cs="Arial"/>
          <w:b/>
          <w:bCs/>
          <w:lang w:val="en-US" w:eastAsia="x-none"/>
        </w:rPr>
        <w:t xml:space="preserve">……………… PLN VAT     </w:t>
      </w:r>
      <w:r w:rsidRPr="00F525C4">
        <w:rPr>
          <w:rFonts w:ascii="Cambria" w:hAnsi="Cambria" w:cs="Arial"/>
          <w:b/>
          <w:bCs/>
          <w:lang w:val="en-US" w:eastAsia="x-none"/>
        </w:rPr>
        <w:tab/>
      </w:r>
    </w:p>
    <w:p w14:paraId="193F0D80" w14:textId="77777777" w:rsidR="00A46134" w:rsidRPr="00F525C4" w:rsidRDefault="00A46134" w:rsidP="00A46134">
      <w:pPr>
        <w:widowControl w:val="0"/>
        <w:adjustRightInd w:val="0"/>
        <w:spacing w:after="120"/>
        <w:ind w:left="1003"/>
        <w:jc w:val="both"/>
        <w:textAlignment w:val="baseline"/>
        <w:rPr>
          <w:rFonts w:ascii="Cambria" w:hAnsi="Cambria" w:cs="Arial"/>
          <w:b/>
          <w:bCs/>
          <w:lang w:val="en-US" w:eastAsia="x-none"/>
        </w:rPr>
      </w:pPr>
      <w:r w:rsidRPr="00F525C4">
        <w:rPr>
          <w:rFonts w:ascii="Cambria" w:hAnsi="Cambria" w:cs="Arial"/>
          <w:b/>
          <w:bCs/>
          <w:lang w:val="en-US" w:eastAsia="x-none"/>
        </w:rPr>
        <w:t xml:space="preserve">……………… PLN </w:t>
      </w:r>
      <w:proofErr w:type="spellStart"/>
      <w:r w:rsidRPr="00F525C4">
        <w:rPr>
          <w:rFonts w:ascii="Cambria" w:hAnsi="Cambria" w:cs="Arial"/>
          <w:b/>
          <w:bCs/>
          <w:lang w:val="en-US" w:eastAsia="x-none"/>
        </w:rPr>
        <w:t>brutto</w:t>
      </w:r>
      <w:proofErr w:type="spellEnd"/>
      <w:r w:rsidRPr="00F525C4">
        <w:rPr>
          <w:rFonts w:ascii="Cambria" w:hAnsi="Cambria" w:cs="Arial"/>
          <w:b/>
          <w:bCs/>
          <w:lang w:val="en-US" w:eastAsia="x-none"/>
        </w:rPr>
        <w:t xml:space="preserve"> </w:t>
      </w:r>
    </w:p>
    <w:p w14:paraId="22F5B042" w14:textId="77777777" w:rsidR="00A46134" w:rsidRPr="00F525C4" w:rsidRDefault="00A46134" w:rsidP="00A46134">
      <w:pPr>
        <w:widowControl w:val="0"/>
        <w:adjustRightInd w:val="0"/>
        <w:spacing w:after="120"/>
        <w:ind w:left="1003"/>
        <w:jc w:val="both"/>
        <w:textAlignment w:val="baseline"/>
        <w:rPr>
          <w:rFonts w:ascii="Cambria" w:hAnsi="Cambria"/>
          <w:lang w:val="x-none" w:eastAsia="x-none"/>
        </w:rPr>
      </w:pPr>
      <w:r w:rsidRPr="00F525C4">
        <w:rPr>
          <w:rFonts w:ascii="Cambria" w:hAnsi="Cambria"/>
          <w:lang w:val="x-none" w:eastAsia="x-none"/>
        </w:rPr>
        <w:t>w tym:</w:t>
      </w:r>
    </w:p>
    <w:p w14:paraId="467795C3" w14:textId="77777777" w:rsidR="00A46134" w:rsidRPr="00F525C4" w:rsidRDefault="00A46134" w:rsidP="00E82C63">
      <w:pPr>
        <w:widowControl w:val="0"/>
        <w:numPr>
          <w:ilvl w:val="0"/>
          <w:numId w:val="34"/>
        </w:numPr>
        <w:adjustRightInd w:val="0"/>
        <w:spacing w:after="120"/>
        <w:ind w:left="1276" w:hanging="283"/>
        <w:jc w:val="both"/>
        <w:textAlignment w:val="baseline"/>
        <w:rPr>
          <w:rFonts w:ascii="Cambria" w:hAnsi="Cambria" w:cs="Arial"/>
          <w:b/>
          <w:bCs/>
          <w:lang w:eastAsia="x-none"/>
        </w:rPr>
      </w:pPr>
      <w:r w:rsidRPr="00F525C4">
        <w:rPr>
          <w:rFonts w:ascii="Cambria" w:hAnsi="Cambria" w:cs="Arial"/>
          <w:lang w:eastAsia="x-none"/>
        </w:rPr>
        <w:t xml:space="preserve">koszt </w:t>
      </w:r>
      <w:r w:rsidRPr="00F525C4">
        <w:rPr>
          <w:rFonts w:ascii="Cambria" w:hAnsi="Cambria" w:cs="Arial"/>
          <w:b/>
          <w:bCs/>
          <w:lang w:eastAsia="x-none"/>
        </w:rPr>
        <w:t>jednej konsultacji mailowej</w:t>
      </w:r>
      <w:r w:rsidRPr="00F525C4">
        <w:rPr>
          <w:rFonts w:ascii="Cambria" w:hAnsi="Cambria" w:cs="Arial"/>
          <w:lang w:eastAsia="x-none"/>
        </w:rPr>
        <w:t xml:space="preserve">: </w:t>
      </w:r>
      <w:r w:rsidRPr="00F525C4">
        <w:rPr>
          <w:rFonts w:ascii="Cambria" w:hAnsi="Cambria" w:cs="Arial"/>
          <w:b/>
          <w:bCs/>
          <w:lang w:eastAsia="x-none"/>
        </w:rPr>
        <w:t xml:space="preserve">………….….. PLN netto  </w:t>
      </w:r>
    </w:p>
    <w:p w14:paraId="74B9461C" w14:textId="77777777" w:rsidR="00A46134" w:rsidRPr="00F525C4" w:rsidRDefault="00A46134" w:rsidP="00E82C63">
      <w:pPr>
        <w:widowControl w:val="0"/>
        <w:numPr>
          <w:ilvl w:val="0"/>
          <w:numId w:val="34"/>
        </w:numPr>
        <w:adjustRightInd w:val="0"/>
        <w:spacing w:after="120"/>
        <w:ind w:left="1276" w:hanging="283"/>
        <w:jc w:val="both"/>
        <w:textAlignment w:val="baseline"/>
        <w:rPr>
          <w:rFonts w:ascii="Cambria" w:hAnsi="Cambria" w:cs="Arial"/>
          <w:b/>
          <w:bCs/>
          <w:lang w:eastAsia="x-none"/>
        </w:rPr>
      </w:pPr>
      <w:r w:rsidRPr="00F525C4">
        <w:rPr>
          <w:rFonts w:ascii="Cambria" w:hAnsi="Cambria"/>
          <w:lang w:val="x-none" w:eastAsia="x-none"/>
        </w:rPr>
        <w:t xml:space="preserve">koszt </w:t>
      </w:r>
      <w:r w:rsidRPr="00F525C4">
        <w:rPr>
          <w:rFonts w:ascii="Cambria" w:hAnsi="Cambria"/>
          <w:b/>
          <w:bCs/>
          <w:lang w:val="x-none" w:eastAsia="x-none"/>
        </w:rPr>
        <w:t>jednego pobytu na budowie</w:t>
      </w:r>
      <w:r w:rsidRPr="00F525C4">
        <w:rPr>
          <w:rFonts w:ascii="Cambria" w:hAnsi="Cambria" w:cs="Arial"/>
          <w:lang w:eastAsia="x-none"/>
        </w:rPr>
        <w:t xml:space="preserve">: </w:t>
      </w:r>
      <w:r w:rsidRPr="00F525C4">
        <w:rPr>
          <w:rFonts w:ascii="Cambria" w:hAnsi="Cambria" w:cs="Arial"/>
          <w:b/>
          <w:bCs/>
          <w:lang w:eastAsia="x-none"/>
        </w:rPr>
        <w:t xml:space="preserve">………….….. PLN netto  </w:t>
      </w:r>
    </w:p>
    <w:p w14:paraId="02C38C13" w14:textId="77777777" w:rsidR="00A46134" w:rsidRPr="00F525C4" w:rsidRDefault="00A46134" w:rsidP="00A46134">
      <w:pPr>
        <w:widowControl w:val="0"/>
        <w:adjustRightInd w:val="0"/>
        <w:ind w:left="1003"/>
        <w:jc w:val="both"/>
        <w:textAlignment w:val="baseline"/>
        <w:rPr>
          <w:rFonts w:ascii="Cambria" w:hAnsi="Cambria" w:cs="Arial"/>
          <w:lang w:val="x-none" w:eastAsia="x-none"/>
        </w:rPr>
      </w:pPr>
    </w:p>
    <w:p w14:paraId="22E15799" w14:textId="77777777" w:rsidR="00A46134" w:rsidRPr="00F525C4" w:rsidRDefault="00A46134" w:rsidP="00E82C63">
      <w:pPr>
        <w:widowControl w:val="0"/>
        <w:numPr>
          <w:ilvl w:val="0"/>
          <w:numId w:val="57"/>
        </w:numPr>
        <w:adjustRightInd w:val="0"/>
        <w:spacing w:after="120"/>
        <w:jc w:val="both"/>
        <w:textAlignment w:val="baseline"/>
        <w:rPr>
          <w:rFonts w:ascii="Cambria" w:hAnsi="Cambria" w:cs="Arial"/>
          <w:lang w:eastAsia="x-none"/>
        </w:rPr>
      </w:pPr>
      <w:r w:rsidRPr="00F525C4">
        <w:rPr>
          <w:rFonts w:ascii="Cambria" w:hAnsi="Cambria" w:cs="Arial"/>
          <w:lang w:val="x-none" w:eastAsia="x-none"/>
        </w:rPr>
        <w:t xml:space="preserve">wykonanie w zakresie </w:t>
      </w:r>
      <w:r w:rsidRPr="00F525C4">
        <w:rPr>
          <w:rFonts w:ascii="Cambria" w:hAnsi="Cambria" w:cs="Arial"/>
          <w:i/>
          <w:iCs/>
          <w:u w:val="single"/>
          <w:lang w:val="x-none" w:eastAsia="x-none"/>
        </w:rPr>
        <w:t>prawa opcji 2</w:t>
      </w:r>
      <w:r w:rsidRPr="00F525C4">
        <w:rPr>
          <w:rFonts w:ascii="Cambria" w:hAnsi="Cambria" w:cs="Arial"/>
          <w:lang w:val="x-none" w:eastAsia="x-none"/>
        </w:rPr>
        <w:t xml:space="preserve">  opisanego w </w:t>
      </w:r>
      <w:r w:rsidRPr="00F525C4">
        <w:rPr>
          <w:rFonts w:ascii="Cambria" w:hAnsi="Cambria" w:cs="Arial"/>
          <w:lang w:eastAsia="x-none"/>
        </w:rPr>
        <w:t>§ 1 ust. 18</w:t>
      </w:r>
      <w:r w:rsidRPr="00F525C4">
        <w:rPr>
          <w:rFonts w:ascii="Cambria" w:hAnsi="Cambria" w:cs="Arial"/>
          <w:lang w:val="x-none" w:eastAsia="x-none"/>
        </w:rPr>
        <w:t xml:space="preserve"> </w:t>
      </w:r>
      <w:r w:rsidRPr="00F525C4">
        <w:rPr>
          <w:rFonts w:ascii="Cambria" w:hAnsi="Cambria" w:cs="Arial"/>
          <w:b/>
          <w:bCs/>
          <w:lang w:eastAsia="x-none"/>
        </w:rPr>
        <w:t xml:space="preserve">niniejszej Umowy </w:t>
      </w:r>
      <w:r w:rsidRPr="00F525C4">
        <w:rPr>
          <w:rFonts w:ascii="Cambria" w:hAnsi="Cambria" w:cs="Arial"/>
          <w:lang w:eastAsia="x-none"/>
        </w:rPr>
        <w:t>(aktualizacja dokumentacji)</w:t>
      </w:r>
      <w:r w:rsidRPr="00F525C4">
        <w:rPr>
          <w:rFonts w:ascii="Cambria" w:hAnsi="Cambria"/>
        </w:rPr>
        <w:t xml:space="preserve"> </w:t>
      </w:r>
      <w:r w:rsidRPr="00F525C4">
        <w:rPr>
          <w:rFonts w:ascii="Cambria" w:hAnsi="Cambria"/>
          <w:highlight w:val="lightGray"/>
        </w:rPr>
        <w:t xml:space="preserve">wskazana wartość </w:t>
      </w:r>
      <w:r w:rsidRPr="00F525C4">
        <w:rPr>
          <w:rFonts w:ascii="Cambria" w:hAnsi="Cambria" w:cs="Arial"/>
          <w:highlight w:val="lightGray"/>
          <w:lang w:eastAsia="x-none"/>
        </w:rPr>
        <w:t xml:space="preserve">nie może być niższa niż </w:t>
      </w:r>
      <w:r w:rsidRPr="00F525C4">
        <w:rPr>
          <w:rFonts w:ascii="Cambria" w:hAnsi="Cambria" w:cs="Arial"/>
          <w:b/>
          <w:bCs/>
          <w:i/>
          <w:iCs/>
          <w:highlight w:val="lightGray"/>
          <w:lang w:eastAsia="x-none"/>
        </w:rPr>
        <w:t>1%</w:t>
      </w:r>
      <w:r w:rsidRPr="00F525C4">
        <w:rPr>
          <w:rFonts w:ascii="Cambria" w:hAnsi="Cambria" w:cs="Arial"/>
          <w:highlight w:val="lightGray"/>
          <w:lang w:eastAsia="x-none"/>
        </w:rPr>
        <w:t xml:space="preserve"> wartości wskazanej w pkt 1 Formularza ofertowego</w:t>
      </w:r>
      <w:r w:rsidRPr="00F525C4">
        <w:rPr>
          <w:rFonts w:ascii="Cambria" w:hAnsi="Cambria" w:cs="Arial"/>
          <w:lang w:eastAsia="x-none"/>
        </w:rPr>
        <w:t>:</w:t>
      </w:r>
    </w:p>
    <w:p w14:paraId="39EA3FE2" w14:textId="77777777" w:rsidR="00A46134" w:rsidRPr="00052770" w:rsidRDefault="00A46134" w:rsidP="00A46134">
      <w:pPr>
        <w:widowControl w:val="0"/>
        <w:adjustRightInd w:val="0"/>
        <w:spacing w:after="120"/>
        <w:ind w:left="1003"/>
        <w:jc w:val="both"/>
        <w:textAlignment w:val="baseline"/>
        <w:rPr>
          <w:rFonts w:ascii="Cambria" w:hAnsi="Cambria" w:cs="Arial"/>
          <w:b/>
          <w:bCs/>
          <w:lang w:val="en-US" w:eastAsia="x-none"/>
        </w:rPr>
      </w:pPr>
      <w:r w:rsidRPr="00052770">
        <w:rPr>
          <w:rFonts w:ascii="Cambria" w:hAnsi="Cambria" w:cs="Arial"/>
          <w:b/>
          <w:bCs/>
          <w:lang w:val="en-US" w:eastAsia="x-none"/>
        </w:rPr>
        <w:t xml:space="preserve">………….….. PLN </w:t>
      </w:r>
      <w:proofErr w:type="spellStart"/>
      <w:r w:rsidRPr="00052770">
        <w:rPr>
          <w:rFonts w:ascii="Cambria" w:hAnsi="Cambria" w:cs="Arial"/>
          <w:b/>
          <w:bCs/>
          <w:lang w:val="en-US" w:eastAsia="x-none"/>
        </w:rPr>
        <w:t>netto</w:t>
      </w:r>
      <w:proofErr w:type="spellEnd"/>
      <w:r w:rsidRPr="00052770">
        <w:rPr>
          <w:rFonts w:ascii="Cambria" w:hAnsi="Cambria" w:cs="Arial"/>
          <w:b/>
          <w:bCs/>
          <w:lang w:val="en-US" w:eastAsia="x-none"/>
        </w:rPr>
        <w:t xml:space="preserve">  </w:t>
      </w:r>
    </w:p>
    <w:p w14:paraId="6AA18D87" w14:textId="77777777" w:rsidR="00A46134" w:rsidRPr="00052770" w:rsidRDefault="00A46134" w:rsidP="00A46134">
      <w:pPr>
        <w:widowControl w:val="0"/>
        <w:adjustRightInd w:val="0"/>
        <w:spacing w:after="120"/>
        <w:ind w:left="1003"/>
        <w:jc w:val="both"/>
        <w:textAlignment w:val="baseline"/>
        <w:rPr>
          <w:rFonts w:ascii="Cambria" w:hAnsi="Cambria" w:cs="Arial"/>
          <w:b/>
          <w:bCs/>
          <w:lang w:val="en-US" w:eastAsia="x-none"/>
        </w:rPr>
      </w:pPr>
      <w:r w:rsidRPr="00052770">
        <w:rPr>
          <w:rFonts w:ascii="Cambria" w:hAnsi="Cambria" w:cs="Arial"/>
          <w:b/>
          <w:bCs/>
          <w:lang w:val="en-US" w:eastAsia="x-none"/>
        </w:rPr>
        <w:t xml:space="preserve">……………… PLN VAT     </w:t>
      </w:r>
    </w:p>
    <w:p w14:paraId="52BF585F" w14:textId="77777777" w:rsidR="00A46134" w:rsidRPr="00052770" w:rsidRDefault="00A46134" w:rsidP="00A46134">
      <w:pPr>
        <w:widowControl w:val="0"/>
        <w:adjustRightInd w:val="0"/>
        <w:spacing w:after="120"/>
        <w:ind w:left="1003"/>
        <w:jc w:val="both"/>
        <w:textAlignment w:val="baseline"/>
        <w:rPr>
          <w:rFonts w:ascii="Cambria" w:hAnsi="Cambria" w:cs="Arial"/>
          <w:b/>
          <w:bCs/>
          <w:lang w:val="en-US" w:eastAsia="x-none"/>
        </w:rPr>
      </w:pPr>
      <w:r w:rsidRPr="00052770">
        <w:rPr>
          <w:rFonts w:ascii="Cambria" w:hAnsi="Cambria" w:cs="Arial"/>
          <w:b/>
          <w:bCs/>
          <w:lang w:val="en-US" w:eastAsia="x-none"/>
        </w:rPr>
        <w:t xml:space="preserve">……………… PLN </w:t>
      </w:r>
      <w:proofErr w:type="spellStart"/>
      <w:r w:rsidRPr="00052770">
        <w:rPr>
          <w:rFonts w:ascii="Cambria" w:hAnsi="Cambria" w:cs="Arial"/>
          <w:b/>
          <w:bCs/>
          <w:lang w:val="en-US" w:eastAsia="x-none"/>
        </w:rPr>
        <w:t>brutto</w:t>
      </w:r>
      <w:proofErr w:type="spellEnd"/>
      <w:r w:rsidRPr="00052770">
        <w:rPr>
          <w:rFonts w:ascii="Cambria" w:hAnsi="Cambria" w:cs="Arial"/>
          <w:b/>
          <w:bCs/>
          <w:lang w:val="en-US" w:eastAsia="x-none"/>
        </w:rPr>
        <w:t xml:space="preserve"> </w:t>
      </w:r>
    </w:p>
    <w:p w14:paraId="73637F7B" w14:textId="77777777" w:rsidR="00F525C4" w:rsidRPr="00052770" w:rsidRDefault="00F525C4" w:rsidP="00F525C4">
      <w:pPr>
        <w:widowControl w:val="0"/>
        <w:adjustRightInd w:val="0"/>
        <w:spacing w:after="120"/>
        <w:ind w:left="1276"/>
        <w:jc w:val="both"/>
        <w:textAlignment w:val="baseline"/>
        <w:rPr>
          <w:rFonts w:ascii="Cambria" w:hAnsi="Cambria"/>
          <w:lang w:val="en-US"/>
        </w:rPr>
      </w:pPr>
    </w:p>
    <w:p w14:paraId="006AD182" w14:textId="77777777" w:rsidR="00DD1F15" w:rsidRPr="00052770" w:rsidRDefault="00DD1F15">
      <w:pPr>
        <w:rPr>
          <w:rFonts w:ascii="Cambria" w:hAnsi="Cambria" w:cs="Arial"/>
          <w:lang w:val="en-US" w:eastAsia="x-none"/>
        </w:rPr>
      </w:pPr>
      <w:r w:rsidRPr="00052770">
        <w:rPr>
          <w:rFonts w:ascii="Cambria" w:hAnsi="Cambria" w:cs="Arial"/>
          <w:lang w:val="en-US"/>
        </w:rPr>
        <w:br w:type="page"/>
      </w:r>
    </w:p>
    <w:p w14:paraId="48F56897" w14:textId="089EBF17" w:rsidR="00A46134" w:rsidRPr="00A46134" w:rsidRDefault="00A46134" w:rsidP="00E258D2">
      <w:pPr>
        <w:pStyle w:val="Akapitzlist"/>
        <w:widowControl w:val="0"/>
        <w:numPr>
          <w:ilvl w:val="0"/>
          <w:numId w:val="22"/>
        </w:numPr>
        <w:tabs>
          <w:tab w:val="clear" w:pos="720"/>
        </w:tabs>
        <w:adjustRightInd w:val="0"/>
        <w:jc w:val="both"/>
        <w:textAlignment w:val="baseline"/>
        <w:rPr>
          <w:rFonts w:ascii="Cambria" w:hAnsi="Cambria" w:cs="Arial"/>
          <w:lang w:val="pl-PL"/>
        </w:rPr>
      </w:pPr>
      <w:r w:rsidRPr="00A46134">
        <w:rPr>
          <w:rFonts w:ascii="Cambria" w:hAnsi="Cambria" w:cs="Arial"/>
          <w:lang w:val="pl-PL"/>
        </w:rPr>
        <w:lastRenderedPageBreak/>
        <w:t xml:space="preserve">Za wykonanie Przedmiotu Umowy określonego w § 1 ust. 2 pkt III niniejszej Umowy </w:t>
      </w:r>
      <w:bookmarkStart w:id="46" w:name="_Hlk184034090"/>
      <w:r w:rsidR="00DD1F15">
        <w:rPr>
          <w:rFonts w:ascii="Cambria" w:hAnsi="Cambria" w:cs="Arial"/>
          <w:lang w:val="pl-PL"/>
        </w:rPr>
        <w:t xml:space="preserve">w części: </w:t>
      </w:r>
      <w:bookmarkEnd w:id="46"/>
      <w:r w:rsidRPr="00A46134">
        <w:rPr>
          <w:rFonts w:ascii="Cambria" w:hAnsi="Cambria" w:cs="Arial"/>
          <w:b/>
          <w:bCs/>
          <w:lang w:val="pl-PL"/>
        </w:rPr>
        <w:t xml:space="preserve">PAKIET III „Wykonanie dokumentacji projektowo - kosztorysowej konserwacji bieżącej/remontu komory K-602/17  wraz z wymianą włazu ( i związanymi z tym pracami montażowymi) do komory </w:t>
      </w:r>
      <w:r w:rsidR="004600C2">
        <w:rPr>
          <w:rFonts w:ascii="Cambria" w:hAnsi="Cambria" w:cs="Arial"/>
          <w:b/>
          <w:bCs/>
          <w:lang w:val="pl-PL"/>
        </w:rPr>
        <w:br/>
      </w:r>
      <w:r w:rsidRPr="00A46134">
        <w:rPr>
          <w:rFonts w:ascii="Cambria" w:hAnsi="Cambria" w:cs="Arial"/>
          <w:b/>
          <w:bCs/>
          <w:lang w:val="pl-PL"/>
        </w:rPr>
        <w:t xml:space="preserve">K-602/16 przy ul. Dąbrowskiego 107  w </w:t>
      </w:r>
      <w:proofErr w:type="spellStart"/>
      <w:r w:rsidRPr="00A46134">
        <w:rPr>
          <w:rFonts w:ascii="Cambria" w:hAnsi="Cambria" w:cs="Arial"/>
          <w:b/>
          <w:bCs/>
          <w:lang w:val="pl-PL"/>
        </w:rPr>
        <w:t>Rumi</w:t>
      </w:r>
      <w:proofErr w:type="spellEnd"/>
      <w:r w:rsidRPr="00A46134">
        <w:rPr>
          <w:rFonts w:ascii="Cambria" w:hAnsi="Cambria" w:cs="Arial"/>
          <w:b/>
          <w:bCs/>
          <w:lang w:val="pl-PL"/>
        </w:rPr>
        <w:t>”</w:t>
      </w:r>
      <w:r w:rsidR="004600C2" w:rsidRPr="004600C2">
        <w:rPr>
          <w:rFonts w:ascii="Cambria" w:hAnsi="Cambria" w:cs="Arial"/>
          <w:b/>
          <w:bCs/>
          <w:color w:val="C00000"/>
          <w:lang w:val="pl-PL"/>
        </w:rPr>
        <w:t>*</w:t>
      </w:r>
      <w:r w:rsidR="00DD1F15">
        <w:rPr>
          <w:rFonts w:ascii="Cambria" w:hAnsi="Cambria" w:cs="Arial"/>
          <w:b/>
          <w:bCs/>
          <w:lang w:val="pl-PL"/>
        </w:rPr>
        <w:t>,</w:t>
      </w:r>
      <w:r w:rsidRPr="00A46134">
        <w:rPr>
          <w:rFonts w:ascii="Cambria" w:hAnsi="Cambria" w:cs="Arial"/>
          <w:b/>
          <w:bCs/>
          <w:lang w:val="pl-PL"/>
        </w:rPr>
        <w:t xml:space="preserve"> </w:t>
      </w:r>
      <w:r w:rsidRPr="00A46134">
        <w:rPr>
          <w:rFonts w:ascii="Cambria" w:hAnsi="Cambria" w:cs="Arial"/>
          <w:lang w:val="pl-PL"/>
        </w:rPr>
        <w:t xml:space="preserve">Strony ustalają maksymalne wynagrodzenie w wysokości (suma wartości wskazanych w podpunktach w </w:t>
      </w:r>
      <w:r w:rsidRPr="00A46134">
        <w:rPr>
          <w:rFonts w:ascii="Cambria" w:hAnsi="Cambria" w:cs="Arial"/>
          <w:lang w:val="pl-PL"/>
        </w:rPr>
        <w:br/>
        <w:t xml:space="preserve">lit. </w:t>
      </w:r>
      <w:proofErr w:type="spellStart"/>
      <w:r w:rsidRPr="00A46134">
        <w:rPr>
          <w:rFonts w:ascii="Cambria" w:hAnsi="Cambria" w:cs="Arial"/>
          <w:lang w:val="pl-PL"/>
        </w:rPr>
        <w:t>a÷c</w:t>
      </w:r>
      <w:proofErr w:type="spellEnd"/>
      <w:r w:rsidRPr="00A46134">
        <w:rPr>
          <w:rFonts w:ascii="Cambria" w:hAnsi="Cambria" w:cs="Arial"/>
          <w:lang w:val="pl-PL"/>
        </w:rPr>
        <w:t xml:space="preserve"> niniejszego ustępu):*</w:t>
      </w:r>
    </w:p>
    <w:p w14:paraId="09BA562E" w14:textId="77777777" w:rsidR="00A46134" w:rsidRPr="00F525C4" w:rsidRDefault="00A46134" w:rsidP="00A46134">
      <w:pPr>
        <w:tabs>
          <w:tab w:val="left" w:pos="-567"/>
        </w:tabs>
        <w:spacing w:line="276" w:lineRule="auto"/>
        <w:ind w:left="360"/>
        <w:jc w:val="both"/>
        <w:rPr>
          <w:rFonts w:ascii="Cambria" w:hAnsi="Cambria"/>
        </w:rPr>
      </w:pPr>
    </w:p>
    <w:p w14:paraId="4C88D6B6" w14:textId="77777777" w:rsidR="00A46134" w:rsidRPr="00052770" w:rsidRDefault="00A46134" w:rsidP="00A46134">
      <w:pPr>
        <w:widowControl w:val="0"/>
        <w:adjustRightInd w:val="0"/>
        <w:spacing w:after="120"/>
        <w:ind w:left="720" w:firstLine="273"/>
        <w:jc w:val="both"/>
        <w:textAlignment w:val="baseline"/>
        <w:rPr>
          <w:rFonts w:ascii="Cambria" w:hAnsi="Cambria" w:cs="Arial"/>
          <w:b/>
          <w:bCs/>
          <w:lang w:val="en-US" w:eastAsia="x-none"/>
        </w:rPr>
      </w:pPr>
      <w:r w:rsidRPr="00052770">
        <w:rPr>
          <w:rFonts w:ascii="Cambria" w:hAnsi="Cambria" w:cs="Arial"/>
          <w:b/>
          <w:bCs/>
          <w:lang w:val="en-US" w:eastAsia="x-none"/>
        </w:rPr>
        <w:t xml:space="preserve">………….….. PLN </w:t>
      </w:r>
      <w:proofErr w:type="spellStart"/>
      <w:r w:rsidRPr="00052770">
        <w:rPr>
          <w:rFonts w:ascii="Cambria" w:hAnsi="Cambria" w:cs="Arial"/>
          <w:b/>
          <w:bCs/>
          <w:lang w:val="en-US" w:eastAsia="x-none"/>
        </w:rPr>
        <w:t>netto</w:t>
      </w:r>
      <w:proofErr w:type="spellEnd"/>
      <w:r w:rsidRPr="00052770">
        <w:rPr>
          <w:rFonts w:ascii="Cambria" w:hAnsi="Cambria" w:cs="Arial"/>
          <w:b/>
          <w:bCs/>
          <w:lang w:val="en-US" w:eastAsia="x-none"/>
        </w:rPr>
        <w:t xml:space="preserve">  </w:t>
      </w:r>
    </w:p>
    <w:p w14:paraId="38A1E034" w14:textId="77777777" w:rsidR="00A46134" w:rsidRPr="00052770" w:rsidRDefault="00A46134" w:rsidP="00A46134">
      <w:pPr>
        <w:widowControl w:val="0"/>
        <w:adjustRightInd w:val="0"/>
        <w:spacing w:after="120"/>
        <w:ind w:left="720" w:firstLine="273"/>
        <w:jc w:val="both"/>
        <w:textAlignment w:val="baseline"/>
        <w:rPr>
          <w:rFonts w:ascii="Cambria" w:hAnsi="Cambria" w:cs="Arial"/>
          <w:b/>
          <w:bCs/>
          <w:lang w:val="en-US" w:eastAsia="x-none"/>
        </w:rPr>
      </w:pPr>
      <w:r w:rsidRPr="00052770">
        <w:rPr>
          <w:rFonts w:ascii="Cambria" w:hAnsi="Cambria" w:cs="Arial"/>
          <w:b/>
          <w:bCs/>
          <w:lang w:val="en-US" w:eastAsia="x-none"/>
        </w:rPr>
        <w:t xml:space="preserve">……………… PLN VAT     </w:t>
      </w:r>
    </w:p>
    <w:p w14:paraId="35230DCC" w14:textId="77777777" w:rsidR="00A46134" w:rsidRPr="00052770" w:rsidRDefault="00A46134" w:rsidP="00A46134">
      <w:pPr>
        <w:widowControl w:val="0"/>
        <w:adjustRightInd w:val="0"/>
        <w:spacing w:after="120" w:line="276" w:lineRule="auto"/>
        <w:ind w:left="720" w:firstLine="273"/>
        <w:jc w:val="both"/>
        <w:textAlignment w:val="baseline"/>
        <w:rPr>
          <w:rFonts w:ascii="Cambria" w:hAnsi="Cambria" w:cs="Arial"/>
          <w:lang w:val="en-US" w:eastAsia="x-none"/>
        </w:rPr>
      </w:pPr>
      <w:r w:rsidRPr="00052770">
        <w:rPr>
          <w:rFonts w:ascii="Cambria" w:hAnsi="Cambria" w:cs="Arial"/>
          <w:b/>
          <w:bCs/>
          <w:lang w:val="en-US"/>
        </w:rPr>
        <w:t xml:space="preserve">……………… PLN </w:t>
      </w:r>
      <w:proofErr w:type="spellStart"/>
      <w:r w:rsidRPr="00052770">
        <w:rPr>
          <w:rFonts w:ascii="Cambria" w:hAnsi="Cambria" w:cs="Arial"/>
          <w:b/>
          <w:bCs/>
          <w:lang w:val="en-US"/>
        </w:rPr>
        <w:t>brutto</w:t>
      </w:r>
      <w:proofErr w:type="spellEnd"/>
    </w:p>
    <w:p w14:paraId="1CD51BF6" w14:textId="77777777" w:rsidR="00A46134" w:rsidRPr="00F525C4" w:rsidRDefault="00A46134" w:rsidP="00A46134">
      <w:pPr>
        <w:widowControl w:val="0"/>
        <w:adjustRightInd w:val="0"/>
        <w:spacing w:after="120" w:line="276" w:lineRule="auto"/>
        <w:ind w:left="720" w:hanging="436"/>
        <w:jc w:val="both"/>
        <w:textAlignment w:val="baseline"/>
        <w:rPr>
          <w:rFonts w:ascii="Cambria" w:hAnsi="Cambria" w:cs="Arial"/>
          <w:lang w:eastAsia="x-none"/>
        </w:rPr>
      </w:pPr>
      <w:r w:rsidRPr="00F525C4">
        <w:rPr>
          <w:rFonts w:ascii="Cambria" w:hAnsi="Cambria" w:cs="Arial"/>
          <w:lang w:eastAsia="x-none"/>
        </w:rPr>
        <w:t>w tym:</w:t>
      </w:r>
    </w:p>
    <w:p w14:paraId="369E5F78" w14:textId="77777777" w:rsidR="00A46134" w:rsidRPr="00F525C4" w:rsidRDefault="00A46134" w:rsidP="00E82C63">
      <w:pPr>
        <w:widowControl w:val="0"/>
        <w:numPr>
          <w:ilvl w:val="0"/>
          <w:numId w:val="58"/>
        </w:numPr>
        <w:adjustRightInd w:val="0"/>
        <w:spacing w:after="120"/>
        <w:jc w:val="both"/>
        <w:textAlignment w:val="baseline"/>
        <w:rPr>
          <w:rFonts w:ascii="Cambria" w:hAnsi="Cambria" w:cs="Arial"/>
          <w:lang w:eastAsia="x-none"/>
        </w:rPr>
      </w:pPr>
      <w:r w:rsidRPr="00F525C4">
        <w:rPr>
          <w:rFonts w:ascii="Cambria" w:hAnsi="Cambria" w:cs="Arial"/>
          <w:i/>
          <w:iCs/>
          <w:u w:val="single"/>
          <w:lang w:eastAsia="x-none"/>
        </w:rPr>
        <w:t>zamówienie podstawowe</w:t>
      </w:r>
      <w:r w:rsidRPr="00F525C4">
        <w:rPr>
          <w:rFonts w:ascii="Cambria" w:hAnsi="Cambria" w:cs="Arial"/>
          <w:lang w:eastAsia="x-none"/>
        </w:rPr>
        <w:t xml:space="preserve"> opisane w § 1ust. </w:t>
      </w:r>
      <w:r>
        <w:rPr>
          <w:rFonts w:ascii="Cambria" w:hAnsi="Cambria" w:cs="Arial"/>
          <w:lang w:eastAsia="x-none"/>
        </w:rPr>
        <w:t>2</w:t>
      </w:r>
      <w:r w:rsidRPr="00F525C4">
        <w:rPr>
          <w:rFonts w:ascii="Cambria" w:hAnsi="Cambria" w:cs="Arial"/>
          <w:lang w:eastAsia="x-none"/>
        </w:rPr>
        <w:t xml:space="preserve"> ÷ 15 </w:t>
      </w:r>
      <w:r>
        <w:rPr>
          <w:rFonts w:ascii="Cambria" w:hAnsi="Cambria" w:cs="Arial"/>
          <w:b/>
          <w:bCs/>
          <w:lang w:eastAsia="x-none"/>
        </w:rPr>
        <w:t>niniejszej Umowy</w:t>
      </w:r>
      <w:r w:rsidRPr="00F525C4">
        <w:rPr>
          <w:rFonts w:ascii="Cambria" w:hAnsi="Cambria" w:cs="Arial"/>
          <w:lang w:eastAsia="x-none"/>
        </w:rPr>
        <w:t>:</w:t>
      </w:r>
    </w:p>
    <w:p w14:paraId="74C153C9" w14:textId="77777777" w:rsidR="00A46134" w:rsidRPr="00F525C4" w:rsidRDefault="00A46134" w:rsidP="00A46134">
      <w:pPr>
        <w:widowControl w:val="0"/>
        <w:adjustRightInd w:val="0"/>
        <w:spacing w:after="120"/>
        <w:ind w:left="1003"/>
        <w:jc w:val="both"/>
        <w:textAlignment w:val="baseline"/>
        <w:rPr>
          <w:rFonts w:ascii="Cambria" w:hAnsi="Cambria" w:cs="Arial"/>
          <w:b/>
          <w:bCs/>
          <w:lang w:eastAsia="x-none"/>
        </w:rPr>
      </w:pPr>
      <w:r w:rsidRPr="00F525C4">
        <w:rPr>
          <w:rFonts w:ascii="Cambria" w:hAnsi="Cambria" w:cs="Arial"/>
          <w:b/>
          <w:bCs/>
          <w:lang w:eastAsia="x-none"/>
        </w:rPr>
        <w:t xml:space="preserve">………….….. PLN netto  </w:t>
      </w:r>
    </w:p>
    <w:p w14:paraId="37B83404" w14:textId="77777777" w:rsidR="00A46134" w:rsidRPr="00F525C4" w:rsidRDefault="00A46134" w:rsidP="00A46134">
      <w:pPr>
        <w:widowControl w:val="0"/>
        <w:adjustRightInd w:val="0"/>
        <w:spacing w:after="120"/>
        <w:ind w:left="1003"/>
        <w:jc w:val="both"/>
        <w:textAlignment w:val="baseline"/>
        <w:rPr>
          <w:rFonts w:ascii="Cambria" w:hAnsi="Cambria" w:cs="Arial"/>
          <w:b/>
          <w:bCs/>
          <w:lang w:eastAsia="x-none"/>
        </w:rPr>
      </w:pPr>
      <w:r w:rsidRPr="00F525C4">
        <w:rPr>
          <w:rFonts w:ascii="Cambria" w:hAnsi="Cambria" w:cs="Arial"/>
          <w:b/>
          <w:bCs/>
          <w:lang w:eastAsia="x-none"/>
        </w:rPr>
        <w:t xml:space="preserve">……………… PLN VAT     </w:t>
      </w:r>
    </w:p>
    <w:p w14:paraId="30B049CE" w14:textId="77777777" w:rsidR="00A46134" w:rsidRPr="00F525C4" w:rsidRDefault="00A46134" w:rsidP="00A46134">
      <w:pPr>
        <w:widowControl w:val="0"/>
        <w:adjustRightInd w:val="0"/>
        <w:spacing w:after="120"/>
        <w:ind w:left="1003"/>
        <w:jc w:val="both"/>
        <w:textAlignment w:val="baseline"/>
        <w:rPr>
          <w:rFonts w:ascii="Cambria" w:hAnsi="Cambria" w:cs="Arial"/>
          <w:b/>
          <w:bCs/>
          <w:lang w:eastAsia="x-none"/>
        </w:rPr>
      </w:pPr>
      <w:r w:rsidRPr="00F525C4">
        <w:rPr>
          <w:rFonts w:ascii="Cambria" w:hAnsi="Cambria" w:cs="Arial"/>
          <w:b/>
          <w:bCs/>
          <w:lang w:eastAsia="x-none"/>
        </w:rPr>
        <w:t xml:space="preserve">……………… PLN brutto </w:t>
      </w:r>
    </w:p>
    <w:p w14:paraId="760C4132" w14:textId="77777777" w:rsidR="00A46134" w:rsidRPr="00F525C4" w:rsidRDefault="00A46134" w:rsidP="00A46134">
      <w:pPr>
        <w:rPr>
          <w:rFonts w:ascii="Cambria" w:hAnsi="Cambria" w:cs="Arial"/>
        </w:rPr>
      </w:pPr>
    </w:p>
    <w:p w14:paraId="4F2E0171" w14:textId="77777777" w:rsidR="00A46134" w:rsidRPr="00F525C4" w:rsidRDefault="00A46134" w:rsidP="00A46134">
      <w:pPr>
        <w:rPr>
          <w:rFonts w:ascii="Cambria" w:hAnsi="Cambria" w:cs="Arial"/>
          <w:lang w:val="x-none" w:eastAsia="x-none"/>
        </w:rPr>
      </w:pPr>
    </w:p>
    <w:p w14:paraId="32FA23A5" w14:textId="77777777" w:rsidR="00A46134" w:rsidRPr="00F525C4" w:rsidRDefault="00A46134" w:rsidP="00E82C63">
      <w:pPr>
        <w:widowControl w:val="0"/>
        <w:numPr>
          <w:ilvl w:val="0"/>
          <w:numId w:val="58"/>
        </w:numPr>
        <w:adjustRightInd w:val="0"/>
        <w:spacing w:after="120"/>
        <w:ind w:left="998" w:hanging="357"/>
        <w:jc w:val="both"/>
        <w:textAlignment w:val="baseline"/>
        <w:rPr>
          <w:rFonts w:ascii="Cambria" w:hAnsi="Cambria" w:cs="Arial"/>
          <w:lang w:val="x-none" w:eastAsia="x-none"/>
        </w:rPr>
      </w:pPr>
      <w:r w:rsidRPr="00F525C4">
        <w:rPr>
          <w:rFonts w:ascii="Cambria" w:hAnsi="Cambria" w:cs="Arial"/>
          <w:lang w:val="x-none" w:eastAsia="x-none"/>
        </w:rPr>
        <w:t xml:space="preserve">wykonanie części Umowy w zakresie </w:t>
      </w:r>
      <w:r w:rsidRPr="00F525C4">
        <w:rPr>
          <w:rFonts w:ascii="Cambria" w:hAnsi="Cambria" w:cs="Arial"/>
          <w:i/>
          <w:iCs/>
          <w:u w:val="single"/>
          <w:lang w:val="x-none" w:eastAsia="x-none"/>
        </w:rPr>
        <w:t>prawa opcji 1</w:t>
      </w:r>
      <w:r w:rsidRPr="00F525C4">
        <w:rPr>
          <w:rFonts w:ascii="Cambria" w:hAnsi="Cambria" w:cs="Arial"/>
          <w:lang w:val="x-none" w:eastAsia="x-none"/>
        </w:rPr>
        <w:t xml:space="preserve">  opisanego w § 1 ust. 17 niniejszej Umowy (nadzór autorski wraz z 10 pobytami na budowie oraz 10 konsultacjami mailowymi):</w:t>
      </w:r>
      <w:r w:rsidRPr="00F525C4">
        <w:rPr>
          <w:rFonts w:ascii="Cambria" w:hAnsi="Cambria"/>
          <w:lang w:val="x-none" w:eastAsia="x-none"/>
        </w:rPr>
        <w:t xml:space="preserve"> </w:t>
      </w:r>
    </w:p>
    <w:p w14:paraId="41363161" w14:textId="77777777" w:rsidR="00A46134" w:rsidRPr="00F525C4" w:rsidRDefault="00A46134" w:rsidP="00A46134">
      <w:pPr>
        <w:widowControl w:val="0"/>
        <w:adjustRightInd w:val="0"/>
        <w:spacing w:after="120"/>
        <w:ind w:left="1003"/>
        <w:jc w:val="both"/>
        <w:textAlignment w:val="baseline"/>
        <w:rPr>
          <w:rFonts w:ascii="Cambria" w:hAnsi="Cambria" w:cs="Arial"/>
          <w:b/>
          <w:bCs/>
          <w:lang w:val="en-US" w:eastAsia="x-none"/>
        </w:rPr>
      </w:pPr>
      <w:r w:rsidRPr="00F525C4">
        <w:rPr>
          <w:rFonts w:ascii="Cambria" w:hAnsi="Cambria" w:cs="Arial"/>
          <w:b/>
          <w:bCs/>
          <w:lang w:val="en-US" w:eastAsia="x-none"/>
        </w:rPr>
        <w:t xml:space="preserve">………….….. PLN </w:t>
      </w:r>
      <w:proofErr w:type="spellStart"/>
      <w:r w:rsidRPr="00F525C4">
        <w:rPr>
          <w:rFonts w:ascii="Cambria" w:hAnsi="Cambria" w:cs="Arial"/>
          <w:b/>
          <w:bCs/>
          <w:lang w:val="en-US" w:eastAsia="x-none"/>
        </w:rPr>
        <w:t>netto</w:t>
      </w:r>
      <w:proofErr w:type="spellEnd"/>
      <w:r w:rsidRPr="00F525C4">
        <w:rPr>
          <w:rFonts w:ascii="Cambria" w:hAnsi="Cambria" w:cs="Arial"/>
          <w:b/>
          <w:bCs/>
          <w:lang w:val="en-US" w:eastAsia="x-none"/>
        </w:rPr>
        <w:t xml:space="preserve">  </w:t>
      </w:r>
    </w:p>
    <w:p w14:paraId="5711382B" w14:textId="77777777" w:rsidR="00A46134" w:rsidRPr="00F525C4" w:rsidRDefault="00A46134" w:rsidP="00A46134">
      <w:pPr>
        <w:widowControl w:val="0"/>
        <w:tabs>
          <w:tab w:val="left" w:pos="8731"/>
        </w:tabs>
        <w:adjustRightInd w:val="0"/>
        <w:spacing w:after="120"/>
        <w:ind w:left="1003"/>
        <w:jc w:val="both"/>
        <w:textAlignment w:val="baseline"/>
        <w:rPr>
          <w:rFonts w:ascii="Cambria" w:hAnsi="Cambria" w:cs="Arial"/>
          <w:b/>
          <w:bCs/>
          <w:lang w:val="en-US" w:eastAsia="x-none"/>
        </w:rPr>
      </w:pPr>
      <w:r w:rsidRPr="00F525C4">
        <w:rPr>
          <w:rFonts w:ascii="Cambria" w:hAnsi="Cambria" w:cs="Arial"/>
          <w:b/>
          <w:bCs/>
          <w:lang w:val="en-US" w:eastAsia="x-none"/>
        </w:rPr>
        <w:t xml:space="preserve">……………… PLN VAT     </w:t>
      </w:r>
      <w:r w:rsidRPr="00F525C4">
        <w:rPr>
          <w:rFonts w:ascii="Cambria" w:hAnsi="Cambria" w:cs="Arial"/>
          <w:b/>
          <w:bCs/>
          <w:lang w:val="en-US" w:eastAsia="x-none"/>
        </w:rPr>
        <w:tab/>
      </w:r>
    </w:p>
    <w:p w14:paraId="4AA4B2F8" w14:textId="77777777" w:rsidR="00A46134" w:rsidRPr="00F525C4" w:rsidRDefault="00A46134" w:rsidP="00A46134">
      <w:pPr>
        <w:widowControl w:val="0"/>
        <w:adjustRightInd w:val="0"/>
        <w:spacing w:after="120"/>
        <w:ind w:left="1003"/>
        <w:jc w:val="both"/>
        <w:textAlignment w:val="baseline"/>
        <w:rPr>
          <w:rFonts w:ascii="Cambria" w:hAnsi="Cambria" w:cs="Arial"/>
          <w:b/>
          <w:bCs/>
          <w:lang w:val="en-US" w:eastAsia="x-none"/>
        </w:rPr>
      </w:pPr>
      <w:r w:rsidRPr="00F525C4">
        <w:rPr>
          <w:rFonts w:ascii="Cambria" w:hAnsi="Cambria" w:cs="Arial"/>
          <w:b/>
          <w:bCs/>
          <w:lang w:val="en-US" w:eastAsia="x-none"/>
        </w:rPr>
        <w:t xml:space="preserve">……………… PLN </w:t>
      </w:r>
      <w:proofErr w:type="spellStart"/>
      <w:r w:rsidRPr="00F525C4">
        <w:rPr>
          <w:rFonts w:ascii="Cambria" w:hAnsi="Cambria" w:cs="Arial"/>
          <w:b/>
          <w:bCs/>
          <w:lang w:val="en-US" w:eastAsia="x-none"/>
        </w:rPr>
        <w:t>brutto</w:t>
      </w:r>
      <w:proofErr w:type="spellEnd"/>
      <w:r w:rsidRPr="00F525C4">
        <w:rPr>
          <w:rFonts w:ascii="Cambria" w:hAnsi="Cambria" w:cs="Arial"/>
          <w:b/>
          <w:bCs/>
          <w:lang w:val="en-US" w:eastAsia="x-none"/>
        </w:rPr>
        <w:t xml:space="preserve"> </w:t>
      </w:r>
    </w:p>
    <w:p w14:paraId="2B72BCC5" w14:textId="77777777" w:rsidR="00A46134" w:rsidRPr="00F525C4" w:rsidRDefault="00A46134" w:rsidP="00A46134">
      <w:pPr>
        <w:widowControl w:val="0"/>
        <w:adjustRightInd w:val="0"/>
        <w:spacing w:after="120"/>
        <w:ind w:left="1003"/>
        <w:jc w:val="both"/>
        <w:textAlignment w:val="baseline"/>
        <w:rPr>
          <w:rFonts w:ascii="Cambria" w:hAnsi="Cambria"/>
          <w:lang w:val="x-none" w:eastAsia="x-none"/>
        </w:rPr>
      </w:pPr>
      <w:r w:rsidRPr="00F525C4">
        <w:rPr>
          <w:rFonts w:ascii="Cambria" w:hAnsi="Cambria"/>
          <w:lang w:val="x-none" w:eastAsia="x-none"/>
        </w:rPr>
        <w:t>w tym:</w:t>
      </w:r>
    </w:p>
    <w:p w14:paraId="6BC0A1E3" w14:textId="77777777" w:rsidR="00A46134" w:rsidRPr="00F525C4" w:rsidRDefault="00A46134" w:rsidP="00E82C63">
      <w:pPr>
        <w:widowControl w:val="0"/>
        <w:numPr>
          <w:ilvl w:val="0"/>
          <w:numId w:val="34"/>
        </w:numPr>
        <w:adjustRightInd w:val="0"/>
        <w:spacing w:after="120"/>
        <w:ind w:left="1276" w:hanging="283"/>
        <w:jc w:val="both"/>
        <w:textAlignment w:val="baseline"/>
        <w:rPr>
          <w:rFonts w:ascii="Cambria" w:hAnsi="Cambria" w:cs="Arial"/>
          <w:b/>
          <w:bCs/>
          <w:lang w:eastAsia="x-none"/>
        </w:rPr>
      </w:pPr>
      <w:r w:rsidRPr="00F525C4">
        <w:rPr>
          <w:rFonts w:ascii="Cambria" w:hAnsi="Cambria" w:cs="Arial"/>
          <w:lang w:eastAsia="x-none"/>
        </w:rPr>
        <w:t xml:space="preserve">koszt </w:t>
      </w:r>
      <w:r w:rsidRPr="00F525C4">
        <w:rPr>
          <w:rFonts w:ascii="Cambria" w:hAnsi="Cambria" w:cs="Arial"/>
          <w:b/>
          <w:bCs/>
          <w:lang w:eastAsia="x-none"/>
        </w:rPr>
        <w:t>jednej konsultacji mailowej</w:t>
      </w:r>
      <w:r w:rsidRPr="00F525C4">
        <w:rPr>
          <w:rFonts w:ascii="Cambria" w:hAnsi="Cambria" w:cs="Arial"/>
          <w:lang w:eastAsia="x-none"/>
        </w:rPr>
        <w:t xml:space="preserve">: </w:t>
      </w:r>
      <w:r w:rsidRPr="00F525C4">
        <w:rPr>
          <w:rFonts w:ascii="Cambria" w:hAnsi="Cambria" w:cs="Arial"/>
          <w:b/>
          <w:bCs/>
          <w:lang w:eastAsia="x-none"/>
        </w:rPr>
        <w:t xml:space="preserve">………….….. PLN netto  </w:t>
      </w:r>
    </w:p>
    <w:p w14:paraId="580F76E0" w14:textId="77777777" w:rsidR="00A46134" w:rsidRPr="00F525C4" w:rsidRDefault="00A46134" w:rsidP="00E82C63">
      <w:pPr>
        <w:widowControl w:val="0"/>
        <w:numPr>
          <w:ilvl w:val="0"/>
          <w:numId w:val="34"/>
        </w:numPr>
        <w:adjustRightInd w:val="0"/>
        <w:spacing w:after="120"/>
        <w:ind w:left="1276" w:hanging="283"/>
        <w:jc w:val="both"/>
        <w:textAlignment w:val="baseline"/>
        <w:rPr>
          <w:rFonts w:ascii="Cambria" w:hAnsi="Cambria" w:cs="Arial"/>
          <w:b/>
          <w:bCs/>
          <w:lang w:eastAsia="x-none"/>
        </w:rPr>
      </w:pPr>
      <w:r w:rsidRPr="00F525C4">
        <w:rPr>
          <w:rFonts w:ascii="Cambria" w:hAnsi="Cambria"/>
          <w:lang w:val="x-none" w:eastAsia="x-none"/>
        </w:rPr>
        <w:t xml:space="preserve">koszt </w:t>
      </w:r>
      <w:r w:rsidRPr="00F525C4">
        <w:rPr>
          <w:rFonts w:ascii="Cambria" w:hAnsi="Cambria"/>
          <w:b/>
          <w:bCs/>
          <w:lang w:val="x-none" w:eastAsia="x-none"/>
        </w:rPr>
        <w:t>jednego pobytu na budowie</w:t>
      </w:r>
      <w:r w:rsidRPr="00F525C4">
        <w:rPr>
          <w:rFonts w:ascii="Cambria" w:hAnsi="Cambria" w:cs="Arial"/>
          <w:lang w:eastAsia="x-none"/>
        </w:rPr>
        <w:t xml:space="preserve">: </w:t>
      </w:r>
      <w:r w:rsidRPr="00F525C4">
        <w:rPr>
          <w:rFonts w:ascii="Cambria" w:hAnsi="Cambria" w:cs="Arial"/>
          <w:b/>
          <w:bCs/>
          <w:lang w:eastAsia="x-none"/>
        </w:rPr>
        <w:t xml:space="preserve">………….….. PLN netto  </w:t>
      </w:r>
    </w:p>
    <w:p w14:paraId="6450617D" w14:textId="77777777" w:rsidR="00A46134" w:rsidRPr="00F525C4" w:rsidRDefault="00A46134" w:rsidP="00A46134">
      <w:pPr>
        <w:widowControl w:val="0"/>
        <w:adjustRightInd w:val="0"/>
        <w:ind w:left="1003"/>
        <w:jc w:val="both"/>
        <w:textAlignment w:val="baseline"/>
        <w:rPr>
          <w:rFonts w:ascii="Cambria" w:hAnsi="Cambria" w:cs="Arial"/>
          <w:lang w:val="x-none" w:eastAsia="x-none"/>
        </w:rPr>
      </w:pPr>
    </w:p>
    <w:p w14:paraId="7AB8EABF" w14:textId="77777777" w:rsidR="00A46134" w:rsidRPr="00F525C4" w:rsidRDefault="00A46134" w:rsidP="00E82C63">
      <w:pPr>
        <w:widowControl w:val="0"/>
        <w:numPr>
          <w:ilvl w:val="0"/>
          <w:numId w:val="58"/>
        </w:numPr>
        <w:adjustRightInd w:val="0"/>
        <w:spacing w:after="120"/>
        <w:jc w:val="both"/>
        <w:textAlignment w:val="baseline"/>
        <w:rPr>
          <w:rFonts w:ascii="Cambria" w:hAnsi="Cambria" w:cs="Arial"/>
          <w:lang w:eastAsia="x-none"/>
        </w:rPr>
      </w:pPr>
      <w:r w:rsidRPr="00F525C4">
        <w:rPr>
          <w:rFonts w:ascii="Cambria" w:hAnsi="Cambria" w:cs="Arial"/>
          <w:lang w:val="x-none" w:eastAsia="x-none"/>
        </w:rPr>
        <w:t xml:space="preserve">wykonanie w zakresie </w:t>
      </w:r>
      <w:r w:rsidRPr="00F525C4">
        <w:rPr>
          <w:rFonts w:ascii="Cambria" w:hAnsi="Cambria" w:cs="Arial"/>
          <w:i/>
          <w:iCs/>
          <w:u w:val="single"/>
          <w:lang w:val="x-none" w:eastAsia="x-none"/>
        </w:rPr>
        <w:t>prawa opcji 2</w:t>
      </w:r>
      <w:r w:rsidRPr="00F525C4">
        <w:rPr>
          <w:rFonts w:ascii="Cambria" w:hAnsi="Cambria" w:cs="Arial"/>
          <w:lang w:val="x-none" w:eastAsia="x-none"/>
        </w:rPr>
        <w:t xml:space="preserve">  opisanego w </w:t>
      </w:r>
      <w:r w:rsidRPr="00F525C4">
        <w:rPr>
          <w:rFonts w:ascii="Cambria" w:hAnsi="Cambria" w:cs="Arial"/>
          <w:lang w:eastAsia="x-none"/>
        </w:rPr>
        <w:t>§ 1 ust. 18</w:t>
      </w:r>
      <w:r w:rsidRPr="00F525C4">
        <w:rPr>
          <w:rFonts w:ascii="Cambria" w:hAnsi="Cambria" w:cs="Arial"/>
          <w:lang w:val="x-none" w:eastAsia="x-none"/>
        </w:rPr>
        <w:t xml:space="preserve"> </w:t>
      </w:r>
      <w:r w:rsidRPr="00F525C4">
        <w:rPr>
          <w:rFonts w:ascii="Cambria" w:hAnsi="Cambria" w:cs="Arial"/>
          <w:b/>
          <w:bCs/>
          <w:lang w:eastAsia="x-none"/>
        </w:rPr>
        <w:t xml:space="preserve">niniejszej Umowy </w:t>
      </w:r>
      <w:r w:rsidRPr="00F525C4">
        <w:rPr>
          <w:rFonts w:ascii="Cambria" w:hAnsi="Cambria" w:cs="Arial"/>
          <w:lang w:eastAsia="x-none"/>
        </w:rPr>
        <w:t>(aktualizacja dokumentacji)</w:t>
      </w:r>
      <w:r w:rsidRPr="00F525C4">
        <w:rPr>
          <w:rFonts w:ascii="Cambria" w:hAnsi="Cambria"/>
        </w:rPr>
        <w:t xml:space="preserve"> </w:t>
      </w:r>
      <w:r w:rsidRPr="00F525C4">
        <w:rPr>
          <w:rFonts w:ascii="Cambria" w:hAnsi="Cambria"/>
          <w:highlight w:val="lightGray"/>
        </w:rPr>
        <w:t xml:space="preserve">wskazana wartość </w:t>
      </w:r>
      <w:r w:rsidRPr="00F525C4">
        <w:rPr>
          <w:rFonts w:ascii="Cambria" w:hAnsi="Cambria" w:cs="Arial"/>
          <w:highlight w:val="lightGray"/>
          <w:lang w:eastAsia="x-none"/>
        </w:rPr>
        <w:t xml:space="preserve">nie może być niższa niż </w:t>
      </w:r>
      <w:r w:rsidRPr="00F525C4">
        <w:rPr>
          <w:rFonts w:ascii="Cambria" w:hAnsi="Cambria" w:cs="Arial"/>
          <w:b/>
          <w:bCs/>
          <w:i/>
          <w:iCs/>
          <w:highlight w:val="lightGray"/>
          <w:lang w:eastAsia="x-none"/>
        </w:rPr>
        <w:t>1%</w:t>
      </w:r>
      <w:r w:rsidRPr="00F525C4">
        <w:rPr>
          <w:rFonts w:ascii="Cambria" w:hAnsi="Cambria" w:cs="Arial"/>
          <w:highlight w:val="lightGray"/>
          <w:lang w:eastAsia="x-none"/>
        </w:rPr>
        <w:t xml:space="preserve"> wartości wskazanej w pkt 1 Formularza ofertowego</w:t>
      </w:r>
      <w:r w:rsidRPr="00F525C4">
        <w:rPr>
          <w:rFonts w:ascii="Cambria" w:hAnsi="Cambria" w:cs="Arial"/>
          <w:lang w:eastAsia="x-none"/>
        </w:rPr>
        <w:t>:</w:t>
      </w:r>
    </w:p>
    <w:p w14:paraId="2312A8A2" w14:textId="77777777" w:rsidR="00A46134" w:rsidRPr="00052770" w:rsidRDefault="00A46134" w:rsidP="00A46134">
      <w:pPr>
        <w:widowControl w:val="0"/>
        <w:adjustRightInd w:val="0"/>
        <w:spacing w:after="120"/>
        <w:ind w:left="1003"/>
        <w:jc w:val="both"/>
        <w:textAlignment w:val="baseline"/>
        <w:rPr>
          <w:rFonts w:ascii="Cambria" w:hAnsi="Cambria" w:cs="Arial"/>
          <w:b/>
          <w:bCs/>
          <w:lang w:val="en-US" w:eastAsia="x-none"/>
        </w:rPr>
      </w:pPr>
      <w:r w:rsidRPr="00052770">
        <w:rPr>
          <w:rFonts w:ascii="Cambria" w:hAnsi="Cambria" w:cs="Arial"/>
          <w:b/>
          <w:bCs/>
          <w:lang w:val="en-US" w:eastAsia="x-none"/>
        </w:rPr>
        <w:t xml:space="preserve">………….….. PLN </w:t>
      </w:r>
      <w:proofErr w:type="spellStart"/>
      <w:r w:rsidRPr="00052770">
        <w:rPr>
          <w:rFonts w:ascii="Cambria" w:hAnsi="Cambria" w:cs="Arial"/>
          <w:b/>
          <w:bCs/>
          <w:lang w:val="en-US" w:eastAsia="x-none"/>
        </w:rPr>
        <w:t>netto</w:t>
      </w:r>
      <w:proofErr w:type="spellEnd"/>
      <w:r w:rsidRPr="00052770">
        <w:rPr>
          <w:rFonts w:ascii="Cambria" w:hAnsi="Cambria" w:cs="Arial"/>
          <w:b/>
          <w:bCs/>
          <w:lang w:val="en-US" w:eastAsia="x-none"/>
        </w:rPr>
        <w:t xml:space="preserve">  </w:t>
      </w:r>
    </w:p>
    <w:p w14:paraId="1DDC2373" w14:textId="77777777" w:rsidR="00A46134" w:rsidRPr="00052770" w:rsidRDefault="00A46134" w:rsidP="00A46134">
      <w:pPr>
        <w:widowControl w:val="0"/>
        <w:adjustRightInd w:val="0"/>
        <w:spacing w:after="120"/>
        <w:ind w:left="1003"/>
        <w:jc w:val="both"/>
        <w:textAlignment w:val="baseline"/>
        <w:rPr>
          <w:rFonts w:ascii="Cambria" w:hAnsi="Cambria" w:cs="Arial"/>
          <w:b/>
          <w:bCs/>
          <w:lang w:val="en-US" w:eastAsia="x-none"/>
        </w:rPr>
      </w:pPr>
      <w:r w:rsidRPr="00052770">
        <w:rPr>
          <w:rFonts w:ascii="Cambria" w:hAnsi="Cambria" w:cs="Arial"/>
          <w:b/>
          <w:bCs/>
          <w:lang w:val="en-US" w:eastAsia="x-none"/>
        </w:rPr>
        <w:t xml:space="preserve">……………… PLN VAT     </w:t>
      </w:r>
    </w:p>
    <w:p w14:paraId="2148A907" w14:textId="77777777" w:rsidR="00A46134" w:rsidRPr="00052770" w:rsidRDefault="00A46134" w:rsidP="00A46134">
      <w:pPr>
        <w:widowControl w:val="0"/>
        <w:adjustRightInd w:val="0"/>
        <w:spacing w:after="120"/>
        <w:ind w:left="1003"/>
        <w:jc w:val="both"/>
        <w:textAlignment w:val="baseline"/>
        <w:rPr>
          <w:rFonts w:ascii="Cambria" w:hAnsi="Cambria" w:cs="Arial"/>
          <w:b/>
          <w:bCs/>
          <w:lang w:val="en-US" w:eastAsia="x-none"/>
        </w:rPr>
      </w:pPr>
      <w:r w:rsidRPr="00052770">
        <w:rPr>
          <w:rFonts w:ascii="Cambria" w:hAnsi="Cambria" w:cs="Arial"/>
          <w:b/>
          <w:bCs/>
          <w:lang w:val="en-US" w:eastAsia="x-none"/>
        </w:rPr>
        <w:t xml:space="preserve">……………… PLN </w:t>
      </w:r>
      <w:proofErr w:type="spellStart"/>
      <w:r w:rsidRPr="00052770">
        <w:rPr>
          <w:rFonts w:ascii="Cambria" w:hAnsi="Cambria" w:cs="Arial"/>
          <w:b/>
          <w:bCs/>
          <w:lang w:val="en-US" w:eastAsia="x-none"/>
        </w:rPr>
        <w:t>brutto</w:t>
      </w:r>
      <w:proofErr w:type="spellEnd"/>
      <w:r w:rsidRPr="00052770">
        <w:rPr>
          <w:rFonts w:ascii="Cambria" w:hAnsi="Cambria" w:cs="Arial"/>
          <w:b/>
          <w:bCs/>
          <w:lang w:val="en-US" w:eastAsia="x-none"/>
        </w:rPr>
        <w:t xml:space="preserve"> </w:t>
      </w:r>
    </w:p>
    <w:p w14:paraId="47930B77" w14:textId="77777777" w:rsidR="00F525C4" w:rsidRPr="00052770" w:rsidRDefault="00F525C4" w:rsidP="00F525C4">
      <w:pPr>
        <w:pStyle w:val="Tekstpodstawowywcity"/>
        <w:widowControl w:val="0"/>
        <w:adjustRightInd w:val="0"/>
        <w:ind w:left="284"/>
        <w:jc w:val="both"/>
        <w:textAlignment w:val="baseline"/>
        <w:rPr>
          <w:rFonts w:ascii="Cambria" w:hAnsi="Cambria" w:cs="Arial"/>
          <w:lang w:val="en-US"/>
        </w:rPr>
      </w:pPr>
    </w:p>
    <w:p w14:paraId="3C1C3701" w14:textId="77777777" w:rsidR="00E36BE7" w:rsidRDefault="00A4072C" w:rsidP="00AA1E9A">
      <w:pPr>
        <w:pStyle w:val="Tekstpodstawowywcity"/>
        <w:widowControl w:val="0"/>
        <w:numPr>
          <w:ilvl w:val="0"/>
          <w:numId w:val="22"/>
        </w:numPr>
        <w:tabs>
          <w:tab w:val="clear" w:pos="720"/>
        </w:tabs>
        <w:adjustRightInd w:val="0"/>
        <w:ind w:left="284" w:hanging="284"/>
        <w:jc w:val="both"/>
        <w:textAlignment w:val="baseline"/>
        <w:rPr>
          <w:rFonts w:ascii="Cambria" w:hAnsi="Cambria" w:cs="Arial"/>
          <w:lang w:val="pl-PL"/>
        </w:rPr>
      </w:pPr>
      <w:r>
        <w:rPr>
          <w:rFonts w:ascii="Cambria" w:hAnsi="Cambria" w:cs="Arial"/>
          <w:lang w:val="pl-PL"/>
        </w:rPr>
        <w:t xml:space="preserve">W sytuacji skorzystania z </w:t>
      </w:r>
      <w:r w:rsidRPr="00A4072C">
        <w:rPr>
          <w:rFonts w:ascii="Cambria" w:hAnsi="Cambria" w:cs="Arial"/>
          <w:i/>
          <w:iCs/>
          <w:u w:val="single"/>
          <w:lang w:val="pl-PL"/>
        </w:rPr>
        <w:t xml:space="preserve">prawa opcji </w:t>
      </w:r>
      <w:r w:rsidRPr="00A4072C">
        <w:rPr>
          <w:rFonts w:ascii="Cambria" w:hAnsi="Cambria" w:cs="Arial"/>
          <w:i/>
          <w:iCs/>
          <w:lang w:val="pl-PL"/>
        </w:rPr>
        <w:t>1</w:t>
      </w:r>
      <w:r w:rsidRPr="00A4072C">
        <w:rPr>
          <w:rFonts w:ascii="Cambria" w:hAnsi="Cambria" w:cs="Arial"/>
          <w:lang w:val="pl-PL"/>
        </w:rPr>
        <w:t xml:space="preserve"> faktyczne wynagrodzenie Wykonawcy uzależnione będzie od ilości </w:t>
      </w:r>
      <w:r w:rsidR="00E36BE7">
        <w:rPr>
          <w:rFonts w:ascii="Cambria" w:hAnsi="Cambria" w:cs="Arial"/>
          <w:lang w:val="pl-PL"/>
        </w:rPr>
        <w:t>konsultacji mailowych/</w:t>
      </w:r>
      <w:r w:rsidRPr="00A4072C">
        <w:rPr>
          <w:rFonts w:ascii="Cambria" w:hAnsi="Cambria" w:cs="Arial"/>
          <w:lang w:val="pl-PL"/>
        </w:rPr>
        <w:t>pobytów na budowie</w:t>
      </w:r>
      <w:r w:rsidR="00E36BE7">
        <w:rPr>
          <w:rFonts w:ascii="Cambria" w:hAnsi="Cambria" w:cs="Arial"/>
          <w:lang w:val="pl-PL"/>
        </w:rPr>
        <w:t xml:space="preserve"> Wykonawcy</w:t>
      </w:r>
      <w:r w:rsidRPr="00A4072C">
        <w:rPr>
          <w:rFonts w:ascii="Cambria" w:hAnsi="Cambria" w:cs="Arial"/>
          <w:lang w:val="pl-PL"/>
        </w:rPr>
        <w:t xml:space="preserve">, potwierdzonych w </w:t>
      </w:r>
      <w:r w:rsidRPr="00A4072C">
        <w:rPr>
          <w:rFonts w:ascii="Cambria" w:hAnsi="Cambria" w:cs="Arial"/>
          <w:i/>
          <w:iCs/>
          <w:lang w:val="pl-PL"/>
        </w:rPr>
        <w:t>Protokole zdawczo-odbiorczym</w:t>
      </w:r>
      <w:r w:rsidRPr="00A4072C">
        <w:rPr>
          <w:rFonts w:ascii="Cambria" w:hAnsi="Cambria" w:cs="Arial"/>
          <w:lang w:val="pl-PL"/>
        </w:rPr>
        <w:t>.</w:t>
      </w:r>
    </w:p>
    <w:p w14:paraId="3F47CEE8" w14:textId="07A4C91E" w:rsidR="00E36BE7" w:rsidRDefault="004A5754" w:rsidP="00AA1E9A">
      <w:pPr>
        <w:pStyle w:val="Tekstpodstawowywcity"/>
        <w:widowControl w:val="0"/>
        <w:numPr>
          <w:ilvl w:val="0"/>
          <w:numId w:val="22"/>
        </w:numPr>
        <w:tabs>
          <w:tab w:val="clear" w:pos="720"/>
        </w:tabs>
        <w:adjustRightInd w:val="0"/>
        <w:ind w:left="284" w:hanging="284"/>
        <w:jc w:val="both"/>
        <w:textAlignment w:val="baseline"/>
        <w:rPr>
          <w:rFonts w:ascii="Cambria" w:hAnsi="Cambria" w:cs="Arial"/>
          <w:lang w:val="pl-PL"/>
        </w:rPr>
      </w:pPr>
      <w:r w:rsidRPr="00E36BE7">
        <w:rPr>
          <w:rFonts w:ascii="Cambria" w:hAnsi="Cambria" w:cs="Arial"/>
          <w:lang w:val="pl-PL"/>
        </w:rPr>
        <w:t xml:space="preserve">Wynagrodzenie jest zryczałtowane i uwzględnia wszelkie ryzyko mogące wystąpić w trakcie realizacji przedmiotowej </w:t>
      </w:r>
      <w:r w:rsidR="00D94C10" w:rsidRPr="00E36BE7">
        <w:rPr>
          <w:rFonts w:ascii="Cambria" w:hAnsi="Cambria" w:cs="Arial"/>
          <w:lang w:val="pl-PL"/>
        </w:rPr>
        <w:t>U</w:t>
      </w:r>
      <w:r w:rsidRPr="00E36BE7">
        <w:rPr>
          <w:rFonts w:ascii="Cambria" w:hAnsi="Cambria" w:cs="Arial"/>
          <w:lang w:val="pl-PL"/>
        </w:rPr>
        <w:t xml:space="preserve">mowy oraz obejmuje wszystkie koszty związane z </w:t>
      </w:r>
      <w:r w:rsidR="00E816CD">
        <w:rPr>
          <w:rFonts w:ascii="Cambria" w:hAnsi="Cambria" w:cs="Arial"/>
          <w:lang w:val="pl-PL"/>
        </w:rPr>
        <w:lastRenderedPageBreak/>
        <w:t xml:space="preserve">jej </w:t>
      </w:r>
      <w:r w:rsidRPr="00E36BE7">
        <w:rPr>
          <w:rFonts w:ascii="Cambria" w:hAnsi="Cambria" w:cs="Arial"/>
          <w:lang w:val="pl-PL"/>
        </w:rPr>
        <w:t>realizacją.</w:t>
      </w:r>
    </w:p>
    <w:p w14:paraId="09B8FDDF" w14:textId="4E0D39E9" w:rsidR="004A5754" w:rsidRDefault="004A5754" w:rsidP="00AA1E9A">
      <w:pPr>
        <w:pStyle w:val="Tekstpodstawowywcity"/>
        <w:widowControl w:val="0"/>
        <w:numPr>
          <w:ilvl w:val="0"/>
          <w:numId w:val="22"/>
        </w:numPr>
        <w:tabs>
          <w:tab w:val="clear" w:pos="720"/>
        </w:tabs>
        <w:adjustRightInd w:val="0"/>
        <w:ind w:left="284" w:hanging="284"/>
        <w:jc w:val="both"/>
        <w:textAlignment w:val="baseline"/>
        <w:rPr>
          <w:rFonts w:ascii="Cambria" w:hAnsi="Cambria" w:cs="Arial"/>
          <w:lang w:val="pl-PL"/>
        </w:rPr>
      </w:pPr>
      <w:r w:rsidRPr="00E36BE7">
        <w:rPr>
          <w:rFonts w:ascii="Cambria" w:hAnsi="Cambria" w:cs="Arial"/>
          <w:lang w:val="pl-PL"/>
        </w:rPr>
        <w:t xml:space="preserve">Płatność za wykonanie </w:t>
      </w:r>
      <w:r w:rsidR="00A83834" w:rsidRPr="00E36BE7">
        <w:rPr>
          <w:rFonts w:ascii="Cambria" w:hAnsi="Cambria" w:cs="Arial"/>
          <w:i/>
          <w:iCs/>
          <w:u w:val="single"/>
          <w:lang w:val="pl-PL"/>
        </w:rPr>
        <w:t>zamówienia podstawowego</w:t>
      </w:r>
      <w:r w:rsidR="00D94C10" w:rsidRPr="00E36BE7">
        <w:rPr>
          <w:rFonts w:ascii="Cambria" w:hAnsi="Cambria" w:cs="Arial"/>
          <w:lang w:val="pl-PL"/>
        </w:rPr>
        <w:t xml:space="preserve"> </w:t>
      </w:r>
      <w:r w:rsidR="00AA1E9A">
        <w:rPr>
          <w:rFonts w:ascii="Cambria" w:hAnsi="Cambria" w:cs="Arial"/>
          <w:lang w:val="pl-PL"/>
        </w:rPr>
        <w:t xml:space="preserve">wskazanego </w:t>
      </w:r>
      <w:bookmarkStart w:id="47" w:name="_Hlk184038082"/>
      <w:r w:rsidR="00AA1E9A">
        <w:rPr>
          <w:rFonts w:ascii="Cambria" w:hAnsi="Cambria" w:cs="Arial"/>
          <w:lang w:val="pl-PL"/>
        </w:rPr>
        <w:t xml:space="preserve">w </w:t>
      </w:r>
      <w:bookmarkStart w:id="48" w:name="_Hlk184034266"/>
      <w:r w:rsidR="00AA1E9A">
        <w:rPr>
          <w:rFonts w:ascii="Cambria" w:hAnsi="Cambria"/>
        </w:rPr>
        <w:t>§ 7 ust. 3 lit. a</w:t>
      </w:r>
      <w:bookmarkStart w:id="49" w:name="_Hlk184034414"/>
      <w:r w:rsidR="00AA1E9A">
        <w:rPr>
          <w:rFonts w:ascii="Cambria" w:hAnsi="Cambria"/>
        </w:rPr>
        <w:t>)</w:t>
      </w:r>
      <w:r w:rsidR="00DD1F15" w:rsidRPr="004600C2">
        <w:rPr>
          <w:rFonts w:ascii="Cambria" w:hAnsi="Cambria"/>
          <w:color w:val="C00000"/>
        </w:rPr>
        <w:t>*</w:t>
      </w:r>
      <w:r w:rsidR="00DD1F15">
        <w:rPr>
          <w:rFonts w:ascii="Cambria" w:hAnsi="Cambria"/>
        </w:rPr>
        <w:t xml:space="preserve"> </w:t>
      </w:r>
      <w:bookmarkEnd w:id="48"/>
      <w:r w:rsidR="00DD1F15">
        <w:rPr>
          <w:rFonts w:ascii="Cambria" w:hAnsi="Cambria"/>
        </w:rPr>
        <w:t>i/lub § 7 ust. 4 lit. a)</w:t>
      </w:r>
      <w:r w:rsidR="00DD1F15" w:rsidRPr="004600C2">
        <w:rPr>
          <w:rFonts w:ascii="Cambria" w:hAnsi="Cambria"/>
          <w:color w:val="C00000"/>
        </w:rPr>
        <w:t>*</w:t>
      </w:r>
      <w:r w:rsidR="00DD1F15">
        <w:rPr>
          <w:rFonts w:ascii="Cambria" w:hAnsi="Cambria"/>
        </w:rPr>
        <w:t xml:space="preserve"> i/lub § 7 ust. </w:t>
      </w:r>
      <w:r w:rsidR="004600C2">
        <w:rPr>
          <w:rFonts w:ascii="Cambria" w:hAnsi="Cambria"/>
        </w:rPr>
        <w:t>5</w:t>
      </w:r>
      <w:r w:rsidR="00DD1F15">
        <w:rPr>
          <w:rFonts w:ascii="Cambria" w:hAnsi="Cambria"/>
        </w:rPr>
        <w:t xml:space="preserve"> lit. a)</w:t>
      </w:r>
      <w:r w:rsidR="00DD1F15" w:rsidRPr="004600C2">
        <w:rPr>
          <w:rFonts w:ascii="Cambria" w:hAnsi="Cambria"/>
          <w:color w:val="C00000"/>
        </w:rPr>
        <w:t>*</w:t>
      </w:r>
      <w:bookmarkEnd w:id="47"/>
      <w:r w:rsidR="00DD1F15">
        <w:rPr>
          <w:rFonts w:ascii="Cambria" w:hAnsi="Cambria"/>
        </w:rPr>
        <w:t xml:space="preserve"> </w:t>
      </w:r>
      <w:bookmarkEnd w:id="49"/>
      <w:r w:rsidR="00052770">
        <w:rPr>
          <w:rFonts w:ascii="Cambria" w:hAnsi="Cambria"/>
        </w:rPr>
        <w:t xml:space="preserve">(odrębna dla każdego z Pakietów) </w:t>
      </w:r>
      <w:r w:rsidRPr="00E36BE7">
        <w:rPr>
          <w:rFonts w:ascii="Cambria" w:hAnsi="Cambria" w:cs="Arial"/>
          <w:lang w:val="pl-PL"/>
        </w:rPr>
        <w:t>nastąpi w poniższych transzach:</w:t>
      </w:r>
    </w:p>
    <w:p w14:paraId="3D7D67EC" w14:textId="2E779463" w:rsidR="00661013" w:rsidRPr="00052770" w:rsidRDefault="00400F4C" w:rsidP="00052770">
      <w:pPr>
        <w:pStyle w:val="Default"/>
        <w:numPr>
          <w:ilvl w:val="0"/>
          <w:numId w:val="61"/>
        </w:numPr>
        <w:spacing w:after="42"/>
        <w:jc w:val="both"/>
        <w:rPr>
          <w:rFonts w:ascii="Cambria" w:hAnsi="Cambria"/>
        </w:rPr>
      </w:pPr>
      <w:r w:rsidRPr="00052770">
        <w:rPr>
          <w:rFonts w:ascii="Cambria" w:hAnsi="Cambria"/>
          <w:b/>
          <w:bCs/>
        </w:rPr>
        <w:t>85</w:t>
      </w:r>
      <w:r w:rsidR="005E03C3" w:rsidRPr="00052770">
        <w:rPr>
          <w:rFonts w:ascii="Cambria" w:hAnsi="Cambria"/>
          <w:b/>
          <w:bCs/>
        </w:rPr>
        <w:t>%</w:t>
      </w:r>
      <w:r w:rsidR="005E03C3" w:rsidRPr="00052770">
        <w:rPr>
          <w:rFonts w:ascii="Cambria" w:hAnsi="Cambria"/>
        </w:rPr>
        <w:t xml:space="preserve"> - po dostarczeniu i uzgodnieniu z Zamawiającym (</w:t>
      </w:r>
      <w:r w:rsidR="005E03C3" w:rsidRPr="000B307B">
        <w:rPr>
          <w:rFonts w:ascii="Cambria" w:hAnsi="Cambria"/>
          <w:b/>
          <w:bCs/>
        </w:rPr>
        <w:t xml:space="preserve">do </w:t>
      </w:r>
      <w:r w:rsidR="000F6A22" w:rsidRPr="000B307B">
        <w:rPr>
          <w:rFonts w:ascii="Cambria" w:hAnsi="Cambria"/>
          <w:b/>
          <w:bCs/>
        </w:rPr>
        <w:t xml:space="preserve">6 </w:t>
      </w:r>
      <w:r w:rsidR="005E03C3" w:rsidRPr="000B307B">
        <w:rPr>
          <w:rFonts w:ascii="Cambria" w:hAnsi="Cambria"/>
          <w:b/>
          <w:bCs/>
        </w:rPr>
        <w:t>miesięcy</w:t>
      </w:r>
      <w:r w:rsidR="005E03C3" w:rsidRPr="00052770">
        <w:rPr>
          <w:rFonts w:ascii="Cambria" w:hAnsi="Cambria"/>
        </w:rPr>
        <w:t xml:space="preserve"> od podpisania Umowy)</w:t>
      </w:r>
      <w:r w:rsidR="00052770">
        <w:rPr>
          <w:rFonts w:ascii="Cambria" w:hAnsi="Cambria"/>
        </w:rPr>
        <w:t xml:space="preserve"> </w:t>
      </w:r>
      <w:r w:rsidR="00052770" w:rsidRPr="00052770">
        <w:rPr>
          <w:rFonts w:ascii="Cambria" w:hAnsi="Cambria" w:cstheme="minorHAnsi"/>
          <w:b/>
          <w:bCs/>
        </w:rPr>
        <w:t>d</w:t>
      </w:r>
      <w:r w:rsidR="00052770" w:rsidRPr="00052770">
        <w:rPr>
          <w:rFonts w:ascii="Cambria" w:hAnsi="Cambria"/>
          <w:b/>
          <w:bCs/>
        </w:rPr>
        <w:t>okumentacji projektowej</w:t>
      </w:r>
      <w:r w:rsidR="00052770">
        <w:rPr>
          <w:rFonts w:ascii="Cambria" w:hAnsi="Cambria"/>
        </w:rPr>
        <w:t xml:space="preserve"> opisanej</w:t>
      </w:r>
      <w:r w:rsidR="00052770" w:rsidRPr="00052770">
        <w:rPr>
          <w:rFonts w:ascii="Cambria" w:hAnsi="Cambria"/>
        </w:rPr>
        <w:t xml:space="preserve"> </w:t>
      </w:r>
      <w:r w:rsidRPr="00052770">
        <w:rPr>
          <w:rFonts w:ascii="Cambria" w:hAnsi="Cambria"/>
        </w:rPr>
        <w:t>w § 1 ust. 8</w:t>
      </w:r>
      <w:r w:rsidR="000F6A22" w:rsidRPr="00052770">
        <w:rPr>
          <w:rFonts w:ascii="Cambria" w:hAnsi="Cambria"/>
        </w:rPr>
        <w:t xml:space="preserve"> </w:t>
      </w:r>
      <w:r w:rsidR="00052770">
        <w:rPr>
          <w:rFonts w:ascii="Cambria" w:hAnsi="Cambria"/>
        </w:rPr>
        <w:t>niniejszej Umowy,</w:t>
      </w:r>
    </w:p>
    <w:p w14:paraId="6EDA8D15" w14:textId="7BE7362E" w:rsidR="005E03C3" w:rsidRPr="00052770" w:rsidRDefault="00400F4C" w:rsidP="00052770">
      <w:pPr>
        <w:pStyle w:val="Default"/>
        <w:numPr>
          <w:ilvl w:val="0"/>
          <w:numId w:val="61"/>
        </w:numPr>
        <w:spacing w:after="42"/>
        <w:jc w:val="both"/>
        <w:rPr>
          <w:rFonts w:ascii="Cambria" w:hAnsi="Cambria"/>
        </w:rPr>
      </w:pPr>
      <w:r w:rsidRPr="00052770">
        <w:rPr>
          <w:rFonts w:ascii="Cambria" w:hAnsi="Cambria"/>
          <w:b/>
          <w:bCs/>
        </w:rPr>
        <w:t>15</w:t>
      </w:r>
      <w:r w:rsidR="005E03C3" w:rsidRPr="00052770">
        <w:rPr>
          <w:rFonts w:ascii="Cambria" w:hAnsi="Cambria"/>
          <w:b/>
          <w:bCs/>
        </w:rPr>
        <w:t>%</w:t>
      </w:r>
      <w:r w:rsidR="005E03C3" w:rsidRPr="00052770">
        <w:rPr>
          <w:rFonts w:ascii="Cambria" w:hAnsi="Cambria"/>
        </w:rPr>
        <w:t xml:space="preserve"> </w:t>
      </w:r>
      <w:r w:rsidR="002254B4" w:rsidRPr="00052770">
        <w:rPr>
          <w:rFonts w:ascii="Cambria" w:hAnsi="Cambria"/>
        </w:rPr>
        <w:t xml:space="preserve">- </w:t>
      </w:r>
      <w:bookmarkStart w:id="50" w:name="_Hlk181860640"/>
      <w:r w:rsidR="002254B4" w:rsidRPr="00052770">
        <w:rPr>
          <w:rFonts w:ascii="Cambria" w:hAnsi="Cambria"/>
        </w:rPr>
        <w:t xml:space="preserve">po dostarczeniu </w:t>
      </w:r>
      <w:bookmarkEnd w:id="50"/>
      <w:r w:rsidRPr="00052770">
        <w:rPr>
          <w:rFonts w:ascii="Cambria" w:hAnsi="Cambria"/>
        </w:rPr>
        <w:t xml:space="preserve"> uzgodnionego </w:t>
      </w:r>
      <w:r w:rsidR="005E03C3" w:rsidRPr="00052770">
        <w:rPr>
          <w:rFonts w:ascii="Cambria" w:hAnsi="Cambria"/>
          <w:b/>
          <w:bCs/>
        </w:rPr>
        <w:t>Projekt</w:t>
      </w:r>
      <w:r w:rsidR="002254B4" w:rsidRPr="00052770">
        <w:rPr>
          <w:rFonts w:ascii="Cambria" w:hAnsi="Cambria"/>
          <w:b/>
          <w:bCs/>
        </w:rPr>
        <w:t>u</w:t>
      </w:r>
      <w:r w:rsidR="005E03C3" w:rsidRPr="00052770">
        <w:rPr>
          <w:rFonts w:ascii="Cambria" w:hAnsi="Cambria"/>
          <w:b/>
          <w:bCs/>
        </w:rPr>
        <w:t xml:space="preserve"> </w:t>
      </w:r>
      <w:r w:rsidRPr="00052770">
        <w:rPr>
          <w:rFonts w:ascii="Cambria" w:hAnsi="Cambria"/>
          <w:b/>
          <w:bCs/>
        </w:rPr>
        <w:t>Tymczasowej Organizacji Ruchu</w:t>
      </w:r>
      <w:r w:rsidRPr="00052770">
        <w:rPr>
          <w:rFonts w:ascii="Cambria" w:hAnsi="Cambria"/>
        </w:rPr>
        <w:t xml:space="preserve">(*) oraz </w:t>
      </w:r>
      <w:r w:rsidRPr="00052770">
        <w:rPr>
          <w:rFonts w:ascii="Cambria" w:hAnsi="Cambria"/>
          <w:b/>
          <w:bCs/>
        </w:rPr>
        <w:t xml:space="preserve">prawa dysponowania nieruchomościami na cele budowlane </w:t>
      </w:r>
      <w:r w:rsidRPr="00052770">
        <w:rPr>
          <w:rFonts w:ascii="Cambria" w:hAnsi="Cambria"/>
        </w:rPr>
        <w:t xml:space="preserve"> </w:t>
      </w:r>
      <w:r w:rsidR="00052770">
        <w:rPr>
          <w:rFonts w:ascii="Cambria" w:hAnsi="Cambria"/>
        </w:rPr>
        <w:t xml:space="preserve">wraz z </w:t>
      </w:r>
      <w:r w:rsidR="00F04AED" w:rsidRPr="00052770">
        <w:rPr>
          <w:rFonts w:ascii="Cambria" w:hAnsi="Cambria"/>
          <w:b/>
          <w:bCs/>
        </w:rPr>
        <w:t>pozostał</w:t>
      </w:r>
      <w:r w:rsidR="00052770">
        <w:rPr>
          <w:rFonts w:ascii="Cambria" w:hAnsi="Cambria"/>
          <w:b/>
          <w:bCs/>
        </w:rPr>
        <w:t>ą</w:t>
      </w:r>
      <w:r w:rsidR="00F04AED" w:rsidRPr="00052770">
        <w:rPr>
          <w:rFonts w:ascii="Cambria" w:hAnsi="Cambria"/>
          <w:b/>
          <w:bCs/>
        </w:rPr>
        <w:t xml:space="preserve">  dokumentacj</w:t>
      </w:r>
      <w:r w:rsidR="00052770">
        <w:rPr>
          <w:rFonts w:ascii="Cambria" w:hAnsi="Cambria"/>
          <w:b/>
          <w:bCs/>
        </w:rPr>
        <w:t>ą</w:t>
      </w:r>
      <w:r w:rsidR="00F04AED" w:rsidRPr="00052770">
        <w:rPr>
          <w:rFonts w:ascii="Cambria" w:hAnsi="Cambria"/>
        </w:rPr>
        <w:t xml:space="preserve"> opisan</w:t>
      </w:r>
      <w:r w:rsidR="00052770">
        <w:rPr>
          <w:rFonts w:ascii="Cambria" w:hAnsi="Cambria"/>
        </w:rPr>
        <w:t>ą</w:t>
      </w:r>
      <w:r w:rsidR="00F04AED" w:rsidRPr="00052770">
        <w:rPr>
          <w:rFonts w:ascii="Cambria" w:hAnsi="Cambria"/>
        </w:rPr>
        <w:t xml:space="preserve"> w § 1 ust. </w:t>
      </w:r>
      <w:r w:rsidR="000F6A22" w:rsidRPr="00052770">
        <w:rPr>
          <w:rFonts w:ascii="Cambria" w:hAnsi="Cambria"/>
        </w:rPr>
        <w:t>2</w:t>
      </w:r>
      <w:r w:rsidR="00052770">
        <w:rPr>
          <w:rFonts w:ascii="Cambria" w:hAnsi="Cambria"/>
        </w:rPr>
        <w:t xml:space="preserve"> niniejszej Umowy</w:t>
      </w:r>
      <w:r w:rsidR="00F04AED" w:rsidRPr="00052770">
        <w:rPr>
          <w:rFonts w:ascii="Cambria" w:hAnsi="Cambria"/>
        </w:rPr>
        <w:t xml:space="preserve">, z </w:t>
      </w:r>
      <w:r w:rsidR="00052770">
        <w:rPr>
          <w:rFonts w:ascii="Cambria" w:hAnsi="Cambria"/>
        </w:rPr>
        <w:t>wyłączeniem dokumentacji projektowej</w:t>
      </w:r>
      <w:r w:rsidR="006C7748" w:rsidRPr="00052770">
        <w:rPr>
          <w:rFonts w:ascii="Cambria" w:hAnsi="Cambria"/>
        </w:rPr>
        <w:t xml:space="preserve"> </w:t>
      </w:r>
      <w:r w:rsidR="00052770">
        <w:rPr>
          <w:rFonts w:ascii="Cambria" w:hAnsi="Cambria"/>
        </w:rPr>
        <w:t xml:space="preserve">wskazanej </w:t>
      </w:r>
      <w:r w:rsidR="006C7748" w:rsidRPr="00052770">
        <w:rPr>
          <w:rFonts w:ascii="Cambria" w:hAnsi="Cambria"/>
        </w:rPr>
        <w:t>w</w:t>
      </w:r>
      <w:r w:rsidR="00052770">
        <w:rPr>
          <w:rFonts w:ascii="Cambria" w:hAnsi="Cambria"/>
        </w:rPr>
        <w:t xml:space="preserve"> ustępie </w:t>
      </w:r>
      <w:r w:rsidR="006C7748" w:rsidRPr="00052770">
        <w:rPr>
          <w:rFonts w:ascii="Cambria" w:hAnsi="Cambria"/>
        </w:rPr>
        <w:t xml:space="preserve">lit. a) </w:t>
      </w:r>
      <w:r w:rsidR="000B307B">
        <w:rPr>
          <w:rFonts w:ascii="Cambria" w:hAnsi="Cambria"/>
        </w:rPr>
        <w:t>powyżej</w:t>
      </w:r>
      <w:r w:rsidR="00D52720" w:rsidRPr="00052770">
        <w:rPr>
          <w:rFonts w:ascii="Cambria" w:hAnsi="Cambria"/>
        </w:rPr>
        <w:t xml:space="preserve"> </w:t>
      </w:r>
      <w:r w:rsidR="002254B4" w:rsidRPr="00052770">
        <w:rPr>
          <w:rFonts w:ascii="Cambria" w:hAnsi="Cambria"/>
        </w:rPr>
        <w:t>(</w:t>
      </w:r>
      <w:r w:rsidR="005E03C3" w:rsidRPr="000B307B">
        <w:rPr>
          <w:rFonts w:ascii="Cambria" w:hAnsi="Cambria"/>
          <w:b/>
          <w:bCs/>
        </w:rPr>
        <w:t xml:space="preserve">do </w:t>
      </w:r>
      <w:r w:rsidR="000F6A22" w:rsidRPr="000B307B">
        <w:rPr>
          <w:rFonts w:ascii="Cambria" w:hAnsi="Cambria"/>
          <w:b/>
          <w:bCs/>
        </w:rPr>
        <w:t xml:space="preserve">12 </w:t>
      </w:r>
      <w:r w:rsidR="005E03C3" w:rsidRPr="000B307B">
        <w:rPr>
          <w:rFonts w:ascii="Cambria" w:hAnsi="Cambria"/>
          <w:b/>
          <w:bCs/>
        </w:rPr>
        <w:t>miesięcy</w:t>
      </w:r>
      <w:r w:rsidR="005E03C3" w:rsidRPr="00052770">
        <w:rPr>
          <w:rFonts w:ascii="Cambria" w:hAnsi="Cambria"/>
        </w:rPr>
        <w:t xml:space="preserve"> od podpisania </w:t>
      </w:r>
      <w:r w:rsidR="002254B4" w:rsidRPr="00052770">
        <w:rPr>
          <w:rFonts w:ascii="Cambria" w:hAnsi="Cambria"/>
        </w:rPr>
        <w:t>U</w:t>
      </w:r>
      <w:r w:rsidR="005E03C3" w:rsidRPr="00052770">
        <w:rPr>
          <w:rFonts w:ascii="Cambria" w:hAnsi="Cambria"/>
        </w:rPr>
        <w:t>mowy</w:t>
      </w:r>
      <w:r w:rsidR="002254B4" w:rsidRPr="00052770">
        <w:rPr>
          <w:rFonts w:ascii="Cambria" w:hAnsi="Cambria"/>
        </w:rPr>
        <w:t>).</w:t>
      </w:r>
    </w:p>
    <w:p w14:paraId="706F97C3" w14:textId="0536D25C" w:rsidR="005E03C3" w:rsidRPr="00E36BE7" w:rsidRDefault="005E03C3" w:rsidP="002254B4">
      <w:pPr>
        <w:pStyle w:val="Default"/>
        <w:rPr>
          <w:rFonts w:ascii="Cambria" w:hAnsi="Cambria"/>
        </w:rPr>
      </w:pPr>
    </w:p>
    <w:p w14:paraId="5AF2776E" w14:textId="7AB739E9" w:rsidR="00271963" w:rsidRPr="00271963" w:rsidRDefault="00271963" w:rsidP="00AA1E9A">
      <w:pPr>
        <w:pStyle w:val="Tekstpodstawowywcity"/>
        <w:widowControl w:val="0"/>
        <w:numPr>
          <w:ilvl w:val="0"/>
          <w:numId w:val="22"/>
        </w:numPr>
        <w:tabs>
          <w:tab w:val="clear" w:pos="720"/>
        </w:tabs>
        <w:adjustRightInd w:val="0"/>
        <w:ind w:left="284" w:hanging="284"/>
        <w:jc w:val="both"/>
        <w:textAlignment w:val="baseline"/>
        <w:rPr>
          <w:rFonts w:ascii="Cambria" w:hAnsi="Cambria" w:cs="Arial"/>
          <w:lang w:val="pl-PL"/>
        </w:rPr>
      </w:pPr>
      <w:r w:rsidRPr="00213E36">
        <w:rPr>
          <w:rFonts w:ascii="Cambria" w:hAnsi="Cambria" w:cs="Arial"/>
          <w:lang w:val="pl-PL"/>
        </w:rPr>
        <w:t xml:space="preserve">Płatność za </w:t>
      </w:r>
      <w:r>
        <w:rPr>
          <w:rFonts w:ascii="Cambria" w:hAnsi="Cambria" w:cs="Arial"/>
          <w:lang w:val="pl-PL"/>
        </w:rPr>
        <w:t xml:space="preserve">ewentualne </w:t>
      </w:r>
      <w:r w:rsidRPr="00213E36">
        <w:rPr>
          <w:rFonts w:ascii="Cambria" w:hAnsi="Cambria" w:cs="Arial"/>
          <w:lang w:val="pl-PL"/>
        </w:rPr>
        <w:t>wykonanie</w:t>
      </w:r>
      <w:r>
        <w:rPr>
          <w:rFonts w:ascii="Cambria" w:hAnsi="Cambria" w:cs="Arial"/>
          <w:lang w:val="pl-PL"/>
        </w:rPr>
        <w:t xml:space="preserve"> Umowy w części dotyczącej </w:t>
      </w:r>
      <w:r w:rsidRPr="00271963">
        <w:rPr>
          <w:rFonts w:ascii="Cambria" w:hAnsi="Cambria" w:cs="Arial"/>
          <w:i/>
          <w:iCs/>
          <w:u w:val="single"/>
          <w:lang w:val="pl-PL"/>
        </w:rPr>
        <w:t xml:space="preserve">prawa opcji 1 </w:t>
      </w:r>
      <w:r w:rsidRPr="00271963">
        <w:rPr>
          <w:rFonts w:ascii="Cambria" w:hAnsi="Cambria" w:cs="Arial"/>
          <w:lang w:val="pl-PL"/>
        </w:rPr>
        <w:t xml:space="preserve">nastąpi </w:t>
      </w:r>
      <w:r>
        <w:rPr>
          <w:rFonts w:ascii="Cambria" w:hAnsi="Cambria" w:cs="Arial"/>
          <w:lang w:val="pl-PL"/>
        </w:rPr>
        <w:t xml:space="preserve">po </w:t>
      </w:r>
      <w:r w:rsidRPr="00A4072C">
        <w:rPr>
          <w:rFonts w:ascii="Cambria" w:hAnsi="Cambria" w:cs="Arial"/>
          <w:lang w:val="pl-PL"/>
        </w:rPr>
        <w:t>potwierdz</w:t>
      </w:r>
      <w:r>
        <w:rPr>
          <w:rFonts w:ascii="Cambria" w:hAnsi="Cambria" w:cs="Arial"/>
          <w:lang w:val="pl-PL"/>
        </w:rPr>
        <w:t>eniu</w:t>
      </w:r>
      <w:r w:rsidRPr="00A4072C">
        <w:rPr>
          <w:rFonts w:ascii="Cambria" w:hAnsi="Cambria" w:cs="Arial"/>
          <w:lang w:val="pl-PL"/>
        </w:rPr>
        <w:t xml:space="preserve"> </w:t>
      </w:r>
      <w:r>
        <w:rPr>
          <w:rFonts w:ascii="Cambria" w:hAnsi="Cambria" w:cs="Arial"/>
          <w:lang w:val="pl-PL"/>
        </w:rPr>
        <w:t xml:space="preserve">przez Zamawiającego </w:t>
      </w:r>
      <w:r w:rsidRPr="00A4072C">
        <w:rPr>
          <w:rFonts w:ascii="Cambria" w:hAnsi="Cambria" w:cs="Arial"/>
          <w:i/>
          <w:iCs/>
          <w:lang w:val="pl-PL"/>
        </w:rPr>
        <w:t>Protoko</w:t>
      </w:r>
      <w:r>
        <w:rPr>
          <w:rFonts w:ascii="Cambria" w:hAnsi="Cambria" w:cs="Arial"/>
          <w:i/>
          <w:iCs/>
          <w:lang w:val="pl-PL"/>
        </w:rPr>
        <w:t>łu</w:t>
      </w:r>
      <w:r w:rsidRPr="00A4072C">
        <w:rPr>
          <w:rFonts w:ascii="Cambria" w:hAnsi="Cambria" w:cs="Arial"/>
          <w:i/>
          <w:iCs/>
          <w:lang w:val="pl-PL"/>
        </w:rPr>
        <w:t xml:space="preserve"> zdawczo-odbiorcz</w:t>
      </w:r>
      <w:r>
        <w:rPr>
          <w:rFonts w:ascii="Cambria" w:hAnsi="Cambria" w:cs="Arial"/>
          <w:i/>
          <w:iCs/>
          <w:lang w:val="pl-PL"/>
        </w:rPr>
        <w:t xml:space="preserve">ego </w:t>
      </w:r>
      <w:r w:rsidR="00DD1F15">
        <w:rPr>
          <w:rFonts w:ascii="Cambria" w:hAnsi="Cambria" w:cs="Arial"/>
          <w:lang w:val="pl-PL"/>
        </w:rPr>
        <w:t>(odrębnie dla każdego z Pakietów)</w:t>
      </w:r>
      <w:r>
        <w:rPr>
          <w:rFonts w:ascii="Cambria" w:hAnsi="Cambria" w:cs="Arial"/>
          <w:lang w:val="pl-PL"/>
        </w:rPr>
        <w:t xml:space="preserve"> uwzględniającego całość wykonanych przez Wykonawcę prac, w tym faktyczną ilość </w:t>
      </w:r>
      <w:r w:rsidR="00147ECE">
        <w:rPr>
          <w:rFonts w:ascii="Cambria" w:hAnsi="Cambria" w:cs="Arial"/>
          <w:lang w:val="pl-PL"/>
        </w:rPr>
        <w:t xml:space="preserve">konsultacji mailowych oraz </w:t>
      </w:r>
      <w:r>
        <w:rPr>
          <w:rFonts w:ascii="Cambria" w:hAnsi="Cambria" w:cs="Arial"/>
          <w:lang w:val="pl-PL"/>
        </w:rPr>
        <w:t xml:space="preserve">pobytów Wykonawcy na budowie. Dopuszcza się możliwość rozliczenia </w:t>
      </w:r>
      <w:r w:rsidRPr="00271963">
        <w:rPr>
          <w:rFonts w:ascii="Cambria" w:hAnsi="Cambria" w:cs="Arial"/>
          <w:i/>
          <w:iCs/>
          <w:u w:val="single"/>
          <w:lang w:val="pl-PL"/>
        </w:rPr>
        <w:t>prawa opcji 1</w:t>
      </w:r>
      <w:r>
        <w:rPr>
          <w:rFonts w:ascii="Cambria" w:hAnsi="Cambria" w:cs="Arial"/>
          <w:lang w:val="pl-PL"/>
        </w:rPr>
        <w:t xml:space="preserve"> w cyklach miesięcznych, wyłącznie </w:t>
      </w:r>
      <w:r w:rsidR="00147ECE">
        <w:rPr>
          <w:rFonts w:ascii="Cambria" w:hAnsi="Cambria" w:cs="Arial"/>
          <w:lang w:val="pl-PL"/>
        </w:rPr>
        <w:t xml:space="preserve">za konsultacje mailowe </w:t>
      </w:r>
      <w:r w:rsidR="001E70D9">
        <w:rPr>
          <w:rFonts w:ascii="Cambria" w:hAnsi="Cambria" w:cs="Arial"/>
          <w:lang w:val="pl-PL"/>
        </w:rPr>
        <w:t xml:space="preserve">i/lub </w:t>
      </w:r>
      <w:r>
        <w:rPr>
          <w:rFonts w:ascii="Cambria" w:hAnsi="Cambria" w:cs="Arial"/>
          <w:lang w:val="pl-PL"/>
        </w:rPr>
        <w:t>za pobyty Wykonawcy na budowie.</w:t>
      </w:r>
    </w:p>
    <w:p w14:paraId="1CF23F56" w14:textId="742E42AB" w:rsidR="001E70D9" w:rsidRDefault="00271963" w:rsidP="00AA1E9A">
      <w:pPr>
        <w:pStyle w:val="Tekstpodstawowywcity"/>
        <w:widowControl w:val="0"/>
        <w:numPr>
          <w:ilvl w:val="0"/>
          <w:numId w:val="22"/>
        </w:numPr>
        <w:tabs>
          <w:tab w:val="clear" w:pos="720"/>
        </w:tabs>
        <w:adjustRightInd w:val="0"/>
        <w:ind w:left="284" w:hanging="284"/>
        <w:jc w:val="both"/>
        <w:textAlignment w:val="baseline"/>
        <w:rPr>
          <w:rFonts w:ascii="Cambria" w:hAnsi="Cambria" w:cs="Arial"/>
          <w:lang w:val="pl-PL"/>
        </w:rPr>
      </w:pPr>
      <w:r w:rsidRPr="00213E36">
        <w:rPr>
          <w:rFonts w:ascii="Cambria" w:hAnsi="Cambria" w:cs="Arial"/>
          <w:lang w:val="pl-PL"/>
        </w:rPr>
        <w:t xml:space="preserve">Płatność za </w:t>
      </w:r>
      <w:r>
        <w:rPr>
          <w:rFonts w:ascii="Cambria" w:hAnsi="Cambria" w:cs="Arial"/>
          <w:lang w:val="pl-PL"/>
        </w:rPr>
        <w:t xml:space="preserve">ewentualne </w:t>
      </w:r>
      <w:r w:rsidRPr="00213E36">
        <w:rPr>
          <w:rFonts w:ascii="Cambria" w:hAnsi="Cambria" w:cs="Arial"/>
          <w:lang w:val="pl-PL"/>
        </w:rPr>
        <w:t>wykonanie</w:t>
      </w:r>
      <w:r>
        <w:rPr>
          <w:rFonts w:ascii="Cambria" w:hAnsi="Cambria" w:cs="Arial"/>
          <w:lang w:val="pl-PL"/>
        </w:rPr>
        <w:t xml:space="preserve"> Umowy w części dotyczącej </w:t>
      </w:r>
      <w:r w:rsidRPr="00271963">
        <w:rPr>
          <w:rFonts w:ascii="Cambria" w:hAnsi="Cambria" w:cs="Arial"/>
          <w:i/>
          <w:iCs/>
          <w:u w:val="single"/>
          <w:lang w:val="pl-PL"/>
        </w:rPr>
        <w:t xml:space="preserve">prawa opcji </w:t>
      </w:r>
      <w:r>
        <w:rPr>
          <w:rFonts w:ascii="Cambria" w:hAnsi="Cambria" w:cs="Arial"/>
          <w:i/>
          <w:iCs/>
          <w:u w:val="single"/>
          <w:lang w:val="pl-PL"/>
        </w:rPr>
        <w:t>2</w:t>
      </w:r>
      <w:r w:rsidRPr="00271963">
        <w:rPr>
          <w:rFonts w:ascii="Cambria" w:hAnsi="Cambria" w:cs="Arial"/>
          <w:i/>
          <w:iCs/>
          <w:u w:val="single"/>
          <w:lang w:val="pl-PL"/>
        </w:rPr>
        <w:t xml:space="preserve"> </w:t>
      </w:r>
      <w:r w:rsidR="00DD1F15">
        <w:rPr>
          <w:rFonts w:ascii="Cambria" w:hAnsi="Cambria" w:cs="Arial"/>
          <w:lang w:val="pl-PL"/>
        </w:rPr>
        <w:t xml:space="preserve">(odrębnie dla każdego z Pakietów) </w:t>
      </w:r>
      <w:r w:rsidRPr="00271963">
        <w:rPr>
          <w:rFonts w:ascii="Cambria" w:hAnsi="Cambria" w:cs="Arial"/>
          <w:lang w:val="pl-PL"/>
        </w:rPr>
        <w:t xml:space="preserve">nastąpi </w:t>
      </w:r>
      <w:r>
        <w:rPr>
          <w:rFonts w:ascii="Cambria" w:hAnsi="Cambria" w:cs="Arial"/>
          <w:lang w:val="pl-PL"/>
        </w:rPr>
        <w:t xml:space="preserve">po </w:t>
      </w:r>
      <w:r w:rsidRPr="00A4072C">
        <w:rPr>
          <w:rFonts w:ascii="Cambria" w:hAnsi="Cambria" w:cs="Arial"/>
          <w:lang w:val="pl-PL"/>
        </w:rPr>
        <w:t>potwierdz</w:t>
      </w:r>
      <w:r>
        <w:rPr>
          <w:rFonts w:ascii="Cambria" w:hAnsi="Cambria" w:cs="Arial"/>
          <w:lang w:val="pl-PL"/>
        </w:rPr>
        <w:t>eniu</w:t>
      </w:r>
      <w:r w:rsidRPr="00A4072C">
        <w:rPr>
          <w:rFonts w:ascii="Cambria" w:hAnsi="Cambria" w:cs="Arial"/>
          <w:lang w:val="pl-PL"/>
        </w:rPr>
        <w:t xml:space="preserve"> </w:t>
      </w:r>
      <w:r>
        <w:rPr>
          <w:rFonts w:ascii="Cambria" w:hAnsi="Cambria" w:cs="Arial"/>
          <w:lang w:val="pl-PL"/>
        </w:rPr>
        <w:t xml:space="preserve">przez Zamawiającego </w:t>
      </w:r>
      <w:r w:rsidRPr="00A4072C">
        <w:rPr>
          <w:rFonts w:ascii="Cambria" w:hAnsi="Cambria" w:cs="Arial"/>
          <w:i/>
          <w:iCs/>
          <w:lang w:val="pl-PL"/>
        </w:rPr>
        <w:t>Protoko</w:t>
      </w:r>
      <w:r>
        <w:rPr>
          <w:rFonts w:ascii="Cambria" w:hAnsi="Cambria" w:cs="Arial"/>
          <w:i/>
          <w:iCs/>
          <w:lang w:val="pl-PL"/>
        </w:rPr>
        <w:t>łu</w:t>
      </w:r>
      <w:r w:rsidRPr="00A4072C">
        <w:rPr>
          <w:rFonts w:ascii="Cambria" w:hAnsi="Cambria" w:cs="Arial"/>
          <w:i/>
          <w:iCs/>
          <w:lang w:val="pl-PL"/>
        </w:rPr>
        <w:t xml:space="preserve"> zdawczo-odbiorcz</w:t>
      </w:r>
      <w:r>
        <w:rPr>
          <w:rFonts w:ascii="Cambria" w:hAnsi="Cambria" w:cs="Arial"/>
          <w:i/>
          <w:iCs/>
          <w:lang w:val="pl-PL"/>
        </w:rPr>
        <w:t>ego</w:t>
      </w:r>
      <w:r w:rsidR="004600C2">
        <w:rPr>
          <w:rFonts w:ascii="Cambria" w:hAnsi="Cambria" w:cs="Arial"/>
          <w:i/>
          <w:iCs/>
          <w:lang w:val="pl-PL"/>
        </w:rPr>
        <w:t xml:space="preserve"> </w:t>
      </w:r>
      <w:r>
        <w:rPr>
          <w:rFonts w:ascii="Cambria" w:hAnsi="Cambria" w:cs="Arial"/>
          <w:lang w:val="pl-PL"/>
        </w:rPr>
        <w:t xml:space="preserve">uwzględniającego </w:t>
      </w:r>
      <w:r w:rsidR="00D74F93">
        <w:rPr>
          <w:rFonts w:ascii="Cambria" w:hAnsi="Cambria" w:cs="Arial"/>
          <w:lang w:val="pl-PL"/>
        </w:rPr>
        <w:t>część</w:t>
      </w:r>
      <w:r>
        <w:rPr>
          <w:rFonts w:ascii="Cambria" w:hAnsi="Cambria" w:cs="Arial"/>
          <w:lang w:val="pl-PL"/>
        </w:rPr>
        <w:t xml:space="preserve"> wykonanych przez Wykonawcę prac</w:t>
      </w:r>
      <w:r w:rsidR="00D74F93">
        <w:rPr>
          <w:rFonts w:ascii="Cambria" w:hAnsi="Cambria" w:cs="Arial"/>
          <w:lang w:val="pl-PL"/>
        </w:rPr>
        <w:t>, w zależności od zleconego przez Zamawiającego zakresu prac. Zamawiający rozliczy się z Wykonawcą według staw</w:t>
      </w:r>
      <w:r w:rsidR="004600C2">
        <w:rPr>
          <w:rFonts w:ascii="Cambria" w:hAnsi="Cambria" w:cs="Arial"/>
          <w:lang w:val="pl-PL"/>
        </w:rPr>
        <w:t>ki</w:t>
      </w:r>
      <w:r w:rsidR="00D74F93">
        <w:rPr>
          <w:rFonts w:ascii="Cambria" w:hAnsi="Cambria" w:cs="Arial"/>
          <w:lang w:val="pl-PL"/>
        </w:rPr>
        <w:t xml:space="preserve"> wskazan</w:t>
      </w:r>
      <w:r w:rsidR="004600C2">
        <w:rPr>
          <w:rFonts w:ascii="Cambria" w:hAnsi="Cambria" w:cs="Arial"/>
          <w:lang w:val="pl-PL"/>
        </w:rPr>
        <w:t>ej</w:t>
      </w:r>
      <w:r w:rsidR="00D74F93">
        <w:rPr>
          <w:rFonts w:ascii="Cambria" w:hAnsi="Cambria" w:cs="Arial"/>
          <w:lang w:val="pl-PL"/>
        </w:rPr>
        <w:t xml:space="preserve"> w </w:t>
      </w:r>
      <w:r w:rsidR="004600C2">
        <w:rPr>
          <w:rFonts w:ascii="Cambria" w:hAnsi="Cambria"/>
        </w:rPr>
        <w:t>ust. 3 lit. c)</w:t>
      </w:r>
      <w:r w:rsidR="004600C2" w:rsidRPr="004600C2">
        <w:rPr>
          <w:rFonts w:ascii="Cambria" w:hAnsi="Cambria"/>
          <w:color w:val="C00000"/>
        </w:rPr>
        <w:t>*</w:t>
      </w:r>
      <w:r w:rsidR="004600C2">
        <w:rPr>
          <w:rFonts w:ascii="Cambria" w:hAnsi="Cambria"/>
        </w:rPr>
        <w:t xml:space="preserve"> i/lub ust. 4 lit. c)</w:t>
      </w:r>
      <w:r w:rsidR="004600C2" w:rsidRPr="004600C2">
        <w:rPr>
          <w:rFonts w:ascii="Cambria" w:hAnsi="Cambria"/>
          <w:color w:val="C00000"/>
        </w:rPr>
        <w:t>*</w:t>
      </w:r>
      <w:r w:rsidR="004600C2">
        <w:rPr>
          <w:rFonts w:ascii="Cambria" w:hAnsi="Cambria"/>
        </w:rPr>
        <w:t xml:space="preserve"> i/lub ust. 5 lit. c)</w:t>
      </w:r>
      <w:r w:rsidR="004600C2" w:rsidRPr="004600C2">
        <w:rPr>
          <w:rFonts w:ascii="Cambria" w:hAnsi="Cambria"/>
          <w:color w:val="C00000"/>
        </w:rPr>
        <w:t>*</w:t>
      </w:r>
      <w:r w:rsidR="00D74F93">
        <w:rPr>
          <w:rFonts w:ascii="Cambria" w:hAnsi="Cambria" w:cs="Arial"/>
          <w:lang w:val="pl-PL"/>
        </w:rPr>
        <w:t>niniejszego paragrafu, zgodnie z faktycznie wykonanymi czynnościam</w:t>
      </w:r>
      <w:r w:rsidR="00DD1F15">
        <w:rPr>
          <w:rFonts w:ascii="Cambria" w:hAnsi="Cambria" w:cs="Arial"/>
          <w:lang w:val="pl-PL"/>
        </w:rPr>
        <w:t>i</w:t>
      </w:r>
      <w:r w:rsidR="00CA2398">
        <w:rPr>
          <w:rFonts w:ascii="Cambria" w:hAnsi="Cambria" w:cs="Arial"/>
          <w:lang w:val="pl-PL"/>
        </w:rPr>
        <w:t>.</w:t>
      </w:r>
      <w:r w:rsidR="00D74F93">
        <w:rPr>
          <w:rFonts w:ascii="Cambria" w:hAnsi="Cambria" w:cs="Arial"/>
          <w:lang w:val="pl-PL"/>
        </w:rPr>
        <w:t xml:space="preserve"> </w:t>
      </w:r>
    </w:p>
    <w:p w14:paraId="4B71B26B" w14:textId="7D2203A1" w:rsidR="004A5754" w:rsidRPr="001E70D9" w:rsidRDefault="004A5754" w:rsidP="00AA1E9A">
      <w:pPr>
        <w:pStyle w:val="Tekstpodstawowywcity"/>
        <w:widowControl w:val="0"/>
        <w:numPr>
          <w:ilvl w:val="0"/>
          <w:numId w:val="22"/>
        </w:numPr>
        <w:tabs>
          <w:tab w:val="clear" w:pos="720"/>
        </w:tabs>
        <w:adjustRightInd w:val="0"/>
        <w:ind w:left="284" w:hanging="284"/>
        <w:jc w:val="both"/>
        <w:textAlignment w:val="baseline"/>
        <w:rPr>
          <w:rFonts w:ascii="Cambria" w:hAnsi="Cambria" w:cs="Arial"/>
          <w:lang w:val="pl-PL"/>
        </w:rPr>
      </w:pPr>
      <w:r w:rsidRPr="001E70D9">
        <w:rPr>
          <w:rFonts w:ascii="Cambria" w:hAnsi="Cambria" w:cs="Arial"/>
          <w:lang w:val="pl-PL"/>
        </w:rPr>
        <w:t>Wystawion</w:t>
      </w:r>
      <w:r w:rsidR="00D57613" w:rsidRPr="001E70D9">
        <w:rPr>
          <w:rFonts w:ascii="Cambria" w:hAnsi="Cambria" w:cs="Arial"/>
          <w:lang w:val="pl-PL"/>
        </w:rPr>
        <w:t>e</w:t>
      </w:r>
      <w:r w:rsidRPr="001E70D9">
        <w:rPr>
          <w:rFonts w:ascii="Cambria" w:hAnsi="Cambria" w:cs="Arial"/>
          <w:lang w:val="pl-PL"/>
        </w:rPr>
        <w:t xml:space="preserve"> faktur</w:t>
      </w:r>
      <w:r w:rsidR="00D57613" w:rsidRPr="001E70D9">
        <w:rPr>
          <w:rFonts w:ascii="Cambria" w:hAnsi="Cambria" w:cs="Arial"/>
          <w:lang w:val="pl-PL"/>
        </w:rPr>
        <w:t>y</w:t>
      </w:r>
      <w:r w:rsidRPr="001E70D9">
        <w:rPr>
          <w:rFonts w:ascii="Cambria" w:hAnsi="Cambria" w:cs="Arial"/>
          <w:lang w:val="pl-PL"/>
        </w:rPr>
        <w:t xml:space="preserve"> winn</w:t>
      </w:r>
      <w:r w:rsidR="00D57613" w:rsidRPr="001E70D9">
        <w:rPr>
          <w:rFonts w:ascii="Cambria" w:hAnsi="Cambria" w:cs="Arial"/>
          <w:lang w:val="pl-PL"/>
        </w:rPr>
        <w:t>y</w:t>
      </w:r>
      <w:r w:rsidRPr="001E70D9">
        <w:rPr>
          <w:rFonts w:ascii="Cambria" w:hAnsi="Cambria" w:cs="Arial"/>
          <w:lang w:val="pl-PL"/>
        </w:rPr>
        <w:t xml:space="preserve"> zawierać odniesienie do numeru Umowy.</w:t>
      </w:r>
    </w:p>
    <w:p w14:paraId="647AEC5A" w14:textId="251397B4" w:rsidR="000A2A4F" w:rsidRPr="00213E36" w:rsidRDefault="004A5754" w:rsidP="00AA1E9A">
      <w:pPr>
        <w:pStyle w:val="Tekstpodstawowywcity"/>
        <w:widowControl w:val="0"/>
        <w:numPr>
          <w:ilvl w:val="0"/>
          <w:numId w:val="22"/>
        </w:numPr>
        <w:tabs>
          <w:tab w:val="clear" w:pos="720"/>
        </w:tabs>
        <w:adjustRightInd w:val="0"/>
        <w:ind w:left="426" w:hanging="426"/>
        <w:jc w:val="both"/>
        <w:textAlignment w:val="baseline"/>
        <w:rPr>
          <w:rFonts w:ascii="Cambria" w:hAnsi="Cambria" w:cs="Arial"/>
          <w:lang w:val="pl-PL"/>
        </w:rPr>
      </w:pPr>
      <w:r w:rsidRPr="00213E36">
        <w:rPr>
          <w:rFonts w:ascii="Cambria" w:hAnsi="Cambria" w:cs="Arial"/>
          <w:lang w:val="pl-PL"/>
        </w:rPr>
        <w:t xml:space="preserve">Zapłata wynagrodzenia nastąpi w terminie do </w:t>
      </w:r>
      <w:r w:rsidR="0048648E">
        <w:rPr>
          <w:rFonts w:ascii="Cambria" w:hAnsi="Cambria" w:cs="Arial"/>
          <w:b/>
          <w:bCs/>
          <w:lang w:val="pl-PL"/>
        </w:rPr>
        <w:t>30</w:t>
      </w:r>
      <w:r w:rsidR="0048648E" w:rsidRPr="00213E36">
        <w:rPr>
          <w:rFonts w:ascii="Cambria" w:hAnsi="Cambria" w:cs="Arial"/>
          <w:lang w:val="pl-PL"/>
        </w:rPr>
        <w:t xml:space="preserve"> </w:t>
      </w:r>
      <w:r w:rsidRPr="00213E36">
        <w:rPr>
          <w:rFonts w:ascii="Cambria" w:hAnsi="Cambria" w:cs="Arial"/>
          <w:lang w:val="pl-PL"/>
        </w:rPr>
        <w:t xml:space="preserve">dni od daty przyjęcia i zaakceptowania przez </w:t>
      </w:r>
      <w:r w:rsidR="00AB1CAF" w:rsidRPr="00213E36">
        <w:rPr>
          <w:rFonts w:ascii="Cambria" w:hAnsi="Cambria" w:cs="Arial"/>
          <w:lang w:val="pl-PL"/>
        </w:rPr>
        <w:t>Zamawiającego</w:t>
      </w:r>
      <w:r w:rsidRPr="00213E36">
        <w:rPr>
          <w:rFonts w:ascii="Cambria" w:hAnsi="Cambria" w:cs="Arial"/>
          <w:lang w:val="pl-PL"/>
        </w:rPr>
        <w:t xml:space="preserve"> prawidłowo wystawionej pod względem formalnym i materialnym faktury VAT. </w:t>
      </w:r>
    </w:p>
    <w:p w14:paraId="63D692B4" w14:textId="12AF2714" w:rsidR="004A5754" w:rsidRPr="00213E36" w:rsidRDefault="000A2A4F" w:rsidP="00AA1E9A">
      <w:pPr>
        <w:pStyle w:val="Tekstpodstawowywcity"/>
        <w:widowControl w:val="0"/>
        <w:numPr>
          <w:ilvl w:val="0"/>
          <w:numId w:val="22"/>
        </w:numPr>
        <w:tabs>
          <w:tab w:val="clear" w:pos="720"/>
        </w:tabs>
        <w:adjustRightInd w:val="0"/>
        <w:ind w:left="426" w:hanging="426"/>
        <w:jc w:val="both"/>
        <w:textAlignment w:val="baseline"/>
        <w:rPr>
          <w:rFonts w:ascii="Cambria" w:hAnsi="Cambria" w:cs="Arial"/>
          <w:lang w:val="pl-PL"/>
        </w:rPr>
      </w:pPr>
      <w:r w:rsidRPr="00213E36">
        <w:rPr>
          <w:rFonts w:ascii="Cambria" w:hAnsi="Cambria" w:cs="Calibri"/>
          <w:lang w:val="pl-PL"/>
        </w:rPr>
        <w:t xml:space="preserve">Płatność zostanie zrealizowana przelewem na rachunek bankowy Wykonawcy </w:t>
      </w:r>
      <w:r w:rsidRPr="00213E36">
        <w:rPr>
          <w:rFonts w:ascii="Cambria" w:hAnsi="Cambria" w:cs="Calibri"/>
          <w:b/>
          <w:bCs/>
          <w:lang w:val="pl-PL"/>
        </w:rPr>
        <w:t>nr rachunku</w:t>
      </w:r>
      <w:r w:rsidRPr="00213E36">
        <w:rPr>
          <w:rFonts w:ascii="Cambria" w:hAnsi="Cambria" w:cs="Calibri"/>
          <w:lang w:val="pl-PL"/>
        </w:rPr>
        <w:t xml:space="preserve">: ……………………………………………………………………………. </w:t>
      </w:r>
      <w:r w:rsidR="004A5754" w:rsidRPr="00213E36">
        <w:rPr>
          <w:rFonts w:ascii="Cambria" w:hAnsi="Cambria" w:cs="Arial"/>
          <w:lang w:val="pl-PL"/>
        </w:rPr>
        <w:t xml:space="preserve">Za dzień dokonania płatności przyjmuje się dzień obciążenia rachunku </w:t>
      </w:r>
      <w:r w:rsidR="00AB1CAF" w:rsidRPr="00213E36">
        <w:rPr>
          <w:rFonts w:ascii="Cambria" w:hAnsi="Cambria" w:cs="Arial"/>
          <w:lang w:val="pl-PL"/>
        </w:rPr>
        <w:t>Zamawiającego</w:t>
      </w:r>
      <w:r w:rsidR="004A5754" w:rsidRPr="00213E36">
        <w:rPr>
          <w:rFonts w:ascii="Cambria" w:hAnsi="Cambria" w:cs="Arial"/>
          <w:lang w:val="pl-PL"/>
        </w:rPr>
        <w:t>.</w:t>
      </w:r>
    </w:p>
    <w:p w14:paraId="49EBEBDA" w14:textId="561562A4" w:rsidR="000A2A4F" w:rsidRDefault="000A2A4F" w:rsidP="00AA1E9A">
      <w:pPr>
        <w:pStyle w:val="Tekstpodstawowywcity"/>
        <w:widowControl w:val="0"/>
        <w:numPr>
          <w:ilvl w:val="0"/>
          <w:numId w:val="22"/>
        </w:numPr>
        <w:tabs>
          <w:tab w:val="clear" w:pos="720"/>
        </w:tabs>
        <w:adjustRightInd w:val="0"/>
        <w:ind w:left="426" w:hanging="426"/>
        <w:jc w:val="both"/>
        <w:textAlignment w:val="baseline"/>
        <w:rPr>
          <w:rFonts w:ascii="Cambria" w:hAnsi="Cambria" w:cs="Calibri"/>
          <w:lang w:val="pl-PL"/>
        </w:rPr>
      </w:pPr>
      <w:r w:rsidRPr="00213E36">
        <w:rPr>
          <w:rFonts w:ascii="Cambria" w:hAnsi="Cambria" w:cs="Calibri"/>
          <w:lang w:val="pl-PL"/>
        </w:rPr>
        <w:t xml:space="preserve">Zamawiający akceptuje wystawianie i przesyłanie faktur drogą elektroniczną. Faktura elektroniczna winna być przesłana na adres e-mail </w:t>
      </w:r>
      <w:hyperlink r:id="rId12" w:history="1">
        <w:r w:rsidRPr="00213E36">
          <w:rPr>
            <w:rStyle w:val="Hipercze"/>
            <w:rFonts w:ascii="Cambria" w:hAnsi="Cambria" w:cs="Calibri"/>
            <w:lang w:val="pl-PL"/>
          </w:rPr>
          <w:t>faktury@opecgdy.com.pl</w:t>
        </w:r>
      </w:hyperlink>
      <w:r w:rsidRPr="00213E36">
        <w:rPr>
          <w:rFonts w:ascii="Cambria" w:hAnsi="Cambria" w:cs="Calibri"/>
          <w:lang w:val="pl-PL"/>
        </w:rPr>
        <w:t>. W razie zmiany adresu e-mail do odbioru faktur Zamawiający zobowiązuje się do pisemnego powiadomienia Wykonawcy o nowym adresie e-mail.</w:t>
      </w:r>
    </w:p>
    <w:p w14:paraId="69302874" w14:textId="77777777" w:rsidR="00CA2398" w:rsidRPr="00CA2398" w:rsidRDefault="00CA2398" w:rsidP="00AA1E9A">
      <w:pPr>
        <w:pStyle w:val="Tekstpodstawowywcity"/>
        <w:widowControl w:val="0"/>
        <w:numPr>
          <w:ilvl w:val="0"/>
          <w:numId w:val="22"/>
        </w:numPr>
        <w:tabs>
          <w:tab w:val="clear" w:pos="720"/>
        </w:tabs>
        <w:adjustRightInd w:val="0"/>
        <w:ind w:left="426" w:hanging="426"/>
        <w:jc w:val="both"/>
        <w:textAlignment w:val="baseline"/>
        <w:rPr>
          <w:rFonts w:ascii="Cambria" w:hAnsi="Cambria" w:cs="Calibri"/>
          <w:lang w:val="pl-PL"/>
        </w:rPr>
      </w:pPr>
      <w:r w:rsidRPr="00CA2398">
        <w:rPr>
          <w:rFonts w:ascii="Cambria" w:hAnsi="Cambria" w:cs="Calibri"/>
          <w:lang w:val="pl-PL"/>
        </w:rPr>
        <w:t>Wykonawca oświadcza, że numer rachunku rozliczeniowego wskazany we wszystkich fakturach, które będą wystawione w jego imieniu, jest rachunkiem, dla którego zgodnie z rozdziałem 3a ustawy z dnia 29 sierpnia 1997 r. - Prawo bankowe (</w:t>
      </w:r>
      <w:proofErr w:type="spellStart"/>
      <w:r w:rsidRPr="00CA2398">
        <w:rPr>
          <w:rFonts w:ascii="Cambria" w:hAnsi="Cambria" w:cs="Calibri"/>
          <w:lang w:val="pl-PL"/>
        </w:rPr>
        <w:t>t.j</w:t>
      </w:r>
      <w:proofErr w:type="spellEnd"/>
      <w:r w:rsidRPr="00CA2398">
        <w:rPr>
          <w:rFonts w:ascii="Cambria" w:hAnsi="Cambria" w:cs="Calibri"/>
          <w:lang w:val="pl-PL"/>
        </w:rPr>
        <w:t xml:space="preserve">. Dz. U. 2023 poz. 2488 z późniejszymi zmianami)  prowadzony jest rachunek VAT. </w:t>
      </w:r>
    </w:p>
    <w:p w14:paraId="6ECE5FC6" w14:textId="77777777" w:rsidR="00CA2398" w:rsidRPr="00CA2398" w:rsidRDefault="00CA2398" w:rsidP="00AA1E9A">
      <w:pPr>
        <w:pStyle w:val="Tekstpodstawowywcity"/>
        <w:widowControl w:val="0"/>
        <w:numPr>
          <w:ilvl w:val="0"/>
          <w:numId w:val="22"/>
        </w:numPr>
        <w:tabs>
          <w:tab w:val="clear" w:pos="720"/>
        </w:tabs>
        <w:adjustRightInd w:val="0"/>
        <w:ind w:left="426" w:hanging="426"/>
        <w:jc w:val="both"/>
        <w:textAlignment w:val="baseline"/>
        <w:rPr>
          <w:rFonts w:ascii="Cambria" w:hAnsi="Cambria" w:cs="Calibri"/>
          <w:lang w:val="pl-PL"/>
        </w:rPr>
      </w:pPr>
      <w:r w:rsidRPr="00CA2398">
        <w:rPr>
          <w:rFonts w:ascii="Cambria" w:hAnsi="Cambria" w:cs="Calibri"/>
          <w:lang w:val="pl-PL"/>
        </w:rPr>
        <w:t xml:space="preserve">W przypadku, gdy Wykonawca jest czynnym podatnikiem podatku od towarów i usług (podatku VAT), Zamawiający zastrzega prawo odmowy zapłaty, jeżeli wskazany do zapłaty rachunek bankowy nie znajduje się na udostępnionym przez Szefa Krajowej Administracji Skarbowej na stronie BIP Ministerstwa Finansów </w:t>
      </w:r>
      <w:r w:rsidRPr="00CA2398">
        <w:rPr>
          <w:rFonts w:ascii="Cambria" w:hAnsi="Cambria" w:cs="Calibri"/>
          <w:lang w:val="pl-PL"/>
        </w:rPr>
        <w:lastRenderedPageBreak/>
        <w:t xml:space="preserve">wykazie podmiotów zarejestrowanych jako podatnicy VAT. W takim przypadku Wykonawca zobowiązany jest wskazać – pisemnie – kolejny numer rachunku bankowego, który będzie zgodny z rachunkiem wskazanym w wykazie Ministerstwa Finansów, zapisy zdania pierwszego stosuje się odpowiednio. </w:t>
      </w:r>
    </w:p>
    <w:p w14:paraId="7E3D2CE1" w14:textId="5AC927D0" w:rsidR="00CA2398" w:rsidRPr="00CA2398" w:rsidRDefault="00CA2398" w:rsidP="00AA1E9A">
      <w:pPr>
        <w:pStyle w:val="Tekstpodstawowywcity"/>
        <w:widowControl w:val="0"/>
        <w:numPr>
          <w:ilvl w:val="0"/>
          <w:numId w:val="22"/>
        </w:numPr>
        <w:tabs>
          <w:tab w:val="clear" w:pos="720"/>
        </w:tabs>
        <w:adjustRightInd w:val="0"/>
        <w:ind w:left="426" w:hanging="426"/>
        <w:jc w:val="both"/>
        <w:textAlignment w:val="baseline"/>
        <w:rPr>
          <w:rFonts w:ascii="Cambria" w:hAnsi="Cambria" w:cs="Calibri"/>
          <w:lang w:val="pl-PL"/>
        </w:rPr>
      </w:pPr>
      <w:r w:rsidRPr="00CA2398">
        <w:rPr>
          <w:rFonts w:ascii="Cambria" w:hAnsi="Cambria" w:cs="Calibri"/>
          <w:lang w:val="pl-PL"/>
        </w:rPr>
        <w:t xml:space="preserve">W sytuacji, o której mowa w ust. </w:t>
      </w:r>
      <w:r w:rsidR="004E54E9" w:rsidRPr="00CA2398">
        <w:rPr>
          <w:rFonts w:ascii="Cambria" w:hAnsi="Cambria" w:cs="Calibri"/>
          <w:lang w:val="pl-PL"/>
        </w:rPr>
        <w:t>1</w:t>
      </w:r>
      <w:r w:rsidR="004E54E9">
        <w:rPr>
          <w:rFonts w:ascii="Cambria" w:hAnsi="Cambria" w:cs="Calibri"/>
          <w:lang w:val="pl-PL"/>
        </w:rPr>
        <w:t>6</w:t>
      </w:r>
      <w:r w:rsidR="004E54E9" w:rsidRPr="00CA2398">
        <w:rPr>
          <w:rFonts w:ascii="Cambria" w:hAnsi="Cambria" w:cs="Calibri"/>
          <w:lang w:val="pl-PL"/>
        </w:rPr>
        <w:t xml:space="preserve"> </w:t>
      </w:r>
      <w:r w:rsidRPr="00CA2398">
        <w:rPr>
          <w:rFonts w:ascii="Cambria" w:hAnsi="Cambria" w:cs="Calibri"/>
          <w:lang w:val="pl-PL"/>
        </w:rPr>
        <w:t>powyżej lub/i ust. 1</w:t>
      </w:r>
      <w:r w:rsidR="004E54E9">
        <w:rPr>
          <w:rFonts w:ascii="Cambria" w:hAnsi="Cambria" w:cs="Calibri"/>
          <w:lang w:val="pl-PL"/>
        </w:rPr>
        <w:t>8</w:t>
      </w:r>
      <w:r w:rsidRPr="00CA2398">
        <w:rPr>
          <w:rFonts w:ascii="Cambria" w:hAnsi="Cambria" w:cs="Calibri"/>
          <w:lang w:val="pl-PL"/>
        </w:rPr>
        <w:t xml:space="preserve"> poniżej termin płatności ulega odpowiedniemu wydłużeniu, a Wykonawcy nie przysługuje z tego tytułu żadne roszczenie, w tym prawo do naliczania odsetek  za nieterminowe uregulowanie należności przez Zamawiającego.</w:t>
      </w:r>
    </w:p>
    <w:p w14:paraId="0BEFC0FB" w14:textId="77777777" w:rsidR="00CA2398" w:rsidRPr="00CA2398" w:rsidRDefault="00CA2398" w:rsidP="00AA1E9A">
      <w:pPr>
        <w:pStyle w:val="Tekstpodstawowywcity"/>
        <w:widowControl w:val="0"/>
        <w:numPr>
          <w:ilvl w:val="0"/>
          <w:numId w:val="22"/>
        </w:numPr>
        <w:tabs>
          <w:tab w:val="clear" w:pos="720"/>
        </w:tabs>
        <w:adjustRightInd w:val="0"/>
        <w:ind w:left="426" w:hanging="426"/>
        <w:jc w:val="both"/>
        <w:textAlignment w:val="baseline"/>
        <w:rPr>
          <w:rFonts w:ascii="Cambria" w:hAnsi="Cambria" w:cs="Calibri"/>
          <w:lang w:val="pl-PL"/>
        </w:rPr>
      </w:pPr>
      <w:r w:rsidRPr="00CA2398">
        <w:rPr>
          <w:rFonts w:ascii="Cambria" w:hAnsi="Cambria" w:cs="Calibri"/>
          <w:lang w:val="pl-PL"/>
        </w:rPr>
        <w:t>W przypadku przedstawienia przez Wykonawcę faktury wystawionej nieprawidłowo lub bezpodstawnie, Zamawiający zwróci ją Wykonawcy. Termin płatności faktury rozpoczyna bieg od dnia otrzymania przez Zamawiającego prawidłowo wystawionej faktury.</w:t>
      </w:r>
    </w:p>
    <w:p w14:paraId="07CB1FCC" w14:textId="77777777" w:rsidR="00CA2398" w:rsidRPr="00CA2398" w:rsidRDefault="00CA2398" w:rsidP="00AA1E9A">
      <w:pPr>
        <w:pStyle w:val="Tekstpodstawowywcity"/>
        <w:widowControl w:val="0"/>
        <w:numPr>
          <w:ilvl w:val="0"/>
          <w:numId w:val="22"/>
        </w:numPr>
        <w:tabs>
          <w:tab w:val="clear" w:pos="720"/>
        </w:tabs>
        <w:adjustRightInd w:val="0"/>
        <w:ind w:left="426" w:hanging="426"/>
        <w:jc w:val="both"/>
        <w:textAlignment w:val="baseline"/>
        <w:rPr>
          <w:rFonts w:ascii="Cambria" w:hAnsi="Cambria" w:cs="Calibri"/>
          <w:lang w:val="pl-PL"/>
        </w:rPr>
      </w:pPr>
      <w:r w:rsidRPr="00CA2398">
        <w:rPr>
          <w:rFonts w:ascii="Cambria" w:hAnsi="Cambria" w:cs="Calibri"/>
          <w:lang w:val="pl-PL"/>
        </w:rPr>
        <w:t xml:space="preserve">Zamawiający oświadcza, że będzie realizować płatności za faktury z zastosowaniem mechanizmu podzielonej płatności, tzw. </w:t>
      </w:r>
      <w:proofErr w:type="spellStart"/>
      <w:r w:rsidRPr="00CA2398">
        <w:rPr>
          <w:rFonts w:ascii="Cambria" w:hAnsi="Cambria" w:cs="Calibri"/>
          <w:lang w:val="pl-PL"/>
        </w:rPr>
        <w:t>split</w:t>
      </w:r>
      <w:proofErr w:type="spellEnd"/>
      <w:r w:rsidRPr="00CA2398">
        <w:rPr>
          <w:rFonts w:ascii="Cambria" w:hAnsi="Cambria" w:cs="Calibri"/>
          <w:lang w:val="pl-PL"/>
        </w:rPr>
        <w:t xml:space="preserve"> </w:t>
      </w:r>
      <w:proofErr w:type="spellStart"/>
      <w:r w:rsidRPr="00CA2398">
        <w:rPr>
          <w:rFonts w:ascii="Cambria" w:hAnsi="Cambria" w:cs="Calibri"/>
          <w:lang w:val="pl-PL"/>
        </w:rPr>
        <w:t>payment</w:t>
      </w:r>
      <w:proofErr w:type="spellEnd"/>
      <w:r w:rsidRPr="00CA2398">
        <w:rPr>
          <w:rFonts w:ascii="Cambria" w:hAnsi="Cambria" w:cs="Calibri"/>
          <w:lang w:val="pl-PL"/>
        </w:rPr>
        <w:t>.</w:t>
      </w:r>
    </w:p>
    <w:p w14:paraId="168F9AF2" w14:textId="77777777" w:rsidR="00CA2398" w:rsidRPr="00CA2398" w:rsidRDefault="00CA2398" w:rsidP="00AA1E9A">
      <w:pPr>
        <w:pStyle w:val="Tekstpodstawowywcity"/>
        <w:widowControl w:val="0"/>
        <w:numPr>
          <w:ilvl w:val="0"/>
          <w:numId w:val="22"/>
        </w:numPr>
        <w:tabs>
          <w:tab w:val="clear" w:pos="720"/>
        </w:tabs>
        <w:adjustRightInd w:val="0"/>
        <w:ind w:left="426" w:hanging="426"/>
        <w:jc w:val="both"/>
        <w:textAlignment w:val="baseline"/>
        <w:rPr>
          <w:rFonts w:ascii="Cambria" w:hAnsi="Cambria" w:cs="Calibri"/>
          <w:lang w:val="pl-PL"/>
        </w:rPr>
      </w:pPr>
      <w:r w:rsidRPr="00CA2398">
        <w:rPr>
          <w:rFonts w:ascii="Cambria" w:hAnsi="Cambria" w:cs="Calibri"/>
          <w:lang w:val="pl-PL"/>
        </w:rPr>
        <w:t>Wykonawca oświadcza, że wyraża zgodę na dokonywanie przez Zamawiającego płatności w systemie podzielonej płatności.</w:t>
      </w:r>
    </w:p>
    <w:p w14:paraId="1E37F47B" w14:textId="77777777" w:rsidR="00CA2398" w:rsidRPr="00CA2398" w:rsidRDefault="00CA2398" w:rsidP="00AA1E9A">
      <w:pPr>
        <w:pStyle w:val="Tekstpodstawowywcity"/>
        <w:widowControl w:val="0"/>
        <w:numPr>
          <w:ilvl w:val="0"/>
          <w:numId w:val="22"/>
        </w:numPr>
        <w:tabs>
          <w:tab w:val="clear" w:pos="720"/>
        </w:tabs>
        <w:adjustRightInd w:val="0"/>
        <w:ind w:left="426" w:hanging="426"/>
        <w:jc w:val="both"/>
        <w:textAlignment w:val="baseline"/>
        <w:rPr>
          <w:rFonts w:ascii="Cambria" w:hAnsi="Cambria" w:cs="Calibri"/>
          <w:lang w:val="pl-PL"/>
        </w:rPr>
      </w:pPr>
      <w:r w:rsidRPr="00CA2398">
        <w:rPr>
          <w:rFonts w:ascii="Cambria" w:hAnsi="Cambria" w:cs="Calibri"/>
          <w:lang w:val="pl-PL"/>
        </w:rPr>
        <w:t>Mechanizm podzielonej płatności nie będzie wykorzystywany do zapłaty za czynności lub zdarzenia pozostające poza zakresem podatku VAT (np. zapłata odszkodowania), a także za świadczenia zwolnione z VAT lub opodatkowane stawką 0%.</w:t>
      </w:r>
    </w:p>
    <w:p w14:paraId="63AADFDC" w14:textId="77777777" w:rsidR="00CA2398" w:rsidRPr="00CA2398" w:rsidRDefault="00CA2398" w:rsidP="00AA1E9A">
      <w:pPr>
        <w:pStyle w:val="Tekstpodstawowywcity"/>
        <w:widowControl w:val="0"/>
        <w:numPr>
          <w:ilvl w:val="0"/>
          <w:numId w:val="22"/>
        </w:numPr>
        <w:tabs>
          <w:tab w:val="clear" w:pos="720"/>
        </w:tabs>
        <w:adjustRightInd w:val="0"/>
        <w:ind w:left="426" w:hanging="426"/>
        <w:jc w:val="both"/>
        <w:textAlignment w:val="baseline"/>
        <w:rPr>
          <w:rFonts w:ascii="Cambria" w:hAnsi="Cambria" w:cs="Calibri"/>
          <w:lang w:val="pl-PL"/>
        </w:rPr>
      </w:pPr>
      <w:r w:rsidRPr="00CA2398">
        <w:rPr>
          <w:rFonts w:ascii="Cambria" w:hAnsi="Cambria" w:cs="Calibri"/>
          <w:lang w:val="pl-PL"/>
        </w:rPr>
        <w:t>Zamawiający oświadcza, że jest czynnym podatnikiem VAT i posiada NIP wskazany w komparycji Umowy.</w:t>
      </w:r>
    </w:p>
    <w:p w14:paraId="2D5AD836" w14:textId="77777777" w:rsidR="00CA2398" w:rsidRPr="00CA2398" w:rsidRDefault="00CA2398" w:rsidP="00AA1E9A">
      <w:pPr>
        <w:pStyle w:val="Tekstpodstawowywcity"/>
        <w:widowControl w:val="0"/>
        <w:numPr>
          <w:ilvl w:val="0"/>
          <w:numId w:val="22"/>
        </w:numPr>
        <w:tabs>
          <w:tab w:val="clear" w:pos="720"/>
        </w:tabs>
        <w:adjustRightInd w:val="0"/>
        <w:ind w:left="426" w:hanging="426"/>
        <w:jc w:val="both"/>
        <w:textAlignment w:val="baseline"/>
        <w:rPr>
          <w:rFonts w:ascii="Cambria" w:hAnsi="Cambria" w:cs="Calibri"/>
          <w:lang w:val="pl-PL"/>
        </w:rPr>
      </w:pPr>
      <w:r w:rsidRPr="00CA2398">
        <w:rPr>
          <w:rFonts w:ascii="Cambria" w:hAnsi="Cambria" w:cs="Calibri"/>
          <w:lang w:val="pl-PL"/>
        </w:rPr>
        <w:t>Wykonawca oświadcza, że jest czynnym podatnikiem VAT i posiada NIP wskazany w komparycji Umowy.</w:t>
      </w:r>
    </w:p>
    <w:p w14:paraId="11254891" w14:textId="77777777" w:rsidR="00CA2398" w:rsidRPr="00CA2398" w:rsidRDefault="00CA2398" w:rsidP="00AA1E9A">
      <w:pPr>
        <w:pStyle w:val="Tekstpodstawowywcity"/>
        <w:widowControl w:val="0"/>
        <w:numPr>
          <w:ilvl w:val="0"/>
          <w:numId w:val="22"/>
        </w:numPr>
        <w:tabs>
          <w:tab w:val="clear" w:pos="720"/>
        </w:tabs>
        <w:adjustRightInd w:val="0"/>
        <w:ind w:left="426" w:hanging="426"/>
        <w:jc w:val="both"/>
        <w:textAlignment w:val="baseline"/>
        <w:rPr>
          <w:rFonts w:ascii="Cambria" w:hAnsi="Cambria" w:cs="Calibri"/>
          <w:lang w:val="pl-PL"/>
        </w:rPr>
      </w:pPr>
      <w:r w:rsidRPr="00CA2398">
        <w:rPr>
          <w:rFonts w:ascii="Cambria" w:hAnsi="Cambria" w:cs="Calibri"/>
          <w:lang w:val="pl-PL"/>
        </w:rPr>
        <w:t>Wykonawca oświadcza, że posiada*/nie posiada* status/u* dużego przedsiębiorcy w rozumieniu art. 4 pkt 6) ustawy z dnia 8 marca 2013 r. o przeciwdziałaniu nadmiernym opóźnieniom w transakcjach handlowych (</w:t>
      </w:r>
      <w:proofErr w:type="spellStart"/>
      <w:r w:rsidRPr="00CA2398">
        <w:rPr>
          <w:rFonts w:ascii="Cambria" w:hAnsi="Cambria" w:cs="Calibri"/>
          <w:lang w:val="pl-PL"/>
        </w:rPr>
        <w:t>t.j</w:t>
      </w:r>
      <w:proofErr w:type="spellEnd"/>
      <w:r w:rsidRPr="00CA2398">
        <w:rPr>
          <w:rFonts w:ascii="Cambria" w:hAnsi="Cambria" w:cs="Calibri"/>
          <w:lang w:val="pl-PL"/>
        </w:rPr>
        <w:t>. Dz. U. 2023 poz. 1790).</w:t>
      </w:r>
    </w:p>
    <w:p w14:paraId="73941E17" w14:textId="6D1E16B5" w:rsidR="00AA1E9A" w:rsidRDefault="00AA1E9A">
      <w:pPr>
        <w:rPr>
          <w:rFonts w:ascii="Cambria" w:hAnsi="Cambria" w:cs="Arial"/>
        </w:rPr>
      </w:pPr>
    </w:p>
    <w:p w14:paraId="71BBB19A" w14:textId="68467F72" w:rsidR="004A5754" w:rsidRPr="00213E36" w:rsidRDefault="004A5754" w:rsidP="00AB1CAF">
      <w:pPr>
        <w:jc w:val="center"/>
        <w:rPr>
          <w:rFonts w:ascii="Cambria" w:hAnsi="Cambria" w:cs="Arial"/>
          <w:b/>
          <w:bCs/>
        </w:rPr>
      </w:pPr>
      <w:r w:rsidRPr="00213E36">
        <w:rPr>
          <w:rFonts w:ascii="Cambria" w:hAnsi="Cambria" w:cs="Arial"/>
        </w:rPr>
        <w:t xml:space="preserve">§ </w:t>
      </w:r>
      <w:r w:rsidR="00343170" w:rsidRPr="00213E36">
        <w:rPr>
          <w:rFonts w:ascii="Cambria" w:hAnsi="Cambria" w:cs="Arial"/>
          <w:b/>
          <w:bCs/>
        </w:rPr>
        <w:t>8</w:t>
      </w:r>
    </w:p>
    <w:p w14:paraId="1BEB79B2" w14:textId="0A09CCC0" w:rsidR="00D94C10" w:rsidRPr="00213E36" w:rsidRDefault="00D94C10" w:rsidP="00AA1E9A">
      <w:pPr>
        <w:pStyle w:val="Tekstpodstawowywcity"/>
        <w:widowControl w:val="0"/>
        <w:numPr>
          <w:ilvl w:val="0"/>
          <w:numId w:val="27"/>
        </w:numPr>
        <w:tabs>
          <w:tab w:val="clear" w:pos="720"/>
        </w:tabs>
        <w:adjustRightInd w:val="0"/>
        <w:ind w:left="284" w:hanging="284"/>
        <w:jc w:val="both"/>
        <w:textAlignment w:val="baseline"/>
        <w:rPr>
          <w:rFonts w:ascii="Cambria" w:hAnsi="Cambria" w:cs="Arial"/>
          <w:lang w:val="pl-PL"/>
        </w:rPr>
      </w:pPr>
      <w:r w:rsidRPr="00213E36">
        <w:rPr>
          <w:rFonts w:ascii="Cambria" w:hAnsi="Cambria" w:cs="Arial"/>
          <w:lang w:val="pl-PL"/>
        </w:rPr>
        <w:t>Strony ustalają odpowiedzialność za niewykonanie lub nienależyte wykonanie Umowy w formie kar umownych.</w:t>
      </w:r>
    </w:p>
    <w:p w14:paraId="6945DD7C" w14:textId="77777777" w:rsidR="001D04FB" w:rsidRDefault="00D94C10" w:rsidP="00AA1E9A">
      <w:pPr>
        <w:pStyle w:val="Tekstpodstawowywcity"/>
        <w:widowControl w:val="0"/>
        <w:numPr>
          <w:ilvl w:val="0"/>
          <w:numId w:val="27"/>
        </w:numPr>
        <w:tabs>
          <w:tab w:val="clear" w:pos="720"/>
        </w:tabs>
        <w:adjustRightInd w:val="0"/>
        <w:ind w:left="284" w:hanging="284"/>
        <w:jc w:val="both"/>
        <w:textAlignment w:val="baseline"/>
        <w:rPr>
          <w:rFonts w:ascii="Cambria" w:hAnsi="Cambria" w:cs="Arial"/>
          <w:lang w:val="pl-PL"/>
        </w:rPr>
      </w:pPr>
      <w:r w:rsidRPr="00213E36">
        <w:rPr>
          <w:rFonts w:ascii="Cambria" w:hAnsi="Cambria" w:cs="Arial"/>
          <w:lang w:val="pl-PL"/>
        </w:rPr>
        <w:t>Wykonawca zapłaci Zamawiającemu kary umowne w przypadku</w:t>
      </w:r>
      <w:r w:rsidR="001D04FB">
        <w:rPr>
          <w:rFonts w:ascii="Cambria" w:hAnsi="Cambria" w:cs="Arial"/>
          <w:lang w:val="pl-PL"/>
        </w:rPr>
        <w:t>:</w:t>
      </w:r>
    </w:p>
    <w:p w14:paraId="5E5572B4" w14:textId="7F25391E" w:rsidR="001D04FB" w:rsidRPr="002254B4" w:rsidRDefault="00D94C10" w:rsidP="00D405BC">
      <w:pPr>
        <w:pStyle w:val="Tekstpodstawowywcity"/>
        <w:widowControl w:val="0"/>
        <w:numPr>
          <w:ilvl w:val="0"/>
          <w:numId w:val="33"/>
        </w:numPr>
        <w:adjustRightInd w:val="0"/>
        <w:ind w:left="567" w:hanging="283"/>
        <w:jc w:val="both"/>
        <w:textAlignment w:val="baseline"/>
        <w:rPr>
          <w:rFonts w:ascii="Cambria" w:hAnsi="Cambria" w:cs="Arial"/>
          <w:lang w:val="pl-PL"/>
        </w:rPr>
      </w:pPr>
      <w:r w:rsidRPr="001D04FB">
        <w:rPr>
          <w:rFonts w:ascii="Cambria" w:hAnsi="Cambria" w:cs="Arial"/>
          <w:lang w:val="pl-PL"/>
        </w:rPr>
        <w:t xml:space="preserve">zwłoki w wykonaniu </w:t>
      </w:r>
      <w:r w:rsidR="0038068A" w:rsidRPr="001D04FB">
        <w:rPr>
          <w:rFonts w:ascii="Cambria" w:hAnsi="Cambria" w:cs="Arial"/>
          <w:lang w:val="pl-PL"/>
        </w:rPr>
        <w:t xml:space="preserve">dokumentacji projektowej </w:t>
      </w:r>
      <w:r w:rsidR="00D50D39" w:rsidRPr="001D04FB">
        <w:rPr>
          <w:rFonts w:ascii="Cambria" w:hAnsi="Cambria" w:cs="Arial"/>
          <w:lang w:val="pl-PL"/>
        </w:rPr>
        <w:t>(</w:t>
      </w:r>
      <w:r w:rsidR="00D50D39" w:rsidRPr="001D04FB">
        <w:rPr>
          <w:rFonts w:ascii="Cambria" w:hAnsi="Cambria" w:cs="Arial"/>
          <w:i/>
          <w:iCs/>
          <w:u w:val="single"/>
          <w:lang w:val="pl-PL"/>
        </w:rPr>
        <w:t>zamówienie podstawowe</w:t>
      </w:r>
      <w:r w:rsidR="00D50D39" w:rsidRPr="001D04FB">
        <w:rPr>
          <w:rFonts w:ascii="Cambria" w:hAnsi="Cambria" w:cs="Arial"/>
          <w:lang w:val="pl-PL"/>
        </w:rPr>
        <w:t xml:space="preserve">) </w:t>
      </w:r>
      <w:r w:rsidR="00AA1E9A">
        <w:rPr>
          <w:rFonts w:ascii="Cambria" w:hAnsi="Cambria" w:cs="Arial"/>
          <w:lang w:val="pl-PL"/>
        </w:rPr>
        <w:br/>
      </w:r>
      <w:r w:rsidRPr="001D04FB">
        <w:rPr>
          <w:rFonts w:ascii="Cambria" w:hAnsi="Cambria" w:cs="Arial"/>
          <w:lang w:val="pl-PL"/>
        </w:rPr>
        <w:t xml:space="preserve">w wysokości </w:t>
      </w:r>
      <w:r w:rsidR="009A0F19" w:rsidRPr="001D04FB">
        <w:rPr>
          <w:rFonts w:ascii="Cambria" w:hAnsi="Cambria" w:cs="Arial"/>
          <w:b/>
          <w:bCs/>
          <w:lang w:val="pl-PL"/>
        </w:rPr>
        <w:t>0,2</w:t>
      </w:r>
      <w:r w:rsidRPr="001D04FB">
        <w:rPr>
          <w:rFonts w:ascii="Cambria" w:hAnsi="Cambria" w:cs="Arial"/>
          <w:b/>
          <w:bCs/>
          <w:lang w:val="pl-PL"/>
        </w:rPr>
        <w:t>%</w:t>
      </w:r>
      <w:r w:rsidRPr="001D04FB">
        <w:rPr>
          <w:rFonts w:ascii="Cambria" w:hAnsi="Cambria" w:cs="Arial"/>
          <w:lang w:val="pl-PL"/>
        </w:rPr>
        <w:t xml:space="preserve"> </w:t>
      </w:r>
      <w:r w:rsidR="00190354" w:rsidRPr="001D04FB">
        <w:rPr>
          <w:rFonts w:ascii="Cambria" w:hAnsi="Cambria" w:cs="Arial"/>
          <w:lang w:val="pl-PL"/>
        </w:rPr>
        <w:t xml:space="preserve">wynagrodzenia </w:t>
      </w:r>
      <w:r w:rsidRPr="001D04FB">
        <w:rPr>
          <w:rFonts w:ascii="Cambria" w:hAnsi="Cambria" w:cs="Arial"/>
          <w:lang w:val="pl-PL"/>
        </w:rPr>
        <w:t>brutto określone</w:t>
      </w:r>
      <w:r w:rsidR="00190354" w:rsidRPr="001D04FB">
        <w:rPr>
          <w:rFonts w:ascii="Cambria" w:hAnsi="Cambria" w:cs="Arial"/>
          <w:lang w:val="pl-PL"/>
        </w:rPr>
        <w:t>go</w:t>
      </w:r>
      <w:r w:rsidRPr="001D04FB">
        <w:rPr>
          <w:rFonts w:ascii="Cambria" w:hAnsi="Cambria" w:cs="Arial"/>
          <w:lang w:val="pl-PL"/>
        </w:rPr>
        <w:t xml:space="preserve"> w § </w:t>
      </w:r>
      <w:r w:rsidR="00192B5A" w:rsidRPr="001D04FB">
        <w:rPr>
          <w:rFonts w:ascii="Cambria" w:hAnsi="Cambria" w:cs="Arial"/>
          <w:lang w:val="pl-PL"/>
        </w:rPr>
        <w:t>7</w:t>
      </w:r>
      <w:r w:rsidRPr="001D04FB">
        <w:rPr>
          <w:rFonts w:ascii="Cambria" w:hAnsi="Cambria" w:cs="Arial"/>
          <w:lang w:val="pl-PL"/>
        </w:rPr>
        <w:t xml:space="preserve"> ust. 3 </w:t>
      </w:r>
      <w:r w:rsidR="001E70D9">
        <w:rPr>
          <w:rFonts w:ascii="Cambria" w:hAnsi="Cambria" w:cs="Arial"/>
          <w:lang w:val="pl-PL"/>
        </w:rPr>
        <w:t xml:space="preserve"> </w:t>
      </w:r>
      <w:r w:rsidR="00D50D39" w:rsidRPr="001D04FB">
        <w:rPr>
          <w:rFonts w:ascii="Cambria" w:hAnsi="Cambria" w:cs="Arial"/>
          <w:lang w:val="pl-PL"/>
        </w:rPr>
        <w:t>lit. a)</w:t>
      </w:r>
      <w:r w:rsidR="00DD1F15" w:rsidRPr="004600C2">
        <w:rPr>
          <w:rFonts w:ascii="Cambria" w:hAnsi="Cambria"/>
          <w:color w:val="C00000"/>
        </w:rPr>
        <w:t>*</w:t>
      </w:r>
      <w:r w:rsidR="00DD1F15">
        <w:rPr>
          <w:rFonts w:ascii="Cambria" w:hAnsi="Cambria"/>
        </w:rPr>
        <w:t xml:space="preserve"> lub § 7 ust. 4 lit. a)</w:t>
      </w:r>
      <w:r w:rsidR="00DD1F15" w:rsidRPr="004600C2">
        <w:rPr>
          <w:rFonts w:ascii="Cambria" w:hAnsi="Cambria"/>
          <w:color w:val="C00000"/>
        </w:rPr>
        <w:t>*</w:t>
      </w:r>
      <w:r w:rsidR="00DD1F15">
        <w:rPr>
          <w:rFonts w:ascii="Cambria" w:hAnsi="Cambria"/>
        </w:rPr>
        <w:t xml:space="preserve"> lub § 7 ust. </w:t>
      </w:r>
      <w:r w:rsidR="00893ABF">
        <w:rPr>
          <w:rFonts w:ascii="Cambria" w:hAnsi="Cambria"/>
        </w:rPr>
        <w:t>5</w:t>
      </w:r>
      <w:r w:rsidR="00DD1F15">
        <w:rPr>
          <w:rFonts w:ascii="Cambria" w:hAnsi="Cambria"/>
        </w:rPr>
        <w:t xml:space="preserve"> lit. a)</w:t>
      </w:r>
      <w:r w:rsidR="00DD1F15" w:rsidRPr="004600C2">
        <w:rPr>
          <w:rFonts w:ascii="Cambria" w:hAnsi="Cambria"/>
          <w:color w:val="C00000"/>
        </w:rPr>
        <w:t>*</w:t>
      </w:r>
      <w:r w:rsidR="00DD1F15">
        <w:rPr>
          <w:rFonts w:ascii="Cambria" w:hAnsi="Cambria"/>
        </w:rPr>
        <w:t xml:space="preserve"> </w:t>
      </w:r>
      <w:r w:rsidRPr="001D04FB">
        <w:rPr>
          <w:rFonts w:ascii="Cambria" w:hAnsi="Cambria" w:cs="Arial"/>
          <w:lang w:val="pl-PL"/>
        </w:rPr>
        <w:t>Umowy</w:t>
      </w:r>
      <w:r w:rsidR="00893ABF">
        <w:rPr>
          <w:rFonts w:ascii="Cambria" w:hAnsi="Cambria" w:cs="Arial"/>
          <w:lang w:val="pl-PL"/>
        </w:rPr>
        <w:t xml:space="preserve"> (</w:t>
      </w:r>
      <w:r w:rsidR="00865CCA" w:rsidRPr="00893ABF">
        <w:rPr>
          <w:rFonts w:ascii="Cambria" w:hAnsi="Cambria" w:cs="Arial"/>
          <w:lang w:val="pl-PL"/>
        </w:rPr>
        <w:t xml:space="preserve">w zależności od tego, </w:t>
      </w:r>
      <w:r w:rsidR="00865CCA">
        <w:rPr>
          <w:rFonts w:ascii="Cambria" w:hAnsi="Cambria" w:cs="Arial"/>
          <w:lang w:val="pl-PL"/>
        </w:rPr>
        <w:t xml:space="preserve">w </w:t>
      </w:r>
      <w:r w:rsidR="00865CCA" w:rsidRPr="00893ABF">
        <w:rPr>
          <w:rFonts w:ascii="Cambria" w:hAnsi="Cambria" w:cs="Arial"/>
          <w:lang w:val="pl-PL"/>
        </w:rPr>
        <w:t>któr</w:t>
      </w:r>
      <w:r w:rsidR="00865CCA">
        <w:rPr>
          <w:rFonts w:ascii="Cambria" w:hAnsi="Cambria" w:cs="Arial"/>
          <w:lang w:val="pl-PL"/>
        </w:rPr>
        <w:t>ym</w:t>
      </w:r>
      <w:r w:rsidR="00865CCA" w:rsidRPr="00893ABF">
        <w:rPr>
          <w:rFonts w:ascii="Cambria" w:hAnsi="Cambria" w:cs="Arial"/>
          <w:lang w:val="pl-PL"/>
        </w:rPr>
        <w:t xml:space="preserve"> z Pakietów </w:t>
      </w:r>
      <w:r w:rsidR="00865CCA">
        <w:rPr>
          <w:rFonts w:ascii="Cambria" w:hAnsi="Cambria" w:cs="Arial"/>
          <w:lang w:val="pl-PL"/>
        </w:rPr>
        <w:t>nastąpiła</w:t>
      </w:r>
      <w:r w:rsidR="00865CCA" w:rsidRPr="00893ABF">
        <w:rPr>
          <w:rFonts w:ascii="Cambria" w:hAnsi="Cambria" w:cs="Arial"/>
          <w:lang w:val="pl-PL"/>
        </w:rPr>
        <w:t xml:space="preserve"> zwłoka</w:t>
      </w:r>
      <w:r w:rsidR="00893ABF">
        <w:rPr>
          <w:rFonts w:ascii="Cambria" w:hAnsi="Cambria" w:cs="Arial"/>
          <w:lang w:val="pl-PL"/>
        </w:rPr>
        <w:t>)</w:t>
      </w:r>
      <w:r w:rsidRPr="001D04FB">
        <w:rPr>
          <w:rFonts w:ascii="Cambria" w:hAnsi="Cambria" w:cs="Arial"/>
          <w:lang w:val="pl-PL"/>
        </w:rPr>
        <w:t xml:space="preserve">, za każdy dzień zwłoki, licząc od następnego dnia po upływie </w:t>
      </w:r>
      <w:r w:rsidRPr="00BF0618">
        <w:rPr>
          <w:rFonts w:ascii="Cambria" w:hAnsi="Cambria" w:cs="Arial"/>
          <w:lang w:val="pl-PL"/>
        </w:rPr>
        <w:t>termin</w:t>
      </w:r>
      <w:r w:rsidR="00AA1E9A" w:rsidRPr="00BF0618">
        <w:rPr>
          <w:rFonts w:ascii="Cambria" w:hAnsi="Cambria" w:cs="Arial"/>
          <w:lang w:val="pl-PL"/>
        </w:rPr>
        <w:t>u</w:t>
      </w:r>
      <w:r w:rsidRPr="00BF0618">
        <w:rPr>
          <w:rFonts w:ascii="Cambria" w:hAnsi="Cambria" w:cs="Arial"/>
          <w:lang w:val="pl-PL"/>
        </w:rPr>
        <w:t xml:space="preserve"> </w:t>
      </w:r>
      <w:r w:rsidR="00D50D39" w:rsidRPr="00BF0618">
        <w:rPr>
          <w:rFonts w:ascii="Cambria" w:hAnsi="Cambria" w:cs="Arial"/>
          <w:lang w:val="pl-PL"/>
        </w:rPr>
        <w:t>real</w:t>
      </w:r>
      <w:r w:rsidR="00D50D39" w:rsidRPr="001D04FB">
        <w:rPr>
          <w:rFonts w:ascii="Cambria" w:hAnsi="Cambria" w:cs="Arial"/>
          <w:lang w:val="pl-PL"/>
        </w:rPr>
        <w:t>izacji</w:t>
      </w:r>
      <w:r w:rsidRPr="001D04FB">
        <w:rPr>
          <w:rFonts w:ascii="Cambria" w:hAnsi="Cambria" w:cs="Arial"/>
          <w:lang w:val="pl-PL"/>
        </w:rPr>
        <w:t xml:space="preserve"> Umowy, o który</w:t>
      </w:r>
      <w:r w:rsidR="003C2EAE">
        <w:rPr>
          <w:rFonts w:ascii="Cambria" w:hAnsi="Cambria" w:cs="Arial"/>
          <w:lang w:val="pl-PL"/>
        </w:rPr>
        <w:t>ch</w:t>
      </w:r>
      <w:r w:rsidRPr="001D04FB">
        <w:rPr>
          <w:rFonts w:ascii="Cambria" w:hAnsi="Cambria" w:cs="Arial"/>
          <w:lang w:val="pl-PL"/>
        </w:rPr>
        <w:t xml:space="preserve"> mowa w </w:t>
      </w:r>
      <w:r w:rsidRPr="002254B4">
        <w:rPr>
          <w:rFonts w:ascii="Cambria" w:hAnsi="Cambria" w:cs="Arial"/>
          <w:lang w:val="pl-PL"/>
        </w:rPr>
        <w:t xml:space="preserve">§ </w:t>
      </w:r>
      <w:r w:rsidR="00192B5A" w:rsidRPr="002254B4">
        <w:rPr>
          <w:rFonts w:ascii="Cambria" w:hAnsi="Cambria" w:cs="Arial"/>
          <w:lang w:val="pl-PL"/>
        </w:rPr>
        <w:t>4</w:t>
      </w:r>
      <w:r w:rsidRPr="002254B4">
        <w:rPr>
          <w:rFonts w:ascii="Cambria" w:hAnsi="Cambria" w:cs="Arial"/>
          <w:lang w:val="pl-PL"/>
        </w:rPr>
        <w:t xml:space="preserve"> ust. 1</w:t>
      </w:r>
      <w:r w:rsidR="00D50D39" w:rsidRPr="002254B4">
        <w:rPr>
          <w:rFonts w:ascii="Cambria" w:hAnsi="Cambria" w:cs="Arial"/>
          <w:lang w:val="pl-PL"/>
        </w:rPr>
        <w:t xml:space="preserve"> </w:t>
      </w:r>
      <w:r w:rsidR="00D50D39" w:rsidRPr="00DD1F15">
        <w:rPr>
          <w:rFonts w:ascii="Cambria" w:hAnsi="Cambria" w:cs="Arial"/>
          <w:lang w:val="pl-PL"/>
        </w:rPr>
        <w:t xml:space="preserve">lit. </w:t>
      </w:r>
      <w:r w:rsidR="00BF0618" w:rsidRPr="00DD1F15">
        <w:rPr>
          <w:rFonts w:ascii="Cambria" w:hAnsi="Cambria" w:cs="Arial"/>
          <w:lang w:val="pl-PL"/>
        </w:rPr>
        <w:t>a)</w:t>
      </w:r>
      <w:r w:rsidR="00E2102F" w:rsidRPr="00DD1F15">
        <w:rPr>
          <w:rFonts w:ascii="Cambria" w:hAnsi="Cambria" w:cs="Arial"/>
          <w:lang w:val="pl-PL"/>
        </w:rPr>
        <w:t>-</w:t>
      </w:r>
      <w:r w:rsidR="00DD1F15" w:rsidRPr="00DD1F15">
        <w:rPr>
          <w:rFonts w:ascii="Cambria" w:hAnsi="Cambria" w:cs="Arial"/>
          <w:lang w:val="pl-PL"/>
        </w:rPr>
        <w:t>c</w:t>
      </w:r>
      <w:r w:rsidR="00E2102F" w:rsidRPr="00DD1F15">
        <w:rPr>
          <w:rFonts w:ascii="Cambria" w:hAnsi="Cambria" w:cs="Arial"/>
          <w:lang w:val="pl-PL"/>
        </w:rPr>
        <w:t>)</w:t>
      </w:r>
      <w:r w:rsidR="003C2EAE" w:rsidRPr="00DD1F15">
        <w:rPr>
          <w:rFonts w:ascii="Cambria" w:hAnsi="Cambria" w:cs="Arial"/>
          <w:lang w:val="pl-PL"/>
        </w:rPr>
        <w:t>;</w:t>
      </w:r>
      <w:r w:rsidR="001D04FB" w:rsidRPr="002254B4">
        <w:rPr>
          <w:rFonts w:ascii="Cambria" w:hAnsi="Cambria" w:cs="Arial"/>
          <w:lang w:val="pl-PL"/>
        </w:rPr>
        <w:t xml:space="preserve"> </w:t>
      </w:r>
    </w:p>
    <w:p w14:paraId="6E593817" w14:textId="29C2FBB0" w:rsidR="00AC6290" w:rsidRDefault="0038068A" w:rsidP="00D405BC">
      <w:pPr>
        <w:pStyle w:val="Tekstpodstawowywcity"/>
        <w:widowControl w:val="0"/>
        <w:numPr>
          <w:ilvl w:val="0"/>
          <w:numId w:val="33"/>
        </w:numPr>
        <w:adjustRightInd w:val="0"/>
        <w:ind w:left="567" w:hanging="283"/>
        <w:jc w:val="both"/>
        <w:textAlignment w:val="baseline"/>
        <w:rPr>
          <w:rFonts w:ascii="Cambria" w:hAnsi="Cambria" w:cs="Arial"/>
          <w:lang w:val="pl-PL"/>
        </w:rPr>
      </w:pPr>
      <w:r w:rsidRPr="001D04FB">
        <w:rPr>
          <w:rFonts w:ascii="Cambria" w:hAnsi="Cambria" w:cs="Arial"/>
          <w:lang w:val="pl-PL"/>
        </w:rPr>
        <w:t>zwłok</w:t>
      </w:r>
      <w:r w:rsidR="00E118A2" w:rsidRPr="001D04FB">
        <w:rPr>
          <w:rFonts w:ascii="Cambria" w:hAnsi="Cambria" w:cs="Arial"/>
          <w:lang w:val="pl-PL"/>
        </w:rPr>
        <w:t>i</w:t>
      </w:r>
      <w:r w:rsidRPr="001D04FB">
        <w:rPr>
          <w:rFonts w:ascii="Cambria" w:hAnsi="Cambria" w:cs="Arial"/>
          <w:lang w:val="pl-PL"/>
        </w:rPr>
        <w:t xml:space="preserve"> w wykonaniu</w:t>
      </w:r>
      <w:r w:rsidR="00E118A2" w:rsidRPr="001D04FB">
        <w:rPr>
          <w:rFonts w:ascii="Cambria" w:hAnsi="Cambria" w:cs="Arial"/>
          <w:lang w:val="pl-PL"/>
        </w:rPr>
        <w:t xml:space="preserve"> poprawek, o których mowa w </w:t>
      </w:r>
      <w:bookmarkStart w:id="51" w:name="_Hlk149032272"/>
      <w:r w:rsidR="00DD1F15" w:rsidRPr="001D04FB">
        <w:rPr>
          <w:rFonts w:ascii="Cambria" w:hAnsi="Cambria" w:cs="Arial"/>
          <w:lang w:val="pl-PL"/>
        </w:rPr>
        <w:t xml:space="preserve">§ </w:t>
      </w:r>
      <w:r w:rsidR="00DD1F15">
        <w:rPr>
          <w:rFonts w:ascii="Cambria" w:hAnsi="Cambria" w:cs="Arial"/>
          <w:lang w:val="pl-PL"/>
        </w:rPr>
        <w:t>1</w:t>
      </w:r>
      <w:r w:rsidR="00DD1F15" w:rsidRPr="00DD1F15">
        <w:rPr>
          <w:rFonts w:ascii="Cambria" w:hAnsi="Cambria" w:cs="Arial"/>
          <w:lang w:val="pl-PL"/>
        </w:rPr>
        <w:t xml:space="preserve"> ust. </w:t>
      </w:r>
      <w:r w:rsidR="00DD1F15">
        <w:rPr>
          <w:rFonts w:ascii="Cambria" w:hAnsi="Cambria" w:cs="Arial"/>
          <w:lang w:val="pl-PL"/>
        </w:rPr>
        <w:t>9</w:t>
      </w:r>
      <w:r w:rsidR="00DD1F15" w:rsidRPr="00DD1F15">
        <w:rPr>
          <w:rFonts w:ascii="Cambria" w:hAnsi="Cambria" w:cs="Arial"/>
          <w:lang w:val="pl-PL"/>
        </w:rPr>
        <w:t xml:space="preserve"> Umowy</w:t>
      </w:r>
      <w:r w:rsidR="00DD1F15">
        <w:rPr>
          <w:rFonts w:ascii="Cambria" w:hAnsi="Cambria" w:cs="Arial"/>
          <w:lang w:val="pl-PL"/>
        </w:rPr>
        <w:t xml:space="preserve"> </w:t>
      </w:r>
      <w:r w:rsidR="004E54E9">
        <w:rPr>
          <w:rFonts w:ascii="Cambria" w:hAnsi="Cambria" w:cs="Arial"/>
          <w:lang w:val="pl-PL"/>
        </w:rPr>
        <w:t>i/lub</w:t>
      </w:r>
      <w:r w:rsidR="00DD1F15">
        <w:rPr>
          <w:rFonts w:ascii="Cambria" w:hAnsi="Cambria" w:cs="Arial"/>
          <w:lang w:val="pl-PL"/>
        </w:rPr>
        <w:t xml:space="preserve"> w </w:t>
      </w:r>
      <w:r w:rsidR="00DD1F15" w:rsidRPr="00DD1F15">
        <w:rPr>
          <w:rFonts w:ascii="Cambria" w:hAnsi="Cambria" w:cs="Arial"/>
          <w:lang w:val="pl-PL"/>
        </w:rPr>
        <w:t xml:space="preserve"> </w:t>
      </w:r>
      <w:r w:rsidR="00E118A2" w:rsidRPr="001D04FB">
        <w:rPr>
          <w:rFonts w:ascii="Cambria" w:hAnsi="Cambria" w:cs="Arial"/>
          <w:lang w:val="pl-PL"/>
        </w:rPr>
        <w:t xml:space="preserve">§ </w:t>
      </w:r>
      <w:r w:rsidR="00E118A2" w:rsidRPr="00DD1F15">
        <w:rPr>
          <w:rFonts w:ascii="Cambria" w:hAnsi="Cambria" w:cs="Arial"/>
          <w:lang w:val="pl-PL"/>
        </w:rPr>
        <w:t xml:space="preserve">4ust. </w:t>
      </w:r>
      <w:r w:rsidR="00417AB7" w:rsidRPr="00DD1F15">
        <w:rPr>
          <w:rFonts w:ascii="Cambria" w:hAnsi="Cambria" w:cs="Arial"/>
          <w:lang w:val="pl-PL"/>
        </w:rPr>
        <w:t>6</w:t>
      </w:r>
      <w:r w:rsidR="00E118A2" w:rsidRPr="00DD1F15">
        <w:rPr>
          <w:rFonts w:ascii="Cambria" w:hAnsi="Cambria" w:cs="Arial"/>
          <w:lang w:val="pl-PL"/>
        </w:rPr>
        <w:t xml:space="preserve"> </w:t>
      </w:r>
      <w:bookmarkEnd w:id="51"/>
      <w:r w:rsidR="001D04FB" w:rsidRPr="00DD1F15">
        <w:rPr>
          <w:rFonts w:ascii="Cambria" w:hAnsi="Cambria" w:cs="Arial"/>
          <w:lang w:val="pl-PL"/>
        </w:rPr>
        <w:t>U</w:t>
      </w:r>
      <w:r w:rsidR="00E118A2" w:rsidRPr="00DD1F15">
        <w:rPr>
          <w:rFonts w:ascii="Cambria" w:hAnsi="Cambria" w:cs="Arial"/>
          <w:lang w:val="pl-PL"/>
        </w:rPr>
        <w:t>mowy</w:t>
      </w:r>
      <w:r w:rsidRPr="00DD1F15">
        <w:rPr>
          <w:rFonts w:ascii="Cambria" w:hAnsi="Cambria" w:cs="Arial"/>
          <w:lang w:val="pl-PL"/>
        </w:rPr>
        <w:t xml:space="preserve"> </w:t>
      </w:r>
      <w:r w:rsidR="00E118A2" w:rsidRPr="00DD1F15">
        <w:rPr>
          <w:rFonts w:ascii="Cambria" w:hAnsi="Cambria" w:cs="Arial"/>
          <w:lang w:val="pl-PL"/>
        </w:rPr>
        <w:t xml:space="preserve">w wysokości </w:t>
      </w:r>
      <w:r w:rsidR="009A0F19" w:rsidRPr="00DD1F15">
        <w:rPr>
          <w:rFonts w:ascii="Cambria" w:hAnsi="Cambria" w:cs="Arial"/>
          <w:b/>
          <w:bCs/>
          <w:lang w:val="pl-PL"/>
        </w:rPr>
        <w:t>0,2</w:t>
      </w:r>
      <w:r w:rsidR="00E118A2" w:rsidRPr="00DD1F15">
        <w:rPr>
          <w:rFonts w:ascii="Cambria" w:hAnsi="Cambria" w:cs="Arial"/>
          <w:b/>
          <w:bCs/>
          <w:lang w:val="pl-PL"/>
        </w:rPr>
        <w:t>%</w:t>
      </w:r>
      <w:r w:rsidR="00E118A2" w:rsidRPr="00DD1F15">
        <w:rPr>
          <w:rFonts w:ascii="Cambria" w:hAnsi="Cambria" w:cs="Arial"/>
          <w:lang w:val="pl-PL"/>
        </w:rPr>
        <w:t xml:space="preserve"> wynagrodzenia brutto określonego w </w:t>
      </w:r>
      <w:r w:rsidR="00893ABF" w:rsidRPr="00893ABF">
        <w:rPr>
          <w:rFonts w:ascii="Cambria" w:hAnsi="Cambria" w:cs="Arial"/>
          <w:lang w:val="pl-PL"/>
        </w:rPr>
        <w:t xml:space="preserve">§ 7 ust. 3 </w:t>
      </w:r>
      <w:r w:rsidR="00893ABF">
        <w:rPr>
          <w:rFonts w:ascii="Cambria" w:hAnsi="Cambria" w:cs="Arial"/>
          <w:lang w:val="pl-PL"/>
        </w:rPr>
        <w:br/>
      </w:r>
      <w:r w:rsidR="00893ABF" w:rsidRPr="00893ABF">
        <w:rPr>
          <w:rFonts w:ascii="Cambria" w:hAnsi="Cambria" w:cs="Arial"/>
          <w:lang w:val="pl-PL"/>
        </w:rPr>
        <w:t xml:space="preserve"> lit. a)</w:t>
      </w:r>
      <w:r w:rsidR="00893ABF" w:rsidRPr="004600C2">
        <w:rPr>
          <w:rFonts w:ascii="Cambria" w:hAnsi="Cambria" w:cs="Arial"/>
          <w:color w:val="C00000"/>
          <w:lang w:val="pl-PL"/>
        </w:rPr>
        <w:t>*</w:t>
      </w:r>
      <w:r w:rsidR="00893ABF" w:rsidRPr="00893ABF">
        <w:rPr>
          <w:rFonts w:ascii="Cambria" w:hAnsi="Cambria" w:cs="Arial"/>
          <w:lang w:val="pl-PL"/>
        </w:rPr>
        <w:t xml:space="preserve"> lub § 7 ust. 4 lit. a)</w:t>
      </w:r>
      <w:r w:rsidR="00893ABF" w:rsidRPr="004600C2">
        <w:rPr>
          <w:rFonts w:ascii="Cambria" w:hAnsi="Cambria" w:cs="Arial"/>
          <w:color w:val="C00000"/>
          <w:lang w:val="pl-PL"/>
        </w:rPr>
        <w:t>*</w:t>
      </w:r>
      <w:r w:rsidR="00893ABF" w:rsidRPr="00893ABF">
        <w:rPr>
          <w:rFonts w:ascii="Cambria" w:hAnsi="Cambria" w:cs="Arial"/>
          <w:lang w:val="pl-PL"/>
        </w:rPr>
        <w:t xml:space="preserve"> lub § 7 ust. </w:t>
      </w:r>
      <w:r w:rsidR="00893ABF">
        <w:rPr>
          <w:rFonts w:ascii="Cambria" w:hAnsi="Cambria" w:cs="Arial"/>
          <w:lang w:val="pl-PL"/>
        </w:rPr>
        <w:t>5</w:t>
      </w:r>
      <w:r w:rsidR="00893ABF" w:rsidRPr="00893ABF">
        <w:rPr>
          <w:rFonts w:ascii="Cambria" w:hAnsi="Cambria" w:cs="Arial"/>
          <w:lang w:val="pl-PL"/>
        </w:rPr>
        <w:t xml:space="preserve"> lit. a)</w:t>
      </w:r>
      <w:r w:rsidR="00893ABF" w:rsidRPr="004600C2">
        <w:rPr>
          <w:rFonts w:ascii="Cambria" w:hAnsi="Cambria" w:cs="Arial"/>
          <w:color w:val="C00000"/>
          <w:lang w:val="pl-PL"/>
        </w:rPr>
        <w:t xml:space="preserve">* </w:t>
      </w:r>
      <w:r w:rsidR="00893ABF" w:rsidRPr="00893ABF">
        <w:rPr>
          <w:rFonts w:ascii="Cambria" w:hAnsi="Cambria" w:cs="Arial"/>
          <w:lang w:val="pl-PL"/>
        </w:rPr>
        <w:t>Umowy (</w:t>
      </w:r>
      <w:r w:rsidR="00865CCA" w:rsidRPr="00893ABF">
        <w:rPr>
          <w:rFonts w:ascii="Cambria" w:hAnsi="Cambria" w:cs="Arial"/>
          <w:lang w:val="pl-PL"/>
        </w:rPr>
        <w:t xml:space="preserve">w zależności od tego, </w:t>
      </w:r>
      <w:r w:rsidR="00865CCA">
        <w:rPr>
          <w:rFonts w:ascii="Cambria" w:hAnsi="Cambria" w:cs="Arial"/>
          <w:lang w:val="pl-PL"/>
        </w:rPr>
        <w:t xml:space="preserve">w </w:t>
      </w:r>
      <w:r w:rsidR="00865CCA" w:rsidRPr="00893ABF">
        <w:rPr>
          <w:rFonts w:ascii="Cambria" w:hAnsi="Cambria" w:cs="Arial"/>
          <w:lang w:val="pl-PL"/>
        </w:rPr>
        <w:t>któr</w:t>
      </w:r>
      <w:r w:rsidR="00865CCA">
        <w:rPr>
          <w:rFonts w:ascii="Cambria" w:hAnsi="Cambria" w:cs="Arial"/>
          <w:lang w:val="pl-PL"/>
        </w:rPr>
        <w:t>ym</w:t>
      </w:r>
      <w:r w:rsidR="00865CCA" w:rsidRPr="00893ABF">
        <w:rPr>
          <w:rFonts w:ascii="Cambria" w:hAnsi="Cambria" w:cs="Arial"/>
          <w:lang w:val="pl-PL"/>
        </w:rPr>
        <w:t xml:space="preserve"> z Pakietów </w:t>
      </w:r>
      <w:r w:rsidR="00865CCA">
        <w:rPr>
          <w:rFonts w:ascii="Cambria" w:hAnsi="Cambria" w:cs="Arial"/>
          <w:lang w:val="pl-PL"/>
        </w:rPr>
        <w:t>nastąpiła</w:t>
      </w:r>
      <w:r w:rsidR="00865CCA" w:rsidRPr="00893ABF">
        <w:rPr>
          <w:rFonts w:ascii="Cambria" w:hAnsi="Cambria" w:cs="Arial"/>
          <w:lang w:val="pl-PL"/>
        </w:rPr>
        <w:t xml:space="preserve"> zwłoka</w:t>
      </w:r>
      <w:r w:rsidR="00893ABF" w:rsidRPr="00893ABF">
        <w:rPr>
          <w:rFonts w:ascii="Cambria" w:hAnsi="Cambria" w:cs="Arial"/>
          <w:lang w:val="pl-PL"/>
        </w:rPr>
        <w:t>)</w:t>
      </w:r>
      <w:r w:rsidR="00E118A2" w:rsidRPr="00DD1F15">
        <w:rPr>
          <w:rFonts w:ascii="Cambria" w:hAnsi="Cambria" w:cs="Arial"/>
          <w:lang w:val="pl-PL"/>
        </w:rPr>
        <w:t>,</w:t>
      </w:r>
      <w:r w:rsidR="00E118A2" w:rsidRPr="001D04FB">
        <w:rPr>
          <w:rFonts w:ascii="Cambria" w:hAnsi="Cambria" w:cs="Arial"/>
          <w:lang w:val="pl-PL"/>
        </w:rPr>
        <w:t xml:space="preserve"> za każdy dzień zwłoki, licząc od następnego dnia po upływie terminu określonego w </w:t>
      </w:r>
      <w:r w:rsidR="004E54E9" w:rsidRPr="001D04FB">
        <w:rPr>
          <w:rFonts w:ascii="Cambria" w:hAnsi="Cambria" w:cs="Arial"/>
          <w:lang w:val="pl-PL"/>
        </w:rPr>
        <w:t xml:space="preserve">§ </w:t>
      </w:r>
      <w:r w:rsidR="004E54E9">
        <w:rPr>
          <w:rFonts w:ascii="Cambria" w:hAnsi="Cambria" w:cs="Arial"/>
          <w:lang w:val="pl-PL"/>
        </w:rPr>
        <w:t>1</w:t>
      </w:r>
      <w:r w:rsidR="004E54E9" w:rsidRPr="00DD1F15">
        <w:rPr>
          <w:rFonts w:ascii="Cambria" w:hAnsi="Cambria" w:cs="Arial"/>
          <w:lang w:val="pl-PL"/>
        </w:rPr>
        <w:t xml:space="preserve"> ust. </w:t>
      </w:r>
      <w:r w:rsidR="004E54E9">
        <w:rPr>
          <w:rFonts w:ascii="Cambria" w:hAnsi="Cambria" w:cs="Arial"/>
          <w:lang w:val="pl-PL"/>
        </w:rPr>
        <w:t>9</w:t>
      </w:r>
      <w:r w:rsidR="004E54E9" w:rsidRPr="00DD1F15">
        <w:rPr>
          <w:rFonts w:ascii="Cambria" w:hAnsi="Cambria" w:cs="Arial"/>
          <w:lang w:val="pl-PL"/>
        </w:rPr>
        <w:t xml:space="preserve"> </w:t>
      </w:r>
      <w:r w:rsidR="004E54E9">
        <w:rPr>
          <w:rFonts w:ascii="Cambria" w:hAnsi="Cambria" w:cs="Arial"/>
          <w:lang w:val="pl-PL"/>
        </w:rPr>
        <w:t xml:space="preserve"> i/lub </w:t>
      </w:r>
      <w:r w:rsidR="00E118A2" w:rsidRPr="001D04FB">
        <w:rPr>
          <w:rFonts w:ascii="Cambria" w:hAnsi="Cambria" w:cs="Arial"/>
          <w:lang w:val="pl-PL"/>
        </w:rPr>
        <w:t xml:space="preserve">§ 4 ust. </w:t>
      </w:r>
      <w:r w:rsidR="00417AB7">
        <w:rPr>
          <w:rFonts w:ascii="Cambria" w:hAnsi="Cambria" w:cs="Arial"/>
          <w:lang w:val="pl-PL"/>
        </w:rPr>
        <w:t>6</w:t>
      </w:r>
      <w:r w:rsidR="001D04FB">
        <w:rPr>
          <w:rFonts w:ascii="Cambria" w:hAnsi="Cambria" w:cs="Arial"/>
          <w:lang w:val="pl-PL"/>
        </w:rPr>
        <w:t>;</w:t>
      </w:r>
    </w:p>
    <w:p w14:paraId="2D3D0AAA" w14:textId="3ABC0B22" w:rsidR="001D04FB" w:rsidRPr="001D04FB" w:rsidRDefault="001D04FB" w:rsidP="00D405BC">
      <w:pPr>
        <w:pStyle w:val="Akapitzlist"/>
        <w:numPr>
          <w:ilvl w:val="0"/>
          <w:numId w:val="33"/>
        </w:numPr>
        <w:spacing w:after="120"/>
        <w:ind w:left="567" w:hanging="283"/>
        <w:jc w:val="both"/>
        <w:rPr>
          <w:rFonts w:ascii="Cambria" w:hAnsi="Cambria" w:cs="Arial"/>
          <w:lang w:val="pl-PL"/>
        </w:rPr>
      </w:pPr>
      <w:r w:rsidRPr="001D04FB">
        <w:rPr>
          <w:rFonts w:ascii="Cambria" w:hAnsi="Cambria" w:cs="Arial"/>
          <w:lang w:val="pl-PL"/>
        </w:rPr>
        <w:t xml:space="preserve">nieprzystąpienia do współpracy z Zamawiającym zgodnie z </w:t>
      </w:r>
      <w:r w:rsidRPr="00893ABF">
        <w:rPr>
          <w:rFonts w:ascii="Cambria" w:hAnsi="Cambria" w:cs="Arial"/>
          <w:lang w:val="pl-PL"/>
        </w:rPr>
        <w:t>zapisami § 1 ust</w:t>
      </w:r>
      <w:r w:rsidR="00D826FA" w:rsidRPr="00893ABF">
        <w:rPr>
          <w:rFonts w:ascii="Cambria" w:hAnsi="Cambria" w:cs="Arial"/>
          <w:lang w:val="pl-PL"/>
        </w:rPr>
        <w:t>.</w:t>
      </w:r>
      <w:r w:rsidRPr="00893ABF">
        <w:rPr>
          <w:rFonts w:ascii="Cambria" w:hAnsi="Cambria" w:cs="Arial"/>
          <w:lang w:val="pl-PL"/>
        </w:rPr>
        <w:t xml:space="preserve"> </w:t>
      </w:r>
      <w:r w:rsidR="00893ABF" w:rsidRPr="00893ABF">
        <w:rPr>
          <w:rFonts w:ascii="Cambria" w:hAnsi="Cambria" w:cs="Arial"/>
          <w:lang w:val="pl-PL"/>
        </w:rPr>
        <w:t>6</w:t>
      </w:r>
      <w:r w:rsidR="00893ABF">
        <w:rPr>
          <w:rFonts w:ascii="Cambria" w:hAnsi="Cambria" w:cs="Arial"/>
          <w:lang w:val="pl-PL"/>
        </w:rPr>
        <w:t xml:space="preserve"> </w:t>
      </w:r>
      <w:r w:rsidRPr="001D04FB">
        <w:rPr>
          <w:rFonts w:ascii="Cambria" w:hAnsi="Cambria" w:cs="Arial"/>
          <w:lang w:val="pl-PL"/>
        </w:rPr>
        <w:t xml:space="preserve">Umowy w wysokości </w:t>
      </w:r>
      <w:r w:rsidRPr="001D04FB">
        <w:rPr>
          <w:rFonts w:ascii="Cambria" w:hAnsi="Cambria" w:cs="Arial"/>
          <w:b/>
          <w:bCs/>
          <w:lang w:val="pl-PL"/>
        </w:rPr>
        <w:t>0,</w:t>
      </w:r>
      <w:r>
        <w:rPr>
          <w:rFonts w:ascii="Cambria" w:hAnsi="Cambria" w:cs="Arial"/>
          <w:b/>
          <w:bCs/>
          <w:lang w:val="pl-PL"/>
        </w:rPr>
        <w:t>5</w:t>
      </w:r>
      <w:r w:rsidRPr="001D04FB">
        <w:rPr>
          <w:rFonts w:ascii="Cambria" w:hAnsi="Cambria" w:cs="Arial"/>
          <w:b/>
          <w:bCs/>
          <w:lang w:val="pl-PL"/>
        </w:rPr>
        <w:t>%</w:t>
      </w:r>
      <w:r w:rsidRPr="001D04FB">
        <w:rPr>
          <w:rFonts w:ascii="Cambria" w:hAnsi="Cambria" w:cs="Arial"/>
          <w:lang w:val="pl-PL"/>
        </w:rPr>
        <w:t xml:space="preserve"> wynagrodzenia brutto określonego </w:t>
      </w:r>
      <w:bookmarkStart w:id="52" w:name="_Hlk184035046"/>
      <w:bookmarkStart w:id="53" w:name="_Hlk184035836"/>
      <w:r w:rsidRPr="001D04FB">
        <w:rPr>
          <w:rFonts w:ascii="Cambria" w:hAnsi="Cambria" w:cs="Arial"/>
          <w:lang w:val="pl-PL"/>
        </w:rPr>
        <w:t xml:space="preserve">w § </w:t>
      </w:r>
      <w:r w:rsidR="00893ABF" w:rsidRPr="00893ABF">
        <w:rPr>
          <w:rFonts w:ascii="Cambria" w:hAnsi="Cambria" w:cs="Arial"/>
          <w:lang w:val="pl-PL"/>
        </w:rPr>
        <w:t xml:space="preserve"> 7 ust. 3  lit. a)</w:t>
      </w:r>
      <w:r w:rsidR="00893ABF" w:rsidRPr="004600C2">
        <w:rPr>
          <w:rFonts w:ascii="Cambria" w:hAnsi="Cambria" w:cs="Arial"/>
          <w:color w:val="C00000"/>
          <w:lang w:val="pl-PL"/>
        </w:rPr>
        <w:t>*</w:t>
      </w:r>
      <w:r w:rsidR="00893ABF" w:rsidRPr="00893ABF">
        <w:rPr>
          <w:rFonts w:ascii="Cambria" w:hAnsi="Cambria" w:cs="Arial"/>
          <w:lang w:val="pl-PL"/>
        </w:rPr>
        <w:t xml:space="preserve"> </w:t>
      </w:r>
      <w:r w:rsidR="00893ABF" w:rsidRPr="00893ABF">
        <w:rPr>
          <w:rFonts w:ascii="Cambria" w:hAnsi="Cambria" w:cs="Arial"/>
          <w:lang w:val="pl-PL"/>
        </w:rPr>
        <w:lastRenderedPageBreak/>
        <w:t>lub § 7 ust. 4 lit. a)</w:t>
      </w:r>
      <w:r w:rsidR="00893ABF" w:rsidRPr="004600C2">
        <w:rPr>
          <w:rFonts w:ascii="Cambria" w:hAnsi="Cambria" w:cs="Arial"/>
          <w:color w:val="C00000"/>
          <w:lang w:val="pl-PL"/>
        </w:rPr>
        <w:t>*</w:t>
      </w:r>
      <w:r w:rsidR="00893ABF" w:rsidRPr="00893ABF">
        <w:rPr>
          <w:rFonts w:ascii="Cambria" w:hAnsi="Cambria" w:cs="Arial"/>
          <w:lang w:val="pl-PL"/>
        </w:rPr>
        <w:t xml:space="preserve"> lub § 7 ust. </w:t>
      </w:r>
      <w:r w:rsidR="00893ABF">
        <w:rPr>
          <w:rFonts w:ascii="Cambria" w:hAnsi="Cambria" w:cs="Arial"/>
          <w:lang w:val="pl-PL"/>
        </w:rPr>
        <w:t>5</w:t>
      </w:r>
      <w:r w:rsidR="00893ABF" w:rsidRPr="00893ABF">
        <w:rPr>
          <w:rFonts w:ascii="Cambria" w:hAnsi="Cambria" w:cs="Arial"/>
          <w:lang w:val="pl-PL"/>
        </w:rPr>
        <w:t xml:space="preserve"> lit. a)</w:t>
      </w:r>
      <w:r w:rsidR="00893ABF" w:rsidRPr="004600C2">
        <w:rPr>
          <w:rFonts w:ascii="Cambria" w:hAnsi="Cambria" w:cs="Arial"/>
          <w:color w:val="C00000"/>
          <w:lang w:val="pl-PL"/>
        </w:rPr>
        <w:t>*</w:t>
      </w:r>
      <w:r w:rsidR="00893ABF" w:rsidRPr="00893ABF">
        <w:rPr>
          <w:rFonts w:ascii="Cambria" w:hAnsi="Cambria" w:cs="Arial"/>
          <w:lang w:val="pl-PL"/>
        </w:rPr>
        <w:t xml:space="preserve"> </w:t>
      </w:r>
      <w:bookmarkEnd w:id="52"/>
      <w:r w:rsidR="00893ABF" w:rsidRPr="00893ABF">
        <w:rPr>
          <w:rFonts w:ascii="Cambria" w:hAnsi="Cambria" w:cs="Arial"/>
          <w:lang w:val="pl-PL"/>
        </w:rPr>
        <w:t xml:space="preserve">Umowy </w:t>
      </w:r>
      <w:bookmarkStart w:id="54" w:name="_Hlk184035078"/>
      <w:r w:rsidR="00893ABF" w:rsidRPr="00893ABF">
        <w:rPr>
          <w:rFonts w:ascii="Cambria" w:hAnsi="Cambria" w:cs="Arial"/>
          <w:lang w:val="pl-PL"/>
        </w:rPr>
        <w:t xml:space="preserve">(w zależności od tego, </w:t>
      </w:r>
      <w:r w:rsidR="00865CCA">
        <w:rPr>
          <w:rFonts w:ascii="Cambria" w:hAnsi="Cambria" w:cs="Arial"/>
          <w:lang w:val="pl-PL"/>
        </w:rPr>
        <w:t xml:space="preserve">w </w:t>
      </w:r>
      <w:r w:rsidR="00893ABF" w:rsidRPr="00893ABF">
        <w:rPr>
          <w:rFonts w:ascii="Cambria" w:hAnsi="Cambria" w:cs="Arial"/>
          <w:lang w:val="pl-PL"/>
        </w:rPr>
        <w:t>któr</w:t>
      </w:r>
      <w:r w:rsidR="00865CCA">
        <w:rPr>
          <w:rFonts w:ascii="Cambria" w:hAnsi="Cambria" w:cs="Arial"/>
          <w:lang w:val="pl-PL"/>
        </w:rPr>
        <w:t>ym</w:t>
      </w:r>
      <w:r w:rsidR="00893ABF" w:rsidRPr="00893ABF">
        <w:rPr>
          <w:rFonts w:ascii="Cambria" w:hAnsi="Cambria" w:cs="Arial"/>
          <w:lang w:val="pl-PL"/>
        </w:rPr>
        <w:t xml:space="preserve"> z Pakietów </w:t>
      </w:r>
      <w:r w:rsidR="00865CCA">
        <w:rPr>
          <w:rFonts w:ascii="Cambria" w:hAnsi="Cambria" w:cs="Arial"/>
          <w:lang w:val="pl-PL"/>
        </w:rPr>
        <w:t>nastąpiła</w:t>
      </w:r>
      <w:r w:rsidR="00893ABF" w:rsidRPr="00893ABF">
        <w:rPr>
          <w:rFonts w:ascii="Cambria" w:hAnsi="Cambria" w:cs="Arial"/>
          <w:lang w:val="pl-PL"/>
        </w:rPr>
        <w:t xml:space="preserve"> zwłoka)</w:t>
      </w:r>
      <w:bookmarkEnd w:id="53"/>
      <w:bookmarkEnd w:id="54"/>
      <w:r w:rsidRPr="001D04FB">
        <w:rPr>
          <w:rFonts w:ascii="Cambria" w:hAnsi="Cambria" w:cs="Arial"/>
          <w:lang w:val="pl-PL"/>
        </w:rPr>
        <w:t xml:space="preserve">, </w:t>
      </w:r>
      <w:bookmarkStart w:id="55" w:name="_Hlk172788213"/>
      <w:r w:rsidRPr="001D04FB">
        <w:rPr>
          <w:rFonts w:ascii="Cambria" w:hAnsi="Cambria" w:cs="Arial"/>
          <w:lang w:val="pl-PL"/>
        </w:rPr>
        <w:t xml:space="preserve">za każdy dzień zwłoki, licząc od następnego dnia po upływie </w:t>
      </w:r>
      <w:r>
        <w:rPr>
          <w:rFonts w:ascii="Cambria" w:hAnsi="Cambria" w:cs="Arial"/>
          <w:lang w:val="pl-PL"/>
        </w:rPr>
        <w:t>t</w:t>
      </w:r>
      <w:r w:rsidRPr="001D04FB">
        <w:rPr>
          <w:rFonts w:ascii="Cambria" w:hAnsi="Cambria" w:cs="Arial"/>
          <w:lang w:val="pl-PL"/>
        </w:rPr>
        <w:t xml:space="preserve">erminu </w:t>
      </w:r>
      <w:bookmarkEnd w:id="55"/>
      <w:r w:rsidRPr="001D04FB">
        <w:rPr>
          <w:rFonts w:ascii="Cambria" w:hAnsi="Cambria" w:cs="Arial"/>
          <w:lang w:val="pl-PL"/>
        </w:rPr>
        <w:t xml:space="preserve">określonego w § </w:t>
      </w:r>
      <w:r>
        <w:rPr>
          <w:rFonts w:ascii="Cambria" w:hAnsi="Cambria" w:cs="Arial"/>
          <w:lang w:val="pl-PL"/>
        </w:rPr>
        <w:t>1</w:t>
      </w:r>
      <w:r w:rsidRPr="001D04FB">
        <w:rPr>
          <w:rFonts w:ascii="Cambria" w:hAnsi="Cambria" w:cs="Arial"/>
          <w:lang w:val="pl-PL"/>
        </w:rPr>
        <w:t xml:space="preserve"> ust. </w:t>
      </w:r>
      <w:r w:rsidR="004600C2">
        <w:rPr>
          <w:rFonts w:ascii="Cambria" w:hAnsi="Cambria" w:cs="Arial"/>
          <w:lang w:val="pl-PL"/>
        </w:rPr>
        <w:t>6</w:t>
      </w:r>
      <w:r w:rsidRPr="001D04FB">
        <w:rPr>
          <w:rFonts w:ascii="Cambria" w:hAnsi="Cambria" w:cs="Arial"/>
          <w:lang w:val="pl-PL"/>
        </w:rPr>
        <w:t>;</w:t>
      </w:r>
    </w:p>
    <w:p w14:paraId="42AB51ED" w14:textId="560DF3FA" w:rsidR="00B065AD" w:rsidRDefault="00D74F93" w:rsidP="00A679EE">
      <w:pPr>
        <w:pStyle w:val="Tekstpodstawowywcity"/>
        <w:widowControl w:val="0"/>
        <w:numPr>
          <w:ilvl w:val="0"/>
          <w:numId w:val="33"/>
        </w:numPr>
        <w:adjustRightInd w:val="0"/>
        <w:ind w:left="567" w:hanging="283"/>
        <w:jc w:val="both"/>
        <w:textAlignment w:val="baseline"/>
        <w:rPr>
          <w:rFonts w:ascii="Cambria" w:hAnsi="Cambria" w:cs="Arial"/>
          <w:lang w:val="pl-PL"/>
        </w:rPr>
      </w:pPr>
      <w:r w:rsidRPr="00B065AD">
        <w:rPr>
          <w:rFonts w:ascii="Cambria" w:hAnsi="Cambria" w:cs="Arial"/>
          <w:lang w:val="pl-PL"/>
        </w:rPr>
        <w:t xml:space="preserve">niezrealizowania zakresu czynności wynikających z </w:t>
      </w:r>
      <w:r w:rsidRPr="00B065AD">
        <w:rPr>
          <w:rFonts w:ascii="Cambria" w:hAnsi="Cambria" w:cs="Arial"/>
          <w:i/>
          <w:iCs/>
          <w:u w:val="single"/>
          <w:lang w:val="pl-PL"/>
        </w:rPr>
        <w:t xml:space="preserve">prawa opcji </w:t>
      </w:r>
      <w:r w:rsidR="00026C53" w:rsidRPr="00B065AD">
        <w:rPr>
          <w:rFonts w:ascii="Cambria" w:hAnsi="Cambria" w:cs="Arial"/>
          <w:i/>
          <w:iCs/>
          <w:u w:val="single"/>
          <w:lang w:val="pl-PL"/>
        </w:rPr>
        <w:t>1</w:t>
      </w:r>
      <w:r w:rsidRPr="00B065AD">
        <w:rPr>
          <w:rFonts w:ascii="Cambria" w:hAnsi="Cambria" w:cs="Arial"/>
          <w:lang w:val="pl-PL"/>
        </w:rPr>
        <w:t xml:space="preserve">, mimo wcześniejszego </w:t>
      </w:r>
      <w:r w:rsidR="002254B4" w:rsidRPr="00B065AD">
        <w:rPr>
          <w:rFonts w:ascii="Cambria" w:hAnsi="Cambria" w:cs="Arial"/>
          <w:lang w:val="pl-PL"/>
        </w:rPr>
        <w:t>wezwania</w:t>
      </w:r>
      <w:r w:rsidRPr="00B065AD">
        <w:rPr>
          <w:rFonts w:ascii="Cambria" w:hAnsi="Cambria" w:cs="Arial"/>
          <w:lang w:val="pl-PL"/>
        </w:rPr>
        <w:t xml:space="preserve"> przesłanego Wykonawcy zgodnie z zapisami § 1 ust. </w:t>
      </w:r>
      <w:r w:rsidR="004E54E9" w:rsidRPr="00B065AD">
        <w:rPr>
          <w:rFonts w:ascii="Cambria" w:hAnsi="Cambria" w:cs="Arial"/>
          <w:lang w:val="pl-PL"/>
        </w:rPr>
        <w:t>2</w:t>
      </w:r>
      <w:r w:rsidR="004E54E9">
        <w:rPr>
          <w:rFonts w:ascii="Cambria" w:hAnsi="Cambria" w:cs="Arial"/>
          <w:lang w:val="pl-PL"/>
        </w:rPr>
        <w:t>3</w:t>
      </w:r>
      <w:r w:rsidR="004E54E9" w:rsidRPr="00B065AD">
        <w:rPr>
          <w:rFonts w:ascii="Cambria" w:hAnsi="Cambria" w:cs="Arial"/>
          <w:lang w:val="pl-PL"/>
        </w:rPr>
        <w:t xml:space="preserve"> </w:t>
      </w:r>
      <w:r w:rsidRPr="00B065AD">
        <w:rPr>
          <w:rFonts w:ascii="Cambria" w:hAnsi="Cambria" w:cs="Arial"/>
          <w:lang w:val="pl-PL"/>
        </w:rPr>
        <w:t xml:space="preserve">Umowy, za każdy dzień zwłoki, licząc od następnego dnia po upływie terminu wskazanego w </w:t>
      </w:r>
      <w:r w:rsidR="00A22EEC">
        <w:rPr>
          <w:rFonts w:ascii="Cambria" w:hAnsi="Cambria" w:cs="Arial"/>
          <w:lang w:val="pl-PL"/>
        </w:rPr>
        <w:t xml:space="preserve">tym </w:t>
      </w:r>
      <w:r w:rsidR="00B065AD" w:rsidRPr="00B065AD">
        <w:rPr>
          <w:rFonts w:ascii="Cambria" w:hAnsi="Cambria" w:cs="Arial"/>
          <w:lang w:val="pl-PL"/>
        </w:rPr>
        <w:t xml:space="preserve">wezwaniu </w:t>
      </w:r>
      <w:r w:rsidRPr="00B065AD">
        <w:rPr>
          <w:rFonts w:ascii="Cambria" w:hAnsi="Cambria" w:cs="Arial"/>
          <w:lang w:val="pl-PL"/>
        </w:rPr>
        <w:t xml:space="preserve">- w wysokości </w:t>
      </w:r>
      <w:r w:rsidRPr="00B065AD">
        <w:rPr>
          <w:rFonts w:ascii="Cambria" w:hAnsi="Cambria" w:cs="Arial"/>
          <w:b/>
          <w:bCs/>
          <w:lang w:val="pl-PL"/>
        </w:rPr>
        <w:t>0,2%</w:t>
      </w:r>
      <w:r w:rsidRPr="00B065AD">
        <w:rPr>
          <w:rFonts w:ascii="Cambria" w:hAnsi="Cambria" w:cs="Arial"/>
          <w:lang w:val="pl-PL"/>
        </w:rPr>
        <w:t xml:space="preserve"> </w:t>
      </w:r>
      <w:bookmarkStart w:id="56" w:name="_Hlk172789279"/>
      <w:r w:rsidRPr="00B065AD">
        <w:rPr>
          <w:rFonts w:ascii="Cambria" w:hAnsi="Cambria" w:cs="Arial"/>
          <w:lang w:val="pl-PL"/>
        </w:rPr>
        <w:t>wynagrodzenia brutto określonego</w:t>
      </w:r>
      <w:r w:rsidR="0010219B" w:rsidRPr="00B065AD">
        <w:rPr>
          <w:rFonts w:ascii="Cambria" w:hAnsi="Cambria" w:cs="Arial"/>
          <w:lang w:val="pl-PL"/>
        </w:rPr>
        <w:t xml:space="preserve"> </w:t>
      </w:r>
      <w:bookmarkStart w:id="57" w:name="_Hlk184035692"/>
      <w:r w:rsidRPr="00B065AD">
        <w:rPr>
          <w:rFonts w:ascii="Cambria" w:hAnsi="Cambria" w:cs="Arial"/>
          <w:lang w:val="pl-PL"/>
        </w:rPr>
        <w:t xml:space="preserve">w </w:t>
      </w:r>
      <w:r w:rsidR="00893ABF" w:rsidRPr="00B065AD">
        <w:rPr>
          <w:rFonts w:ascii="Cambria" w:hAnsi="Cambria" w:cs="Arial"/>
          <w:lang w:val="pl-PL"/>
        </w:rPr>
        <w:t>§ 7 ust. 3  lit. b)</w:t>
      </w:r>
      <w:r w:rsidR="00893ABF" w:rsidRPr="004600C2">
        <w:rPr>
          <w:rFonts w:ascii="Cambria" w:hAnsi="Cambria" w:cs="Arial"/>
          <w:color w:val="C00000"/>
          <w:lang w:val="pl-PL"/>
        </w:rPr>
        <w:t>*</w:t>
      </w:r>
      <w:r w:rsidR="00893ABF" w:rsidRPr="00B065AD">
        <w:rPr>
          <w:rFonts w:ascii="Cambria" w:hAnsi="Cambria" w:cs="Arial"/>
          <w:lang w:val="pl-PL"/>
        </w:rPr>
        <w:t xml:space="preserve"> lub § 7 ust. 4 lit. b)</w:t>
      </w:r>
      <w:r w:rsidR="00893ABF" w:rsidRPr="004600C2">
        <w:rPr>
          <w:rFonts w:ascii="Cambria" w:hAnsi="Cambria" w:cs="Arial"/>
          <w:color w:val="C00000"/>
          <w:lang w:val="pl-PL"/>
        </w:rPr>
        <w:t>*</w:t>
      </w:r>
      <w:r w:rsidR="00893ABF" w:rsidRPr="00B065AD">
        <w:rPr>
          <w:rFonts w:ascii="Cambria" w:hAnsi="Cambria" w:cs="Arial"/>
          <w:lang w:val="pl-PL"/>
        </w:rPr>
        <w:t xml:space="preserve"> lub § 7 ust. 5 lit. b)</w:t>
      </w:r>
      <w:r w:rsidR="00893ABF" w:rsidRPr="004600C2">
        <w:rPr>
          <w:rFonts w:ascii="Cambria" w:hAnsi="Cambria" w:cs="Arial"/>
          <w:color w:val="C00000"/>
          <w:lang w:val="pl-PL"/>
        </w:rPr>
        <w:t>*</w:t>
      </w:r>
      <w:bookmarkEnd w:id="57"/>
      <w:r w:rsidR="00893ABF" w:rsidRPr="00B065AD">
        <w:rPr>
          <w:rFonts w:ascii="Cambria" w:hAnsi="Cambria" w:cs="Arial"/>
          <w:lang w:val="pl-PL"/>
        </w:rPr>
        <w:t xml:space="preserve"> </w:t>
      </w:r>
      <w:bookmarkStart w:id="58" w:name="_Hlk184035727"/>
      <w:r w:rsidR="00893ABF" w:rsidRPr="00B065AD">
        <w:rPr>
          <w:rFonts w:ascii="Cambria" w:hAnsi="Cambria" w:cs="Arial"/>
          <w:lang w:val="pl-PL"/>
        </w:rPr>
        <w:t xml:space="preserve">- w zależności od tego, w </w:t>
      </w:r>
      <w:r w:rsidR="00865CCA">
        <w:rPr>
          <w:rFonts w:ascii="Cambria" w:hAnsi="Cambria" w:cs="Arial"/>
          <w:lang w:val="pl-PL"/>
        </w:rPr>
        <w:t xml:space="preserve">którym z </w:t>
      </w:r>
      <w:r w:rsidR="00893ABF" w:rsidRPr="00B065AD">
        <w:rPr>
          <w:rFonts w:ascii="Cambria" w:hAnsi="Cambria" w:cs="Arial"/>
          <w:lang w:val="pl-PL"/>
        </w:rPr>
        <w:t xml:space="preserve">Pakietów nie zrealizowano </w:t>
      </w:r>
      <w:r w:rsidR="00B065AD" w:rsidRPr="00B065AD">
        <w:rPr>
          <w:rFonts w:ascii="Cambria" w:hAnsi="Cambria" w:cs="Arial"/>
          <w:lang w:val="pl-PL"/>
        </w:rPr>
        <w:t>czynności</w:t>
      </w:r>
      <w:bookmarkEnd w:id="58"/>
      <w:r w:rsidR="00B065AD">
        <w:rPr>
          <w:rFonts w:ascii="Cambria" w:hAnsi="Cambria" w:cs="Arial"/>
          <w:lang w:val="pl-PL"/>
        </w:rPr>
        <w:t>;</w:t>
      </w:r>
    </w:p>
    <w:p w14:paraId="347C7A0E" w14:textId="0973FD68" w:rsidR="00EF0341" w:rsidRPr="00B065AD" w:rsidRDefault="00EF0341" w:rsidP="00A679EE">
      <w:pPr>
        <w:pStyle w:val="Tekstpodstawowywcity"/>
        <w:widowControl w:val="0"/>
        <w:numPr>
          <w:ilvl w:val="0"/>
          <w:numId w:val="33"/>
        </w:numPr>
        <w:adjustRightInd w:val="0"/>
        <w:ind w:left="567" w:hanging="283"/>
        <w:jc w:val="both"/>
        <w:textAlignment w:val="baseline"/>
        <w:rPr>
          <w:rFonts w:ascii="Cambria" w:hAnsi="Cambria" w:cs="Arial"/>
          <w:lang w:val="pl-PL"/>
        </w:rPr>
      </w:pPr>
      <w:r w:rsidRPr="00B065AD">
        <w:rPr>
          <w:rFonts w:ascii="Cambria" w:hAnsi="Cambria" w:cs="Arial"/>
          <w:lang w:val="pl-PL"/>
        </w:rPr>
        <w:t xml:space="preserve">zwłoki w wykonaniu </w:t>
      </w:r>
      <w:r w:rsidRPr="00B065AD">
        <w:rPr>
          <w:rFonts w:ascii="Cambria" w:hAnsi="Cambria" w:cs="Arial"/>
          <w:i/>
          <w:iCs/>
          <w:u w:val="single"/>
          <w:lang w:val="pl-PL"/>
        </w:rPr>
        <w:t>prawa opcji 2</w:t>
      </w:r>
      <w:r w:rsidRPr="00B065AD">
        <w:rPr>
          <w:rFonts w:ascii="Cambria" w:hAnsi="Cambria" w:cs="Arial"/>
          <w:lang w:val="pl-PL"/>
        </w:rPr>
        <w:t xml:space="preserve"> w wysokości </w:t>
      </w:r>
      <w:r w:rsidRPr="00B065AD">
        <w:rPr>
          <w:rFonts w:ascii="Cambria" w:hAnsi="Cambria" w:cs="Arial"/>
          <w:b/>
          <w:bCs/>
          <w:lang w:val="pl-PL"/>
        </w:rPr>
        <w:t>0,2%</w:t>
      </w:r>
      <w:r w:rsidRPr="00B065AD">
        <w:rPr>
          <w:rFonts w:ascii="Cambria" w:hAnsi="Cambria" w:cs="Arial"/>
          <w:lang w:val="pl-PL"/>
        </w:rPr>
        <w:t xml:space="preserve"> wynagrodzenia brutto określonego </w:t>
      </w:r>
      <w:r w:rsidR="00B065AD" w:rsidRPr="00B065AD">
        <w:rPr>
          <w:rFonts w:ascii="Cambria" w:hAnsi="Cambria" w:cs="Arial"/>
          <w:lang w:val="pl-PL"/>
        </w:rPr>
        <w:t>w §  7 ust. 3  lit. c)</w:t>
      </w:r>
      <w:r w:rsidR="00B065AD" w:rsidRPr="004600C2">
        <w:rPr>
          <w:rFonts w:ascii="Cambria" w:hAnsi="Cambria" w:cs="Arial"/>
          <w:color w:val="C00000"/>
          <w:lang w:val="pl-PL"/>
        </w:rPr>
        <w:t>*</w:t>
      </w:r>
      <w:r w:rsidR="00B065AD" w:rsidRPr="00B065AD">
        <w:rPr>
          <w:rFonts w:ascii="Cambria" w:hAnsi="Cambria" w:cs="Arial"/>
          <w:lang w:val="pl-PL"/>
        </w:rPr>
        <w:t xml:space="preserve"> lub § 7 ust. 4 lit. c)</w:t>
      </w:r>
      <w:r w:rsidR="00B065AD" w:rsidRPr="004600C2">
        <w:rPr>
          <w:rFonts w:ascii="Cambria" w:hAnsi="Cambria" w:cs="Arial"/>
          <w:color w:val="C00000"/>
          <w:lang w:val="pl-PL"/>
        </w:rPr>
        <w:t>*</w:t>
      </w:r>
      <w:r w:rsidR="00B065AD" w:rsidRPr="00B065AD">
        <w:rPr>
          <w:rFonts w:ascii="Cambria" w:hAnsi="Cambria" w:cs="Arial"/>
          <w:lang w:val="pl-PL"/>
        </w:rPr>
        <w:t xml:space="preserve"> lub § 7 ust. 5 lit. c)</w:t>
      </w:r>
      <w:r w:rsidR="00B065AD" w:rsidRPr="004600C2">
        <w:rPr>
          <w:rFonts w:ascii="Cambria" w:hAnsi="Cambria" w:cs="Arial"/>
          <w:color w:val="C00000"/>
          <w:lang w:val="pl-PL"/>
        </w:rPr>
        <w:t>*</w:t>
      </w:r>
      <w:r w:rsidRPr="00B065AD">
        <w:rPr>
          <w:rFonts w:ascii="Cambria" w:hAnsi="Cambria" w:cs="Arial"/>
          <w:lang w:val="pl-PL"/>
        </w:rPr>
        <w:t xml:space="preserve">, za każdy dzień zwłoki, </w:t>
      </w:r>
      <w:r w:rsidR="00B065AD" w:rsidRPr="00B065AD">
        <w:rPr>
          <w:rFonts w:ascii="Cambria" w:hAnsi="Cambria" w:cs="Arial"/>
          <w:lang w:val="pl-PL"/>
        </w:rPr>
        <w:t xml:space="preserve">licząc od następnego dnia po upływie terminu wskazanego w </w:t>
      </w:r>
      <w:r w:rsidR="00A22EEC">
        <w:rPr>
          <w:rFonts w:ascii="Cambria" w:hAnsi="Cambria" w:cs="Arial"/>
          <w:lang w:val="pl-PL"/>
        </w:rPr>
        <w:t>przez Zamawiającego zgodnie z</w:t>
      </w:r>
      <w:r w:rsidR="00A22EEC" w:rsidRPr="00B065AD">
        <w:rPr>
          <w:rFonts w:ascii="Cambria" w:hAnsi="Cambria" w:cs="Arial"/>
          <w:lang w:val="pl-PL"/>
        </w:rPr>
        <w:t xml:space="preserve"> </w:t>
      </w:r>
      <w:r w:rsidR="00B065AD" w:rsidRPr="00B065AD">
        <w:rPr>
          <w:rFonts w:ascii="Cambria" w:hAnsi="Cambria" w:cs="Arial"/>
          <w:lang w:val="pl-PL"/>
        </w:rPr>
        <w:t xml:space="preserve">§ 1 ust. </w:t>
      </w:r>
      <w:r w:rsidR="00A22EEC">
        <w:rPr>
          <w:rFonts w:ascii="Cambria" w:hAnsi="Cambria" w:cs="Arial"/>
          <w:lang w:val="pl-PL"/>
        </w:rPr>
        <w:t>18</w:t>
      </w:r>
      <w:r w:rsidR="00A22EEC" w:rsidRPr="00B065AD">
        <w:rPr>
          <w:rFonts w:ascii="Cambria" w:hAnsi="Cambria" w:cs="Arial"/>
          <w:lang w:val="pl-PL"/>
        </w:rPr>
        <w:t xml:space="preserve"> </w:t>
      </w:r>
      <w:r w:rsidR="00B065AD" w:rsidRPr="00B065AD">
        <w:rPr>
          <w:rFonts w:ascii="Cambria" w:hAnsi="Cambria" w:cs="Arial"/>
          <w:lang w:val="pl-PL"/>
        </w:rPr>
        <w:t>niniejszej Umowy</w:t>
      </w:r>
      <w:r w:rsidRPr="00B065AD">
        <w:rPr>
          <w:rFonts w:ascii="Cambria" w:hAnsi="Cambria" w:cs="Arial"/>
          <w:lang w:val="pl-PL"/>
        </w:rPr>
        <w:t xml:space="preserve"> </w:t>
      </w:r>
      <w:r w:rsidR="00B065AD" w:rsidRPr="00B065AD">
        <w:rPr>
          <w:rFonts w:ascii="Cambria" w:hAnsi="Cambria" w:cs="Arial"/>
          <w:lang w:val="pl-PL"/>
        </w:rPr>
        <w:t>- w zależności od tego, którego z Pakietów dotyczy zwłoka;</w:t>
      </w:r>
    </w:p>
    <w:bookmarkEnd w:id="56"/>
    <w:p w14:paraId="19764AF0" w14:textId="612B4EF2" w:rsidR="006C2093" w:rsidRPr="006C2093" w:rsidRDefault="006C2093" w:rsidP="00D405BC">
      <w:pPr>
        <w:pStyle w:val="Tekstpodstawowywcity"/>
        <w:widowControl w:val="0"/>
        <w:numPr>
          <w:ilvl w:val="0"/>
          <w:numId w:val="33"/>
        </w:numPr>
        <w:adjustRightInd w:val="0"/>
        <w:ind w:left="567" w:hanging="283"/>
        <w:jc w:val="both"/>
        <w:textAlignment w:val="baseline"/>
        <w:rPr>
          <w:rFonts w:ascii="Cambria" w:hAnsi="Cambria" w:cs="Arial"/>
          <w:lang w:val="pl-PL"/>
        </w:rPr>
      </w:pPr>
      <w:r w:rsidRPr="006C2093">
        <w:rPr>
          <w:rFonts w:ascii="Cambria" w:hAnsi="Cambria" w:cs="Arial"/>
          <w:lang w:val="pl-PL"/>
        </w:rPr>
        <w:t xml:space="preserve">za opisanie robót budowlanych w sposób, który mógłby utrudnić uczciwą konkurencję, w tym poprzez wskazanie w Projekcie wykonawczym lub Przedmiarze robót budowlanych znaków towarowych, patentów lub pochodzenia, źródła lub szczególnego procesu, który charakteryzuje produkty lub usługi dostarczane przez konkretnego wykonawcę, jeżeli mogłoby to doprowadzić do uprzywilejowania lub wyeliminowania niektórych wykonawców lub produktów, chyba że było to uzasadnione specyfiką robót budowlanych i </w:t>
      </w:r>
      <w:r w:rsidR="00554829">
        <w:rPr>
          <w:rFonts w:ascii="Cambria" w:hAnsi="Cambria" w:cs="Arial"/>
          <w:lang w:val="pl-PL"/>
        </w:rPr>
        <w:t>Wykonawca</w:t>
      </w:r>
      <w:r w:rsidRPr="006C2093">
        <w:rPr>
          <w:rFonts w:ascii="Cambria" w:hAnsi="Cambria" w:cs="Arial"/>
          <w:lang w:val="pl-PL"/>
        </w:rPr>
        <w:t xml:space="preserve"> nie mógł opisać robót budowlanych za pomocą dostatecznie dokładnych określeń, co merytorycznie uzasadnił w </w:t>
      </w:r>
      <w:r w:rsidRPr="00865CCA">
        <w:rPr>
          <w:rFonts w:ascii="Cambria" w:hAnsi="Cambria" w:cs="Arial"/>
          <w:i/>
          <w:iCs/>
          <w:lang w:val="pl-PL"/>
        </w:rPr>
        <w:t>P</w:t>
      </w:r>
      <w:r w:rsidRPr="006C2093">
        <w:rPr>
          <w:rFonts w:ascii="Cambria" w:hAnsi="Cambria" w:cs="Arial"/>
          <w:i/>
          <w:iCs/>
          <w:lang w:val="pl-PL"/>
        </w:rPr>
        <w:t>rotokole zdawczo-odbiorczym</w:t>
      </w:r>
      <w:r w:rsidRPr="006C2093">
        <w:rPr>
          <w:rFonts w:ascii="Cambria" w:hAnsi="Cambria" w:cs="Arial"/>
          <w:lang w:val="pl-PL"/>
        </w:rPr>
        <w:t xml:space="preserve"> – </w:t>
      </w:r>
      <w:r>
        <w:rPr>
          <w:rFonts w:ascii="Cambria" w:hAnsi="Cambria" w:cs="Arial"/>
          <w:lang w:val="pl-PL"/>
        </w:rPr>
        <w:t>w wysokości</w:t>
      </w:r>
      <w:r w:rsidRPr="006C2093">
        <w:rPr>
          <w:rFonts w:ascii="Cambria" w:hAnsi="Cambria" w:cs="Arial"/>
          <w:lang w:val="pl-PL"/>
        </w:rPr>
        <w:t xml:space="preserve"> </w:t>
      </w:r>
      <w:r w:rsidRPr="006C2093">
        <w:rPr>
          <w:rFonts w:ascii="Cambria" w:hAnsi="Cambria" w:cs="Arial"/>
          <w:b/>
          <w:bCs/>
          <w:lang w:val="pl-PL"/>
        </w:rPr>
        <w:t>0,1%</w:t>
      </w:r>
      <w:r>
        <w:rPr>
          <w:rFonts w:ascii="Cambria" w:hAnsi="Cambria" w:cs="Arial"/>
          <w:lang w:val="pl-PL"/>
        </w:rPr>
        <w:t xml:space="preserve"> </w:t>
      </w:r>
      <w:r w:rsidRPr="006C2093">
        <w:rPr>
          <w:rFonts w:ascii="Cambria" w:hAnsi="Cambria" w:cs="Arial"/>
          <w:lang w:val="pl-PL"/>
        </w:rPr>
        <w:t xml:space="preserve">wynagrodzenia brutto określonego </w:t>
      </w:r>
      <w:r w:rsidR="00B065AD" w:rsidRPr="00B065AD">
        <w:rPr>
          <w:rFonts w:ascii="Cambria" w:hAnsi="Cambria" w:cs="Arial"/>
          <w:lang w:val="pl-PL"/>
        </w:rPr>
        <w:t>w §  7 ust. 3  lit. a)</w:t>
      </w:r>
      <w:r w:rsidR="00B065AD" w:rsidRPr="004600C2">
        <w:rPr>
          <w:rFonts w:ascii="Cambria" w:hAnsi="Cambria" w:cs="Arial"/>
          <w:color w:val="C00000"/>
          <w:lang w:val="pl-PL"/>
        </w:rPr>
        <w:t>*</w:t>
      </w:r>
      <w:r w:rsidR="00B065AD" w:rsidRPr="00B065AD">
        <w:rPr>
          <w:rFonts w:ascii="Cambria" w:hAnsi="Cambria" w:cs="Arial"/>
          <w:lang w:val="pl-PL"/>
        </w:rPr>
        <w:t xml:space="preserve"> lub § 7 ust. 4 lit. a)</w:t>
      </w:r>
      <w:r w:rsidR="00B065AD" w:rsidRPr="004600C2">
        <w:rPr>
          <w:rFonts w:ascii="Cambria" w:hAnsi="Cambria" w:cs="Arial"/>
          <w:color w:val="C00000"/>
          <w:lang w:val="pl-PL"/>
        </w:rPr>
        <w:t>*</w:t>
      </w:r>
      <w:r w:rsidR="00B065AD" w:rsidRPr="00B065AD">
        <w:rPr>
          <w:rFonts w:ascii="Cambria" w:hAnsi="Cambria" w:cs="Arial"/>
          <w:lang w:val="pl-PL"/>
        </w:rPr>
        <w:t xml:space="preserve"> lub § 7 ust. 5 lit. a)</w:t>
      </w:r>
      <w:r w:rsidR="00B065AD" w:rsidRPr="004600C2">
        <w:rPr>
          <w:rFonts w:ascii="Cambria" w:hAnsi="Cambria" w:cs="Arial"/>
          <w:color w:val="C00000"/>
          <w:lang w:val="pl-PL"/>
        </w:rPr>
        <w:t>*</w:t>
      </w:r>
      <w:r w:rsidR="00B065AD" w:rsidRPr="00B065AD">
        <w:rPr>
          <w:rFonts w:ascii="Cambria" w:hAnsi="Cambria" w:cs="Arial"/>
          <w:lang w:val="pl-PL"/>
        </w:rPr>
        <w:t xml:space="preserve"> Umowy (w zależności od tego, </w:t>
      </w:r>
      <w:r w:rsidR="00B065AD">
        <w:rPr>
          <w:rFonts w:ascii="Cambria" w:hAnsi="Cambria" w:cs="Arial"/>
          <w:lang w:val="pl-PL"/>
        </w:rPr>
        <w:t>którego</w:t>
      </w:r>
      <w:r w:rsidR="00865CCA">
        <w:rPr>
          <w:rFonts w:ascii="Cambria" w:hAnsi="Cambria" w:cs="Arial"/>
          <w:lang w:val="pl-PL"/>
        </w:rPr>
        <w:t xml:space="preserve"> </w:t>
      </w:r>
      <w:r w:rsidR="00B065AD">
        <w:rPr>
          <w:rFonts w:ascii="Cambria" w:hAnsi="Cambria" w:cs="Arial"/>
          <w:lang w:val="pl-PL"/>
        </w:rPr>
        <w:t>z Pakietów dotyczy</w:t>
      </w:r>
      <w:r w:rsidR="00B065AD" w:rsidRPr="00B065AD">
        <w:rPr>
          <w:rFonts w:ascii="Cambria" w:hAnsi="Cambria" w:cs="Arial"/>
          <w:lang w:val="pl-PL"/>
        </w:rPr>
        <w:t>)</w:t>
      </w:r>
      <w:r w:rsidR="00865CCA">
        <w:rPr>
          <w:rFonts w:ascii="Cambria" w:hAnsi="Cambria" w:cs="Arial"/>
          <w:lang w:val="pl-PL"/>
        </w:rPr>
        <w:t>.</w:t>
      </w:r>
    </w:p>
    <w:p w14:paraId="0D672A94" w14:textId="6A25A7A3" w:rsidR="00D94C10" w:rsidRPr="006C2093" w:rsidRDefault="000C702B" w:rsidP="00575779">
      <w:pPr>
        <w:pStyle w:val="Tekstpodstawowywcity"/>
        <w:widowControl w:val="0"/>
        <w:numPr>
          <w:ilvl w:val="0"/>
          <w:numId w:val="27"/>
        </w:numPr>
        <w:tabs>
          <w:tab w:val="clear" w:pos="720"/>
        </w:tabs>
        <w:adjustRightInd w:val="0"/>
        <w:ind w:left="284" w:hanging="284"/>
        <w:jc w:val="both"/>
        <w:textAlignment w:val="baseline"/>
        <w:rPr>
          <w:rFonts w:ascii="Cambria" w:hAnsi="Cambria" w:cs="Arial"/>
          <w:lang w:val="pl-PL"/>
        </w:rPr>
      </w:pPr>
      <w:r w:rsidRPr="006C2093">
        <w:rPr>
          <w:rFonts w:ascii="Cambria" w:hAnsi="Cambria" w:cs="Arial"/>
          <w:lang w:val="pl-PL"/>
        </w:rPr>
        <w:t>Zamawiający</w:t>
      </w:r>
      <w:r w:rsidR="00D94C10" w:rsidRPr="006C2093">
        <w:rPr>
          <w:rFonts w:ascii="Cambria" w:hAnsi="Cambria" w:cs="Arial"/>
          <w:lang w:val="pl-PL"/>
        </w:rPr>
        <w:t xml:space="preserve"> zastrzega </w:t>
      </w:r>
      <w:r w:rsidRPr="006C2093">
        <w:rPr>
          <w:rFonts w:ascii="Cambria" w:hAnsi="Cambria" w:cs="Arial"/>
          <w:lang w:val="pl-PL"/>
        </w:rPr>
        <w:t xml:space="preserve">sobie </w:t>
      </w:r>
      <w:r w:rsidR="00D94C10" w:rsidRPr="006C2093">
        <w:rPr>
          <w:rFonts w:ascii="Cambria" w:hAnsi="Cambria" w:cs="Arial"/>
          <w:lang w:val="pl-PL"/>
        </w:rPr>
        <w:t xml:space="preserve">prawo do dochodzenia odszkodowania przewyższającego wysokość kar </w:t>
      </w:r>
      <w:r w:rsidRPr="006C2093">
        <w:rPr>
          <w:rFonts w:ascii="Cambria" w:hAnsi="Cambria" w:cs="Arial"/>
          <w:lang w:val="pl-PL"/>
        </w:rPr>
        <w:t>umownych</w:t>
      </w:r>
      <w:r w:rsidR="00D94C10" w:rsidRPr="006C2093">
        <w:rPr>
          <w:rFonts w:ascii="Cambria" w:hAnsi="Cambria" w:cs="Arial"/>
          <w:lang w:val="pl-PL"/>
        </w:rPr>
        <w:t>, do wysokości rzeczywiście poniesionej szkody i utraconych korzyści, na zasadach ogólnych przewidzianych w Kodeksie Cywilnym.</w:t>
      </w:r>
    </w:p>
    <w:p w14:paraId="49D92CAF" w14:textId="473A4139" w:rsidR="00D94C10" w:rsidRPr="00213E36" w:rsidRDefault="00D94C10" w:rsidP="00575779">
      <w:pPr>
        <w:pStyle w:val="Tekstpodstawowywcity"/>
        <w:widowControl w:val="0"/>
        <w:numPr>
          <w:ilvl w:val="0"/>
          <w:numId w:val="27"/>
        </w:numPr>
        <w:tabs>
          <w:tab w:val="clear" w:pos="720"/>
        </w:tabs>
        <w:adjustRightInd w:val="0"/>
        <w:ind w:left="284" w:hanging="284"/>
        <w:jc w:val="both"/>
        <w:textAlignment w:val="baseline"/>
        <w:rPr>
          <w:rFonts w:ascii="Cambria" w:hAnsi="Cambria" w:cs="Arial"/>
          <w:lang w:val="pl-PL"/>
        </w:rPr>
      </w:pPr>
      <w:r w:rsidRPr="00213E36">
        <w:rPr>
          <w:rFonts w:ascii="Cambria" w:hAnsi="Cambria" w:cs="Arial"/>
          <w:lang w:val="pl-PL"/>
        </w:rPr>
        <w:t xml:space="preserve">Zapłata kar umownych nastąpi w ciągu </w:t>
      </w:r>
      <w:r w:rsidRPr="00213E36">
        <w:rPr>
          <w:rFonts w:ascii="Cambria" w:hAnsi="Cambria" w:cs="Arial"/>
          <w:b/>
          <w:bCs/>
          <w:lang w:val="pl-PL"/>
        </w:rPr>
        <w:t>14 dni</w:t>
      </w:r>
      <w:r w:rsidRPr="00213E36">
        <w:rPr>
          <w:rFonts w:ascii="Cambria" w:hAnsi="Cambria" w:cs="Arial"/>
          <w:lang w:val="pl-PL"/>
        </w:rPr>
        <w:t xml:space="preserve"> od daty wezwania do zapłaty Wykonawcy przez </w:t>
      </w:r>
      <w:r w:rsidR="000C702B" w:rsidRPr="00213E36">
        <w:rPr>
          <w:rFonts w:ascii="Cambria" w:hAnsi="Cambria" w:cs="Arial"/>
          <w:lang w:val="pl-PL"/>
        </w:rPr>
        <w:t>Zamawiającego</w:t>
      </w:r>
      <w:r w:rsidRPr="00213E36">
        <w:rPr>
          <w:rFonts w:ascii="Cambria" w:hAnsi="Cambria" w:cs="Arial"/>
          <w:lang w:val="pl-PL"/>
        </w:rPr>
        <w:t xml:space="preserve">. </w:t>
      </w:r>
    </w:p>
    <w:p w14:paraId="2B9402E7" w14:textId="25777393" w:rsidR="00D94C10" w:rsidRPr="00213E36" w:rsidRDefault="000C702B" w:rsidP="00575779">
      <w:pPr>
        <w:pStyle w:val="Tekstpodstawowywcity"/>
        <w:widowControl w:val="0"/>
        <w:numPr>
          <w:ilvl w:val="0"/>
          <w:numId w:val="27"/>
        </w:numPr>
        <w:tabs>
          <w:tab w:val="clear" w:pos="720"/>
        </w:tabs>
        <w:adjustRightInd w:val="0"/>
        <w:ind w:left="284" w:hanging="284"/>
        <w:jc w:val="both"/>
        <w:textAlignment w:val="baseline"/>
        <w:rPr>
          <w:rFonts w:ascii="Cambria" w:hAnsi="Cambria" w:cs="Arial"/>
          <w:lang w:val="pl-PL"/>
        </w:rPr>
      </w:pPr>
      <w:r w:rsidRPr="00213E36">
        <w:rPr>
          <w:rFonts w:ascii="Cambria" w:hAnsi="Cambria" w:cs="Arial"/>
          <w:lang w:val="pl-PL"/>
        </w:rPr>
        <w:t>Zamawiający</w:t>
      </w:r>
      <w:r w:rsidR="00D94C10" w:rsidRPr="00213E36">
        <w:rPr>
          <w:rFonts w:ascii="Cambria" w:hAnsi="Cambria" w:cs="Arial"/>
          <w:lang w:val="pl-PL"/>
        </w:rPr>
        <w:t xml:space="preserve"> ma prawo do dokonania potrącenia kar z wynagrodzenia Wykonawcy.</w:t>
      </w:r>
    </w:p>
    <w:p w14:paraId="1626A68B" w14:textId="77777777" w:rsidR="00865CCA" w:rsidRDefault="004A5754" w:rsidP="00575779">
      <w:pPr>
        <w:pStyle w:val="Tekstpodstawowywcity"/>
        <w:widowControl w:val="0"/>
        <w:numPr>
          <w:ilvl w:val="0"/>
          <w:numId w:val="27"/>
        </w:numPr>
        <w:tabs>
          <w:tab w:val="clear" w:pos="720"/>
        </w:tabs>
        <w:adjustRightInd w:val="0"/>
        <w:ind w:left="284" w:hanging="284"/>
        <w:jc w:val="both"/>
        <w:textAlignment w:val="baseline"/>
        <w:rPr>
          <w:rFonts w:ascii="Cambria" w:hAnsi="Cambria" w:cs="Arial"/>
          <w:lang w:val="pl-PL"/>
        </w:rPr>
      </w:pPr>
      <w:r w:rsidRPr="00213E36">
        <w:rPr>
          <w:rFonts w:ascii="Cambria" w:hAnsi="Cambria" w:cs="Arial"/>
          <w:lang w:val="pl-PL"/>
        </w:rPr>
        <w:t xml:space="preserve">Kary umowne podlegają sumowaniu. Łączna maksymalna wysokość kar umownych naliczona Wykonawcy przez Zamawiającego nie może przekroczyć </w:t>
      </w:r>
      <w:r w:rsidRPr="00213E36">
        <w:rPr>
          <w:rFonts w:ascii="Cambria" w:hAnsi="Cambria" w:cs="Arial"/>
          <w:b/>
          <w:bCs/>
          <w:lang w:val="pl-PL"/>
        </w:rPr>
        <w:t>30%</w:t>
      </w:r>
      <w:r w:rsidRPr="00213E36">
        <w:rPr>
          <w:rFonts w:ascii="Cambria" w:hAnsi="Cambria" w:cs="Arial"/>
          <w:lang w:val="pl-PL"/>
        </w:rPr>
        <w:t xml:space="preserve"> </w:t>
      </w:r>
      <w:r w:rsidR="007A0C1D">
        <w:rPr>
          <w:rFonts w:ascii="Cambria" w:hAnsi="Cambria" w:cs="Arial"/>
          <w:lang w:val="pl-PL"/>
        </w:rPr>
        <w:t xml:space="preserve">łącznego </w:t>
      </w:r>
      <w:r w:rsidR="003C43C1" w:rsidRPr="00213E36">
        <w:rPr>
          <w:rFonts w:ascii="Cambria" w:hAnsi="Cambria" w:cs="Arial"/>
          <w:lang w:val="pl-PL"/>
        </w:rPr>
        <w:t xml:space="preserve">wynagrodzenia </w:t>
      </w:r>
      <w:r w:rsidRPr="00213E36">
        <w:rPr>
          <w:rFonts w:ascii="Cambria" w:hAnsi="Cambria" w:cs="Arial"/>
          <w:lang w:val="pl-PL"/>
        </w:rPr>
        <w:t xml:space="preserve">brutto </w:t>
      </w:r>
      <w:r w:rsidR="003C43C1" w:rsidRPr="00213E36">
        <w:rPr>
          <w:rFonts w:ascii="Cambria" w:hAnsi="Cambria" w:cs="Arial"/>
          <w:lang w:val="pl-PL"/>
        </w:rPr>
        <w:t xml:space="preserve">określonego </w:t>
      </w:r>
      <w:r w:rsidRPr="00213E36">
        <w:rPr>
          <w:rFonts w:ascii="Cambria" w:hAnsi="Cambria" w:cs="Arial"/>
          <w:lang w:val="pl-PL"/>
        </w:rPr>
        <w:t>w</w:t>
      </w:r>
      <w:r w:rsidR="00865CCA">
        <w:rPr>
          <w:rFonts w:ascii="Cambria" w:hAnsi="Cambria" w:cs="Arial"/>
          <w:lang w:val="pl-PL"/>
        </w:rPr>
        <w:t>:</w:t>
      </w:r>
    </w:p>
    <w:p w14:paraId="3C062506" w14:textId="1B765DB2" w:rsidR="004A5754" w:rsidRDefault="004A5754" w:rsidP="00E82C63">
      <w:pPr>
        <w:pStyle w:val="Tekstpodstawowywcity"/>
        <w:widowControl w:val="0"/>
        <w:numPr>
          <w:ilvl w:val="0"/>
          <w:numId w:val="59"/>
        </w:numPr>
        <w:adjustRightInd w:val="0"/>
        <w:jc w:val="both"/>
        <w:textAlignment w:val="baseline"/>
        <w:rPr>
          <w:rFonts w:ascii="Cambria" w:hAnsi="Cambria" w:cs="Arial"/>
          <w:lang w:val="pl-PL"/>
        </w:rPr>
      </w:pPr>
      <w:bookmarkStart w:id="59" w:name="_Hlk184036474"/>
      <w:r w:rsidRPr="00213E36">
        <w:rPr>
          <w:rFonts w:ascii="Cambria" w:hAnsi="Cambria" w:cs="Arial"/>
          <w:lang w:val="pl-PL"/>
        </w:rPr>
        <w:t xml:space="preserve">§ </w:t>
      </w:r>
      <w:r w:rsidR="00192B5A" w:rsidRPr="00213E36">
        <w:rPr>
          <w:rFonts w:ascii="Cambria" w:hAnsi="Cambria" w:cs="Arial"/>
          <w:lang w:val="pl-PL"/>
        </w:rPr>
        <w:t>7</w:t>
      </w:r>
      <w:r w:rsidRPr="00213E36">
        <w:rPr>
          <w:rFonts w:ascii="Cambria" w:hAnsi="Cambria" w:cs="Arial"/>
          <w:lang w:val="pl-PL"/>
        </w:rPr>
        <w:t xml:space="preserve"> ust. </w:t>
      </w:r>
      <w:r w:rsidR="000C702B" w:rsidRPr="00213E36">
        <w:rPr>
          <w:rFonts w:ascii="Cambria" w:hAnsi="Cambria" w:cs="Arial"/>
          <w:lang w:val="pl-PL"/>
        </w:rPr>
        <w:t>3</w:t>
      </w:r>
      <w:r w:rsidRPr="00213E36">
        <w:rPr>
          <w:rFonts w:ascii="Cambria" w:hAnsi="Cambria" w:cs="Arial"/>
          <w:lang w:val="pl-PL"/>
        </w:rPr>
        <w:t xml:space="preserve"> niniejszej Umowy</w:t>
      </w:r>
      <w:r w:rsidR="00865CCA">
        <w:rPr>
          <w:rFonts w:ascii="Cambria" w:hAnsi="Cambria" w:cs="Arial"/>
          <w:lang w:val="pl-PL"/>
        </w:rPr>
        <w:t xml:space="preserve"> – w przypadku Pakietu I,</w:t>
      </w:r>
    </w:p>
    <w:p w14:paraId="52109AE9" w14:textId="52516D0F" w:rsidR="00865CCA" w:rsidRDefault="00865CCA" w:rsidP="00E82C63">
      <w:pPr>
        <w:pStyle w:val="Tekstpodstawowywcity"/>
        <w:widowControl w:val="0"/>
        <w:numPr>
          <w:ilvl w:val="0"/>
          <w:numId w:val="59"/>
        </w:numPr>
        <w:adjustRightInd w:val="0"/>
        <w:jc w:val="both"/>
        <w:textAlignment w:val="baseline"/>
        <w:rPr>
          <w:rFonts w:ascii="Cambria" w:hAnsi="Cambria" w:cs="Arial"/>
          <w:lang w:val="pl-PL"/>
        </w:rPr>
      </w:pPr>
      <w:r w:rsidRPr="00213E36">
        <w:rPr>
          <w:rFonts w:ascii="Cambria" w:hAnsi="Cambria" w:cs="Arial"/>
          <w:lang w:val="pl-PL"/>
        </w:rPr>
        <w:t xml:space="preserve">§ 7 ust. </w:t>
      </w:r>
      <w:r>
        <w:rPr>
          <w:rFonts w:ascii="Cambria" w:hAnsi="Cambria" w:cs="Arial"/>
          <w:lang w:val="pl-PL"/>
        </w:rPr>
        <w:t>4</w:t>
      </w:r>
      <w:r w:rsidRPr="00213E36">
        <w:rPr>
          <w:rFonts w:ascii="Cambria" w:hAnsi="Cambria" w:cs="Arial"/>
          <w:lang w:val="pl-PL"/>
        </w:rPr>
        <w:t xml:space="preserve"> niniejszej Umowy</w:t>
      </w:r>
      <w:r>
        <w:rPr>
          <w:rFonts w:ascii="Cambria" w:hAnsi="Cambria" w:cs="Arial"/>
          <w:lang w:val="pl-PL"/>
        </w:rPr>
        <w:t xml:space="preserve"> – w przypadku Pakietu II,</w:t>
      </w:r>
    </w:p>
    <w:p w14:paraId="285B1611" w14:textId="386BFC28" w:rsidR="00865CCA" w:rsidRPr="00213E36" w:rsidRDefault="00865CCA" w:rsidP="00E82C63">
      <w:pPr>
        <w:pStyle w:val="Tekstpodstawowywcity"/>
        <w:widowControl w:val="0"/>
        <w:numPr>
          <w:ilvl w:val="0"/>
          <w:numId w:val="59"/>
        </w:numPr>
        <w:adjustRightInd w:val="0"/>
        <w:jc w:val="both"/>
        <w:textAlignment w:val="baseline"/>
        <w:rPr>
          <w:rFonts w:ascii="Cambria" w:hAnsi="Cambria" w:cs="Arial"/>
          <w:lang w:val="pl-PL"/>
        </w:rPr>
      </w:pPr>
      <w:r w:rsidRPr="00213E36">
        <w:rPr>
          <w:rFonts w:ascii="Cambria" w:hAnsi="Cambria" w:cs="Arial"/>
          <w:lang w:val="pl-PL"/>
        </w:rPr>
        <w:t xml:space="preserve">§ 7 ust. </w:t>
      </w:r>
      <w:r>
        <w:rPr>
          <w:rFonts w:ascii="Cambria" w:hAnsi="Cambria" w:cs="Arial"/>
          <w:lang w:val="pl-PL"/>
        </w:rPr>
        <w:t>5</w:t>
      </w:r>
      <w:r w:rsidRPr="00213E36">
        <w:rPr>
          <w:rFonts w:ascii="Cambria" w:hAnsi="Cambria" w:cs="Arial"/>
          <w:lang w:val="pl-PL"/>
        </w:rPr>
        <w:t xml:space="preserve"> niniejszej Umowy</w:t>
      </w:r>
      <w:r>
        <w:rPr>
          <w:rFonts w:ascii="Cambria" w:hAnsi="Cambria" w:cs="Arial"/>
          <w:lang w:val="pl-PL"/>
        </w:rPr>
        <w:t xml:space="preserve"> – w przypadku Pakietu III,</w:t>
      </w:r>
    </w:p>
    <w:bookmarkEnd w:id="59"/>
    <w:p w14:paraId="3B99E20E" w14:textId="04490810" w:rsidR="004A5754" w:rsidRPr="00213E36" w:rsidRDefault="004A5754" w:rsidP="00575779">
      <w:pPr>
        <w:pStyle w:val="Tekstpodstawowywcity"/>
        <w:widowControl w:val="0"/>
        <w:numPr>
          <w:ilvl w:val="0"/>
          <w:numId w:val="27"/>
        </w:numPr>
        <w:tabs>
          <w:tab w:val="clear" w:pos="720"/>
        </w:tabs>
        <w:adjustRightInd w:val="0"/>
        <w:ind w:left="284" w:hanging="284"/>
        <w:jc w:val="both"/>
        <w:textAlignment w:val="baseline"/>
        <w:rPr>
          <w:rFonts w:ascii="Cambria" w:hAnsi="Cambria" w:cs="Arial"/>
          <w:lang w:val="pl-PL"/>
        </w:rPr>
      </w:pPr>
      <w:r w:rsidRPr="00213E36">
        <w:rPr>
          <w:rFonts w:ascii="Cambria" w:hAnsi="Cambria" w:cs="Arial"/>
          <w:lang w:val="pl-PL"/>
        </w:rPr>
        <w:t>Zamawiający zastrzega sobie prawo dochodzenia odszkodowań na pokrycie ewentualnych strat bądź roszczeń wynikłych z niewłaściwego lub nieterminowego wykonania Przedmiotu Umowy przez Wykonawcę, niezależnie od wysokości zastrzeżonych kar umownych.</w:t>
      </w:r>
    </w:p>
    <w:p w14:paraId="08B80227" w14:textId="0FA62B8A" w:rsidR="00CE1025" w:rsidRPr="00213E36" w:rsidRDefault="00CE1025" w:rsidP="00575779">
      <w:pPr>
        <w:jc w:val="center"/>
        <w:rPr>
          <w:rFonts w:ascii="Cambria" w:hAnsi="Cambria"/>
        </w:rPr>
      </w:pPr>
      <w:r w:rsidRPr="00213E36">
        <w:rPr>
          <w:rFonts w:ascii="Cambria" w:hAnsi="Cambria" w:cs="Arial"/>
        </w:rPr>
        <w:t xml:space="preserve">§ </w:t>
      </w:r>
      <w:r w:rsidR="00343170" w:rsidRPr="00213E36">
        <w:rPr>
          <w:rFonts w:ascii="Cambria" w:hAnsi="Cambria" w:cs="Arial"/>
          <w:b/>
          <w:bCs/>
        </w:rPr>
        <w:t>9</w:t>
      </w:r>
    </w:p>
    <w:p w14:paraId="16375229" w14:textId="77777777" w:rsidR="00CE1025" w:rsidRPr="00213E36" w:rsidRDefault="00CE1025" w:rsidP="00575779">
      <w:pPr>
        <w:pStyle w:val="Tekstpodstawowywcity"/>
        <w:widowControl w:val="0"/>
        <w:numPr>
          <w:ilvl w:val="0"/>
          <w:numId w:val="28"/>
        </w:numPr>
        <w:tabs>
          <w:tab w:val="clear" w:pos="720"/>
        </w:tabs>
        <w:adjustRightInd w:val="0"/>
        <w:ind w:left="284" w:hanging="284"/>
        <w:jc w:val="both"/>
        <w:textAlignment w:val="baseline"/>
        <w:rPr>
          <w:rFonts w:ascii="Cambria" w:hAnsi="Cambria" w:cs="Arial"/>
          <w:lang w:val="pl-PL"/>
        </w:rPr>
      </w:pPr>
      <w:r w:rsidRPr="00213E36">
        <w:rPr>
          <w:rFonts w:ascii="Cambria" w:hAnsi="Cambria" w:cs="Arial"/>
          <w:lang w:val="pl-PL"/>
        </w:rPr>
        <w:t>Dopuszcza się możliwość zmiany niniejszej Umowy w następującym zakresie:</w:t>
      </w:r>
    </w:p>
    <w:p w14:paraId="34AF202B" w14:textId="77777777" w:rsidR="00CE1025" w:rsidRPr="00213E36" w:rsidRDefault="00CE1025" w:rsidP="00575779">
      <w:pPr>
        <w:numPr>
          <w:ilvl w:val="0"/>
          <w:numId w:val="14"/>
        </w:numPr>
        <w:spacing w:after="160"/>
        <w:ind w:left="709" w:hanging="425"/>
        <w:contextualSpacing/>
        <w:jc w:val="both"/>
        <w:rPr>
          <w:rFonts w:ascii="Cambria" w:eastAsia="Calibri" w:hAnsi="Cambria" w:cs="Calibri"/>
          <w:lang w:val="x-none" w:eastAsia="en-US"/>
        </w:rPr>
      </w:pPr>
      <w:r w:rsidRPr="00213E36">
        <w:rPr>
          <w:rFonts w:ascii="Cambria" w:eastAsia="Calibri" w:hAnsi="Cambria" w:cs="Calibri"/>
          <w:lang w:val="x-none" w:eastAsia="en-US"/>
        </w:rPr>
        <w:lastRenderedPageBreak/>
        <w:t>zmiany danych podmiotowych Wykonawcy;</w:t>
      </w:r>
    </w:p>
    <w:p w14:paraId="3D71D1AF" w14:textId="751FD4AC" w:rsidR="00CE1025" w:rsidRPr="00213E36" w:rsidRDefault="00CE1025" w:rsidP="00575779">
      <w:pPr>
        <w:numPr>
          <w:ilvl w:val="0"/>
          <w:numId w:val="14"/>
        </w:numPr>
        <w:spacing w:after="160"/>
        <w:ind w:left="709" w:hanging="425"/>
        <w:contextualSpacing/>
        <w:jc w:val="both"/>
        <w:rPr>
          <w:rFonts w:ascii="Cambria" w:eastAsia="Calibri" w:hAnsi="Cambria" w:cs="Calibri"/>
          <w:lang w:val="x-none" w:eastAsia="en-US"/>
        </w:rPr>
      </w:pPr>
      <w:r w:rsidRPr="00213E36">
        <w:rPr>
          <w:rFonts w:ascii="Cambria" w:eastAsia="Calibri" w:hAnsi="Cambria" w:cs="Calibri"/>
          <w:lang w:val="x-none" w:eastAsia="en-US"/>
        </w:rPr>
        <w:t>wydłużenia terminu realizacji Przedmiotu Umowy spowodowanego działaniem „siły wyższej” tj. niezależnymi od Stron okolicznościami, którym nie można zapobiec, skutkujących niemożliwością prawidłowej realizacji Przedmiotu Umowy, a których wystąpienia Strony Umowy nie były w stanie przewidzieć, pomimo zachowania należytej staranności;</w:t>
      </w:r>
    </w:p>
    <w:p w14:paraId="7B884021" w14:textId="77777777" w:rsidR="00CE1025" w:rsidRPr="00213E36" w:rsidRDefault="00CE1025" w:rsidP="00575779">
      <w:pPr>
        <w:numPr>
          <w:ilvl w:val="0"/>
          <w:numId w:val="14"/>
        </w:numPr>
        <w:spacing w:after="160"/>
        <w:ind w:left="709" w:hanging="425"/>
        <w:contextualSpacing/>
        <w:jc w:val="both"/>
        <w:rPr>
          <w:rFonts w:ascii="Cambria" w:eastAsia="Calibri" w:hAnsi="Cambria" w:cs="Calibri"/>
          <w:lang w:val="x-none" w:eastAsia="en-US"/>
        </w:rPr>
      </w:pPr>
      <w:r w:rsidRPr="00213E36">
        <w:rPr>
          <w:rFonts w:ascii="Cambria" w:eastAsia="Calibri" w:hAnsi="Cambria" w:cs="Calibri"/>
          <w:lang w:val="x-none" w:eastAsia="en-US"/>
        </w:rPr>
        <w:t>zmiany obowiązujących przepisów, jeżeli zgodnie z nimi konieczne będzie dostosowanie treści Umowy do aktualnego stanu prawnego;</w:t>
      </w:r>
    </w:p>
    <w:p w14:paraId="35113F27" w14:textId="77777777" w:rsidR="00CE1025" w:rsidRPr="00213E36" w:rsidRDefault="00CE1025" w:rsidP="00575779">
      <w:pPr>
        <w:numPr>
          <w:ilvl w:val="0"/>
          <w:numId w:val="14"/>
        </w:numPr>
        <w:spacing w:after="160"/>
        <w:ind w:left="709" w:hanging="425"/>
        <w:contextualSpacing/>
        <w:jc w:val="both"/>
        <w:rPr>
          <w:rFonts w:ascii="Cambria" w:eastAsia="Calibri" w:hAnsi="Cambria" w:cs="Calibri"/>
          <w:lang w:val="x-none" w:eastAsia="en-US"/>
        </w:rPr>
      </w:pPr>
      <w:r w:rsidRPr="00213E36">
        <w:rPr>
          <w:rFonts w:ascii="Cambria" w:eastAsia="Calibri" w:hAnsi="Cambria" w:cs="Calibri"/>
          <w:lang w:val="x-none" w:eastAsia="en-US"/>
        </w:rPr>
        <w:t>konieczności poprawienia oczywistej omyłki pisarskiej lub rachunkowej;</w:t>
      </w:r>
    </w:p>
    <w:p w14:paraId="514056F5" w14:textId="139C1E48" w:rsidR="00FF0063" w:rsidRDefault="00B05E7E" w:rsidP="00575779">
      <w:pPr>
        <w:numPr>
          <w:ilvl w:val="0"/>
          <w:numId w:val="14"/>
        </w:numPr>
        <w:spacing w:after="160"/>
        <w:ind w:left="709" w:hanging="425"/>
        <w:contextualSpacing/>
        <w:jc w:val="both"/>
        <w:rPr>
          <w:rFonts w:ascii="Cambria" w:eastAsia="Calibri" w:hAnsi="Cambria" w:cs="Calibri"/>
          <w:lang w:eastAsia="en-US"/>
        </w:rPr>
      </w:pPr>
      <w:r w:rsidRPr="00213E36">
        <w:rPr>
          <w:rFonts w:ascii="Cambria" w:eastAsia="Calibri" w:hAnsi="Cambria" w:cs="Calibri"/>
          <w:lang w:eastAsia="en-US"/>
        </w:rPr>
        <w:t>zakresu</w:t>
      </w:r>
      <w:r w:rsidR="0086315D" w:rsidRPr="00213E36">
        <w:rPr>
          <w:rFonts w:ascii="Cambria" w:eastAsia="Calibri" w:hAnsi="Cambria" w:cs="Calibri"/>
          <w:lang w:eastAsia="en-US"/>
        </w:rPr>
        <w:t xml:space="preserve"> umowy spowodowan</w:t>
      </w:r>
      <w:r w:rsidRPr="00213E36">
        <w:rPr>
          <w:rFonts w:ascii="Cambria" w:eastAsia="Calibri" w:hAnsi="Cambria" w:cs="Calibri"/>
          <w:lang w:eastAsia="en-US"/>
        </w:rPr>
        <w:t>ego</w:t>
      </w:r>
      <w:r w:rsidR="0086315D" w:rsidRPr="00213E36">
        <w:rPr>
          <w:rFonts w:ascii="Cambria" w:eastAsia="Calibri" w:hAnsi="Cambria" w:cs="Calibri"/>
          <w:lang w:eastAsia="en-US"/>
        </w:rPr>
        <w:t xml:space="preserve"> koniecznością </w:t>
      </w:r>
      <w:r w:rsidR="00643858" w:rsidRPr="00213E36">
        <w:rPr>
          <w:rFonts w:ascii="Cambria" w:eastAsia="Calibri" w:hAnsi="Cambria" w:cs="Calibri"/>
          <w:lang w:eastAsia="en-US"/>
        </w:rPr>
        <w:t>wprowadzenia dodatkowego p</w:t>
      </w:r>
      <w:r w:rsidR="00FF0063" w:rsidRPr="00213E36">
        <w:rPr>
          <w:rFonts w:ascii="Cambria" w:eastAsia="Calibri" w:hAnsi="Cambria" w:cs="Calibri"/>
          <w:lang w:eastAsia="en-US"/>
        </w:rPr>
        <w:t>odziału dokumentacji na etapy, spowodowane</w:t>
      </w:r>
      <w:r w:rsidR="00643858" w:rsidRPr="00213E36">
        <w:rPr>
          <w:rFonts w:ascii="Cambria" w:eastAsia="Calibri" w:hAnsi="Cambria" w:cs="Calibri"/>
          <w:lang w:eastAsia="en-US"/>
        </w:rPr>
        <w:t>go</w:t>
      </w:r>
      <w:r w:rsidR="00FF0063" w:rsidRPr="00213E36">
        <w:rPr>
          <w:rFonts w:ascii="Cambria" w:eastAsia="Calibri" w:hAnsi="Cambria" w:cs="Calibri"/>
          <w:lang w:eastAsia="en-US"/>
        </w:rPr>
        <w:t xml:space="preserve"> czynnikami zewnętrznymi (np. projektowany układ drogowy)</w:t>
      </w:r>
      <w:r w:rsidR="00D92210">
        <w:rPr>
          <w:rFonts w:ascii="Cambria" w:eastAsia="Calibri" w:hAnsi="Cambria" w:cs="Calibri"/>
          <w:lang w:eastAsia="en-US"/>
        </w:rPr>
        <w:t>;</w:t>
      </w:r>
      <w:r w:rsidR="0086315D" w:rsidRPr="00213E36">
        <w:rPr>
          <w:rFonts w:ascii="Cambria" w:eastAsia="Calibri" w:hAnsi="Cambria" w:cs="Calibri"/>
          <w:lang w:eastAsia="en-US"/>
        </w:rPr>
        <w:t xml:space="preserve"> </w:t>
      </w:r>
      <w:r w:rsidR="00643858" w:rsidRPr="00213E36">
        <w:rPr>
          <w:rFonts w:ascii="Cambria" w:eastAsia="Calibri" w:hAnsi="Cambria" w:cs="Calibri"/>
          <w:lang w:eastAsia="en-US"/>
        </w:rPr>
        <w:t>koniecznośc</w:t>
      </w:r>
      <w:r w:rsidR="00E118A2" w:rsidRPr="00213E36">
        <w:rPr>
          <w:rFonts w:ascii="Cambria" w:eastAsia="Calibri" w:hAnsi="Cambria" w:cs="Calibri"/>
          <w:lang w:eastAsia="en-US"/>
        </w:rPr>
        <w:t>i</w:t>
      </w:r>
      <w:r w:rsidR="0086315D" w:rsidRPr="00213E36">
        <w:rPr>
          <w:rFonts w:ascii="Cambria" w:eastAsia="Calibri" w:hAnsi="Cambria" w:cs="Calibri"/>
          <w:lang w:eastAsia="en-US"/>
        </w:rPr>
        <w:t>ą</w:t>
      </w:r>
      <w:r w:rsidR="00643858" w:rsidRPr="00213E36">
        <w:rPr>
          <w:rFonts w:ascii="Cambria" w:eastAsia="Calibri" w:hAnsi="Cambria" w:cs="Calibri"/>
          <w:lang w:eastAsia="en-US"/>
        </w:rPr>
        <w:t xml:space="preserve"> p</w:t>
      </w:r>
      <w:r w:rsidR="00FF0063" w:rsidRPr="00213E36">
        <w:rPr>
          <w:rFonts w:ascii="Cambria" w:eastAsia="Calibri" w:hAnsi="Cambria" w:cs="Calibri"/>
          <w:lang w:eastAsia="en-US"/>
        </w:rPr>
        <w:t xml:space="preserve">odłączenia </w:t>
      </w:r>
      <w:r w:rsidR="00643858" w:rsidRPr="00213E36">
        <w:rPr>
          <w:rFonts w:ascii="Cambria" w:eastAsia="Calibri" w:hAnsi="Cambria" w:cs="Calibri"/>
          <w:lang w:eastAsia="en-US"/>
        </w:rPr>
        <w:t xml:space="preserve">do sieci ciepłowniczej </w:t>
      </w:r>
      <w:r w:rsidR="00FF0063" w:rsidRPr="00213E36">
        <w:rPr>
          <w:rFonts w:ascii="Cambria" w:eastAsia="Calibri" w:hAnsi="Cambria" w:cs="Calibri"/>
          <w:lang w:eastAsia="en-US"/>
        </w:rPr>
        <w:t xml:space="preserve">nowego </w:t>
      </w:r>
      <w:r w:rsidR="00643858" w:rsidRPr="00213E36">
        <w:rPr>
          <w:rFonts w:ascii="Cambria" w:eastAsia="Calibri" w:hAnsi="Cambria" w:cs="Calibri"/>
          <w:lang w:eastAsia="en-US"/>
        </w:rPr>
        <w:t>odbiorcy ciepła</w:t>
      </w:r>
      <w:r w:rsidR="00E118A2" w:rsidRPr="00213E36">
        <w:rPr>
          <w:rFonts w:ascii="Cambria" w:eastAsia="Calibri" w:hAnsi="Cambria" w:cs="Calibri"/>
          <w:lang w:eastAsia="en-US"/>
        </w:rPr>
        <w:t>;</w:t>
      </w:r>
      <w:r w:rsidR="0086315D" w:rsidRPr="00213E36">
        <w:rPr>
          <w:rFonts w:ascii="Cambria" w:eastAsia="Calibri" w:hAnsi="Cambria" w:cs="Calibri"/>
          <w:lang w:eastAsia="en-US"/>
        </w:rPr>
        <w:t xml:space="preserve"> </w:t>
      </w:r>
      <w:r w:rsidR="00643858" w:rsidRPr="00213E36">
        <w:rPr>
          <w:rFonts w:ascii="Cambria" w:eastAsia="Calibri" w:hAnsi="Cambria" w:cs="Calibri"/>
          <w:lang w:eastAsia="en-US"/>
        </w:rPr>
        <w:t>uwzględnienia w</w:t>
      </w:r>
      <w:r w:rsidR="00FF0063" w:rsidRPr="00213E36">
        <w:rPr>
          <w:rFonts w:ascii="Cambria" w:eastAsia="Calibri" w:hAnsi="Cambria" w:cs="Calibri"/>
          <w:lang w:eastAsia="en-US"/>
        </w:rPr>
        <w:t xml:space="preserve">ymagań </w:t>
      </w:r>
      <w:r w:rsidR="00E118A2" w:rsidRPr="00213E36">
        <w:rPr>
          <w:rFonts w:ascii="Cambria" w:eastAsia="Calibri" w:hAnsi="Cambria" w:cs="Calibri"/>
          <w:lang w:eastAsia="en-US"/>
        </w:rPr>
        <w:t xml:space="preserve">właściwego </w:t>
      </w:r>
      <w:r w:rsidR="00FF0063" w:rsidRPr="00213E36">
        <w:rPr>
          <w:rFonts w:ascii="Cambria" w:eastAsia="Calibri" w:hAnsi="Cambria" w:cs="Calibri"/>
          <w:lang w:eastAsia="en-US"/>
        </w:rPr>
        <w:t>Wydziału Architektury i Budownictwa na etapie procedowania pozwolenia na budowę;</w:t>
      </w:r>
      <w:r w:rsidR="00C322CB">
        <w:rPr>
          <w:rFonts w:ascii="Cambria" w:eastAsia="Calibri" w:hAnsi="Cambria" w:cs="Calibri"/>
          <w:lang w:eastAsia="en-US"/>
        </w:rPr>
        <w:t xml:space="preserve"> </w:t>
      </w:r>
      <w:r w:rsidR="00643858" w:rsidRPr="004D73E9">
        <w:rPr>
          <w:rFonts w:ascii="Cambria" w:eastAsia="Calibri" w:hAnsi="Cambria" w:cs="Calibri"/>
          <w:lang w:eastAsia="en-US"/>
        </w:rPr>
        <w:t>b</w:t>
      </w:r>
      <w:r w:rsidR="00FF0063" w:rsidRPr="004D73E9">
        <w:rPr>
          <w:rFonts w:ascii="Cambria" w:eastAsia="Calibri" w:hAnsi="Cambria" w:cs="Calibri"/>
          <w:lang w:eastAsia="en-US"/>
        </w:rPr>
        <w:t>rak</w:t>
      </w:r>
      <w:r w:rsidR="00D92210" w:rsidRPr="004D73E9">
        <w:rPr>
          <w:rFonts w:ascii="Cambria" w:eastAsia="Calibri" w:hAnsi="Cambria" w:cs="Calibri"/>
          <w:lang w:eastAsia="en-US"/>
        </w:rPr>
        <w:t>iem</w:t>
      </w:r>
      <w:r w:rsidR="00FF0063" w:rsidRPr="004D73E9">
        <w:rPr>
          <w:rFonts w:ascii="Cambria" w:eastAsia="Calibri" w:hAnsi="Cambria" w:cs="Calibri"/>
          <w:lang w:eastAsia="en-US"/>
        </w:rPr>
        <w:t xml:space="preserve"> uzyskania zgody właściciela nieruchomości na przejście przez daną działkę</w:t>
      </w:r>
      <w:r w:rsidR="000C003C" w:rsidRPr="004D73E9">
        <w:rPr>
          <w:rFonts w:ascii="Cambria" w:eastAsia="Calibri" w:hAnsi="Cambria" w:cs="Calibri"/>
          <w:lang w:eastAsia="en-US"/>
        </w:rPr>
        <w:t>;</w:t>
      </w:r>
      <w:r w:rsidR="00FF0063" w:rsidRPr="004D73E9">
        <w:rPr>
          <w:rFonts w:ascii="Cambria" w:eastAsia="Calibri" w:hAnsi="Cambria" w:cs="Calibri"/>
          <w:lang w:eastAsia="en-US"/>
        </w:rPr>
        <w:t xml:space="preserve"> </w:t>
      </w:r>
    </w:p>
    <w:p w14:paraId="02423A5E" w14:textId="77777777" w:rsidR="00D50D39" w:rsidRPr="009401F3" w:rsidRDefault="00D50D39" w:rsidP="00575779">
      <w:pPr>
        <w:numPr>
          <w:ilvl w:val="0"/>
          <w:numId w:val="14"/>
        </w:numPr>
        <w:spacing w:before="240"/>
        <w:ind w:left="567" w:hanging="283"/>
        <w:contextualSpacing/>
        <w:jc w:val="both"/>
        <w:rPr>
          <w:rFonts w:ascii="Cambria" w:eastAsia="Calibri" w:hAnsi="Cambria" w:cs="Calibri"/>
          <w:lang w:val="x-none" w:eastAsia="en-US"/>
        </w:rPr>
      </w:pPr>
      <w:r w:rsidRPr="009401F3">
        <w:rPr>
          <w:rFonts w:ascii="Cambria" w:eastAsia="Calibri" w:hAnsi="Cambria" w:cs="Calibri"/>
          <w:lang w:val="x-none" w:eastAsia="en-US"/>
        </w:rPr>
        <w:t>zmiany sposobu wykonania Przedmiotu Umowy na wniosek Wykonawcy lub Zamawiającego, pod warunkiem wystąpienia obiektywnych okoliczności, które powodują, że wykonanie Przedmiotu Umowy bez tej zmiany powodowałoby dla Zamawiającego niekorzystne skutki z uwagi na zamierzony cel realizacji Przedmiotu Umowy i związane z tym racjonalne wydatkowanie środków finansowych lub w sytuacji gdy zmiana sposobu wykonania usługi będzie niezbędna do prawidłowego wykonania Przedmiotu Umowy;</w:t>
      </w:r>
    </w:p>
    <w:p w14:paraId="2C54E0C1" w14:textId="431AF197" w:rsidR="00FF0063" w:rsidRPr="00213E36" w:rsidRDefault="00643858" w:rsidP="00575779">
      <w:pPr>
        <w:numPr>
          <w:ilvl w:val="0"/>
          <w:numId w:val="14"/>
        </w:numPr>
        <w:spacing w:after="160"/>
        <w:ind w:left="567" w:hanging="283"/>
        <w:contextualSpacing/>
        <w:jc w:val="both"/>
        <w:rPr>
          <w:rFonts w:ascii="Cambria" w:eastAsia="Calibri" w:hAnsi="Cambria" w:cs="Calibri"/>
          <w:lang w:eastAsia="en-US"/>
        </w:rPr>
      </w:pPr>
      <w:r w:rsidRPr="00213E36">
        <w:rPr>
          <w:rFonts w:ascii="Cambria" w:eastAsia="Calibri" w:hAnsi="Cambria" w:cs="Calibri"/>
          <w:u w:val="single"/>
          <w:lang w:eastAsia="en-US"/>
        </w:rPr>
        <w:t>t</w:t>
      </w:r>
      <w:r w:rsidR="00FF0063" w:rsidRPr="00213E36">
        <w:rPr>
          <w:rFonts w:ascii="Cambria" w:eastAsia="Calibri" w:hAnsi="Cambria" w:cs="Calibri"/>
          <w:u w:val="single"/>
          <w:lang w:eastAsia="en-US"/>
        </w:rPr>
        <w:t>ermin</w:t>
      </w:r>
      <w:r w:rsidRPr="00213E36">
        <w:rPr>
          <w:rFonts w:ascii="Cambria" w:eastAsia="Calibri" w:hAnsi="Cambria" w:cs="Calibri"/>
          <w:u w:val="single"/>
          <w:lang w:eastAsia="en-US"/>
        </w:rPr>
        <w:t>u</w:t>
      </w:r>
      <w:r w:rsidR="00FF0063" w:rsidRPr="00213E36">
        <w:rPr>
          <w:rFonts w:ascii="Cambria" w:eastAsia="Calibri" w:hAnsi="Cambria" w:cs="Calibri"/>
          <w:u w:val="single"/>
          <w:lang w:eastAsia="en-US"/>
        </w:rPr>
        <w:t xml:space="preserve"> </w:t>
      </w:r>
      <w:r w:rsidR="00FF0063" w:rsidRPr="00213E36">
        <w:rPr>
          <w:rFonts w:ascii="Cambria" w:eastAsia="Calibri" w:hAnsi="Cambria" w:cs="Calibri"/>
          <w:lang w:eastAsia="en-US"/>
        </w:rPr>
        <w:t xml:space="preserve">zakończenia prac </w:t>
      </w:r>
      <w:r w:rsidRPr="00213E36">
        <w:rPr>
          <w:rFonts w:ascii="Cambria" w:eastAsia="Calibri" w:hAnsi="Cambria" w:cs="Calibri"/>
          <w:lang w:eastAsia="en-US"/>
        </w:rPr>
        <w:t xml:space="preserve">i/lub </w:t>
      </w:r>
      <w:r w:rsidRPr="00213E36">
        <w:rPr>
          <w:rFonts w:ascii="Cambria" w:eastAsia="Calibri" w:hAnsi="Cambria" w:cs="Calibri"/>
          <w:u w:val="single"/>
          <w:lang w:eastAsia="en-US"/>
        </w:rPr>
        <w:t>wynagrodzenia</w:t>
      </w:r>
      <w:r w:rsidRPr="00213E36">
        <w:rPr>
          <w:rFonts w:ascii="Cambria" w:eastAsia="Calibri" w:hAnsi="Cambria" w:cs="Calibri"/>
          <w:lang w:eastAsia="en-US"/>
        </w:rPr>
        <w:t xml:space="preserve"> Wykonawcy</w:t>
      </w:r>
      <w:r w:rsidR="00D16E3C" w:rsidRPr="00D16E3C">
        <w:rPr>
          <w:rFonts w:ascii="Cambria" w:eastAsia="Calibri" w:hAnsi="Cambria" w:cs="Calibri"/>
          <w:lang w:eastAsia="en-US"/>
        </w:rPr>
        <w:t xml:space="preserve"> </w:t>
      </w:r>
      <w:r w:rsidR="00D16E3C" w:rsidRPr="00213E36">
        <w:rPr>
          <w:rFonts w:ascii="Cambria" w:eastAsia="Calibri" w:hAnsi="Cambria" w:cs="Calibri"/>
          <w:lang w:eastAsia="en-US"/>
        </w:rPr>
        <w:t>w przypadku</w:t>
      </w:r>
      <w:r w:rsidR="00FF0063" w:rsidRPr="00213E36">
        <w:rPr>
          <w:rFonts w:ascii="Cambria" w:eastAsia="Calibri" w:hAnsi="Cambria" w:cs="Calibri"/>
          <w:lang w:eastAsia="en-US"/>
        </w:rPr>
        <w:t>:</w:t>
      </w:r>
    </w:p>
    <w:p w14:paraId="4F3F073B" w14:textId="29DAF468" w:rsidR="00FF0063" w:rsidRPr="00213E36" w:rsidRDefault="00FF0063" w:rsidP="00575779">
      <w:pPr>
        <w:numPr>
          <w:ilvl w:val="0"/>
          <w:numId w:val="25"/>
        </w:numPr>
        <w:spacing w:after="160"/>
        <w:ind w:left="851" w:hanging="284"/>
        <w:contextualSpacing/>
        <w:jc w:val="both"/>
        <w:rPr>
          <w:rFonts w:ascii="Cambria" w:eastAsia="Calibri" w:hAnsi="Cambria" w:cs="Calibri"/>
          <w:lang w:eastAsia="en-US"/>
        </w:rPr>
      </w:pPr>
      <w:r w:rsidRPr="00213E36">
        <w:rPr>
          <w:rFonts w:ascii="Cambria" w:eastAsia="Calibri" w:hAnsi="Cambria" w:cs="Calibri"/>
          <w:lang w:eastAsia="en-US"/>
        </w:rPr>
        <w:t>konieczności wprowadzenia znaczących zmian projektowych wymagających aktualizacji dokumentacji,</w:t>
      </w:r>
    </w:p>
    <w:p w14:paraId="40054856" w14:textId="435C0779" w:rsidR="00FF0063" w:rsidRPr="00213E36" w:rsidRDefault="00FF0063" w:rsidP="00575779">
      <w:pPr>
        <w:numPr>
          <w:ilvl w:val="0"/>
          <w:numId w:val="25"/>
        </w:numPr>
        <w:spacing w:after="160"/>
        <w:ind w:left="851" w:hanging="284"/>
        <w:contextualSpacing/>
        <w:jc w:val="both"/>
        <w:rPr>
          <w:rFonts w:ascii="Cambria" w:eastAsia="Calibri" w:hAnsi="Cambria" w:cs="Calibri"/>
          <w:lang w:eastAsia="en-US"/>
        </w:rPr>
      </w:pPr>
      <w:r w:rsidRPr="00213E36">
        <w:rPr>
          <w:rFonts w:ascii="Cambria" w:eastAsia="Calibri" w:hAnsi="Cambria" w:cs="Calibri"/>
          <w:lang w:eastAsia="en-US"/>
        </w:rPr>
        <w:t>uzasadnionej zmiany zakresu projektu</w:t>
      </w:r>
      <w:r w:rsidR="00643858" w:rsidRPr="00213E36">
        <w:rPr>
          <w:rFonts w:ascii="Cambria" w:eastAsia="Calibri" w:hAnsi="Cambria" w:cs="Calibri"/>
          <w:lang w:eastAsia="en-US"/>
        </w:rPr>
        <w:t xml:space="preserve">, </w:t>
      </w:r>
      <w:r w:rsidRPr="00213E36">
        <w:rPr>
          <w:rFonts w:ascii="Cambria" w:eastAsia="Calibri" w:hAnsi="Cambria" w:cs="Calibri"/>
          <w:lang w:eastAsia="en-US"/>
        </w:rPr>
        <w:t>w szczególności uwzględnienia uwarunkowań wpływających na użyteczność, koszty użytkowania lub bezpieczeństwo przyszłego obiektu objętego projektem,</w:t>
      </w:r>
    </w:p>
    <w:p w14:paraId="25B4E648" w14:textId="674260EF" w:rsidR="00FF0063" w:rsidRPr="00213E36" w:rsidRDefault="00FF0063" w:rsidP="00575779">
      <w:pPr>
        <w:numPr>
          <w:ilvl w:val="0"/>
          <w:numId w:val="25"/>
        </w:numPr>
        <w:spacing w:after="160"/>
        <w:ind w:left="851" w:hanging="284"/>
        <w:contextualSpacing/>
        <w:jc w:val="both"/>
        <w:rPr>
          <w:rFonts w:ascii="Cambria" w:eastAsia="Calibri" w:hAnsi="Cambria" w:cs="Calibri"/>
          <w:lang w:eastAsia="en-US"/>
        </w:rPr>
      </w:pPr>
      <w:r w:rsidRPr="00213E36">
        <w:rPr>
          <w:rFonts w:ascii="Cambria" w:eastAsia="Calibri" w:hAnsi="Cambria" w:cs="Calibri"/>
          <w:lang w:eastAsia="en-US"/>
        </w:rPr>
        <w:t>wykazanych przez Wykonawcę opóźnień ze strony osób fizycznych / wspólnot</w:t>
      </w:r>
      <w:r w:rsidR="00643858" w:rsidRPr="00213E36">
        <w:rPr>
          <w:rFonts w:ascii="Cambria" w:eastAsia="Calibri" w:hAnsi="Cambria" w:cs="Calibri"/>
          <w:lang w:eastAsia="en-US"/>
        </w:rPr>
        <w:t xml:space="preserve"> /</w:t>
      </w:r>
      <w:r w:rsidRPr="00213E36">
        <w:rPr>
          <w:rFonts w:ascii="Cambria" w:eastAsia="Calibri" w:hAnsi="Cambria" w:cs="Calibri"/>
          <w:lang w:eastAsia="en-US"/>
        </w:rPr>
        <w:t xml:space="preserve"> organów administracji publicznej lub podmiotów uzgadniających projekt w wydawaniu niezbędnych dla wykonania projektu opinii, uzgodnień lub decyzji –</w:t>
      </w:r>
      <w:r w:rsidR="00643858" w:rsidRPr="00213E36">
        <w:rPr>
          <w:rFonts w:ascii="Cambria" w:eastAsia="Calibri" w:hAnsi="Cambria" w:cs="Calibri"/>
          <w:lang w:eastAsia="en-US"/>
        </w:rPr>
        <w:t xml:space="preserve"> </w:t>
      </w:r>
      <w:r w:rsidRPr="00213E36">
        <w:rPr>
          <w:rFonts w:ascii="Cambria" w:eastAsia="Calibri" w:hAnsi="Cambria" w:cs="Calibri"/>
          <w:lang w:eastAsia="en-US"/>
        </w:rPr>
        <w:t>o ile nie powstały one na skutek niedbalstwa i braku staranności po stronie Wykonawcy. Opóźnienia organów nie zwalniają Wykonawcy z bieżącego monitowania odpowiednich terminów uzyskania opinii, uzgodnień i decyzji, składania środków zaskarżenia przewidzianych prawem a przeciwdziałających opieszałości organów, a nadto interweniowania w przypadku zagrożenia poszczególnych terminów,</w:t>
      </w:r>
    </w:p>
    <w:p w14:paraId="66C22041" w14:textId="343F38AA" w:rsidR="00FF0063" w:rsidRPr="00213E36" w:rsidRDefault="00FF0063" w:rsidP="00575779">
      <w:pPr>
        <w:numPr>
          <w:ilvl w:val="0"/>
          <w:numId w:val="25"/>
        </w:numPr>
        <w:spacing w:after="160"/>
        <w:ind w:left="851" w:hanging="284"/>
        <w:contextualSpacing/>
        <w:jc w:val="both"/>
        <w:rPr>
          <w:rFonts w:ascii="Cambria" w:eastAsia="Calibri" w:hAnsi="Cambria" w:cs="Calibri"/>
          <w:lang w:eastAsia="en-US"/>
        </w:rPr>
      </w:pPr>
      <w:r w:rsidRPr="00213E36">
        <w:rPr>
          <w:rFonts w:ascii="Cambria" w:eastAsia="Calibri" w:hAnsi="Cambria" w:cs="Calibri"/>
          <w:lang w:eastAsia="en-US"/>
        </w:rPr>
        <w:t>konieczności wprowadzenia znaczących zmian projektowych wymagających aktualizacji dokumentacji, o wartość poniesionych przez OPEC kosztów koniecznych do wprowadzenia tych zmian, w tym kosztów innego wykonawcy.</w:t>
      </w:r>
    </w:p>
    <w:p w14:paraId="405C3DBF" w14:textId="3F2E6CA6" w:rsidR="00FF0063" w:rsidRPr="00213E36" w:rsidRDefault="00FF0063" w:rsidP="00575779">
      <w:pPr>
        <w:numPr>
          <w:ilvl w:val="0"/>
          <w:numId w:val="25"/>
        </w:numPr>
        <w:spacing w:after="160"/>
        <w:ind w:left="851" w:hanging="284"/>
        <w:contextualSpacing/>
        <w:jc w:val="both"/>
        <w:rPr>
          <w:rFonts w:ascii="Cambria" w:eastAsia="Calibri" w:hAnsi="Cambria" w:cs="Calibri"/>
          <w:lang w:eastAsia="en-US"/>
        </w:rPr>
      </w:pPr>
      <w:r w:rsidRPr="00213E36">
        <w:rPr>
          <w:rFonts w:ascii="Cambria" w:eastAsia="Calibri" w:hAnsi="Cambria" w:cs="Calibri"/>
          <w:lang w:eastAsia="en-US"/>
        </w:rPr>
        <w:t>uzasadnionej zmiany zakresu projektu, w szczególności uwzględnienia uwarunkowań wpływających na użyteczność, koszty użytkowania lub bezpieczeństwo przyszłego obiektu objętego projektem.</w:t>
      </w:r>
    </w:p>
    <w:p w14:paraId="1F87B16F" w14:textId="77777777" w:rsidR="00CE1025" w:rsidRPr="00213E36" w:rsidRDefault="00CE1025" w:rsidP="00575779">
      <w:pPr>
        <w:numPr>
          <w:ilvl w:val="0"/>
          <w:numId w:val="14"/>
        </w:numPr>
        <w:spacing w:after="160"/>
        <w:ind w:left="567" w:hanging="283"/>
        <w:contextualSpacing/>
        <w:jc w:val="both"/>
        <w:rPr>
          <w:rFonts w:ascii="Cambria" w:eastAsia="Calibri" w:hAnsi="Cambria" w:cs="Calibri"/>
          <w:lang w:val="x-none" w:eastAsia="en-US"/>
        </w:rPr>
      </w:pPr>
      <w:r w:rsidRPr="00213E36">
        <w:rPr>
          <w:rFonts w:ascii="Cambria" w:eastAsia="Calibri" w:hAnsi="Cambria" w:cs="Calibri"/>
          <w:lang w:val="x-none" w:eastAsia="en-US"/>
        </w:rPr>
        <w:t>w innych sytuacjach, których nie można było przewidzieć w chwili zawarcia niniejszej Umowy, a mających charakter zmian nieistotnych tzn. takich, o których wiedza na etapie postępowania o udzielenie zamówienia nie wpłynęłaby na krąg podmiotów ubiegających się o to zamówienie lub na wynik postępowania</w:t>
      </w:r>
      <w:r w:rsidRPr="00213E36">
        <w:rPr>
          <w:rFonts w:ascii="Cambria" w:eastAsia="Calibri" w:hAnsi="Cambria" w:cs="Calibri"/>
          <w:lang w:eastAsia="en-US"/>
        </w:rPr>
        <w:t>.</w:t>
      </w:r>
    </w:p>
    <w:p w14:paraId="33AEB1C9" w14:textId="3CDDDCD5" w:rsidR="00CE1025" w:rsidRPr="00213E36" w:rsidRDefault="00CE1025" w:rsidP="00575779">
      <w:pPr>
        <w:pStyle w:val="Tekstpodstawowywcity"/>
        <w:widowControl w:val="0"/>
        <w:numPr>
          <w:ilvl w:val="0"/>
          <w:numId w:val="28"/>
        </w:numPr>
        <w:tabs>
          <w:tab w:val="clear" w:pos="720"/>
        </w:tabs>
        <w:adjustRightInd w:val="0"/>
        <w:ind w:left="284" w:hanging="284"/>
        <w:jc w:val="both"/>
        <w:textAlignment w:val="baseline"/>
        <w:rPr>
          <w:rFonts w:ascii="Cambria" w:hAnsi="Cambria" w:cs="Arial"/>
          <w:lang w:val="pl-PL"/>
        </w:rPr>
      </w:pPr>
      <w:r w:rsidRPr="00213E36">
        <w:rPr>
          <w:rFonts w:ascii="Cambria" w:hAnsi="Cambria" w:cs="Arial"/>
          <w:lang w:val="pl-PL"/>
        </w:rPr>
        <w:lastRenderedPageBreak/>
        <w:t>Zmiany Umowy w zakresie terminu i</w:t>
      </w:r>
      <w:r w:rsidR="00DB66F0" w:rsidRPr="00213E36">
        <w:rPr>
          <w:rFonts w:ascii="Cambria" w:hAnsi="Cambria" w:cs="Arial"/>
          <w:lang w:val="pl-PL"/>
        </w:rPr>
        <w:t>/lub</w:t>
      </w:r>
      <w:r w:rsidRPr="00213E36">
        <w:rPr>
          <w:rFonts w:ascii="Cambria" w:hAnsi="Cambria" w:cs="Arial"/>
          <w:lang w:val="pl-PL"/>
        </w:rPr>
        <w:t xml:space="preserve"> wynagrodzenia Wykonawcy inne niż wymienione  w ust. 1 powyżej będą możliwe w przypadku, w którym z dokonanej przez  Zamawiającego analizy wynikać będzie potrzeba, zasadność i konieczność dokonania danej  zmiany.</w:t>
      </w:r>
    </w:p>
    <w:p w14:paraId="4FE74A47" w14:textId="77777777" w:rsidR="00CE1025" w:rsidRPr="00213E36" w:rsidRDefault="00CE1025" w:rsidP="00575779">
      <w:pPr>
        <w:pStyle w:val="Tekstpodstawowywcity"/>
        <w:widowControl w:val="0"/>
        <w:numPr>
          <w:ilvl w:val="0"/>
          <w:numId w:val="28"/>
        </w:numPr>
        <w:tabs>
          <w:tab w:val="clear" w:pos="720"/>
        </w:tabs>
        <w:adjustRightInd w:val="0"/>
        <w:ind w:left="284" w:hanging="284"/>
        <w:jc w:val="both"/>
        <w:textAlignment w:val="baseline"/>
        <w:rPr>
          <w:rFonts w:ascii="Cambria" w:hAnsi="Cambria" w:cs="Arial"/>
          <w:lang w:val="pl-PL"/>
        </w:rPr>
      </w:pPr>
      <w:r w:rsidRPr="00213E36">
        <w:rPr>
          <w:rFonts w:ascii="Cambria" w:hAnsi="Cambria" w:cs="Arial"/>
          <w:lang w:val="pl-PL"/>
        </w:rPr>
        <w:t>Dla uniknięcia wątpliwości przesunięcie terminów następuje o czas trwania przeszkody bądź inny uzasadniony czas, przy czym w każdym przypadku przesunięcie terminu wymaga uprzedniej pisemnej akceptacji Zamawiającego.</w:t>
      </w:r>
    </w:p>
    <w:p w14:paraId="771972F6" w14:textId="77777777" w:rsidR="00CE1025" w:rsidRPr="00213E36" w:rsidRDefault="00CE1025" w:rsidP="00575779">
      <w:pPr>
        <w:pStyle w:val="Tekstpodstawowywcity"/>
        <w:widowControl w:val="0"/>
        <w:numPr>
          <w:ilvl w:val="0"/>
          <w:numId w:val="28"/>
        </w:numPr>
        <w:tabs>
          <w:tab w:val="clear" w:pos="720"/>
        </w:tabs>
        <w:adjustRightInd w:val="0"/>
        <w:ind w:left="284" w:hanging="284"/>
        <w:jc w:val="both"/>
        <w:textAlignment w:val="baseline"/>
        <w:rPr>
          <w:rFonts w:ascii="Cambria" w:hAnsi="Cambria" w:cs="Arial"/>
          <w:lang w:val="pl-PL"/>
        </w:rPr>
      </w:pPr>
      <w:bookmarkStart w:id="60" w:name="_Hlk87249878"/>
      <w:r w:rsidRPr="00213E36">
        <w:rPr>
          <w:rFonts w:ascii="Cambria" w:hAnsi="Cambria" w:cs="Arial"/>
          <w:lang w:val="pl-PL"/>
        </w:rPr>
        <w:t>Zmiany</w:t>
      </w:r>
      <w:r w:rsidR="00914E2D" w:rsidRPr="00213E36">
        <w:rPr>
          <w:rFonts w:ascii="Cambria" w:hAnsi="Cambria" w:cs="Arial"/>
          <w:lang w:val="pl-PL"/>
        </w:rPr>
        <w:t>,</w:t>
      </w:r>
      <w:r w:rsidRPr="00213E36">
        <w:rPr>
          <w:rFonts w:ascii="Cambria" w:hAnsi="Cambria" w:cs="Arial"/>
          <w:lang w:val="pl-PL"/>
        </w:rPr>
        <w:t xml:space="preserve"> o których mowa w ust. 1 i 2 powyżej</w:t>
      </w:r>
      <w:r w:rsidR="00914E2D" w:rsidRPr="00213E36">
        <w:rPr>
          <w:rFonts w:ascii="Cambria" w:hAnsi="Cambria" w:cs="Arial"/>
          <w:lang w:val="pl-PL"/>
        </w:rPr>
        <w:t>,</w:t>
      </w:r>
      <w:r w:rsidRPr="00213E36">
        <w:rPr>
          <w:rFonts w:ascii="Cambria" w:hAnsi="Cambria" w:cs="Arial"/>
          <w:lang w:val="pl-PL"/>
        </w:rPr>
        <w:t xml:space="preserve"> są wyłącznym uprawnieniem Zamawiającego, który każdorazowo dokona oceny potrzeby, rodzaju, zakresu i warunków ewentualnych zmian i leżą wyłącznie w jego gestii, zaś Wykonawcy nie przysługuje żadne uprawnienie, ani żadne roszczenie w tym przedmiocie.</w:t>
      </w:r>
    </w:p>
    <w:p w14:paraId="265C3A29" w14:textId="5E6C3AF6" w:rsidR="00CE1025" w:rsidRPr="00213E36" w:rsidRDefault="00CE1025" w:rsidP="00575779">
      <w:pPr>
        <w:pStyle w:val="Tekstpodstawowywcity"/>
        <w:widowControl w:val="0"/>
        <w:numPr>
          <w:ilvl w:val="0"/>
          <w:numId w:val="28"/>
        </w:numPr>
        <w:tabs>
          <w:tab w:val="clear" w:pos="720"/>
        </w:tabs>
        <w:adjustRightInd w:val="0"/>
        <w:ind w:left="284" w:hanging="284"/>
        <w:jc w:val="both"/>
        <w:textAlignment w:val="baseline"/>
        <w:rPr>
          <w:rFonts w:ascii="Cambria" w:hAnsi="Cambria" w:cs="Arial"/>
          <w:lang w:val="pl-PL"/>
        </w:rPr>
      </w:pPr>
      <w:r w:rsidRPr="00213E36">
        <w:rPr>
          <w:rFonts w:ascii="Cambria" w:hAnsi="Cambria" w:cs="Arial"/>
          <w:lang w:val="pl-PL"/>
        </w:rPr>
        <w:t>Wszelkie zmiany postanowień niniejszej Umowy wymagają formy pisemnej pod rygorem nieważności</w:t>
      </w:r>
      <w:r w:rsidR="00D07185">
        <w:rPr>
          <w:rFonts w:ascii="Cambria" w:hAnsi="Cambria" w:cs="Arial"/>
          <w:lang w:val="pl-PL"/>
        </w:rPr>
        <w:t xml:space="preserve"> lub </w:t>
      </w:r>
      <w:r w:rsidR="00D07185" w:rsidRPr="00D07185">
        <w:rPr>
          <w:rFonts w:ascii="Cambria" w:hAnsi="Cambria" w:cs="Arial"/>
          <w:lang w:val="pl-PL"/>
        </w:rPr>
        <w:t>do zachowania elektronicznej formy czynności prawnej wystarcza</w:t>
      </w:r>
      <w:r w:rsidR="00D07185">
        <w:rPr>
          <w:rFonts w:ascii="Cambria" w:hAnsi="Cambria" w:cs="Arial"/>
          <w:lang w:val="pl-PL"/>
        </w:rPr>
        <w:t>jące jest</w:t>
      </w:r>
      <w:r w:rsidR="00D07185" w:rsidRPr="00D07185">
        <w:rPr>
          <w:rFonts w:ascii="Cambria" w:hAnsi="Cambria" w:cs="Arial"/>
          <w:lang w:val="pl-PL"/>
        </w:rPr>
        <w:t xml:space="preserve"> złożenie oświadczenia woli w postaci elektronicznej i opatrzenie go kwalifikowanym podpisem elektronicznym</w:t>
      </w:r>
    </w:p>
    <w:bookmarkEnd w:id="60"/>
    <w:p w14:paraId="39D17E14" w14:textId="369C19F7" w:rsidR="00E125B7" w:rsidRPr="00213E36" w:rsidRDefault="00E125B7" w:rsidP="00575779">
      <w:pPr>
        <w:jc w:val="center"/>
        <w:rPr>
          <w:rFonts w:ascii="Cambria" w:hAnsi="Cambria" w:cs="Arial"/>
          <w:b/>
          <w:bCs/>
        </w:rPr>
      </w:pPr>
      <w:r w:rsidRPr="00213E36">
        <w:rPr>
          <w:rFonts w:ascii="Cambria" w:hAnsi="Cambria" w:cs="Arial"/>
        </w:rPr>
        <w:t xml:space="preserve">§ </w:t>
      </w:r>
      <w:r w:rsidR="00343170" w:rsidRPr="00213E36">
        <w:rPr>
          <w:rFonts w:ascii="Cambria" w:hAnsi="Cambria" w:cs="Arial"/>
          <w:b/>
          <w:bCs/>
        </w:rPr>
        <w:t>10</w:t>
      </w:r>
    </w:p>
    <w:p w14:paraId="5B3FE3D7" w14:textId="76F61BF5" w:rsidR="002866B3" w:rsidRPr="00213E36" w:rsidRDefault="002866B3" w:rsidP="00575779">
      <w:pPr>
        <w:numPr>
          <w:ilvl w:val="0"/>
          <w:numId w:val="2"/>
        </w:numPr>
        <w:tabs>
          <w:tab w:val="clear" w:pos="720"/>
        </w:tabs>
        <w:ind w:left="284" w:hanging="284"/>
        <w:jc w:val="both"/>
        <w:rPr>
          <w:rFonts w:ascii="Cambria" w:hAnsi="Cambria"/>
        </w:rPr>
      </w:pPr>
      <w:r w:rsidRPr="00213E36">
        <w:rPr>
          <w:rFonts w:ascii="Cambria" w:hAnsi="Cambria"/>
        </w:rPr>
        <w:t>Zamawiającemu przysługuje prawo odstąpienia od Umowy ze skutkiem ex nunc w razie</w:t>
      </w:r>
      <w:r w:rsidR="00A22EEC">
        <w:rPr>
          <w:rFonts w:ascii="Cambria" w:hAnsi="Cambria"/>
        </w:rPr>
        <w:t xml:space="preserve"> w całości lub części (</w:t>
      </w:r>
      <w:r w:rsidR="00B859AE">
        <w:rPr>
          <w:rFonts w:ascii="Cambria" w:hAnsi="Cambria"/>
        </w:rPr>
        <w:t>P</w:t>
      </w:r>
      <w:r w:rsidR="00A22EEC">
        <w:rPr>
          <w:rFonts w:ascii="Cambria" w:hAnsi="Cambria"/>
        </w:rPr>
        <w:t>akiet I, II lub III)</w:t>
      </w:r>
      <w:r w:rsidRPr="00213E36">
        <w:rPr>
          <w:rFonts w:ascii="Cambria" w:hAnsi="Cambria"/>
        </w:rPr>
        <w:t>:</w:t>
      </w:r>
    </w:p>
    <w:p w14:paraId="3D14A6EB" w14:textId="77777777" w:rsidR="002866B3" w:rsidRPr="00213E36" w:rsidRDefault="002866B3" w:rsidP="00575779">
      <w:pPr>
        <w:numPr>
          <w:ilvl w:val="1"/>
          <w:numId w:val="13"/>
        </w:numPr>
        <w:tabs>
          <w:tab w:val="num" w:pos="709"/>
        </w:tabs>
        <w:autoSpaceDE w:val="0"/>
        <w:autoSpaceDN w:val="0"/>
        <w:ind w:left="709" w:hanging="283"/>
        <w:jc w:val="both"/>
        <w:rPr>
          <w:rFonts w:ascii="Cambria" w:hAnsi="Cambria"/>
        </w:rPr>
      </w:pPr>
      <w:r w:rsidRPr="00213E36">
        <w:rPr>
          <w:rFonts w:ascii="Cambria" w:hAnsi="Cambria"/>
        </w:rPr>
        <w:t>zaistnienia istotnej zmiany okoliczności powodującej, iż wykonanie Umowy nie leży w interesie Zamawiającego, czego nie można było przewidzieć w chwili zawarcia umowy;</w:t>
      </w:r>
    </w:p>
    <w:p w14:paraId="5C5449DB" w14:textId="77777777" w:rsidR="002866B3" w:rsidRPr="00213E36" w:rsidRDefault="002866B3" w:rsidP="00575779">
      <w:pPr>
        <w:numPr>
          <w:ilvl w:val="1"/>
          <w:numId w:val="13"/>
        </w:numPr>
        <w:tabs>
          <w:tab w:val="num" w:pos="709"/>
        </w:tabs>
        <w:autoSpaceDE w:val="0"/>
        <w:autoSpaceDN w:val="0"/>
        <w:ind w:left="709" w:hanging="283"/>
        <w:jc w:val="both"/>
        <w:rPr>
          <w:rFonts w:ascii="Cambria" w:hAnsi="Cambria"/>
        </w:rPr>
      </w:pPr>
      <w:r w:rsidRPr="00213E36">
        <w:rPr>
          <w:rFonts w:ascii="Cambria" w:hAnsi="Cambria"/>
        </w:rPr>
        <w:t>złożenia wniosku o likwidację Wykonawcy;</w:t>
      </w:r>
    </w:p>
    <w:p w14:paraId="28A23126" w14:textId="77777777" w:rsidR="002866B3" w:rsidRPr="00213E36" w:rsidRDefault="002866B3" w:rsidP="00575779">
      <w:pPr>
        <w:numPr>
          <w:ilvl w:val="1"/>
          <w:numId w:val="13"/>
        </w:numPr>
        <w:tabs>
          <w:tab w:val="num" w:pos="709"/>
        </w:tabs>
        <w:autoSpaceDE w:val="0"/>
        <w:autoSpaceDN w:val="0"/>
        <w:ind w:left="709" w:hanging="283"/>
        <w:jc w:val="both"/>
        <w:rPr>
          <w:rFonts w:ascii="Cambria" w:hAnsi="Cambria"/>
        </w:rPr>
      </w:pPr>
      <w:r w:rsidRPr="00213E36">
        <w:rPr>
          <w:rFonts w:ascii="Cambria" w:hAnsi="Cambria"/>
        </w:rPr>
        <w:t>niewypełniania przez Wykonawcę obowiązków wynikających z niniejszej Umowy, po uprzednim wezwaniu Wykonawcy do  realizacji Umowy zgodnie z jej wymogami;</w:t>
      </w:r>
    </w:p>
    <w:p w14:paraId="7144496E" w14:textId="21F720A8" w:rsidR="002866B3" w:rsidRPr="00213E36" w:rsidRDefault="002866B3" w:rsidP="00575779">
      <w:pPr>
        <w:numPr>
          <w:ilvl w:val="1"/>
          <w:numId w:val="13"/>
        </w:numPr>
        <w:tabs>
          <w:tab w:val="num" w:pos="709"/>
        </w:tabs>
        <w:autoSpaceDE w:val="0"/>
        <w:autoSpaceDN w:val="0"/>
        <w:ind w:left="709" w:hanging="283"/>
        <w:jc w:val="both"/>
        <w:rPr>
          <w:rFonts w:ascii="Cambria" w:hAnsi="Cambria"/>
        </w:rPr>
      </w:pPr>
      <w:r w:rsidRPr="00213E36">
        <w:rPr>
          <w:rFonts w:ascii="Cambria" w:hAnsi="Cambria" w:cs="Calibri"/>
        </w:rPr>
        <w:t xml:space="preserve">przekroczenia łącznej maksymalnej wysokości kar umownych naliczonych Wykonawcy, o których mowa w </w:t>
      </w:r>
      <w:r w:rsidR="00535FA4" w:rsidRPr="00213E36">
        <w:rPr>
          <w:rFonts w:ascii="Cambria" w:hAnsi="Cambria" w:cs="Calibri"/>
        </w:rPr>
        <w:t xml:space="preserve">§ </w:t>
      </w:r>
      <w:r w:rsidR="00192B5A" w:rsidRPr="00213E36">
        <w:rPr>
          <w:rFonts w:ascii="Cambria" w:hAnsi="Cambria" w:cs="Calibri"/>
        </w:rPr>
        <w:t>8</w:t>
      </w:r>
      <w:r w:rsidR="00890F2F" w:rsidRPr="00213E36">
        <w:rPr>
          <w:rFonts w:ascii="Cambria" w:hAnsi="Cambria" w:cs="Calibri"/>
        </w:rPr>
        <w:t xml:space="preserve"> </w:t>
      </w:r>
      <w:r w:rsidRPr="00213E36">
        <w:rPr>
          <w:rFonts w:ascii="Cambria" w:hAnsi="Cambria" w:cs="Calibri"/>
        </w:rPr>
        <w:t xml:space="preserve">ust. </w:t>
      </w:r>
      <w:r w:rsidR="007A0C1D">
        <w:rPr>
          <w:rFonts w:ascii="Cambria" w:hAnsi="Cambria" w:cs="Calibri"/>
        </w:rPr>
        <w:t>6</w:t>
      </w:r>
      <w:r w:rsidR="007A0C1D" w:rsidRPr="00213E36">
        <w:rPr>
          <w:rFonts w:ascii="Cambria" w:hAnsi="Cambria" w:cs="Calibri"/>
        </w:rPr>
        <w:t xml:space="preserve"> </w:t>
      </w:r>
      <w:r w:rsidR="00555A0E" w:rsidRPr="00213E36">
        <w:rPr>
          <w:rFonts w:ascii="Cambria" w:hAnsi="Cambria" w:cs="Calibri"/>
        </w:rPr>
        <w:t>zdanie drugie</w:t>
      </w:r>
      <w:r w:rsidR="00555A0E" w:rsidRPr="00213E36">
        <w:rPr>
          <w:rFonts w:ascii="Cambria" w:hAnsi="Cambria" w:cs="Calibri"/>
          <w:color w:val="FF0000"/>
        </w:rPr>
        <w:t xml:space="preserve"> </w:t>
      </w:r>
      <w:r w:rsidR="00535FA4" w:rsidRPr="00213E36">
        <w:rPr>
          <w:rFonts w:ascii="Cambria" w:hAnsi="Cambria" w:cs="Calibri"/>
        </w:rPr>
        <w:t>niniejszej Umowy</w:t>
      </w:r>
      <w:r w:rsidRPr="00213E36">
        <w:rPr>
          <w:rFonts w:ascii="Cambria" w:hAnsi="Cambria" w:cs="Calibri"/>
        </w:rPr>
        <w:t>.</w:t>
      </w:r>
    </w:p>
    <w:p w14:paraId="63C1FDDD" w14:textId="5C917119" w:rsidR="002866B3" w:rsidRPr="00213E36" w:rsidRDefault="002866B3" w:rsidP="00575779">
      <w:pPr>
        <w:numPr>
          <w:ilvl w:val="0"/>
          <w:numId w:val="2"/>
        </w:numPr>
        <w:tabs>
          <w:tab w:val="clear" w:pos="720"/>
        </w:tabs>
        <w:ind w:left="284" w:hanging="284"/>
        <w:jc w:val="both"/>
        <w:rPr>
          <w:rFonts w:ascii="Cambria" w:hAnsi="Cambria"/>
        </w:rPr>
      </w:pPr>
      <w:r w:rsidRPr="00213E36">
        <w:rPr>
          <w:rFonts w:ascii="Cambria" w:hAnsi="Cambria"/>
        </w:rPr>
        <w:t>Odstąpienie od Umowy powinno nastąpić w formie pisemnej pod rygorem nieważności takiego oświadczenia i winno zawierać uzasadnienie. Odstąpienie od umowy może nastąpić w terminie</w:t>
      </w:r>
      <w:r w:rsidR="000C003C" w:rsidRPr="00213E36">
        <w:rPr>
          <w:rFonts w:ascii="Cambria" w:hAnsi="Cambria"/>
        </w:rPr>
        <w:t xml:space="preserve"> do</w:t>
      </w:r>
      <w:r w:rsidRPr="00213E36">
        <w:rPr>
          <w:rFonts w:ascii="Cambria" w:hAnsi="Cambria"/>
        </w:rPr>
        <w:t xml:space="preserve"> 30 dni od dowiedzenia się przez Zamawiającego o okolicznościach określonych w ust. </w:t>
      </w:r>
      <w:r w:rsidR="00890F2F" w:rsidRPr="00213E36">
        <w:rPr>
          <w:rFonts w:ascii="Cambria" w:hAnsi="Cambria"/>
        </w:rPr>
        <w:t xml:space="preserve">1  </w:t>
      </w:r>
      <w:r w:rsidRPr="00213E36">
        <w:rPr>
          <w:rFonts w:ascii="Cambria" w:hAnsi="Cambria"/>
        </w:rPr>
        <w:t xml:space="preserve">powyżej. </w:t>
      </w:r>
    </w:p>
    <w:p w14:paraId="2434FFB2" w14:textId="77777777" w:rsidR="002866B3" w:rsidRPr="00213E36" w:rsidRDefault="002866B3" w:rsidP="00575779">
      <w:pPr>
        <w:numPr>
          <w:ilvl w:val="0"/>
          <w:numId w:val="2"/>
        </w:numPr>
        <w:tabs>
          <w:tab w:val="clear" w:pos="720"/>
        </w:tabs>
        <w:ind w:left="284" w:hanging="284"/>
        <w:jc w:val="both"/>
        <w:rPr>
          <w:rFonts w:ascii="Cambria" w:hAnsi="Cambria"/>
        </w:rPr>
      </w:pPr>
      <w:r w:rsidRPr="00213E36">
        <w:rPr>
          <w:rFonts w:ascii="Cambria" w:hAnsi="Cambria"/>
        </w:rPr>
        <w:t>W przypadku odstąpienia od Umowy Wykonawca może żądać wyłącznie wynagrodzenia należnego z tytułu wykonanej należycie części Umowy</w:t>
      </w:r>
      <w:r w:rsidR="00535FA4" w:rsidRPr="00213E36">
        <w:rPr>
          <w:rFonts w:ascii="Cambria" w:hAnsi="Cambria"/>
        </w:rPr>
        <w:t>.</w:t>
      </w:r>
    </w:p>
    <w:p w14:paraId="25536E2F" w14:textId="35036163" w:rsidR="009A0F19" w:rsidRPr="00213E36" w:rsidRDefault="002866B3" w:rsidP="00575779">
      <w:pPr>
        <w:numPr>
          <w:ilvl w:val="0"/>
          <w:numId w:val="2"/>
        </w:numPr>
        <w:tabs>
          <w:tab w:val="clear" w:pos="720"/>
        </w:tabs>
        <w:ind w:left="284" w:hanging="284"/>
        <w:jc w:val="both"/>
        <w:rPr>
          <w:rFonts w:ascii="Cambria" w:hAnsi="Cambria"/>
        </w:rPr>
      </w:pPr>
      <w:r w:rsidRPr="00213E36">
        <w:rPr>
          <w:rFonts w:ascii="Cambria" w:hAnsi="Cambria"/>
        </w:rPr>
        <w:t>W przypadku odstąpienia od Umowy w mocy pozostają zapisy umożliwiające jej rozliczenie, dochodzenie kar umownych i odszkodowania, oraz dotyczące gwarancji i rękoj</w:t>
      </w:r>
      <w:r w:rsidR="000866C6" w:rsidRPr="00213E36">
        <w:rPr>
          <w:rFonts w:ascii="Cambria" w:hAnsi="Cambria" w:cs="Arial"/>
        </w:rPr>
        <w:t>mi</w:t>
      </w:r>
      <w:r w:rsidR="009A0F19" w:rsidRPr="00213E36">
        <w:rPr>
          <w:rFonts w:ascii="Cambria" w:hAnsi="Cambria" w:cs="Arial"/>
        </w:rPr>
        <w:t>.</w:t>
      </w:r>
    </w:p>
    <w:p w14:paraId="2F27925A" w14:textId="70167473" w:rsidR="004600C2" w:rsidRDefault="004600C2">
      <w:pPr>
        <w:rPr>
          <w:rFonts w:ascii="Cambria" w:hAnsi="Cambria" w:cs="Arial"/>
          <w:b/>
          <w:bCs/>
        </w:rPr>
      </w:pPr>
    </w:p>
    <w:p w14:paraId="3E5E8175" w14:textId="4200AE32" w:rsidR="00E125B7" w:rsidRPr="00F32256" w:rsidRDefault="00E125B7" w:rsidP="00575779">
      <w:pPr>
        <w:jc w:val="center"/>
        <w:rPr>
          <w:rFonts w:ascii="Cambria" w:hAnsi="Cambria" w:cs="Arial"/>
          <w:b/>
          <w:bCs/>
        </w:rPr>
      </w:pPr>
      <w:r w:rsidRPr="00F32256">
        <w:rPr>
          <w:rFonts w:ascii="Cambria" w:hAnsi="Cambria" w:cs="Arial"/>
          <w:b/>
          <w:bCs/>
        </w:rPr>
        <w:t xml:space="preserve">§ </w:t>
      </w:r>
      <w:r w:rsidR="00C73477" w:rsidRPr="00F32256">
        <w:rPr>
          <w:rFonts w:ascii="Cambria" w:hAnsi="Cambria" w:cs="Arial"/>
          <w:b/>
          <w:bCs/>
        </w:rPr>
        <w:t>1</w:t>
      </w:r>
      <w:r w:rsidR="00343170" w:rsidRPr="00F32256">
        <w:rPr>
          <w:rFonts w:ascii="Cambria" w:hAnsi="Cambria" w:cs="Arial"/>
          <w:b/>
          <w:bCs/>
        </w:rPr>
        <w:t>1</w:t>
      </w:r>
    </w:p>
    <w:p w14:paraId="4C8D0C29" w14:textId="2B68E72C" w:rsidR="006109EB" w:rsidRPr="00F32256" w:rsidRDefault="006109EB" w:rsidP="00D405BC">
      <w:pPr>
        <w:numPr>
          <w:ilvl w:val="0"/>
          <w:numId w:val="29"/>
        </w:numPr>
        <w:tabs>
          <w:tab w:val="clear" w:pos="720"/>
        </w:tabs>
        <w:ind w:left="284" w:hanging="284"/>
        <w:jc w:val="both"/>
        <w:rPr>
          <w:rFonts w:ascii="Cambria" w:hAnsi="Cambria"/>
        </w:rPr>
      </w:pPr>
      <w:r w:rsidRPr="00F32256">
        <w:rPr>
          <w:rFonts w:ascii="Cambria" w:hAnsi="Cambria"/>
        </w:rPr>
        <w:t xml:space="preserve">Wykonawca zobowiązuje się zapoznać swoich pracowników i/lub wszelkie osoby w jego imieniu lub na jego rzecz wykonujące określone zadania na terenie Zamawiającego z dołączonym do Umowy dokumentem tj. zał. Nr 1 do Decyzji Nr 26/2023 Zarządu OPEC Sp. z o.o. „Informacje oraz wymagania środowiskowe i BHP obowiązujące na terenie Okręgowego Przedsiębiorstwa Energetyki Cieplnej Sp. </w:t>
      </w:r>
      <w:r w:rsidR="00F32256">
        <w:rPr>
          <w:rFonts w:ascii="Cambria" w:hAnsi="Cambria"/>
        </w:rPr>
        <w:br/>
      </w:r>
      <w:r w:rsidRPr="00F32256">
        <w:rPr>
          <w:rFonts w:ascii="Cambria" w:hAnsi="Cambria"/>
        </w:rPr>
        <w:t>z o. o.”.</w:t>
      </w:r>
    </w:p>
    <w:p w14:paraId="5A184EAB" w14:textId="77777777" w:rsidR="006109EB" w:rsidRPr="00F32256" w:rsidRDefault="006109EB" w:rsidP="00D405BC">
      <w:pPr>
        <w:numPr>
          <w:ilvl w:val="0"/>
          <w:numId w:val="29"/>
        </w:numPr>
        <w:tabs>
          <w:tab w:val="clear" w:pos="720"/>
        </w:tabs>
        <w:ind w:left="284" w:hanging="284"/>
        <w:jc w:val="both"/>
        <w:rPr>
          <w:rFonts w:ascii="Cambria" w:hAnsi="Cambria"/>
        </w:rPr>
      </w:pPr>
      <w:r w:rsidRPr="00F32256">
        <w:rPr>
          <w:rFonts w:ascii="Cambria" w:hAnsi="Cambria"/>
        </w:rPr>
        <w:t xml:space="preserve">Zgodnie z § 2.2 Rozporządzenia Ministra Gospodarki i Pracy z dnia 27 lipca 2004r w sprawie szkolenia w dziedzinie bezpieczeństwa i higieny pracy (Dz.U. Nr 180 poz. 1860 z </w:t>
      </w:r>
      <w:proofErr w:type="spellStart"/>
      <w:r w:rsidRPr="00F32256">
        <w:rPr>
          <w:rFonts w:ascii="Cambria" w:hAnsi="Cambria"/>
        </w:rPr>
        <w:t>późn</w:t>
      </w:r>
      <w:proofErr w:type="spellEnd"/>
      <w:r w:rsidRPr="00F32256">
        <w:rPr>
          <w:rFonts w:ascii="Cambria" w:hAnsi="Cambria"/>
        </w:rPr>
        <w:t xml:space="preserve">. zm.), wraz z podpisaną Umową Wykonawca dostarczy dołączoną do Umowy „Informację pracodawcy o zagrożeniach dla bezpieczeństwa i zdrowia podczas </w:t>
      </w:r>
      <w:r w:rsidRPr="00F32256">
        <w:rPr>
          <w:rFonts w:ascii="Cambria" w:hAnsi="Cambria"/>
        </w:rPr>
        <w:lastRenderedPageBreak/>
        <w:t>pracy…” (załącznik Nr 1a do Decyzji Nr 26/2023 Zarządu OPEC Sp. z o.o.) z podpisami osób, które będą realizowały zadania na terenie Zamawiającego.</w:t>
      </w:r>
    </w:p>
    <w:p w14:paraId="23C94A0D" w14:textId="19711E4A" w:rsidR="00575779" w:rsidRDefault="00575779" w:rsidP="00575779">
      <w:pPr>
        <w:rPr>
          <w:rFonts w:ascii="Cambria" w:hAnsi="Cambria" w:cs="Arial"/>
        </w:rPr>
      </w:pPr>
    </w:p>
    <w:p w14:paraId="7AA69074" w14:textId="6FD39A09" w:rsidR="002121C8" w:rsidRPr="00213E36" w:rsidRDefault="002121C8" w:rsidP="00575779">
      <w:pPr>
        <w:spacing w:before="120"/>
        <w:jc w:val="center"/>
        <w:rPr>
          <w:rFonts w:ascii="Cambria" w:hAnsi="Cambria" w:cs="Arial"/>
          <w:b/>
          <w:bCs/>
        </w:rPr>
      </w:pPr>
      <w:r w:rsidRPr="00213E36">
        <w:rPr>
          <w:rFonts w:ascii="Cambria" w:hAnsi="Cambria" w:cs="Arial"/>
        </w:rPr>
        <w:t xml:space="preserve">§ </w:t>
      </w:r>
      <w:r w:rsidRPr="00213E36">
        <w:rPr>
          <w:rFonts w:ascii="Cambria" w:hAnsi="Cambria" w:cs="Arial"/>
          <w:b/>
          <w:bCs/>
        </w:rPr>
        <w:t>1</w:t>
      </w:r>
      <w:r w:rsidR="00343170" w:rsidRPr="00213E36">
        <w:rPr>
          <w:rFonts w:ascii="Cambria" w:hAnsi="Cambria" w:cs="Arial"/>
          <w:b/>
          <w:bCs/>
        </w:rPr>
        <w:t>2</w:t>
      </w:r>
    </w:p>
    <w:p w14:paraId="6300B8B6" w14:textId="77777777" w:rsidR="00C62CA7" w:rsidRPr="00213E36" w:rsidRDefault="00C62CA7" w:rsidP="00575779">
      <w:pPr>
        <w:widowControl w:val="0"/>
        <w:numPr>
          <w:ilvl w:val="0"/>
          <w:numId w:val="10"/>
        </w:numPr>
        <w:tabs>
          <w:tab w:val="clear" w:pos="989"/>
          <w:tab w:val="num" w:pos="284"/>
        </w:tabs>
        <w:adjustRightInd w:val="0"/>
        <w:ind w:left="284" w:hanging="284"/>
        <w:jc w:val="both"/>
        <w:textAlignment w:val="baseline"/>
        <w:rPr>
          <w:rFonts w:ascii="Cambria" w:hAnsi="Cambria" w:cs="Arial"/>
        </w:rPr>
      </w:pPr>
      <w:r w:rsidRPr="00213E36">
        <w:rPr>
          <w:rFonts w:ascii="Cambria" w:hAnsi="Cambria" w:cs="Arial"/>
        </w:rPr>
        <w:t xml:space="preserve">Zgodnie z art. 208 § 1 Kodeksu Pracy: </w:t>
      </w:r>
    </w:p>
    <w:p w14:paraId="2DBB00A6" w14:textId="77777777" w:rsidR="00C62CA7" w:rsidRPr="00213E36" w:rsidRDefault="00C62CA7" w:rsidP="00575779">
      <w:pPr>
        <w:numPr>
          <w:ilvl w:val="0"/>
          <w:numId w:val="11"/>
        </w:numPr>
        <w:jc w:val="both"/>
        <w:rPr>
          <w:rFonts w:ascii="Cambria" w:hAnsi="Cambria"/>
        </w:rPr>
      </w:pPr>
      <w:r w:rsidRPr="00213E36">
        <w:rPr>
          <w:rFonts w:ascii="Cambria" w:hAnsi="Cambria"/>
        </w:rPr>
        <w:t>Wykonawca wyraża zgodę na współpracę oraz ustali z wyznaczonym przez Zamawiającego Koordynatorem zasady współdziałania uwzględniające sposoby postępowania w przypadku wystąpienia zagrożeń dla zdrowia i życia pracowników,</w:t>
      </w:r>
    </w:p>
    <w:p w14:paraId="7A14B4AC" w14:textId="77777777" w:rsidR="00C62CA7" w:rsidRPr="00213E36" w:rsidRDefault="00C62CA7" w:rsidP="00575779">
      <w:pPr>
        <w:numPr>
          <w:ilvl w:val="0"/>
          <w:numId w:val="11"/>
        </w:numPr>
        <w:jc w:val="both"/>
        <w:rPr>
          <w:rFonts w:ascii="Cambria" w:hAnsi="Cambria"/>
        </w:rPr>
      </w:pPr>
      <w:r w:rsidRPr="00213E36">
        <w:rPr>
          <w:rFonts w:ascii="Cambria" w:hAnsi="Cambria"/>
        </w:rPr>
        <w:t xml:space="preserve">Strony Umowy dopuszczają sprawowanie nadzoru nad bezpieczeństwem i higieną pracy przez wyznaczonego Koordynatora Zamawiającego. </w:t>
      </w:r>
    </w:p>
    <w:p w14:paraId="0764188F" w14:textId="77777777" w:rsidR="00C62CA7" w:rsidRPr="00213E36" w:rsidRDefault="00C62CA7" w:rsidP="00575779">
      <w:pPr>
        <w:widowControl w:val="0"/>
        <w:numPr>
          <w:ilvl w:val="0"/>
          <w:numId w:val="10"/>
        </w:numPr>
        <w:tabs>
          <w:tab w:val="clear" w:pos="989"/>
        </w:tabs>
        <w:adjustRightInd w:val="0"/>
        <w:ind w:left="284" w:hanging="284"/>
        <w:jc w:val="both"/>
        <w:textAlignment w:val="baseline"/>
        <w:rPr>
          <w:rFonts w:ascii="Cambria" w:hAnsi="Cambria" w:cs="Arial"/>
        </w:rPr>
      </w:pPr>
      <w:r w:rsidRPr="00213E36">
        <w:rPr>
          <w:rFonts w:ascii="Cambria" w:hAnsi="Cambria" w:cs="Arial"/>
        </w:rPr>
        <w:t>Zamawiający ma prawo do kontroli spełnienia przez Wykonawcę wymagań określonych Umową oraz przestrzegania przepisów i zasad bhp i p.poż. Wykonawca zobowiązuje się do udostępnienia Koordynatorowi, dokumentów potwierdzających spełnienia wymagań w zakresie bhp i ppoż.</w:t>
      </w:r>
    </w:p>
    <w:p w14:paraId="260ED2FC" w14:textId="77777777" w:rsidR="00C62CA7" w:rsidRDefault="00C62CA7" w:rsidP="00575779">
      <w:pPr>
        <w:widowControl w:val="0"/>
        <w:numPr>
          <w:ilvl w:val="0"/>
          <w:numId w:val="10"/>
        </w:numPr>
        <w:tabs>
          <w:tab w:val="clear" w:pos="989"/>
        </w:tabs>
        <w:adjustRightInd w:val="0"/>
        <w:ind w:left="284" w:hanging="284"/>
        <w:jc w:val="both"/>
        <w:textAlignment w:val="baseline"/>
        <w:rPr>
          <w:rFonts w:ascii="Cambria" w:hAnsi="Cambria" w:cs="Arial"/>
        </w:rPr>
      </w:pPr>
      <w:r w:rsidRPr="00213E36">
        <w:rPr>
          <w:rFonts w:ascii="Cambria" w:hAnsi="Cambria" w:cs="Arial"/>
        </w:rPr>
        <w:t>Wykonawca będzie podejmował uzasadnione działania mające na celu stosowanie się do przepisów i norm dotyczących ochrony środowiska na terenie i wokół terenu budowy oraz uniknięcie uszkodzeń lub uciążliwości dla osób lub własności społecznej i innych, a wynikających ze skażeń, odpadów, hałasu lub w następstwie innych przyczyn powstałych w następstwie jego sposobu działania, będzie minimalizował uciążliwości akustycznej prowadzonych prac poprzez zastosowanie urządzeń i maszyn spełniających polskie normy i rozporządzenia w zakresie emisji hałasu do środowiska, zorganizuje prace budowlane w ten sposób, aby ograniczyć przelewanie paliw i lepiszczy w miejscu budowy, co w razie awarii może spowodować zanieczyszczenie gruntu.</w:t>
      </w:r>
    </w:p>
    <w:p w14:paraId="0CC6F61A" w14:textId="77777777" w:rsidR="0097260F" w:rsidRPr="00213E36" w:rsidRDefault="0097260F" w:rsidP="00575779">
      <w:pPr>
        <w:jc w:val="center"/>
        <w:rPr>
          <w:rFonts w:ascii="Cambria" w:hAnsi="Cambria" w:cs="Arial"/>
          <w:b/>
          <w:bCs/>
        </w:rPr>
      </w:pPr>
      <w:r w:rsidRPr="00213E36">
        <w:rPr>
          <w:rFonts w:ascii="Cambria" w:hAnsi="Cambria" w:cs="Arial"/>
        </w:rPr>
        <w:t xml:space="preserve">§ </w:t>
      </w:r>
      <w:r w:rsidRPr="00213E36">
        <w:rPr>
          <w:rFonts w:ascii="Cambria" w:hAnsi="Cambria" w:cs="Arial"/>
          <w:b/>
          <w:bCs/>
        </w:rPr>
        <w:t>1</w:t>
      </w:r>
      <w:r w:rsidR="00065203" w:rsidRPr="00213E36">
        <w:rPr>
          <w:rFonts w:ascii="Cambria" w:hAnsi="Cambria" w:cs="Arial"/>
          <w:b/>
          <w:bCs/>
        </w:rPr>
        <w:t>3</w:t>
      </w:r>
    </w:p>
    <w:p w14:paraId="47DC0BD3" w14:textId="77777777" w:rsidR="0023682B" w:rsidRDefault="0097260F" w:rsidP="00575779">
      <w:pPr>
        <w:jc w:val="both"/>
        <w:rPr>
          <w:rFonts w:ascii="Cambria" w:hAnsi="Cambria"/>
        </w:rPr>
      </w:pPr>
      <w:r w:rsidRPr="00213E36">
        <w:rPr>
          <w:rFonts w:ascii="Cambria" w:hAnsi="Cambria"/>
        </w:rPr>
        <w:t>W sprawach nie uregulowanych Umową, będą miały zastosowanie odpowiednie przepisy Kodeksu cywilnego</w:t>
      </w:r>
      <w:r w:rsidR="007A31D7" w:rsidRPr="00213E36">
        <w:rPr>
          <w:rFonts w:ascii="Cambria" w:hAnsi="Cambria"/>
        </w:rPr>
        <w:t xml:space="preserve"> oraz przepisy szczególne</w:t>
      </w:r>
      <w:r w:rsidRPr="00213E36">
        <w:rPr>
          <w:rFonts w:ascii="Cambria" w:hAnsi="Cambria"/>
        </w:rPr>
        <w:t>.</w:t>
      </w:r>
    </w:p>
    <w:p w14:paraId="77FF3861" w14:textId="77777777" w:rsidR="00575779" w:rsidRDefault="00575779" w:rsidP="00575779">
      <w:pPr>
        <w:spacing w:before="120"/>
        <w:jc w:val="center"/>
        <w:rPr>
          <w:rFonts w:ascii="Cambria" w:hAnsi="Cambria" w:cs="Arial"/>
        </w:rPr>
      </w:pPr>
    </w:p>
    <w:p w14:paraId="2BA70FAB" w14:textId="070578FD" w:rsidR="0023682B" w:rsidRPr="00213E36" w:rsidRDefault="0023682B" w:rsidP="00575779">
      <w:pPr>
        <w:spacing w:before="120"/>
        <w:jc w:val="center"/>
        <w:rPr>
          <w:rFonts w:ascii="Cambria" w:hAnsi="Cambria" w:cs="Arial"/>
          <w:b/>
          <w:bCs/>
        </w:rPr>
      </w:pPr>
      <w:r w:rsidRPr="00213E36">
        <w:rPr>
          <w:rFonts w:ascii="Cambria" w:hAnsi="Cambria" w:cs="Arial"/>
        </w:rPr>
        <w:t xml:space="preserve">§ </w:t>
      </w:r>
      <w:r w:rsidRPr="00213E36">
        <w:rPr>
          <w:rFonts w:ascii="Cambria" w:hAnsi="Cambria" w:cs="Arial"/>
          <w:b/>
          <w:bCs/>
        </w:rPr>
        <w:t>1</w:t>
      </w:r>
      <w:r w:rsidR="00065203" w:rsidRPr="00213E36">
        <w:rPr>
          <w:rFonts w:ascii="Cambria" w:hAnsi="Cambria" w:cs="Arial"/>
          <w:b/>
          <w:bCs/>
        </w:rPr>
        <w:t>4</w:t>
      </w:r>
    </w:p>
    <w:p w14:paraId="4310D6C8" w14:textId="77777777" w:rsidR="0097260F" w:rsidRPr="00213E36" w:rsidRDefault="0097260F" w:rsidP="00575779">
      <w:pPr>
        <w:jc w:val="both"/>
        <w:rPr>
          <w:rFonts w:ascii="Cambria" w:hAnsi="Cambria"/>
        </w:rPr>
      </w:pPr>
      <w:r w:rsidRPr="00213E36">
        <w:rPr>
          <w:rFonts w:ascii="Cambria" w:hAnsi="Cambria"/>
        </w:rPr>
        <w:t xml:space="preserve">Wszelkie spory powstałe na tle wykonania postanowień niniejszej Umowy, będą rozstrzygane przez sąd powszechny właściwy dla siedziby </w:t>
      </w:r>
      <w:r w:rsidR="00FD75CE" w:rsidRPr="00213E36">
        <w:rPr>
          <w:rFonts w:ascii="Cambria" w:hAnsi="Cambria"/>
        </w:rPr>
        <w:t>Zamawiającego</w:t>
      </w:r>
      <w:r w:rsidRPr="00213E36">
        <w:rPr>
          <w:rFonts w:ascii="Cambria" w:hAnsi="Cambria"/>
        </w:rPr>
        <w:t xml:space="preserve">. </w:t>
      </w:r>
    </w:p>
    <w:p w14:paraId="767D1A61" w14:textId="77777777" w:rsidR="00575779" w:rsidRDefault="00575779" w:rsidP="00575779">
      <w:pPr>
        <w:spacing w:before="120"/>
        <w:jc w:val="center"/>
        <w:rPr>
          <w:rFonts w:ascii="Cambria" w:hAnsi="Cambria" w:cs="Arial"/>
        </w:rPr>
      </w:pPr>
    </w:p>
    <w:p w14:paraId="152FC864" w14:textId="1522E377" w:rsidR="002265D1" w:rsidRPr="00213E36" w:rsidRDefault="002265D1" w:rsidP="00575779">
      <w:pPr>
        <w:spacing w:before="120"/>
        <w:jc w:val="center"/>
        <w:rPr>
          <w:rFonts w:ascii="Cambria" w:hAnsi="Cambria" w:cs="Arial"/>
          <w:b/>
          <w:bCs/>
        </w:rPr>
      </w:pPr>
      <w:r w:rsidRPr="00213E36">
        <w:rPr>
          <w:rFonts w:ascii="Cambria" w:hAnsi="Cambria" w:cs="Arial"/>
        </w:rPr>
        <w:t xml:space="preserve">§ </w:t>
      </w:r>
      <w:r w:rsidR="00CE1025" w:rsidRPr="00213E36">
        <w:rPr>
          <w:rFonts w:ascii="Cambria" w:hAnsi="Cambria" w:cs="Arial"/>
          <w:b/>
          <w:bCs/>
        </w:rPr>
        <w:t>1</w:t>
      </w:r>
      <w:r w:rsidR="00065203" w:rsidRPr="00213E36">
        <w:rPr>
          <w:rFonts w:ascii="Cambria" w:hAnsi="Cambria" w:cs="Arial"/>
          <w:b/>
          <w:bCs/>
        </w:rPr>
        <w:t>5</w:t>
      </w:r>
    </w:p>
    <w:p w14:paraId="785E2B83" w14:textId="7AA3E609" w:rsidR="00D57613" w:rsidRDefault="00D50D39" w:rsidP="00575779">
      <w:pPr>
        <w:jc w:val="both"/>
        <w:rPr>
          <w:rFonts w:ascii="Cambria" w:hAnsi="Cambria" w:cs="Arial"/>
        </w:rPr>
      </w:pPr>
      <w:r w:rsidRPr="00D50D39">
        <w:rPr>
          <w:rFonts w:ascii="Cambria" w:hAnsi="Cambria" w:cs="Arial"/>
        </w:rPr>
        <w:t>Zamawiający nie wyraża zgody na dokonywanie przelewu wierzytelności, cesji wierzytelności oraz podpisywania wszelkich innych umów przez Wykonawcę, z których treści będzie wynikało prawo do dochodzenia bezpośrednio zapłaty i roszczeń finansowych od Zamawiającego. Ich dokonanie bez zgody Zamawiającego pozostaje bezskuteczne względem Zamawiającego.</w:t>
      </w:r>
    </w:p>
    <w:p w14:paraId="51B83436" w14:textId="77777777" w:rsidR="00575779" w:rsidRDefault="00575779" w:rsidP="00575779">
      <w:pPr>
        <w:spacing w:before="120"/>
        <w:jc w:val="center"/>
        <w:rPr>
          <w:rFonts w:ascii="Cambria" w:hAnsi="Cambria" w:cs="Arial"/>
        </w:rPr>
      </w:pPr>
    </w:p>
    <w:p w14:paraId="3468C964" w14:textId="3869E663" w:rsidR="00F32256" w:rsidRPr="00213E36" w:rsidRDefault="00F32256" w:rsidP="00575779">
      <w:pPr>
        <w:spacing w:before="120"/>
        <w:jc w:val="center"/>
        <w:rPr>
          <w:rFonts w:ascii="Cambria" w:hAnsi="Cambria" w:cs="Arial"/>
          <w:b/>
          <w:bCs/>
        </w:rPr>
      </w:pPr>
      <w:r w:rsidRPr="00213E36">
        <w:rPr>
          <w:rFonts w:ascii="Cambria" w:hAnsi="Cambria" w:cs="Arial"/>
        </w:rPr>
        <w:t xml:space="preserve">§ </w:t>
      </w:r>
      <w:r w:rsidRPr="00213E36">
        <w:rPr>
          <w:rFonts w:ascii="Cambria" w:hAnsi="Cambria" w:cs="Arial"/>
          <w:b/>
          <w:bCs/>
        </w:rPr>
        <w:t>1</w:t>
      </w:r>
      <w:r>
        <w:rPr>
          <w:rFonts w:ascii="Cambria" w:hAnsi="Cambria" w:cs="Arial"/>
          <w:b/>
          <w:bCs/>
        </w:rPr>
        <w:t>6</w:t>
      </w:r>
    </w:p>
    <w:p w14:paraId="371B66B2" w14:textId="77777777" w:rsidR="00F32256" w:rsidRPr="00C06782" w:rsidRDefault="00F32256" w:rsidP="00D405BC">
      <w:pPr>
        <w:numPr>
          <w:ilvl w:val="0"/>
          <w:numId w:val="30"/>
        </w:numPr>
        <w:ind w:left="284" w:hanging="284"/>
        <w:jc w:val="both"/>
        <w:rPr>
          <w:rFonts w:ascii="Cambria" w:hAnsi="Cambria" w:cstheme="minorHAnsi"/>
        </w:rPr>
      </w:pPr>
      <w:r w:rsidRPr="00C06782">
        <w:rPr>
          <w:rFonts w:ascii="Cambria" w:hAnsi="Cambria" w:cstheme="minorHAnsi"/>
        </w:rPr>
        <w:t xml:space="preserve">W trakcie realizacji Umowy Strony zobowiązują się do podjęcia wszelkich niezbędnych działań w celu zapobieżenia konfliktom interesów lub sytuacjom korupcjogennym. </w:t>
      </w:r>
    </w:p>
    <w:p w14:paraId="313F9C86" w14:textId="77777777" w:rsidR="00F32256" w:rsidRPr="00C06782" w:rsidRDefault="00F32256" w:rsidP="00D405BC">
      <w:pPr>
        <w:numPr>
          <w:ilvl w:val="0"/>
          <w:numId w:val="30"/>
        </w:numPr>
        <w:ind w:left="284" w:hanging="284"/>
        <w:jc w:val="both"/>
        <w:rPr>
          <w:rFonts w:ascii="Cambria" w:hAnsi="Cambria" w:cstheme="minorHAnsi"/>
        </w:rPr>
      </w:pPr>
      <w:r w:rsidRPr="00C06782">
        <w:rPr>
          <w:rFonts w:ascii="Cambria" w:hAnsi="Cambria" w:cstheme="minorHAnsi"/>
        </w:rPr>
        <w:t>Strony dla osiągnięcia celu, o którym mowa w ust. 1 deklarują pełną współpracę w obszarze tych zagadnień.</w:t>
      </w:r>
    </w:p>
    <w:p w14:paraId="70647CB2" w14:textId="77777777" w:rsidR="00F32256" w:rsidRDefault="00F32256" w:rsidP="00D405BC">
      <w:pPr>
        <w:numPr>
          <w:ilvl w:val="0"/>
          <w:numId w:val="30"/>
        </w:numPr>
        <w:ind w:left="284" w:hanging="284"/>
        <w:jc w:val="both"/>
        <w:rPr>
          <w:rFonts w:ascii="Cambria" w:hAnsi="Cambria" w:cstheme="minorHAnsi"/>
        </w:rPr>
      </w:pPr>
      <w:r w:rsidRPr="00C06782">
        <w:rPr>
          <w:rFonts w:ascii="Cambria" w:hAnsi="Cambria" w:cstheme="minorHAnsi"/>
        </w:rPr>
        <w:lastRenderedPageBreak/>
        <w:t>Strony oświadczają, że w sytuacji uzasadnionego podejrzenia, że ktokolwiek, w związku z realizacją Umowy, domagał się korzyści majątkowej lub osobistej, dla siebie lub jakiejkolwiek osoby trzeciej, przyjął ją lub obietnice jej udzielenia w zamian za podjęcie jakichkolwiek działań lub zaniechań, podejmą stosowne, przewidziane przez prawo działania.</w:t>
      </w:r>
    </w:p>
    <w:p w14:paraId="1F490A55" w14:textId="224FFCE4" w:rsidR="002265D1" w:rsidRPr="00213E36" w:rsidRDefault="002265D1" w:rsidP="00575779">
      <w:pPr>
        <w:spacing w:before="120"/>
        <w:jc w:val="center"/>
        <w:rPr>
          <w:rFonts w:ascii="Cambria" w:hAnsi="Cambria" w:cs="Arial"/>
          <w:b/>
          <w:bCs/>
        </w:rPr>
      </w:pPr>
      <w:r w:rsidRPr="00213E36">
        <w:rPr>
          <w:rFonts w:ascii="Cambria" w:hAnsi="Cambria" w:cs="Arial"/>
        </w:rPr>
        <w:t xml:space="preserve">§ </w:t>
      </w:r>
      <w:r w:rsidR="00CE1025" w:rsidRPr="00213E36">
        <w:rPr>
          <w:rFonts w:ascii="Cambria" w:hAnsi="Cambria" w:cs="Arial"/>
          <w:b/>
          <w:bCs/>
        </w:rPr>
        <w:t>1</w:t>
      </w:r>
      <w:r w:rsidR="00F32256">
        <w:rPr>
          <w:rFonts w:ascii="Cambria" w:hAnsi="Cambria" w:cs="Arial"/>
          <w:b/>
          <w:bCs/>
        </w:rPr>
        <w:t>7</w:t>
      </w:r>
    </w:p>
    <w:p w14:paraId="501E2EC0" w14:textId="77777777" w:rsidR="00914E2D" w:rsidRPr="00213E36" w:rsidRDefault="006752D2" w:rsidP="00575779">
      <w:pPr>
        <w:spacing w:before="120"/>
        <w:jc w:val="both"/>
        <w:rPr>
          <w:rFonts w:ascii="Cambria" w:hAnsi="Cambria"/>
        </w:rPr>
      </w:pPr>
      <w:r w:rsidRPr="00213E36">
        <w:rPr>
          <w:rFonts w:ascii="Cambria" w:hAnsi="Cambria"/>
        </w:rPr>
        <w:t xml:space="preserve">Niniejszą Umowę sporządzono w 2 jednobrzmiących egzemplarzach, po 1 egzemplarzu dla każdej ze Stron. </w:t>
      </w:r>
      <w:r w:rsidR="00CE1025" w:rsidRPr="00213E36">
        <w:rPr>
          <w:rFonts w:ascii="Cambria" w:hAnsi="Cambria" w:cs="Calibri"/>
          <w:bCs/>
        </w:rPr>
        <w:t>Powyższe nie ma zastosowania w przypadku Umowy sporządzonej w formie elektronicznej.</w:t>
      </w:r>
    </w:p>
    <w:p w14:paraId="43C2886D" w14:textId="75BF22DC" w:rsidR="00575779" w:rsidRDefault="00575779">
      <w:pPr>
        <w:rPr>
          <w:rFonts w:ascii="Cambria" w:hAnsi="Cambria" w:cs="Calibri"/>
          <w:i/>
          <w:u w:val="single"/>
        </w:rPr>
      </w:pPr>
    </w:p>
    <w:p w14:paraId="6CBB13FB" w14:textId="77777777" w:rsidR="00E50622" w:rsidRDefault="00E50622" w:rsidP="00E04859">
      <w:pPr>
        <w:tabs>
          <w:tab w:val="left" w:pos="-567"/>
        </w:tabs>
        <w:spacing w:after="120"/>
        <w:jc w:val="both"/>
        <w:rPr>
          <w:rFonts w:ascii="Cambria" w:hAnsi="Cambria" w:cs="Calibri"/>
          <w:i/>
          <w:u w:val="single"/>
        </w:rPr>
      </w:pPr>
    </w:p>
    <w:p w14:paraId="2C21E9E3" w14:textId="70E3C2F5" w:rsidR="00E04859" w:rsidRPr="00213E36" w:rsidRDefault="00E04859" w:rsidP="00E04859">
      <w:pPr>
        <w:tabs>
          <w:tab w:val="left" w:pos="-567"/>
        </w:tabs>
        <w:spacing w:after="120"/>
        <w:jc w:val="both"/>
        <w:rPr>
          <w:rFonts w:ascii="Cambria" w:hAnsi="Cambria" w:cs="Calibri"/>
          <w:i/>
          <w:u w:val="single"/>
        </w:rPr>
      </w:pPr>
      <w:r w:rsidRPr="00213E36">
        <w:rPr>
          <w:rFonts w:ascii="Cambria" w:hAnsi="Cambria" w:cs="Calibri"/>
          <w:i/>
          <w:u w:val="single"/>
        </w:rPr>
        <w:t xml:space="preserve">Załączniki do niniejszej </w:t>
      </w:r>
      <w:r w:rsidR="003674DE" w:rsidRPr="00213E36">
        <w:rPr>
          <w:rFonts w:ascii="Cambria" w:hAnsi="Cambria" w:cs="Calibri"/>
          <w:i/>
          <w:u w:val="single"/>
        </w:rPr>
        <w:t>Umowy</w:t>
      </w:r>
      <w:r w:rsidRPr="00213E36">
        <w:rPr>
          <w:rFonts w:ascii="Cambria" w:hAnsi="Cambria" w:cs="Calibri"/>
          <w:i/>
          <w:u w:val="single"/>
        </w:rPr>
        <w:t>:</w:t>
      </w:r>
    </w:p>
    <w:p w14:paraId="403A1CEA" w14:textId="1C264689" w:rsidR="00865CCA" w:rsidRPr="00865CCA" w:rsidRDefault="00E04859" w:rsidP="009974F9">
      <w:pPr>
        <w:tabs>
          <w:tab w:val="left" w:pos="-567"/>
        </w:tabs>
        <w:spacing w:line="276" w:lineRule="auto"/>
        <w:jc w:val="both"/>
        <w:rPr>
          <w:rFonts w:ascii="Cambria" w:hAnsi="Cambria" w:cs="Calibri"/>
          <w:i/>
        </w:rPr>
      </w:pPr>
      <w:r w:rsidRPr="00865CCA">
        <w:rPr>
          <w:rFonts w:ascii="Cambria" w:hAnsi="Cambria" w:cs="Calibri"/>
          <w:i/>
        </w:rPr>
        <w:t xml:space="preserve">Nr </w:t>
      </w:r>
      <w:r w:rsidR="00D57613" w:rsidRPr="00865CCA">
        <w:rPr>
          <w:rFonts w:ascii="Cambria" w:hAnsi="Cambria" w:cs="Calibri"/>
          <w:i/>
        </w:rPr>
        <w:t>1</w:t>
      </w:r>
      <w:r w:rsidRPr="00865CCA">
        <w:rPr>
          <w:rFonts w:ascii="Cambria" w:hAnsi="Cambria" w:cs="Calibri"/>
          <w:i/>
        </w:rPr>
        <w:t xml:space="preserve"> –</w:t>
      </w:r>
      <w:r w:rsidR="004600C2">
        <w:rPr>
          <w:rFonts w:ascii="Cambria" w:hAnsi="Cambria" w:cs="Calibri"/>
          <w:i/>
        </w:rPr>
        <w:t xml:space="preserve"> </w:t>
      </w:r>
      <w:r w:rsidR="00865CCA" w:rsidRPr="000539EF">
        <w:rPr>
          <w:rFonts w:ascii="Cambria" w:eastAsiaTheme="minorHAnsi" w:hAnsi="Cambria" w:cstheme="minorHAnsi"/>
          <w:i/>
          <w:lang w:eastAsia="hi-IN" w:bidi="hi-IN"/>
        </w:rPr>
        <w:t>OPZ Pakiet I</w:t>
      </w:r>
      <w:r w:rsidR="00865CCA" w:rsidRPr="00865CCA">
        <w:rPr>
          <w:rFonts w:ascii="Cambria" w:eastAsiaTheme="minorHAnsi" w:hAnsi="Cambria" w:cstheme="minorHAnsi"/>
          <w:i/>
          <w:lang w:eastAsia="hi-IN" w:bidi="hi-IN"/>
        </w:rPr>
        <w:t xml:space="preserve">, </w:t>
      </w:r>
      <w:r w:rsidR="00865CCA" w:rsidRPr="000539EF">
        <w:rPr>
          <w:rFonts w:ascii="Cambria" w:eastAsiaTheme="minorHAnsi" w:hAnsi="Cambria" w:cstheme="minorHAnsi"/>
          <w:i/>
          <w:lang w:eastAsia="hi-IN" w:bidi="hi-IN"/>
        </w:rPr>
        <w:t>OPZ Pakiet II</w:t>
      </w:r>
      <w:r w:rsidR="00865CCA" w:rsidRPr="00865CCA">
        <w:rPr>
          <w:rFonts w:ascii="Cambria" w:eastAsiaTheme="minorHAnsi" w:hAnsi="Cambria" w:cstheme="minorHAnsi"/>
          <w:i/>
          <w:lang w:eastAsia="hi-IN" w:bidi="hi-IN"/>
        </w:rPr>
        <w:t xml:space="preserve">, </w:t>
      </w:r>
      <w:r w:rsidR="00865CCA" w:rsidRPr="000539EF">
        <w:rPr>
          <w:rFonts w:ascii="Cambria" w:eastAsiaTheme="minorHAnsi" w:hAnsi="Cambria" w:cstheme="minorHAnsi"/>
          <w:i/>
          <w:lang w:eastAsia="hi-IN" w:bidi="hi-IN"/>
        </w:rPr>
        <w:t>OPZ Pakiet III</w:t>
      </w:r>
    </w:p>
    <w:p w14:paraId="2C166C3A" w14:textId="45C9294E" w:rsidR="00E04859" w:rsidRPr="00213E36" w:rsidRDefault="00865CCA" w:rsidP="009974F9">
      <w:pPr>
        <w:tabs>
          <w:tab w:val="left" w:pos="-567"/>
        </w:tabs>
        <w:spacing w:line="276" w:lineRule="auto"/>
        <w:jc w:val="both"/>
        <w:rPr>
          <w:rFonts w:ascii="Cambria" w:hAnsi="Cambria" w:cs="Calibri"/>
          <w:i/>
        </w:rPr>
      </w:pPr>
      <w:r>
        <w:rPr>
          <w:rFonts w:ascii="Cambria" w:hAnsi="Cambria" w:cs="Calibri"/>
          <w:i/>
        </w:rPr>
        <w:t xml:space="preserve">Nr 2 - </w:t>
      </w:r>
      <w:r w:rsidR="00E04859" w:rsidRPr="00213E36">
        <w:rPr>
          <w:rFonts w:ascii="Cambria" w:hAnsi="Cambria" w:cs="Calibri"/>
          <w:i/>
        </w:rPr>
        <w:t>Informacja pracodawcy o zagrożeniach</w:t>
      </w:r>
    </w:p>
    <w:p w14:paraId="7342C0D6" w14:textId="7EC0CB38" w:rsidR="00E04859" w:rsidRPr="00213E36" w:rsidRDefault="00E04859" w:rsidP="009974F9">
      <w:pPr>
        <w:pStyle w:val="Styl1"/>
        <w:numPr>
          <w:ilvl w:val="0"/>
          <w:numId w:val="0"/>
        </w:numPr>
        <w:tabs>
          <w:tab w:val="left" w:pos="708"/>
        </w:tabs>
        <w:spacing w:after="0"/>
        <w:ind w:left="360" w:hanging="360"/>
        <w:rPr>
          <w:rFonts w:ascii="Cambria" w:hAnsi="Cambria" w:cs="Calibri"/>
          <w:b w:val="0"/>
          <w:bCs/>
          <w:i/>
          <w:lang w:val="pl-PL"/>
        </w:rPr>
      </w:pPr>
      <w:r w:rsidRPr="00213E36">
        <w:rPr>
          <w:rFonts w:ascii="Cambria" w:hAnsi="Cambria" w:cs="Calibri"/>
          <w:b w:val="0"/>
          <w:bCs/>
          <w:i/>
          <w:lang w:val="pl-PL"/>
        </w:rPr>
        <w:t xml:space="preserve">Nr </w:t>
      </w:r>
      <w:r w:rsidR="00865CCA">
        <w:rPr>
          <w:rFonts w:ascii="Cambria" w:hAnsi="Cambria" w:cs="Calibri"/>
          <w:b w:val="0"/>
          <w:bCs/>
          <w:i/>
          <w:lang w:val="pl-PL"/>
        </w:rPr>
        <w:t>3</w:t>
      </w:r>
      <w:r w:rsidRPr="00213E36">
        <w:rPr>
          <w:rFonts w:ascii="Cambria" w:hAnsi="Cambria" w:cs="Calibri"/>
          <w:b w:val="0"/>
          <w:bCs/>
          <w:i/>
          <w:lang w:val="pl-PL"/>
        </w:rPr>
        <w:t xml:space="preserve">– </w:t>
      </w:r>
      <w:r w:rsidRPr="00213E36">
        <w:rPr>
          <w:rFonts w:ascii="Cambria" w:hAnsi="Cambria" w:cs="Calibri"/>
          <w:b w:val="0"/>
          <w:bCs/>
          <w:i/>
        </w:rPr>
        <w:t xml:space="preserve">Klauzula informacyjna </w:t>
      </w:r>
      <w:r w:rsidRPr="00213E36">
        <w:rPr>
          <w:rFonts w:ascii="Cambria" w:hAnsi="Cambria" w:cs="Calibri"/>
          <w:b w:val="0"/>
          <w:bCs/>
          <w:i/>
          <w:lang w:val="pl-PL"/>
        </w:rPr>
        <w:t>RODO</w:t>
      </w:r>
    </w:p>
    <w:p w14:paraId="0700BA74" w14:textId="6B32D097" w:rsidR="00D57613" w:rsidRPr="00213E36" w:rsidRDefault="009566B8" w:rsidP="009974F9">
      <w:pPr>
        <w:pStyle w:val="Styl1"/>
        <w:numPr>
          <w:ilvl w:val="0"/>
          <w:numId w:val="0"/>
        </w:numPr>
        <w:tabs>
          <w:tab w:val="left" w:pos="708"/>
        </w:tabs>
        <w:spacing w:after="0"/>
        <w:ind w:left="360" w:hanging="360"/>
        <w:rPr>
          <w:rFonts w:ascii="Cambria" w:hAnsi="Cambria" w:cs="Calibri"/>
          <w:b w:val="0"/>
          <w:bCs/>
          <w:i/>
          <w:lang w:val="pl-PL"/>
        </w:rPr>
      </w:pPr>
      <w:r>
        <w:rPr>
          <w:rFonts w:ascii="Cambria" w:hAnsi="Cambria" w:cs="Calibri"/>
          <w:b w:val="0"/>
          <w:bCs/>
          <w:i/>
          <w:lang w:val="pl-PL"/>
        </w:rPr>
        <w:t xml:space="preserve">Nr 4 - </w:t>
      </w:r>
      <w:r w:rsidR="00912F33" w:rsidRPr="00912F33">
        <w:rPr>
          <w:rFonts w:ascii="Cambria" w:hAnsi="Cambria" w:cs="Calibri"/>
          <w:b w:val="0"/>
          <w:bCs/>
          <w:i/>
          <w:lang w:val="pl-PL"/>
        </w:rPr>
        <w:t>Oświadczenie właściciela nieruchomości</w:t>
      </w:r>
      <w:r w:rsidR="00912F33">
        <w:rPr>
          <w:rFonts w:ascii="Cambria" w:hAnsi="Cambria" w:cs="Calibri"/>
          <w:b w:val="0"/>
          <w:bCs/>
          <w:i/>
          <w:lang w:val="pl-PL"/>
        </w:rPr>
        <w:t>.</w:t>
      </w:r>
    </w:p>
    <w:p w14:paraId="16E2B6ED" w14:textId="77777777" w:rsidR="00A9104B" w:rsidRPr="00213E36" w:rsidRDefault="00A9104B" w:rsidP="005E0A37">
      <w:pPr>
        <w:jc w:val="both"/>
        <w:rPr>
          <w:rFonts w:ascii="Cambria" w:hAnsi="Cambria"/>
        </w:rPr>
      </w:pPr>
    </w:p>
    <w:p w14:paraId="12905B7F" w14:textId="77777777" w:rsidR="00C25E25" w:rsidRDefault="00C25E25" w:rsidP="00C25E25">
      <w:pPr>
        <w:jc w:val="both"/>
        <w:rPr>
          <w:rFonts w:ascii="Cambria" w:hAnsi="Cambria"/>
          <w:b/>
        </w:rPr>
      </w:pPr>
      <w:r w:rsidRPr="00213E36">
        <w:rPr>
          <w:rFonts w:ascii="Cambria" w:hAnsi="Cambria" w:cs="Arial"/>
        </w:rPr>
        <w:t xml:space="preserve">            </w:t>
      </w:r>
      <w:r w:rsidRPr="00213E36">
        <w:rPr>
          <w:rFonts w:ascii="Cambria" w:hAnsi="Cambria"/>
          <w:b/>
        </w:rPr>
        <w:t>ZAMAWIAJĄCY:                                                                          WYKONAWCA:</w:t>
      </w:r>
    </w:p>
    <w:p w14:paraId="17FCBDCE" w14:textId="77777777" w:rsidR="009551C3" w:rsidRPr="00213E36" w:rsidRDefault="009551C3" w:rsidP="00C25E25">
      <w:pPr>
        <w:jc w:val="both"/>
        <w:rPr>
          <w:rFonts w:ascii="Cambria" w:hAnsi="Cambria"/>
          <w:b/>
        </w:rPr>
      </w:pPr>
    </w:p>
    <w:p w14:paraId="4712CFDB" w14:textId="77777777" w:rsidR="003674DE" w:rsidRPr="00213E36" w:rsidRDefault="003674DE" w:rsidP="00C25E25">
      <w:pPr>
        <w:jc w:val="both"/>
        <w:rPr>
          <w:rFonts w:ascii="Cambria" w:hAnsi="Cambria"/>
          <w:b/>
        </w:rPr>
      </w:pPr>
    </w:p>
    <w:p w14:paraId="1BC5BA23" w14:textId="034580CC" w:rsidR="00376237" w:rsidRDefault="003674DE" w:rsidP="006E330D">
      <w:pPr>
        <w:jc w:val="both"/>
        <w:rPr>
          <w:rFonts w:ascii="Cambria" w:eastAsia="Calibri" w:hAnsi="Cambria" w:cs="Calibri"/>
          <w:bCs/>
          <w:i/>
          <w:sz w:val="22"/>
          <w:szCs w:val="22"/>
          <w:lang w:eastAsia="en-US"/>
        </w:rPr>
      </w:pPr>
      <w:r w:rsidRPr="00213E36">
        <w:rPr>
          <w:rFonts w:ascii="Cambria" w:hAnsi="Cambria"/>
          <w:b/>
        </w:rPr>
        <w:t>………………………………………….</w:t>
      </w:r>
      <w:r w:rsidRPr="00213E36">
        <w:rPr>
          <w:rFonts w:ascii="Cambria" w:hAnsi="Cambria"/>
          <w:b/>
        </w:rPr>
        <w:tab/>
      </w:r>
      <w:r w:rsidRPr="00213E36">
        <w:rPr>
          <w:rFonts w:ascii="Cambria" w:hAnsi="Cambria"/>
          <w:b/>
        </w:rPr>
        <w:tab/>
      </w:r>
      <w:r w:rsidRPr="00213E36">
        <w:rPr>
          <w:rFonts w:ascii="Cambria" w:hAnsi="Cambria"/>
          <w:b/>
        </w:rPr>
        <w:tab/>
      </w:r>
      <w:r w:rsidRPr="00213E36">
        <w:rPr>
          <w:rFonts w:ascii="Cambria" w:hAnsi="Cambria"/>
          <w:b/>
        </w:rPr>
        <w:tab/>
        <w:t>…………………………………………</w:t>
      </w:r>
      <w:bookmarkStart w:id="61" w:name="_Hlk151707480"/>
    </w:p>
    <w:bookmarkEnd w:id="61"/>
    <w:p w14:paraId="7077C563" w14:textId="77777777" w:rsidR="000B307B" w:rsidRDefault="000B307B">
      <w:pPr>
        <w:rPr>
          <w:rFonts w:ascii="Cambria" w:eastAsia="Calibri" w:hAnsi="Cambria" w:cs="Calibri"/>
          <w:b/>
          <w:i/>
          <w:sz w:val="22"/>
          <w:szCs w:val="22"/>
          <w:lang w:eastAsia="en-US"/>
        </w:rPr>
      </w:pPr>
    </w:p>
    <w:p w14:paraId="47C87879" w14:textId="77777777" w:rsidR="000B307B" w:rsidRDefault="000B307B">
      <w:pPr>
        <w:rPr>
          <w:rFonts w:ascii="Cambria" w:eastAsia="Calibri" w:hAnsi="Cambria" w:cs="Calibri"/>
          <w:b/>
          <w:i/>
          <w:sz w:val="22"/>
          <w:szCs w:val="22"/>
          <w:lang w:eastAsia="en-US"/>
        </w:rPr>
      </w:pPr>
    </w:p>
    <w:p w14:paraId="7530D952" w14:textId="77777777" w:rsidR="000B307B" w:rsidRDefault="000B307B">
      <w:pPr>
        <w:rPr>
          <w:rFonts w:ascii="Cambria" w:eastAsia="Calibri" w:hAnsi="Cambria" w:cs="Calibri"/>
          <w:b/>
          <w:i/>
          <w:sz w:val="22"/>
          <w:szCs w:val="22"/>
          <w:lang w:eastAsia="en-US"/>
        </w:rPr>
      </w:pPr>
    </w:p>
    <w:p w14:paraId="2BD6A9E8" w14:textId="77777777" w:rsidR="000B307B" w:rsidRDefault="000B307B">
      <w:pPr>
        <w:rPr>
          <w:rFonts w:ascii="Cambria" w:eastAsia="Calibri" w:hAnsi="Cambria" w:cs="Calibri"/>
          <w:b/>
          <w:i/>
          <w:sz w:val="22"/>
          <w:szCs w:val="22"/>
          <w:lang w:eastAsia="en-US"/>
        </w:rPr>
      </w:pPr>
    </w:p>
    <w:p w14:paraId="06337B34" w14:textId="77777777" w:rsidR="000B307B" w:rsidRDefault="000B307B">
      <w:pPr>
        <w:rPr>
          <w:rFonts w:ascii="Cambria" w:eastAsia="Calibri" w:hAnsi="Cambria" w:cs="Calibri"/>
          <w:b/>
          <w:i/>
          <w:sz w:val="22"/>
          <w:szCs w:val="22"/>
          <w:lang w:eastAsia="en-US"/>
        </w:rPr>
      </w:pPr>
    </w:p>
    <w:p w14:paraId="1F19DC3D" w14:textId="317645C9" w:rsidR="000B307B" w:rsidRDefault="000B307B">
      <w:pPr>
        <w:rPr>
          <w:rFonts w:ascii="Cambria" w:eastAsia="Calibri" w:hAnsi="Cambria" w:cs="Calibri"/>
          <w:b/>
          <w:i/>
          <w:sz w:val="22"/>
          <w:szCs w:val="22"/>
          <w:lang w:eastAsia="en-US"/>
        </w:rPr>
      </w:pPr>
      <w:r w:rsidRPr="000B307B">
        <w:rPr>
          <w:rFonts w:ascii="Cambria" w:eastAsia="Calibri" w:hAnsi="Cambria" w:cs="Calibri"/>
          <w:b/>
          <w:i/>
          <w:color w:val="FF0000"/>
          <w:sz w:val="22"/>
          <w:szCs w:val="22"/>
          <w:lang w:eastAsia="en-US"/>
        </w:rPr>
        <w:t>*</w:t>
      </w:r>
      <w:r>
        <w:rPr>
          <w:rFonts w:ascii="Cambria" w:eastAsia="Calibri" w:hAnsi="Cambria" w:cs="Calibri"/>
          <w:b/>
          <w:i/>
          <w:sz w:val="22"/>
          <w:szCs w:val="22"/>
          <w:lang w:eastAsia="en-US"/>
        </w:rPr>
        <w:t xml:space="preserve"> </w:t>
      </w:r>
      <w:r w:rsidRPr="000B307B">
        <w:rPr>
          <w:rFonts w:ascii="Cambria" w:eastAsia="Calibri" w:hAnsi="Cambria" w:cs="Calibri"/>
          <w:bCs/>
          <w:i/>
          <w:sz w:val="22"/>
          <w:szCs w:val="22"/>
          <w:lang w:eastAsia="en-US"/>
        </w:rPr>
        <w:t>niepotrzebne skreślić</w:t>
      </w:r>
    </w:p>
    <w:p w14:paraId="5B193116" w14:textId="77777777" w:rsidR="000B307B" w:rsidRDefault="000B307B">
      <w:pPr>
        <w:rPr>
          <w:rFonts w:ascii="Cambria" w:eastAsia="Calibri" w:hAnsi="Cambria" w:cs="Calibri"/>
          <w:b/>
          <w:i/>
          <w:sz w:val="22"/>
          <w:szCs w:val="22"/>
          <w:lang w:eastAsia="en-US"/>
        </w:rPr>
      </w:pPr>
    </w:p>
    <w:p w14:paraId="055CDCF8" w14:textId="77777777" w:rsidR="000B307B" w:rsidRDefault="000B307B">
      <w:pPr>
        <w:rPr>
          <w:rFonts w:ascii="Cambria" w:eastAsia="Calibri" w:hAnsi="Cambria" w:cs="Calibri"/>
          <w:b/>
          <w:i/>
          <w:sz w:val="22"/>
          <w:szCs w:val="22"/>
          <w:lang w:eastAsia="en-US"/>
        </w:rPr>
      </w:pPr>
    </w:p>
    <w:p w14:paraId="4923D193" w14:textId="77777777" w:rsidR="000B307B" w:rsidRDefault="000B307B">
      <w:pPr>
        <w:rPr>
          <w:rFonts w:ascii="Cambria" w:eastAsia="Calibri" w:hAnsi="Cambria" w:cs="Calibri"/>
          <w:b/>
          <w:i/>
          <w:sz w:val="22"/>
          <w:szCs w:val="22"/>
          <w:lang w:eastAsia="en-US"/>
        </w:rPr>
      </w:pPr>
    </w:p>
    <w:p w14:paraId="7390A5D6" w14:textId="5695BA95" w:rsidR="00F1581F" w:rsidRDefault="00F1581F">
      <w:pPr>
        <w:rPr>
          <w:rFonts w:ascii="Cambria" w:eastAsia="Calibri" w:hAnsi="Cambria" w:cs="Calibri"/>
          <w:b/>
          <w:i/>
          <w:sz w:val="22"/>
          <w:szCs w:val="22"/>
          <w:lang w:eastAsia="en-US"/>
        </w:rPr>
      </w:pPr>
      <w:r>
        <w:rPr>
          <w:rFonts w:ascii="Cambria" w:eastAsia="Calibri" w:hAnsi="Cambria" w:cs="Calibri"/>
          <w:b/>
          <w:i/>
          <w:sz w:val="22"/>
          <w:szCs w:val="22"/>
          <w:lang w:eastAsia="en-US"/>
        </w:rPr>
        <w:br w:type="page"/>
      </w:r>
    </w:p>
    <w:p w14:paraId="6673169E" w14:textId="7CFD740D" w:rsidR="00C02DA7" w:rsidRPr="00213E36" w:rsidRDefault="00C02DA7" w:rsidP="006E330D">
      <w:pPr>
        <w:spacing w:after="160" w:line="259" w:lineRule="auto"/>
        <w:jc w:val="right"/>
        <w:rPr>
          <w:rFonts w:ascii="Cambria" w:eastAsia="Calibri" w:hAnsi="Cambria" w:cs="Calibri"/>
          <w:b/>
          <w:i/>
          <w:sz w:val="22"/>
          <w:szCs w:val="22"/>
          <w:lang w:eastAsia="en-US"/>
        </w:rPr>
      </w:pPr>
      <w:r w:rsidRPr="00213E36">
        <w:rPr>
          <w:rFonts w:ascii="Cambria" w:eastAsia="Calibri" w:hAnsi="Cambria" w:cs="Calibri"/>
          <w:b/>
          <w:i/>
          <w:sz w:val="22"/>
          <w:szCs w:val="22"/>
          <w:lang w:eastAsia="en-US"/>
        </w:rPr>
        <w:lastRenderedPageBreak/>
        <w:t xml:space="preserve">Załącznik nr </w:t>
      </w:r>
      <w:r w:rsidR="00865CCA">
        <w:rPr>
          <w:rFonts w:ascii="Cambria" w:eastAsia="Calibri" w:hAnsi="Cambria" w:cs="Calibri"/>
          <w:b/>
          <w:i/>
          <w:sz w:val="22"/>
          <w:szCs w:val="22"/>
          <w:lang w:eastAsia="en-US"/>
        </w:rPr>
        <w:t>2</w:t>
      </w:r>
      <w:r w:rsidRPr="00213E36">
        <w:rPr>
          <w:rFonts w:ascii="Cambria" w:eastAsia="Calibri" w:hAnsi="Cambria" w:cs="Calibri"/>
          <w:b/>
          <w:i/>
          <w:sz w:val="22"/>
          <w:szCs w:val="22"/>
          <w:lang w:eastAsia="en-US"/>
        </w:rPr>
        <w:t xml:space="preserve"> do Umowy nr NO/…/202</w:t>
      </w:r>
      <w:r w:rsidR="004F0CE6" w:rsidRPr="00213E36">
        <w:rPr>
          <w:rFonts w:ascii="Cambria" w:eastAsia="Calibri" w:hAnsi="Cambria" w:cs="Calibri"/>
          <w:b/>
          <w:i/>
          <w:sz w:val="22"/>
          <w:szCs w:val="22"/>
          <w:lang w:eastAsia="en-US"/>
        </w:rPr>
        <w:t>4</w:t>
      </w:r>
    </w:p>
    <w:p w14:paraId="1860C599" w14:textId="77777777" w:rsidR="00C02DA7" w:rsidRPr="00213E36" w:rsidRDefault="00C02DA7" w:rsidP="006109EB">
      <w:pPr>
        <w:jc w:val="right"/>
        <w:rPr>
          <w:rFonts w:ascii="Cambria" w:hAnsi="Cambria"/>
          <w:b/>
          <w:bCs/>
          <w:i/>
          <w:iCs/>
          <w:sz w:val="22"/>
          <w:szCs w:val="22"/>
        </w:rPr>
      </w:pPr>
    </w:p>
    <w:p w14:paraId="0AC7E6E8" w14:textId="21857831" w:rsidR="006109EB" w:rsidRPr="00213E36" w:rsidRDefault="006109EB" w:rsidP="006109EB">
      <w:pPr>
        <w:jc w:val="right"/>
        <w:rPr>
          <w:rFonts w:ascii="Cambria" w:hAnsi="Cambria"/>
          <w:b/>
          <w:bCs/>
          <w:i/>
          <w:iCs/>
          <w:sz w:val="22"/>
          <w:szCs w:val="22"/>
        </w:rPr>
      </w:pPr>
      <w:r w:rsidRPr="00213E36">
        <w:rPr>
          <w:rFonts w:ascii="Cambria" w:hAnsi="Cambria"/>
          <w:b/>
          <w:bCs/>
          <w:i/>
          <w:iCs/>
          <w:sz w:val="22"/>
          <w:szCs w:val="22"/>
        </w:rPr>
        <w:t>Załącznik Nr 1 do Decyzji Nr 26/2023 z dnia 24.05.2023 r.</w:t>
      </w:r>
    </w:p>
    <w:p w14:paraId="31F20A2E" w14:textId="77777777" w:rsidR="006109EB" w:rsidRPr="00213E36" w:rsidRDefault="006109EB" w:rsidP="006109EB">
      <w:pPr>
        <w:spacing w:after="160" w:line="259" w:lineRule="auto"/>
        <w:jc w:val="center"/>
        <w:rPr>
          <w:rFonts w:ascii="Cambria" w:eastAsia="Calibri" w:hAnsi="Cambria"/>
          <w:b/>
          <w:bCs/>
          <w:sz w:val="28"/>
          <w:szCs w:val="28"/>
          <w:lang w:eastAsia="en-US"/>
        </w:rPr>
      </w:pPr>
    </w:p>
    <w:p w14:paraId="2D7D4D85" w14:textId="77777777" w:rsidR="006109EB" w:rsidRPr="00213E36" w:rsidRDefault="006109EB" w:rsidP="006109EB">
      <w:pPr>
        <w:spacing w:after="160" w:line="259" w:lineRule="auto"/>
        <w:jc w:val="center"/>
        <w:rPr>
          <w:rFonts w:ascii="Cambria" w:eastAsia="Calibri" w:hAnsi="Cambria"/>
          <w:b/>
          <w:bCs/>
          <w:sz w:val="28"/>
          <w:szCs w:val="28"/>
          <w:lang w:eastAsia="en-US"/>
        </w:rPr>
      </w:pPr>
      <w:r w:rsidRPr="00213E36">
        <w:rPr>
          <w:rFonts w:ascii="Cambria" w:eastAsia="Calibri" w:hAnsi="Cambria"/>
          <w:b/>
          <w:bCs/>
          <w:sz w:val="28"/>
          <w:szCs w:val="28"/>
          <w:lang w:eastAsia="en-US"/>
        </w:rPr>
        <w:t>Informacje oraz wymagania środowiskowe i BHP obowiązujące na terenie Okręgowego Przedsiębiorstwa Energetyki Cieplnej Sp. z o. o.</w:t>
      </w:r>
    </w:p>
    <w:p w14:paraId="3B13B3BE" w14:textId="77777777" w:rsidR="006109EB" w:rsidRPr="00213E36" w:rsidRDefault="006109EB" w:rsidP="00E42CA6">
      <w:pPr>
        <w:numPr>
          <w:ilvl w:val="0"/>
          <w:numId w:val="5"/>
        </w:numPr>
        <w:spacing w:after="160" w:line="259" w:lineRule="auto"/>
        <w:contextualSpacing/>
        <w:jc w:val="both"/>
        <w:rPr>
          <w:rFonts w:ascii="Cambria" w:eastAsia="Calibri" w:hAnsi="Cambria"/>
          <w:b/>
          <w:i/>
          <w:szCs w:val="22"/>
          <w:lang w:eastAsia="en-US"/>
        </w:rPr>
      </w:pPr>
      <w:r w:rsidRPr="00213E36">
        <w:rPr>
          <w:rFonts w:ascii="Cambria" w:eastAsia="Calibri" w:hAnsi="Cambria"/>
          <w:b/>
          <w:i/>
          <w:szCs w:val="22"/>
          <w:lang w:eastAsia="en-US"/>
        </w:rPr>
        <w:t>Definicje:</w:t>
      </w:r>
    </w:p>
    <w:p w14:paraId="7DE36459"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i/>
          <w:sz w:val="22"/>
          <w:szCs w:val="22"/>
          <w:u w:val="single"/>
          <w:lang w:eastAsia="en-US"/>
        </w:rPr>
        <w:t>Przedsiębiorca</w:t>
      </w:r>
      <w:r w:rsidRPr="00213E36">
        <w:rPr>
          <w:rFonts w:ascii="Cambria" w:eastAsia="Calibri" w:hAnsi="Cambria"/>
          <w:sz w:val="22"/>
          <w:szCs w:val="22"/>
          <w:lang w:eastAsia="en-US"/>
        </w:rPr>
        <w:t xml:space="preserve"> - pod tym terminem rozumie się jakikolwiek podmiot prowadzący działalność gospodarczą i/lub realizujący umowę na terenie znajdującym się w obszarze odpowiedzialności OPEC Sp. z o.o. w  Gdyni, a w szczególności posiadacze, dzierżawcy, najemcy, usługobiorcy, wykonawcy, zleceniobiorcy umów/zleceń oraz ich podwykonawcy.</w:t>
      </w:r>
    </w:p>
    <w:p w14:paraId="178DB2DB"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i/>
          <w:sz w:val="22"/>
          <w:szCs w:val="22"/>
          <w:u w:val="single"/>
          <w:lang w:eastAsia="en-US"/>
        </w:rPr>
        <w:t>Strony</w:t>
      </w:r>
      <w:r w:rsidRPr="00213E36">
        <w:rPr>
          <w:rFonts w:ascii="Cambria" w:eastAsia="Calibri" w:hAnsi="Cambria"/>
          <w:sz w:val="22"/>
          <w:szCs w:val="22"/>
          <w:lang w:eastAsia="en-US"/>
        </w:rPr>
        <w:t xml:space="preserve"> - pod tym terminem rozumie się strony umowy tj. przedsiębiorcę i OPEC Sp. z o.o. w  Gdyni</w:t>
      </w:r>
    </w:p>
    <w:p w14:paraId="32132D3D"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i/>
          <w:sz w:val="22"/>
          <w:szCs w:val="22"/>
          <w:u w:val="single"/>
          <w:lang w:eastAsia="en-US"/>
        </w:rPr>
        <w:t>Teren OPEC Gdynia sp. z o.o. -</w:t>
      </w:r>
      <w:r w:rsidRPr="00213E36">
        <w:rPr>
          <w:rFonts w:ascii="Cambria" w:eastAsia="Calibri" w:hAnsi="Cambria"/>
          <w:sz w:val="22"/>
          <w:szCs w:val="22"/>
          <w:lang w:eastAsia="en-US"/>
        </w:rPr>
        <w:t xml:space="preserve"> pod tym terminem rozumie się teren, do którego OPEC Sp. z o.o. w  Gdyni posiada tytuł prawny lub teren znajdujący się w obszarze odpowiedzialności OPEC Sp. z o.o. w  Gdyni.</w:t>
      </w:r>
    </w:p>
    <w:p w14:paraId="24BB410C"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i/>
          <w:sz w:val="22"/>
          <w:szCs w:val="22"/>
          <w:u w:val="single"/>
          <w:lang w:eastAsia="en-US"/>
        </w:rPr>
        <w:t>Pracownik przedsiębiorcy</w:t>
      </w:r>
      <w:r w:rsidRPr="00213E36">
        <w:rPr>
          <w:rFonts w:ascii="Cambria" w:eastAsia="Calibri" w:hAnsi="Cambria"/>
          <w:sz w:val="22"/>
          <w:szCs w:val="22"/>
          <w:lang w:eastAsia="en-US"/>
        </w:rPr>
        <w:t xml:space="preserve"> rozumie się przez to pracowników przedsiębiorcy, jak również osobę świadczącą usługi na podstawie umowy cywilnoprawnej dla przedsiębiorcy na rzecz realizacji umowy z OPEC Sp. z o.o.</w:t>
      </w:r>
    </w:p>
    <w:p w14:paraId="3EBB3291"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i/>
          <w:sz w:val="22"/>
          <w:szCs w:val="22"/>
          <w:u w:val="single"/>
          <w:lang w:eastAsia="en-US"/>
        </w:rPr>
        <w:t>Przedstawiciel OPEC Sp. z o.o</w:t>
      </w:r>
      <w:r w:rsidRPr="00213E36">
        <w:rPr>
          <w:rFonts w:ascii="Cambria" w:eastAsia="Calibri" w:hAnsi="Cambria"/>
          <w:sz w:val="22"/>
          <w:szCs w:val="22"/>
          <w:lang w:eastAsia="en-US"/>
        </w:rPr>
        <w:t xml:space="preserve">. – pod tym terminem rozumienie się służby BHP, pracowników działu ochrony środowiska OPEC Sp. z o.o. w  Gdyni, inspektorów nadzoru oraz pracowników wyznaczonych na przedstawicieli OPEC Sp. z o.o. w  Gdyni zgodnie z zawartymi umowami. </w:t>
      </w:r>
    </w:p>
    <w:p w14:paraId="2E8FA9E9" w14:textId="77777777" w:rsidR="006109EB" w:rsidRPr="00213E36" w:rsidRDefault="006109EB" w:rsidP="00E42CA6">
      <w:pPr>
        <w:numPr>
          <w:ilvl w:val="0"/>
          <w:numId w:val="5"/>
        </w:numPr>
        <w:spacing w:after="160" w:line="259" w:lineRule="auto"/>
        <w:contextualSpacing/>
        <w:jc w:val="both"/>
        <w:rPr>
          <w:rFonts w:ascii="Cambria" w:eastAsia="Calibri" w:hAnsi="Cambria"/>
          <w:b/>
          <w:i/>
          <w:szCs w:val="22"/>
          <w:lang w:eastAsia="en-US"/>
        </w:rPr>
      </w:pPr>
      <w:r w:rsidRPr="00213E36">
        <w:rPr>
          <w:rFonts w:ascii="Cambria" w:eastAsia="Calibri" w:hAnsi="Cambria"/>
          <w:b/>
          <w:i/>
          <w:szCs w:val="22"/>
          <w:lang w:eastAsia="en-US"/>
        </w:rPr>
        <w:t>Informacje i wymagania ogólne:</w:t>
      </w:r>
    </w:p>
    <w:p w14:paraId="58762330"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 xml:space="preserve">OPEC Sp. z o.o. w  Gdyni posiada wdrożony Zintegrowany System Zarządzania obejmujący System Zarządzania Jakością wg normy ISO 9001, System Zarządzania Środowiskowego wg normy ISO 14001, System Zarządzania Bezpieczeństwem i Higieną Pracy wg normy ISO 45001 oraz Ogólne wymagania dotyczące kompetencji laboratoriów badawczych i wzorcujących wg normy ISO 17025 . Deklaracja Zarządu OPEC w zakresie spełnienia wymagań w/w norm dostępna jest w formie Polityki ZSZ na stronie internetowej OPEC: </w:t>
      </w:r>
      <w:r w:rsidRPr="00213E36">
        <w:rPr>
          <w:rFonts w:ascii="Cambria" w:eastAsia="Calibri" w:hAnsi="Cambria"/>
          <w:color w:val="0000FF"/>
          <w:sz w:val="22"/>
          <w:szCs w:val="22"/>
          <w:u w:val="single"/>
          <w:lang w:eastAsia="en-US"/>
        </w:rPr>
        <w:t>www.opecgdy.com.pl</w:t>
      </w:r>
      <w:r w:rsidRPr="00213E36">
        <w:rPr>
          <w:rFonts w:ascii="Cambria" w:eastAsia="Calibri" w:hAnsi="Cambria"/>
          <w:sz w:val="22"/>
          <w:szCs w:val="22"/>
          <w:lang w:eastAsia="en-US"/>
        </w:rPr>
        <w:t>.</w:t>
      </w:r>
    </w:p>
    <w:p w14:paraId="4730D695" w14:textId="77777777" w:rsidR="006109EB" w:rsidRPr="00213E36" w:rsidRDefault="006109EB" w:rsidP="006109EB">
      <w:pPr>
        <w:spacing w:after="160"/>
        <w:jc w:val="both"/>
        <w:rPr>
          <w:rFonts w:ascii="Cambria" w:eastAsia="Calibri" w:hAnsi="Cambria"/>
          <w:b/>
          <w:sz w:val="22"/>
          <w:szCs w:val="22"/>
          <w:lang w:eastAsia="en-US"/>
        </w:rPr>
      </w:pPr>
      <w:r w:rsidRPr="00213E36">
        <w:rPr>
          <w:rFonts w:ascii="Cambria" w:eastAsia="Calibri" w:hAnsi="Cambria"/>
          <w:b/>
          <w:sz w:val="22"/>
          <w:szCs w:val="22"/>
          <w:lang w:eastAsia="en-US"/>
        </w:rPr>
        <w:t>Wszyscy Przedsiębiorcy i ich pracownicy działający na terenie znajdującym się w obszarze odpowiedzialności OPEC Sp. z o.o. w  Gdyni</w:t>
      </w:r>
      <w:r w:rsidRPr="00213E36">
        <w:rPr>
          <w:rFonts w:ascii="Cambria" w:eastAsia="Calibri" w:hAnsi="Cambria"/>
          <w:sz w:val="22"/>
          <w:szCs w:val="22"/>
          <w:lang w:eastAsia="en-US"/>
        </w:rPr>
        <w:t xml:space="preserve"> </w:t>
      </w:r>
      <w:r w:rsidRPr="00213E36">
        <w:rPr>
          <w:rFonts w:ascii="Cambria" w:eastAsia="Calibri" w:hAnsi="Cambria"/>
          <w:b/>
          <w:sz w:val="22"/>
          <w:szCs w:val="22"/>
          <w:lang w:eastAsia="en-US"/>
        </w:rPr>
        <w:t>są zobowiązani do:</w:t>
      </w:r>
    </w:p>
    <w:p w14:paraId="37A4EC6B" w14:textId="77777777" w:rsidR="006109EB" w:rsidRPr="00213E36" w:rsidRDefault="006109EB" w:rsidP="00E42CA6">
      <w:pPr>
        <w:numPr>
          <w:ilvl w:val="0"/>
          <w:numId w:val="6"/>
        </w:numPr>
        <w:spacing w:after="160" w:line="259" w:lineRule="auto"/>
        <w:ind w:left="284"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przestrzegania powszechnie obowiązujących wymagań prawnych, warunków umów oraz zleceń i zamówień, wewnętrznych regulacji przekazanych do stosowania oraz szczegółowych uzgodnień obowiązujących przy realizacji zadań i prac,</w:t>
      </w:r>
    </w:p>
    <w:p w14:paraId="4D0E99FD" w14:textId="77777777" w:rsidR="006109EB" w:rsidRPr="00213E36" w:rsidRDefault="006109EB" w:rsidP="00E42CA6">
      <w:pPr>
        <w:numPr>
          <w:ilvl w:val="0"/>
          <w:numId w:val="6"/>
        </w:numPr>
        <w:spacing w:after="160" w:line="259" w:lineRule="auto"/>
        <w:ind w:left="284"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prowadzenia działań w sposób zapewniający zapobieganie lub minimalizację negatywnego wpływu na środowisko,</w:t>
      </w:r>
    </w:p>
    <w:p w14:paraId="443665F0" w14:textId="77777777" w:rsidR="006109EB" w:rsidRPr="00213E36" w:rsidRDefault="006109EB" w:rsidP="00E42CA6">
      <w:pPr>
        <w:numPr>
          <w:ilvl w:val="0"/>
          <w:numId w:val="6"/>
        </w:numPr>
        <w:spacing w:after="160" w:line="259" w:lineRule="auto"/>
        <w:ind w:left="284"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realizacji zadań w sposób bezpieczny dla siebie, współpracowników i wszystkich osób, które mogą znajdować się w sąsiedztwie i mogą być narażone na zagrożenia związane z wykonywanymi pracami,</w:t>
      </w:r>
    </w:p>
    <w:p w14:paraId="75F178A8" w14:textId="77777777" w:rsidR="006109EB" w:rsidRPr="00213E36" w:rsidRDefault="006109EB" w:rsidP="00E42CA6">
      <w:pPr>
        <w:numPr>
          <w:ilvl w:val="0"/>
          <w:numId w:val="6"/>
        </w:numPr>
        <w:spacing w:after="160" w:line="259" w:lineRule="auto"/>
        <w:ind w:left="284"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racjonalnego korzystania z mediów energetycznych i wody,</w:t>
      </w:r>
    </w:p>
    <w:p w14:paraId="4BAEC861" w14:textId="77777777" w:rsidR="006109EB" w:rsidRPr="00213E36" w:rsidRDefault="006109EB" w:rsidP="00E42CA6">
      <w:pPr>
        <w:numPr>
          <w:ilvl w:val="0"/>
          <w:numId w:val="6"/>
        </w:numPr>
        <w:spacing w:after="160" w:line="259" w:lineRule="auto"/>
        <w:ind w:left="284"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zapobiegania wszelkim rodzajom awarii i incydentom m.in. poprzez odpowiednie utrzymanie infrastruktury i odpowiedzialne postępowanie,</w:t>
      </w:r>
    </w:p>
    <w:p w14:paraId="0B4A1B1E" w14:textId="77777777" w:rsidR="006109EB" w:rsidRPr="00213E36" w:rsidRDefault="006109EB" w:rsidP="00E42CA6">
      <w:pPr>
        <w:numPr>
          <w:ilvl w:val="0"/>
          <w:numId w:val="6"/>
        </w:numPr>
        <w:spacing w:after="160" w:line="259" w:lineRule="auto"/>
        <w:ind w:left="284"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nie naruszania dóbr osób trzecich,</w:t>
      </w:r>
    </w:p>
    <w:p w14:paraId="34FEF443" w14:textId="77777777" w:rsidR="006109EB" w:rsidRPr="00213E36" w:rsidRDefault="006109EB" w:rsidP="00E42CA6">
      <w:pPr>
        <w:numPr>
          <w:ilvl w:val="0"/>
          <w:numId w:val="6"/>
        </w:numPr>
        <w:spacing w:after="160" w:line="259" w:lineRule="auto"/>
        <w:ind w:left="284"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bezzwłocznego informowania pracowników OPEC Sp. z o.o. w  Gdyni o zaobserwowanych zjawiskach, mogących doprowadzić do awarii, skażenia środowiska, wypadku bądź zagrożenia dla życia lub zdrowia osób przebywających w otoczeniu.</w:t>
      </w:r>
    </w:p>
    <w:p w14:paraId="33ED882E"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lastRenderedPageBreak/>
        <w:t>Prowadzona działalność i prace wykonywane na terenie OPEC Sp. z o.o. w  Gdyni mogą być realizowane wyłącznie po odpowiednim przeszkoleniu w zakresie bezpieczeństwa i higieny pracy, ochrony przeciwpożarowej, bezpieczeństwa procesowego i obowiązujących regulacji wewnętrznych związanych z tymi pracami.</w:t>
      </w:r>
    </w:p>
    <w:p w14:paraId="3A8E1E62"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Nie dopuszcza się możliwości przebywania na terenie wykonywania prac osób innych niż wymienione w załączniku nr 1a.</w:t>
      </w:r>
    </w:p>
    <w:p w14:paraId="79306EFD" w14:textId="77777777" w:rsidR="006109EB" w:rsidRPr="00213E36" w:rsidRDefault="006109EB" w:rsidP="00E42CA6">
      <w:pPr>
        <w:numPr>
          <w:ilvl w:val="0"/>
          <w:numId w:val="5"/>
        </w:numPr>
        <w:spacing w:after="160" w:line="259" w:lineRule="auto"/>
        <w:contextualSpacing/>
        <w:jc w:val="both"/>
        <w:rPr>
          <w:rFonts w:ascii="Cambria" w:eastAsia="Calibri" w:hAnsi="Cambria"/>
          <w:b/>
          <w:bCs/>
          <w:i/>
          <w:szCs w:val="22"/>
          <w:lang w:eastAsia="en-US"/>
        </w:rPr>
      </w:pPr>
      <w:r w:rsidRPr="00213E36">
        <w:rPr>
          <w:rFonts w:ascii="Cambria" w:eastAsia="Calibri" w:hAnsi="Cambria"/>
          <w:b/>
          <w:bCs/>
          <w:i/>
          <w:szCs w:val="22"/>
          <w:lang w:eastAsia="en-US"/>
        </w:rPr>
        <w:t>Informacje i wymagania BHP:</w:t>
      </w:r>
    </w:p>
    <w:p w14:paraId="521ED47F"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Oczekujemy od Przedsiębiorcy rozważnego zachowania na terenie OPEC Sp. z o.o. w  Gdyni ze zwróceniem uwagi na bezpieczeństwo i ochronę środowiska. Podczas wykonywania pracy należy używać zdrowego rozsądku, aby uniknąć narażenia siebie i innych osób na niebezpieczeństwo. Należy zwracać uwagę na oznaczenia informujące o zagrożeniach, obsługiwać tylko te maszyny i urządzenia, do których pracownik posiada stosowne kwalifikacje i uprawnienia oraz są wymagane w danym procesie technologicznym.</w:t>
      </w:r>
    </w:p>
    <w:p w14:paraId="03CAFE42"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1.  Pracownicy Przedsiębiorców działających na terenie OPEC Sp. z o.o. w  Gdyni narażeni mogą być na zagrożenia wynikające z prowadzonych prac, jak również procesów realizowanych w ich sąsiedztwie w OPEC Sp. z o.o. w  Gdyni.</w:t>
      </w:r>
    </w:p>
    <w:p w14:paraId="1D88CF98"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Zagrożenia jakie mogą wstąpić w związku z realizacją prac na terenie OPEC Sp. z o.o. w  Gdyni to:</w:t>
      </w:r>
    </w:p>
    <w:p w14:paraId="2490B4BD" w14:textId="77777777" w:rsidR="006109EB" w:rsidRPr="00213E36" w:rsidRDefault="006109EB" w:rsidP="00E42CA6">
      <w:pPr>
        <w:numPr>
          <w:ilvl w:val="0"/>
          <w:numId w:val="7"/>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kontakt z substancjami niebezpiecznymi,</w:t>
      </w:r>
    </w:p>
    <w:p w14:paraId="5E728B2E" w14:textId="77777777" w:rsidR="006109EB" w:rsidRPr="00213E36" w:rsidRDefault="006109EB" w:rsidP="00E42CA6">
      <w:pPr>
        <w:numPr>
          <w:ilvl w:val="0"/>
          <w:numId w:val="7"/>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kontakt z mieszaninami łatwopalnymi,</w:t>
      </w:r>
    </w:p>
    <w:p w14:paraId="6B52395A" w14:textId="77777777" w:rsidR="006109EB" w:rsidRPr="00213E36" w:rsidRDefault="006109EB" w:rsidP="00E42CA6">
      <w:pPr>
        <w:numPr>
          <w:ilvl w:val="0"/>
          <w:numId w:val="7"/>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kontakt z mieszaninami wybuchowymi (gazy techniczne),</w:t>
      </w:r>
    </w:p>
    <w:p w14:paraId="4C6F2323" w14:textId="77777777" w:rsidR="006109EB" w:rsidRPr="00213E36" w:rsidRDefault="006109EB" w:rsidP="00E42CA6">
      <w:pPr>
        <w:numPr>
          <w:ilvl w:val="0"/>
          <w:numId w:val="7"/>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kontakt z materiałami żrącymi (w tym powodującymi poważne oparzenia),</w:t>
      </w:r>
    </w:p>
    <w:p w14:paraId="5EA3CFDA" w14:textId="77777777" w:rsidR="006109EB" w:rsidRPr="00213E36" w:rsidRDefault="006109EB" w:rsidP="00E42CA6">
      <w:pPr>
        <w:numPr>
          <w:ilvl w:val="0"/>
          <w:numId w:val="7"/>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kontakt z materiałami drażniącymi i szkodliwymi,</w:t>
      </w:r>
    </w:p>
    <w:p w14:paraId="4D69CBBD" w14:textId="77777777" w:rsidR="006109EB" w:rsidRPr="00213E36" w:rsidRDefault="006109EB" w:rsidP="00E42CA6">
      <w:pPr>
        <w:numPr>
          <w:ilvl w:val="0"/>
          <w:numId w:val="7"/>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kontakt inhalacyjny z pyłem, zaprószenie oczu,</w:t>
      </w:r>
    </w:p>
    <w:p w14:paraId="6EBA00ED" w14:textId="77777777" w:rsidR="006109EB" w:rsidRPr="00213E36" w:rsidRDefault="006109EB" w:rsidP="00E42CA6">
      <w:pPr>
        <w:numPr>
          <w:ilvl w:val="0"/>
          <w:numId w:val="7"/>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działanie elementów ruchomych narzędzi, maszyn i urządzeń,</w:t>
      </w:r>
    </w:p>
    <w:p w14:paraId="70C27A2F" w14:textId="77777777" w:rsidR="006109EB" w:rsidRPr="00213E36" w:rsidRDefault="006109EB" w:rsidP="00E42CA6">
      <w:pPr>
        <w:numPr>
          <w:ilvl w:val="0"/>
          <w:numId w:val="7"/>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kontakt z gorącymi mediami technologicznymi i energetycznymi,</w:t>
      </w:r>
    </w:p>
    <w:p w14:paraId="6FD6411A" w14:textId="77777777" w:rsidR="006109EB" w:rsidRPr="00213E36" w:rsidRDefault="006109EB" w:rsidP="00E42CA6">
      <w:pPr>
        <w:numPr>
          <w:ilvl w:val="0"/>
          <w:numId w:val="7"/>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kontakt z rozgrzanymi elementami instalacji technologicznych i instalacji parowej,</w:t>
      </w:r>
    </w:p>
    <w:p w14:paraId="098C6F2B" w14:textId="77777777" w:rsidR="006109EB" w:rsidRPr="00213E36" w:rsidRDefault="006109EB" w:rsidP="00E42CA6">
      <w:pPr>
        <w:numPr>
          <w:ilvl w:val="0"/>
          <w:numId w:val="7"/>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hałas,</w:t>
      </w:r>
    </w:p>
    <w:p w14:paraId="6B918DAD" w14:textId="77777777" w:rsidR="006109EB" w:rsidRPr="00213E36" w:rsidRDefault="006109EB" w:rsidP="00E42CA6">
      <w:pPr>
        <w:numPr>
          <w:ilvl w:val="0"/>
          <w:numId w:val="7"/>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uderzenie spadającym przedmiotem,</w:t>
      </w:r>
    </w:p>
    <w:p w14:paraId="49F50382" w14:textId="77777777" w:rsidR="006109EB" w:rsidRPr="00213E36" w:rsidRDefault="006109EB" w:rsidP="00E42CA6">
      <w:pPr>
        <w:numPr>
          <w:ilvl w:val="0"/>
          <w:numId w:val="7"/>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wpadnięcie do wykopu lub odkrytej studzienki,</w:t>
      </w:r>
    </w:p>
    <w:p w14:paraId="57946E2A" w14:textId="77777777" w:rsidR="006109EB" w:rsidRPr="00213E36" w:rsidRDefault="006109EB" w:rsidP="00E42CA6">
      <w:pPr>
        <w:numPr>
          <w:ilvl w:val="0"/>
          <w:numId w:val="7"/>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osunięcia ziemi w wykopie,</w:t>
      </w:r>
    </w:p>
    <w:p w14:paraId="74531639" w14:textId="77777777" w:rsidR="006109EB" w:rsidRPr="00213E36" w:rsidRDefault="006109EB" w:rsidP="00E42CA6">
      <w:pPr>
        <w:numPr>
          <w:ilvl w:val="0"/>
          <w:numId w:val="7"/>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zagrożenia komunikacyjne - najechanie, potrącenie, uderzenie (tabor kolejowy, autocysterny, wózki jezdniowe, samochody ciężarowe, sprzęt ciężki), śliskość nawierzchni (rozlewiska produktów naftowych),</w:t>
      </w:r>
    </w:p>
    <w:p w14:paraId="32888829" w14:textId="77777777" w:rsidR="006109EB" w:rsidRPr="00213E36" w:rsidRDefault="006109EB" w:rsidP="00E42CA6">
      <w:pPr>
        <w:numPr>
          <w:ilvl w:val="0"/>
          <w:numId w:val="7"/>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porażenie prądem elektrycznym,</w:t>
      </w:r>
    </w:p>
    <w:p w14:paraId="3ADC65AF" w14:textId="77777777" w:rsidR="006109EB" w:rsidRPr="00213E36" w:rsidRDefault="006109EB" w:rsidP="00E42CA6">
      <w:pPr>
        <w:numPr>
          <w:ilvl w:val="0"/>
          <w:numId w:val="7"/>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 xml:space="preserve">ukąszenie przez owady występujące w miejscach pracy </w:t>
      </w:r>
    </w:p>
    <w:p w14:paraId="3435CDC8" w14:textId="77777777" w:rsidR="006109EB" w:rsidRPr="00213E36" w:rsidRDefault="006109EB" w:rsidP="006109EB">
      <w:pPr>
        <w:rPr>
          <w:rFonts w:ascii="Cambria" w:eastAsia="Calibri" w:hAnsi="Cambria"/>
          <w:sz w:val="22"/>
          <w:szCs w:val="22"/>
          <w:lang w:eastAsia="en-US"/>
        </w:rPr>
      </w:pPr>
      <w:r w:rsidRPr="00213E36">
        <w:rPr>
          <w:rFonts w:ascii="Cambria" w:eastAsia="Calibri" w:hAnsi="Cambria"/>
          <w:sz w:val="22"/>
          <w:szCs w:val="22"/>
          <w:lang w:eastAsia="en-US"/>
        </w:rPr>
        <w:t>2. Na terenie OPEC Sp. z o.o. w  Gdyni obowiązuje zakaz wwożenia materiałów rakotwórczych</w:t>
      </w:r>
    </w:p>
    <w:p w14:paraId="0F243804" w14:textId="77777777" w:rsidR="006109EB" w:rsidRPr="00213E36" w:rsidRDefault="006109EB" w:rsidP="006109EB">
      <w:pPr>
        <w:rPr>
          <w:rFonts w:ascii="Cambria" w:eastAsia="Calibri" w:hAnsi="Cambria"/>
          <w:sz w:val="22"/>
          <w:szCs w:val="22"/>
          <w:lang w:eastAsia="en-US"/>
        </w:rPr>
      </w:pPr>
      <w:r w:rsidRPr="00213E36">
        <w:rPr>
          <w:rFonts w:ascii="Cambria" w:eastAsia="Calibri" w:hAnsi="Cambria"/>
          <w:sz w:val="22"/>
          <w:szCs w:val="22"/>
          <w:lang w:eastAsia="en-US"/>
        </w:rPr>
        <w:t>i mutagennych bez uzgodnienia ze Służbą BHP.</w:t>
      </w:r>
    </w:p>
    <w:p w14:paraId="7B85BA6E" w14:textId="77777777" w:rsidR="006109EB" w:rsidRPr="00213E36" w:rsidRDefault="006109EB" w:rsidP="006109EB">
      <w:pPr>
        <w:rPr>
          <w:rFonts w:ascii="Cambria" w:eastAsia="Calibri" w:hAnsi="Cambria"/>
          <w:sz w:val="22"/>
          <w:szCs w:val="22"/>
          <w:lang w:eastAsia="en-US"/>
        </w:rPr>
      </w:pPr>
    </w:p>
    <w:p w14:paraId="544E0B04"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3. Przedsiębiorcy zobowiązani są do zapewnienia bezpiecznych warunków pracy swoim pracownikom oraz do zapobiegania powstawaniu zagrożeń bezpieczeństwa i higieny pracy lub ograniczania narażenia na dane zagrożenia, a także ograniczania ich potencjalnych skutków poprzez stosowanie właściwych i odpowiednich środków oraz działań w miejscu wykonywania prac i prowadzonej działalności.</w:t>
      </w:r>
    </w:p>
    <w:p w14:paraId="51097870"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4. Przedsiębiorcy działający na terenie OPEC Sp. z o.o. w  Gdyni są zobowiązani tak prowadzić ich działalność, aby nie powodowała ona powstawania zagrożeń bezpieczeństwa i higieny pracy, bezpieczeństwa procesowego i pożarowego dla pracowników OPEC, infrastruktury oraz osób przebywających w sąsiedztwie.</w:t>
      </w:r>
    </w:p>
    <w:p w14:paraId="735E2E4F"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lastRenderedPageBreak/>
        <w:t>5. W przypadku powstania i występowania zagrożeń bezpieczeństwa i higieny pracy, bezpieczeństwa procesowego i pożarowego, spowodowanych lub będących w związku z działalnością Przedsiębiorcy na terenie OPEC Sp. z o.o. w  Gdyni, Przedsiębiorca jest zobowiązany do zastosowania tam, gdzie jest to możliwe środków zabezpieczających przed danym zagrożeniem lub ograniczających możliwość narażenia na dane zagrożenie zarówno swoich pracowników, jak i wszystkich osób, które mogą być narażone na to zagrożenie.</w:t>
      </w:r>
    </w:p>
    <w:p w14:paraId="7F2393CB"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6. W przypadku, gdy Przedsiębiorca będzie wykonywał na zlecenie OPEC Sp. z o.o. w  Gdyni prace uznane jako prace szczególnie niebezpieczne, zobowiązany jest przed przystąpieniem do realizacji tych prac do opracowania Instrukcji Bezpiecznego Wykonania Robót (IBWR) i przekazania do wglądu  Służbie BHP przynajmniej na dzień przed przystąpieniem do prac.</w:t>
      </w:r>
    </w:p>
    <w:p w14:paraId="12E9BFC5" w14:textId="77777777" w:rsidR="006109EB" w:rsidRPr="00213E36" w:rsidRDefault="006109EB" w:rsidP="006109EB">
      <w:pPr>
        <w:spacing w:after="160"/>
        <w:jc w:val="both"/>
        <w:rPr>
          <w:rFonts w:ascii="Cambria" w:eastAsia="Calibri" w:hAnsi="Cambria"/>
          <w:i/>
          <w:sz w:val="22"/>
          <w:szCs w:val="22"/>
          <w:lang w:eastAsia="en-US"/>
        </w:rPr>
      </w:pPr>
      <w:r w:rsidRPr="00213E36">
        <w:rPr>
          <w:rFonts w:ascii="Cambria" w:eastAsia="Calibri" w:hAnsi="Cambria"/>
          <w:i/>
          <w:sz w:val="22"/>
          <w:szCs w:val="22"/>
          <w:lang w:eastAsia="en-US"/>
        </w:rPr>
        <w:t>Minimalny zakres IBWR</w:t>
      </w:r>
    </w:p>
    <w:p w14:paraId="2C6EA722"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Informacja na temat planowanych prac:</w:t>
      </w:r>
    </w:p>
    <w:p w14:paraId="2C0E9087" w14:textId="77777777" w:rsidR="006109EB" w:rsidRPr="00213E36" w:rsidRDefault="006109EB" w:rsidP="00E42CA6">
      <w:pPr>
        <w:numPr>
          <w:ilvl w:val="0"/>
          <w:numId w:val="8"/>
        </w:numPr>
        <w:spacing w:after="160" w:line="259" w:lineRule="auto"/>
        <w:contextualSpacing/>
        <w:jc w:val="both"/>
        <w:rPr>
          <w:rFonts w:ascii="Cambria" w:eastAsia="Calibri" w:hAnsi="Cambria"/>
          <w:sz w:val="22"/>
          <w:szCs w:val="22"/>
          <w:lang w:eastAsia="en-US"/>
        </w:rPr>
      </w:pPr>
      <w:r w:rsidRPr="00213E36">
        <w:rPr>
          <w:rFonts w:ascii="Cambria" w:eastAsia="Calibri" w:hAnsi="Cambria"/>
          <w:sz w:val="22"/>
          <w:szCs w:val="22"/>
          <w:lang w:eastAsia="en-US"/>
        </w:rPr>
        <w:t>imiona i nazwiska osób odpowiedzialnych za prace,</w:t>
      </w:r>
    </w:p>
    <w:p w14:paraId="45CB6854" w14:textId="77777777" w:rsidR="006109EB" w:rsidRPr="00213E36" w:rsidRDefault="006109EB" w:rsidP="00E42CA6">
      <w:pPr>
        <w:numPr>
          <w:ilvl w:val="0"/>
          <w:numId w:val="8"/>
        </w:numPr>
        <w:spacing w:after="160" w:line="259" w:lineRule="auto"/>
        <w:contextualSpacing/>
        <w:jc w:val="both"/>
        <w:rPr>
          <w:rFonts w:ascii="Cambria" w:eastAsia="Calibri" w:hAnsi="Cambria"/>
          <w:sz w:val="22"/>
          <w:szCs w:val="22"/>
          <w:lang w:eastAsia="en-US"/>
        </w:rPr>
      </w:pPr>
      <w:r w:rsidRPr="00213E36">
        <w:rPr>
          <w:rFonts w:ascii="Cambria" w:eastAsia="Calibri" w:hAnsi="Cambria"/>
          <w:sz w:val="22"/>
          <w:szCs w:val="22"/>
          <w:lang w:eastAsia="en-US"/>
        </w:rPr>
        <w:t>terminy i miejsce wykonywania prac,</w:t>
      </w:r>
    </w:p>
    <w:p w14:paraId="276E3DD4" w14:textId="77777777" w:rsidR="006109EB" w:rsidRPr="00213E36" w:rsidRDefault="006109EB" w:rsidP="00E42CA6">
      <w:pPr>
        <w:numPr>
          <w:ilvl w:val="0"/>
          <w:numId w:val="8"/>
        </w:numPr>
        <w:spacing w:after="160" w:line="259" w:lineRule="auto"/>
        <w:contextualSpacing/>
        <w:jc w:val="both"/>
        <w:rPr>
          <w:rFonts w:ascii="Cambria" w:eastAsia="Calibri" w:hAnsi="Cambria"/>
          <w:sz w:val="22"/>
          <w:szCs w:val="22"/>
          <w:lang w:eastAsia="en-US"/>
        </w:rPr>
      </w:pPr>
      <w:r w:rsidRPr="00213E36">
        <w:rPr>
          <w:rFonts w:ascii="Cambria" w:eastAsia="Calibri" w:hAnsi="Cambria"/>
          <w:sz w:val="22"/>
          <w:szCs w:val="22"/>
          <w:lang w:eastAsia="en-US"/>
        </w:rPr>
        <w:t>analiza bezpieczeństwa zadania dla rodzajów prac, które mają być wykonane - oceny  należy dokonać z uwzględnieniem planowanej technologii wykonania prac oraz środków zaradczych planowanych do ograniczenia zagrożeń. Opracowanie musi zawierać konkretne rozwiązania techniczne i organizacyjne, jakimi dysponuje wykonawca lub jakie planuje wprowadzić podczas realizacji robót.</w:t>
      </w:r>
    </w:p>
    <w:p w14:paraId="4B46A34A" w14:textId="77777777" w:rsidR="006109EB" w:rsidRPr="00213E36" w:rsidRDefault="006109EB" w:rsidP="00E42CA6">
      <w:pPr>
        <w:numPr>
          <w:ilvl w:val="0"/>
          <w:numId w:val="8"/>
        </w:numPr>
        <w:spacing w:after="160" w:line="259" w:lineRule="auto"/>
        <w:contextualSpacing/>
        <w:jc w:val="both"/>
        <w:rPr>
          <w:rFonts w:ascii="Cambria" w:eastAsia="Calibri" w:hAnsi="Cambria"/>
          <w:sz w:val="22"/>
          <w:szCs w:val="22"/>
          <w:lang w:eastAsia="en-US"/>
        </w:rPr>
      </w:pPr>
      <w:r w:rsidRPr="00213E36">
        <w:rPr>
          <w:rFonts w:ascii="Cambria" w:eastAsia="Calibri" w:hAnsi="Cambria"/>
          <w:sz w:val="22"/>
          <w:szCs w:val="22"/>
          <w:lang w:eastAsia="en-US"/>
        </w:rPr>
        <w:t>wpływ prac na otoczenie,</w:t>
      </w:r>
    </w:p>
    <w:p w14:paraId="6FF32D57" w14:textId="77777777" w:rsidR="006109EB" w:rsidRPr="00213E36" w:rsidRDefault="006109EB" w:rsidP="00E42CA6">
      <w:pPr>
        <w:numPr>
          <w:ilvl w:val="0"/>
          <w:numId w:val="8"/>
        </w:numPr>
        <w:spacing w:after="160" w:line="259" w:lineRule="auto"/>
        <w:contextualSpacing/>
        <w:jc w:val="both"/>
        <w:rPr>
          <w:rFonts w:ascii="Cambria" w:eastAsia="Calibri" w:hAnsi="Cambria"/>
          <w:sz w:val="22"/>
          <w:szCs w:val="22"/>
          <w:lang w:eastAsia="en-US"/>
        </w:rPr>
      </w:pPr>
      <w:r w:rsidRPr="00213E36">
        <w:rPr>
          <w:rFonts w:ascii="Cambria" w:eastAsia="Calibri" w:hAnsi="Cambria"/>
          <w:sz w:val="22"/>
          <w:szCs w:val="22"/>
          <w:lang w:eastAsia="en-US"/>
        </w:rPr>
        <w:t>wykaz zagrożeń podczas realizowanych prac,</w:t>
      </w:r>
    </w:p>
    <w:p w14:paraId="5F1F4C2E" w14:textId="77777777" w:rsidR="006109EB" w:rsidRPr="00213E36" w:rsidRDefault="006109EB" w:rsidP="00E42CA6">
      <w:pPr>
        <w:numPr>
          <w:ilvl w:val="0"/>
          <w:numId w:val="8"/>
        </w:numPr>
        <w:spacing w:after="160" w:line="259" w:lineRule="auto"/>
        <w:contextualSpacing/>
        <w:jc w:val="both"/>
        <w:rPr>
          <w:rFonts w:ascii="Cambria" w:eastAsia="Calibri" w:hAnsi="Cambria"/>
          <w:sz w:val="22"/>
          <w:szCs w:val="22"/>
          <w:lang w:eastAsia="en-US"/>
        </w:rPr>
      </w:pPr>
      <w:r w:rsidRPr="00213E36">
        <w:rPr>
          <w:rFonts w:ascii="Cambria" w:eastAsia="Calibri" w:hAnsi="Cambria"/>
          <w:sz w:val="22"/>
          <w:szCs w:val="22"/>
          <w:lang w:eastAsia="en-US"/>
        </w:rPr>
        <w:t>ocena ryzyka związanego z realizowanym zadaniem na rzecz OPEC Sp. z o.o. w  Gdyni,</w:t>
      </w:r>
    </w:p>
    <w:p w14:paraId="4EBA5800" w14:textId="77777777" w:rsidR="006109EB" w:rsidRPr="00213E36" w:rsidRDefault="006109EB" w:rsidP="00E42CA6">
      <w:pPr>
        <w:numPr>
          <w:ilvl w:val="0"/>
          <w:numId w:val="8"/>
        </w:numPr>
        <w:spacing w:after="160" w:line="259" w:lineRule="auto"/>
        <w:contextualSpacing/>
        <w:jc w:val="both"/>
        <w:rPr>
          <w:rFonts w:ascii="Cambria" w:eastAsia="Calibri" w:hAnsi="Cambria"/>
          <w:sz w:val="22"/>
          <w:szCs w:val="22"/>
          <w:lang w:eastAsia="en-US"/>
        </w:rPr>
      </w:pPr>
      <w:r w:rsidRPr="00213E36">
        <w:rPr>
          <w:rFonts w:ascii="Cambria" w:eastAsia="Calibri" w:hAnsi="Cambria"/>
          <w:sz w:val="22"/>
          <w:szCs w:val="22"/>
          <w:lang w:eastAsia="en-US"/>
        </w:rPr>
        <w:t>plan postępowania w sytuacjach awaryjnych w tym wykaz telefonów alarmowych oraz instrukcje na wypadek powstania pożaru i innego miejscowego zagrożenia na terenie OPEC Sp. z o.o. w  Gdyni,</w:t>
      </w:r>
    </w:p>
    <w:p w14:paraId="5DCEE94A" w14:textId="77777777" w:rsidR="006109EB" w:rsidRPr="00213E36" w:rsidRDefault="006109EB" w:rsidP="00E42CA6">
      <w:pPr>
        <w:numPr>
          <w:ilvl w:val="0"/>
          <w:numId w:val="8"/>
        </w:numPr>
        <w:spacing w:after="160" w:line="259" w:lineRule="auto"/>
        <w:contextualSpacing/>
        <w:jc w:val="both"/>
        <w:rPr>
          <w:rFonts w:ascii="Cambria" w:eastAsia="Calibri" w:hAnsi="Cambria"/>
          <w:sz w:val="22"/>
          <w:szCs w:val="22"/>
          <w:lang w:eastAsia="en-US"/>
        </w:rPr>
      </w:pPr>
      <w:r w:rsidRPr="00213E36">
        <w:rPr>
          <w:rFonts w:ascii="Cambria" w:eastAsia="Calibri" w:hAnsi="Cambria"/>
          <w:sz w:val="22"/>
          <w:szCs w:val="22"/>
          <w:lang w:eastAsia="en-US"/>
        </w:rPr>
        <w:t>wykaz wykorzystywanego sprzętu podczas realizacji prac, oraz uprawnień pracowników do obsługi</w:t>
      </w:r>
    </w:p>
    <w:p w14:paraId="65D8AE4C" w14:textId="77777777" w:rsidR="006109EB" w:rsidRPr="00213E36" w:rsidRDefault="006109EB" w:rsidP="00E42CA6">
      <w:pPr>
        <w:numPr>
          <w:ilvl w:val="0"/>
          <w:numId w:val="8"/>
        </w:numPr>
        <w:spacing w:after="160" w:line="259" w:lineRule="auto"/>
        <w:contextualSpacing/>
        <w:jc w:val="both"/>
        <w:rPr>
          <w:rFonts w:ascii="Cambria" w:eastAsia="Calibri" w:hAnsi="Cambria"/>
          <w:sz w:val="22"/>
          <w:szCs w:val="22"/>
          <w:lang w:eastAsia="en-US"/>
        </w:rPr>
      </w:pPr>
      <w:r w:rsidRPr="00213E36">
        <w:rPr>
          <w:rFonts w:ascii="Cambria" w:eastAsia="Calibri" w:hAnsi="Cambria"/>
          <w:sz w:val="22"/>
          <w:szCs w:val="22"/>
          <w:lang w:eastAsia="en-US"/>
        </w:rPr>
        <w:t>wykaz stosowanych substancji i mieszanin chemicznych załączniki: karty charakterystyk substancji niebezpiecznych stosowane podczas pracy.</w:t>
      </w:r>
    </w:p>
    <w:p w14:paraId="44A38176"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W szczególnych sytuacjach (awaria, konieczność szybkiej reakcji itp.) wydający zezwolenie na realizacje prac może zwolnić wykonawcę z opracowania IBWR.</w:t>
      </w:r>
    </w:p>
    <w:p w14:paraId="4FAA5C44"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7. Przedsiębiorca prowadzący prace na terenie OPEC Sp. z o.o. w  Gdyni zobowiązany jest do:</w:t>
      </w:r>
    </w:p>
    <w:p w14:paraId="55A272B8" w14:textId="77777777" w:rsidR="006109EB" w:rsidRPr="00213E36" w:rsidRDefault="006109EB" w:rsidP="00E42CA6">
      <w:pPr>
        <w:numPr>
          <w:ilvl w:val="0"/>
          <w:numId w:val="9"/>
        </w:numPr>
        <w:spacing w:after="160" w:line="259" w:lineRule="auto"/>
        <w:contextualSpacing/>
        <w:jc w:val="both"/>
        <w:rPr>
          <w:rFonts w:ascii="Cambria" w:eastAsia="Calibri" w:hAnsi="Cambria"/>
          <w:sz w:val="22"/>
          <w:szCs w:val="22"/>
          <w:lang w:eastAsia="en-US"/>
        </w:rPr>
      </w:pPr>
      <w:r w:rsidRPr="00213E36">
        <w:rPr>
          <w:rFonts w:ascii="Cambria" w:eastAsia="Calibri" w:hAnsi="Cambria"/>
          <w:sz w:val="22"/>
          <w:szCs w:val="22"/>
          <w:lang w:eastAsia="en-US"/>
        </w:rPr>
        <w:t>wyznaczenia spośród swoich pracowników osób do udzielania pierwszej pomocy. Osoby takie powinny posiadać certyfikat potwierdzający przeszkolenie z udzielania pierwszej pomocy,</w:t>
      </w:r>
    </w:p>
    <w:p w14:paraId="5417EAC3" w14:textId="77777777" w:rsidR="006109EB" w:rsidRPr="00213E36" w:rsidRDefault="006109EB" w:rsidP="00E42CA6">
      <w:pPr>
        <w:numPr>
          <w:ilvl w:val="0"/>
          <w:numId w:val="9"/>
        </w:numPr>
        <w:spacing w:after="160" w:line="259" w:lineRule="auto"/>
        <w:contextualSpacing/>
        <w:jc w:val="both"/>
        <w:rPr>
          <w:rFonts w:ascii="Cambria" w:eastAsia="Calibri" w:hAnsi="Cambria"/>
          <w:sz w:val="22"/>
          <w:szCs w:val="22"/>
          <w:lang w:eastAsia="en-US"/>
        </w:rPr>
      </w:pPr>
      <w:r w:rsidRPr="00213E36">
        <w:rPr>
          <w:rFonts w:ascii="Cambria" w:eastAsia="Calibri" w:hAnsi="Cambria"/>
          <w:sz w:val="22"/>
          <w:szCs w:val="22"/>
          <w:lang w:eastAsia="en-US"/>
        </w:rPr>
        <w:t>wyznaczenia osób do zwalczania pożarów i ewakuacji pracowników z miejsca wykonywania pracy oraz zabezpieczenia sprzętu do realizacji tych działań.</w:t>
      </w:r>
    </w:p>
    <w:p w14:paraId="34962696"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Wyżej wymienione osoby powinny być imiennie wskazane w Instrukcji Bezpiecznego Wykonywania Robót , a w przypadku braku IBWR zgłoszenie imienne dokonywane jest na prośbę pracownika OPEC Sp. z o.o. w  Gdyni.</w:t>
      </w:r>
    </w:p>
    <w:p w14:paraId="7F5329F8"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8. Przedsiębiorca jest zobowiązany do obligatoryjnego wyposażenia pracowników we właściwe do danej pracy środki ochrony indywidualnej, a także odzież roboczą oznakowaną w sposób widoczny nazwą firmy.</w:t>
      </w:r>
    </w:p>
    <w:p w14:paraId="347E1B5C"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9. Przedsiębiorca jest zobowiązany do udostępnienia oryginałów wszelkich świadectw badań, certyfikatów itp., potwierdzających przegląd lub przydatność wykorzystywanych narzędzi Służbie BHP lub osobom sprawującym nadzór nad pracami.</w:t>
      </w:r>
    </w:p>
    <w:p w14:paraId="64EC7375"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lastRenderedPageBreak/>
        <w:t>10. Przedsiębiorca i jego pracownicy zobowiązani są do przestrzegania zakazu palenia wyrobów tytoniowych i papierosów elektronicznych w pomieszczeniach zamkniętych oraz wnoszenia i spożywania alkoholu i substancji odurzających.</w:t>
      </w:r>
    </w:p>
    <w:p w14:paraId="5E1643F1" w14:textId="77777777" w:rsidR="006109EB" w:rsidRPr="00213E36" w:rsidRDefault="006109EB" w:rsidP="00E42CA6">
      <w:pPr>
        <w:numPr>
          <w:ilvl w:val="0"/>
          <w:numId w:val="5"/>
        </w:numPr>
        <w:spacing w:after="160" w:line="259" w:lineRule="auto"/>
        <w:contextualSpacing/>
        <w:jc w:val="both"/>
        <w:rPr>
          <w:rFonts w:ascii="Cambria" w:hAnsi="Cambria" w:cs="Calibri"/>
          <w:b/>
          <w:bCs/>
          <w:i/>
        </w:rPr>
      </w:pPr>
      <w:r w:rsidRPr="00213E36">
        <w:rPr>
          <w:rFonts w:ascii="Cambria" w:hAnsi="Cambria" w:cs="Calibri"/>
          <w:b/>
          <w:bCs/>
          <w:i/>
        </w:rPr>
        <w:t>Wytyczne i wymagania w zakresie środowiska dotyczące Okręgowego Przedsiębiorstwa Energetyki Cieplnej Sp. z o.o.:</w:t>
      </w:r>
    </w:p>
    <w:p w14:paraId="173958BC"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1. </w:t>
      </w:r>
      <w:r w:rsidRPr="00213E36">
        <w:rPr>
          <w:rFonts w:ascii="Cambria" w:hAnsi="Cambria" w:cs="Calibri"/>
          <w:b/>
          <w:bCs/>
          <w:sz w:val="22"/>
          <w:szCs w:val="22"/>
        </w:rPr>
        <w:t>Informacje ogólne</w:t>
      </w:r>
      <w:r w:rsidRPr="00213E36">
        <w:rPr>
          <w:rFonts w:ascii="Cambria" w:hAnsi="Cambria" w:cs="Calibri"/>
          <w:sz w:val="22"/>
          <w:szCs w:val="22"/>
        </w:rPr>
        <w:t xml:space="preserve"> </w:t>
      </w:r>
    </w:p>
    <w:p w14:paraId="0E0DD228"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1.1. Wykonawca zobowiązany jest do wykonywania prac związanych z realizacją umowy w sposób nienaruszający obowiązujących przepisów w zakresie ochrony środowiska oraz zapewniając minimalizację ich wpływu na środowisko.</w:t>
      </w:r>
    </w:p>
    <w:p w14:paraId="4344024D" w14:textId="77777777" w:rsidR="006109EB" w:rsidRPr="00213E36" w:rsidRDefault="006109EB" w:rsidP="006109EB">
      <w:pPr>
        <w:jc w:val="both"/>
        <w:rPr>
          <w:rFonts w:ascii="Cambria" w:hAnsi="Cambria" w:cs="Calibri"/>
          <w:color w:val="000000"/>
          <w:sz w:val="22"/>
          <w:szCs w:val="22"/>
        </w:rPr>
      </w:pPr>
      <w:r w:rsidRPr="00213E36">
        <w:rPr>
          <w:rFonts w:ascii="Cambria" w:hAnsi="Cambria" w:cs="Calibri"/>
          <w:color w:val="000000"/>
          <w:sz w:val="22"/>
          <w:szCs w:val="22"/>
        </w:rPr>
        <w:t xml:space="preserve">1.2 OPEC Sp z o.o. informuje, że w wybranych lokalizacjach znajdują się pasieki pszczoły miodnej.  Wykonawca, realizujący zadania na terenie </w:t>
      </w:r>
      <w:r w:rsidRPr="00213E36">
        <w:rPr>
          <w:rFonts w:ascii="Cambria" w:eastAsia="Calibri" w:hAnsi="Cambria"/>
          <w:color w:val="000000"/>
          <w:sz w:val="22"/>
          <w:szCs w:val="22"/>
          <w:lang w:eastAsia="en-US"/>
        </w:rPr>
        <w:t xml:space="preserve">OPEC Sp. z o.o., powinien powiadomić o tym podległych sobie pracowników, mając na uwadze ewentualne uczulenia. </w:t>
      </w:r>
    </w:p>
    <w:p w14:paraId="23191F8A"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1.3 Wykonawca w każdym z obiektów OPEC może pić wodę z oznaczonych punktów poboru wody.</w:t>
      </w:r>
    </w:p>
    <w:p w14:paraId="15DBA343" w14:textId="77777777" w:rsidR="006109EB" w:rsidRPr="00213E36" w:rsidRDefault="006109EB" w:rsidP="006109EB">
      <w:pPr>
        <w:jc w:val="both"/>
        <w:rPr>
          <w:rFonts w:ascii="Cambria" w:hAnsi="Cambria" w:cs="Calibri"/>
          <w:sz w:val="22"/>
          <w:szCs w:val="22"/>
        </w:rPr>
      </w:pPr>
    </w:p>
    <w:p w14:paraId="261308AC" w14:textId="77777777" w:rsidR="006109EB" w:rsidRPr="00213E36" w:rsidRDefault="006109EB" w:rsidP="006109EB">
      <w:pPr>
        <w:jc w:val="both"/>
        <w:rPr>
          <w:rFonts w:ascii="Cambria" w:hAnsi="Cambria" w:cs="Calibri"/>
          <w:b/>
          <w:bCs/>
          <w:sz w:val="22"/>
          <w:szCs w:val="22"/>
        </w:rPr>
      </w:pPr>
      <w:r w:rsidRPr="00213E36">
        <w:rPr>
          <w:rFonts w:ascii="Cambria" w:hAnsi="Cambria" w:cs="Calibri"/>
          <w:sz w:val="22"/>
          <w:szCs w:val="22"/>
        </w:rPr>
        <w:t xml:space="preserve">2. </w:t>
      </w:r>
      <w:r w:rsidRPr="00213E36">
        <w:rPr>
          <w:rFonts w:ascii="Cambria" w:hAnsi="Cambria" w:cs="Calibri"/>
          <w:b/>
          <w:bCs/>
          <w:sz w:val="22"/>
          <w:szCs w:val="22"/>
        </w:rPr>
        <w:t xml:space="preserve">Gospodarka odpadami </w:t>
      </w:r>
    </w:p>
    <w:p w14:paraId="43408554"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2.1. Wykonawca jest Wytwórcą odpadów powstałych w związku z realizacją umowy w rozumieniu obowiązujących przepisów chyba, że umowa stanowi inaczej. </w:t>
      </w:r>
    </w:p>
    <w:p w14:paraId="1D47AF00"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2.2. Wykonawca ma obowiązek i ponosi pełną odpowiedzialność za prowadzenie gospodarki odpadami oraz ewidencję wytwarzanych odpadów zgodnie z obowiązującymi przepisami, a w szczególności:</w:t>
      </w:r>
    </w:p>
    <w:p w14:paraId="6211516A" w14:textId="77777777" w:rsidR="006109EB" w:rsidRPr="00213E36" w:rsidRDefault="006109EB" w:rsidP="006109EB">
      <w:pPr>
        <w:ind w:left="708"/>
        <w:jc w:val="both"/>
        <w:rPr>
          <w:rFonts w:ascii="Cambria" w:hAnsi="Cambria" w:cs="Calibri"/>
          <w:sz w:val="22"/>
          <w:szCs w:val="22"/>
        </w:rPr>
      </w:pPr>
      <w:r w:rsidRPr="00213E36">
        <w:rPr>
          <w:rFonts w:ascii="Cambria" w:hAnsi="Cambria" w:cs="Calibri"/>
          <w:sz w:val="22"/>
          <w:szCs w:val="22"/>
        </w:rPr>
        <w:t xml:space="preserve">a. Wykonawca prac, jako podmiot wytwarzający odpady winien mieć uregulowany stan formalno-prawny zgodnie obowiązującymi na czas wykonywania prac przepisami z zakresu ochrony środowiska, w sposób wymagany dla charakteru i miejsca wykonywanej działalności. </w:t>
      </w:r>
    </w:p>
    <w:p w14:paraId="4D6D351C" w14:textId="77777777" w:rsidR="006109EB" w:rsidRPr="00213E36" w:rsidRDefault="006109EB" w:rsidP="006109EB">
      <w:pPr>
        <w:ind w:left="708"/>
        <w:jc w:val="both"/>
        <w:rPr>
          <w:rFonts w:ascii="Cambria" w:hAnsi="Cambria" w:cs="Calibri"/>
          <w:sz w:val="22"/>
          <w:szCs w:val="22"/>
        </w:rPr>
      </w:pPr>
      <w:r w:rsidRPr="00213E36">
        <w:rPr>
          <w:rFonts w:ascii="Cambria" w:hAnsi="Cambria" w:cs="Calibri"/>
          <w:sz w:val="22"/>
          <w:szCs w:val="22"/>
        </w:rPr>
        <w:t xml:space="preserve">b. Odpady winny być usuwane z miejsca ich powstania na bieżąco. Możliwe jest jedynie tymczasowe gromadzenie odpadów w miejscu wyznaczonym przez Przedstawiciela </w:t>
      </w:r>
      <w:r w:rsidRPr="00213E36">
        <w:rPr>
          <w:rFonts w:ascii="Cambria" w:eastAsia="Calibri" w:hAnsi="Cambria"/>
          <w:sz w:val="22"/>
          <w:szCs w:val="22"/>
          <w:lang w:eastAsia="en-US"/>
        </w:rPr>
        <w:t xml:space="preserve">OPEC Sp. z o.o. w  Gdyni. </w:t>
      </w:r>
      <w:r w:rsidRPr="00213E36">
        <w:rPr>
          <w:rFonts w:ascii="Cambria" w:hAnsi="Cambria" w:cs="Calibri"/>
          <w:sz w:val="22"/>
          <w:szCs w:val="22"/>
        </w:rPr>
        <w:t xml:space="preserve">Miejsce to należy zlokalizować poza obrysem korony drzew i co najmniej 1m od krzewów. Należy je zabezpieczyć przed wpływem warunków atmosferycznych, potencjalnym zanieczyszczeniem gleb i oznakować podając rodzaj i kod odpadu. </w:t>
      </w:r>
    </w:p>
    <w:p w14:paraId="719B58B2" w14:textId="77777777" w:rsidR="006109EB" w:rsidRPr="00213E36" w:rsidRDefault="006109EB" w:rsidP="006109EB">
      <w:pPr>
        <w:ind w:left="708"/>
        <w:jc w:val="both"/>
        <w:rPr>
          <w:rFonts w:ascii="Cambria" w:hAnsi="Cambria" w:cs="Calibri"/>
          <w:sz w:val="22"/>
          <w:szCs w:val="22"/>
        </w:rPr>
      </w:pPr>
      <w:r w:rsidRPr="00213E36">
        <w:rPr>
          <w:rFonts w:ascii="Cambria" w:hAnsi="Cambria" w:cs="Calibri"/>
          <w:sz w:val="22"/>
          <w:szCs w:val="22"/>
        </w:rPr>
        <w:t xml:space="preserve">c. Odpady winny być przekazywane uprawnionym odbiorcom posiadającym wymagane prawem zezwolenia.  </w:t>
      </w:r>
    </w:p>
    <w:p w14:paraId="6FA6A996" w14:textId="77777777" w:rsidR="006109EB" w:rsidRPr="00213E36" w:rsidRDefault="006109EB" w:rsidP="006109EB">
      <w:pPr>
        <w:jc w:val="both"/>
        <w:rPr>
          <w:rFonts w:ascii="Cambria" w:eastAsia="Calibri" w:hAnsi="Cambria"/>
          <w:sz w:val="22"/>
          <w:szCs w:val="22"/>
          <w:lang w:eastAsia="en-US"/>
        </w:rPr>
      </w:pPr>
      <w:r w:rsidRPr="00213E36">
        <w:rPr>
          <w:rFonts w:ascii="Cambria" w:hAnsi="Cambria" w:cs="Calibri"/>
          <w:sz w:val="22"/>
          <w:szCs w:val="22"/>
        </w:rPr>
        <w:t xml:space="preserve">2.3. Wykonawca jest zobowiązany do segregacji odpadów komunalnych na zasadach obowiązujących na terenie </w:t>
      </w:r>
      <w:r w:rsidRPr="00213E36">
        <w:rPr>
          <w:rFonts w:ascii="Cambria" w:eastAsia="Calibri" w:hAnsi="Cambria"/>
          <w:sz w:val="22"/>
          <w:szCs w:val="22"/>
          <w:lang w:eastAsia="en-US"/>
        </w:rPr>
        <w:t>OPEC Sp. z o.o. w  Gdyni.</w:t>
      </w:r>
    </w:p>
    <w:p w14:paraId="67C4C252"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2.4. Wytwórcą i właścicielem odpadów złomu metali jest </w:t>
      </w:r>
      <w:r w:rsidRPr="00213E36">
        <w:rPr>
          <w:rFonts w:ascii="Cambria" w:eastAsia="Calibri" w:hAnsi="Cambria"/>
          <w:sz w:val="22"/>
          <w:szCs w:val="22"/>
          <w:lang w:eastAsia="en-US"/>
        </w:rPr>
        <w:t xml:space="preserve">OPEC Sp. z o.o. w  Gdyni </w:t>
      </w:r>
      <w:r w:rsidRPr="00213E36">
        <w:rPr>
          <w:rFonts w:ascii="Cambria" w:hAnsi="Cambria" w:cs="Calibri"/>
          <w:sz w:val="22"/>
          <w:szCs w:val="22"/>
        </w:rPr>
        <w:t xml:space="preserve">– chyba że umowa stanowi inaczej. Złom winien być przekazywany na wyznaczone przez Zamawiającego miejsce. </w:t>
      </w:r>
    </w:p>
    <w:p w14:paraId="025FB41C"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2.5. W przypadku powierzenia przez Wykonawcę prac podwykonawcom, Wytwórca odpadów winien być jasno zdefiniowany w umowie zawartej pomiędzy Wykonawcą i podwykonawcą. </w:t>
      </w:r>
    </w:p>
    <w:p w14:paraId="2C8D545D" w14:textId="77777777" w:rsidR="006109EB" w:rsidRPr="00213E36" w:rsidRDefault="006109EB" w:rsidP="006109EB">
      <w:pPr>
        <w:jc w:val="both"/>
        <w:rPr>
          <w:rFonts w:ascii="Cambria" w:hAnsi="Cambria" w:cs="Calibri"/>
          <w:sz w:val="22"/>
          <w:szCs w:val="22"/>
        </w:rPr>
      </w:pPr>
    </w:p>
    <w:p w14:paraId="44EA447C"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3. </w:t>
      </w:r>
      <w:r w:rsidRPr="00213E36">
        <w:rPr>
          <w:rFonts w:ascii="Cambria" w:hAnsi="Cambria" w:cs="Calibri"/>
          <w:b/>
          <w:bCs/>
          <w:sz w:val="22"/>
          <w:szCs w:val="22"/>
        </w:rPr>
        <w:t>Ochrona gleb (prace ziemne</w:t>
      </w:r>
      <w:r w:rsidRPr="00213E36">
        <w:rPr>
          <w:rFonts w:ascii="Cambria" w:hAnsi="Cambria" w:cs="Calibri"/>
          <w:sz w:val="22"/>
          <w:szCs w:val="22"/>
        </w:rPr>
        <w:t xml:space="preserve">) </w:t>
      </w:r>
    </w:p>
    <w:p w14:paraId="6A522B93"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3.1. Wykonawca podczas wykonywania prac ziemnych zobowiązany jest do bieżącej wizualnej kontroli stanu gruntu, a w przypadku stwierdzenia widocznego, potencjalnego jego zanieczyszczenia, natychmiastowego poinformowania Przedstawiciela OPEC. </w:t>
      </w:r>
    </w:p>
    <w:p w14:paraId="6D5EA122"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3.2. Wykonawca, jako Wytwórca odpadów - ziemi zanieczyszczonej: </w:t>
      </w:r>
    </w:p>
    <w:p w14:paraId="6258836B" w14:textId="77777777" w:rsidR="006109EB" w:rsidRPr="00213E36" w:rsidRDefault="006109EB" w:rsidP="006109EB">
      <w:pPr>
        <w:ind w:firstLine="708"/>
        <w:jc w:val="both"/>
        <w:rPr>
          <w:rFonts w:ascii="Cambria" w:hAnsi="Cambria" w:cs="Calibri"/>
          <w:sz w:val="22"/>
          <w:szCs w:val="22"/>
        </w:rPr>
      </w:pPr>
      <w:r w:rsidRPr="00213E36">
        <w:rPr>
          <w:rFonts w:ascii="Cambria" w:hAnsi="Cambria" w:cs="Calibri"/>
          <w:sz w:val="22"/>
          <w:szCs w:val="22"/>
        </w:rPr>
        <w:t xml:space="preserve">a. odkłada odpad na terenie zabezpieczonym folią; </w:t>
      </w:r>
    </w:p>
    <w:p w14:paraId="78B699A0" w14:textId="77777777" w:rsidR="006109EB" w:rsidRPr="00213E36" w:rsidRDefault="006109EB" w:rsidP="006109EB">
      <w:pPr>
        <w:ind w:left="708"/>
        <w:jc w:val="both"/>
        <w:rPr>
          <w:rFonts w:ascii="Cambria" w:hAnsi="Cambria" w:cs="Calibri"/>
          <w:sz w:val="22"/>
          <w:szCs w:val="22"/>
        </w:rPr>
      </w:pPr>
      <w:r w:rsidRPr="00213E36">
        <w:rPr>
          <w:rFonts w:ascii="Cambria" w:hAnsi="Cambria" w:cs="Calibri"/>
          <w:sz w:val="22"/>
          <w:szCs w:val="22"/>
        </w:rPr>
        <w:t xml:space="preserve">b. odpowiada za niego do czasu odbioru przez wskazanego przez Przedstawiciela </w:t>
      </w:r>
      <w:r w:rsidRPr="00213E36">
        <w:rPr>
          <w:rFonts w:ascii="Cambria" w:eastAsia="Calibri" w:hAnsi="Cambria"/>
          <w:sz w:val="22"/>
          <w:szCs w:val="22"/>
          <w:lang w:eastAsia="en-US"/>
        </w:rPr>
        <w:t xml:space="preserve">OPEC Sp. z o.o. w  Gdyni </w:t>
      </w:r>
      <w:r w:rsidRPr="00213E36">
        <w:rPr>
          <w:rFonts w:ascii="Cambria" w:hAnsi="Cambria" w:cs="Calibri"/>
          <w:sz w:val="22"/>
          <w:szCs w:val="22"/>
        </w:rPr>
        <w:t xml:space="preserve">uprawnionego odbiorcę; </w:t>
      </w:r>
    </w:p>
    <w:p w14:paraId="103095B3" w14:textId="77777777" w:rsidR="006109EB" w:rsidRPr="00213E36" w:rsidRDefault="006109EB" w:rsidP="006109EB">
      <w:pPr>
        <w:ind w:firstLine="708"/>
        <w:jc w:val="both"/>
        <w:rPr>
          <w:rFonts w:ascii="Cambria" w:hAnsi="Cambria" w:cs="Calibri"/>
          <w:sz w:val="22"/>
          <w:szCs w:val="22"/>
        </w:rPr>
      </w:pPr>
      <w:r w:rsidRPr="00213E36">
        <w:rPr>
          <w:rFonts w:ascii="Cambria" w:hAnsi="Cambria" w:cs="Calibri"/>
          <w:sz w:val="22"/>
          <w:szCs w:val="22"/>
        </w:rPr>
        <w:t xml:space="preserve">c. prowadzi ewidencję dla tego odpadu, w tym wystawia Karty Przekazania Odpadu. </w:t>
      </w:r>
    </w:p>
    <w:p w14:paraId="32EBB032" w14:textId="77777777" w:rsidR="006109EB" w:rsidRPr="00213E36" w:rsidRDefault="006109EB" w:rsidP="006109EB">
      <w:pPr>
        <w:jc w:val="both"/>
        <w:rPr>
          <w:rFonts w:ascii="Cambria" w:hAnsi="Cambria" w:cs="Calibri"/>
          <w:sz w:val="22"/>
          <w:szCs w:val="22"/>
        </w:rPr>
      </w:pPr>
    </w:p>
    <w:p w14:paraId="16D34289" w14:textId="77777777" w:rsidR="006109EB" w:rsidRPr="00213E36" w:rsidRDefault="006109EB" w:rsidP="006109EB">
      <w:pPr>
        <w:jc w:val="both"/>
        <w:rPr>
          <w:rFonts w:ascii="Cambria" w:hAnsi="Cambria" w:cs="Calibri"/>
          <w:b/>
          <w:bCs/>
          <w:sz w:val="22"/>
          <w:szCs w:val="22"/>
        </w:rPr>
      </w:pPr>
      <w:r w:rsidRPr="00213E36">
        <w:rPr>
          <w:rFonts w:ascii="Cambria" w:hAnsi="Cambria" w:cs="Calibri"/>
          <w:sz w:val="22"/>
          <w:szCs w:val="22"/>
        </w:rPr>
        <w:t xml:space="preserve">4. </w:t>
      </w:r>
      <w:r w:rsidRPr="00213E36">
        <w:rPr>
          <w:rFonts w:ascii="Cambria" w:hAnsi="Cambria" w:cs="Calibri"/>
          <w:b/>
          <w:bCs/>
          <w:sz w:val="22"/>
          <w:szCs w:val="22"/>
        </w:rPr>
        <w:t xml:space="preserve">Ochrona wód, atmosfery, ochrona przed hałasem </w:t>
      </w:r>
    </w:p>
    <w:p w14:paraId="41AC497A"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4.1. Obowiązki Wykonawcy w zakresie ochrony wód, obejmują: </w:t>
      </w:r>
    </w:p>
    <w:p w14:paraId="098BA0A5" w14:textId="77777777" w:rsidR="006109EB" w:rsidRPr="00213E36" w:rsidRDefault="006109EB" w:rsidP="006109EB">
      <w:pPr>
        <w:ind w:left="708"/>
        <w:jc w:val="both"/>
        <w:rPr>
          <w:rFonts w:ascii="Cambria" w:hAnsi="Cambria" w:cs="Calibri"/>
          <w:sz w:val="22"/>
          <w:szCs w:val="22"/>
        </w:rPr>
      </w:pPr>
      <w:r w:rsidRPr="00213E36">
        <w:rPr>
          <w:rFonts w:ascii="Cambria" w:hAnsi="Cambria" w:cs="Calibri"/>
          <w:sz w:val="22"/>
          <w:szCs w:val="22"/>
        </w:rPr>
        <w:lastRenderedPageBreak/>
        <w:t xml:space="preserve">a. gospodarcze wykorzystanie wody, w sposób uzgodniony z Przedstawiciela </w:t>
      </w:r>
      <w:r w:rsidRPr="00213E36">
        <w:rPr>
          <w:rFonts w:ascii="Cambria" w:eastAsia="Calibri" w:hAnsi="Cambria"/>
          <w:sz w:val="22"/>
          <w:szCs w:val="22"/>
          <w:lang w:eastAsia="en-US"/>
        </w:rPr>
        <w:t>OPEC Sp. z o.o. w  Gdyni;</w:t>
      </w:r>
    </w:p>
    <w:p w14:paraId="4C9E8CD1" w14:textId="77777777" w:rsidR="006109EB" w:rsidRPr="00213E36" w:rsidRDefault="006109EB" w:rsidP="006109EB">
      <w:pPr>
        <w:ind w:left="708"/>
        <w:jc w:val="both"/>
        <w:rPr>
          <w:rFonts w:ascii="Cambria" w:hAnsi="Cambria" w:cs="Calibri"/>
          <w:sz w:val="22"/>
          <w:szCs w:val="22"/>
        </w:rPr>
      </w:pPr>
      <w:r w:rsidRPr="00213E36">
        <w:rPr>
          <w:rFonts w:ascii="Cambria" w:hAnsi="Cambria" w:cs="Calibri"/>
          <w:sz w:val="22"/>
          <w:szCs w:val="22"/>
        </w:rPr>
        <w:t xml:space="preserve">b. racjonalne używanie wody pitnej do celów przemysłowych, wyłącznie w porozumieniu z Przedstawiciela </w:t>
      </w:r>
      <w:r w:rsidRPr="00213E36">
        <w:rPr>
          <w:rFonts w:ascii="Cambria" w:eastAsia="Calibri" w:hAnsi="Cambria"/>
          <w:sz w:val="22"/>
          <w:szCs w:val="22"/>
          <w:lang w:eastAsia="en-US"/>
        </w:rPr>
        <w:t>OPEC Sp. z o.o. w  Gdyni</w:t>
      </w:r>
      <w:r w:rsidRPr="00213E36">
        <w:rPr>
          <w:rFonts w:ascii="Cambria" w:hAnsi="Cambria" w:cs="Calibri"/>
          <w:sz w:val="22"/>
          <w:szCs w:val="22"/>
        </w:rPr>
        <w:t>;</w:t>
      </w:r>
    </w:p>
    <w:p w14:paraId="798D1493" w14:textId="77777777" w:rsidR="006109EB" w:rsidRPr="00213E36" w:rsidRDefault="006109EB" w:rsidP="006109EB">
      <w:pPr>
        <w:ind w:left="708"/>
        <w:jc w:val="both"/>
        <w:rPr>
          <w:rFonts w:ascii="Cambria" w:hAnsi="Cambria" w:cs="Calibri"/>
          <w:sz w:val="22"/>
          <w:szCs w:val="22"/>
        </w:rPr>
      </w:pPr>
      <w:r w:rsidRPr="00213E36">
        <w:rPr>
          <w:rFonts w:ascii="Cambria" w:hAnsi="Cambria" w:cs="Calibri"/>
          <w:sz w:val="22"/>
          <w:szCs w:val="22"/>
        </w:rPr>
        <w:t xml:space="preserve">c. zakaz wprowadzania do kanalizacji na terenie </w:t>
      </w:r>
      <w:r w:rsidRPr="00213E36">
        <w:rPr>
          <w:rFonts w:ascii="Cambria" w:eastAsia="Calibri" w:hAnsi="Cambria"/>
          <w:sz w:val="22"/>
          <w:szCs w:val="22"/>
          <w:lang w:eastAsia="en-US"/>
        </w:rPr>
        <w:t xml:space="preserve">OPEC Sp. z o.o. w  Gdyni </w:t>
      </w:r>
      <w:r w:rsidRPr="00213E36">
        <w:rPr>
          <w:rFonts w:ascii="Cambria" w:hAnsi="Cambria" w:cs="Calibri"/>
          <w:sz w:val="22"/>
          <w:szCs w:val="22"/>
        </w:rPr>
        <w:t xml:space="preserve">wszelkich zanieczyszczeń, w szczególności płynnych i stałych substancji chemicznych lub odpadów przemysłowych powstałych w związku z realizacją robót bez uprzedniej konsultacji z Przedstawiciela </w:t>
      </w:r>
      <w:r w:rsidRPr="00213E36">
        <w:rPr>
          <w:rFonts w:ascii="Cambria" w:eastAsia="Calibri" w:hAnsi="Cambria"/>
          <w:sz w:val="22"/>
          <w:szCs w:val="22"/>
          <w:lang w:eastAsia="en-US"/>
        </w:rPr>
        <w:t>OPEC Sp. z o.o. w  Gdyni.</w:t>
      </w:r>
    </w:p>
    <w:p w14:paraId="345B45C3"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4.2. Obowiązki Wykonawcy w zakresie ochrony atmosfery obejmują stosowanie środków redukujących pylenie wynikające z wykonywanych prac (np. poprzez stosowanie szczelnych osłon, plandek, zraszanie), korzystanie na terenie </w:t>
      </w:r>
      <w:r w:rsidRPr="00213E36">
        <w:rPr>
          <w:rFonts w:ascii="Cambria" w:eastAsia="Calibri" w:hAnsi="Cambria"/>
          <w:sz w:val="22"/>
          <w:szCs w:val="22"/>
          <w:lang w:eastAsia="en-US"/>
        </w:rPr>
        <w:t xml:space="preserve">OPEC Sp. z o.o. w  Gdyni </w:t>
      </w:r>
      <w:r w:rsidRPr="00213E36">
        <w:rPr>
          <w:rFonts w:ascii="Cambria" w:hAnsi="Cambria" w:cs="Calibri"/>
          <w:sz w:val="22"/>
          <w:szCs w:val="22"/>
        </w:rPr>
        <w:t>wyłącznie ze sprawnych technicznie nadzorowanych pojazdów, maszyn i urządzeń.</w:t>
      </w:r>
    </w:p>
    <w:p w14:paraId="2C901525"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4.3. W przypadku zamiaru wykorzystania sprzętu powodującego nadmierny hałas lub emitującego szkodliwe promieniowanie Wykonawca musi uzgodnić to z Przedstawiciela </w:t>
      </w:r>
      <w:r w:rsidRPr="00213E36">
        <w:rPr>
          <w:rFonts w:ascii="Cambria" w:eastAsia="Calibri" w:hAnsi="Cambria"/>
          <w:sz w:val="22"/>
          <w:szCs w:val="22"/>
          <w:lang w:eastAsia="en-US"/>
        </w:rPr>
        <w:t>OPEC Sp. z o.o. w  Gdyni.</w:t>
      </w:r>
    </w:p>
    <w:p w14:paraId="2E87F4F9" w14:textId="77777777" w:rsidR="006109EB" w:rsidRPr="00213E36" w:rsidRDefault="006109EB" w:rsidP="006109EB">
      <w:pPr>
        <w:jc w:val="both"/>
        <w:rPr>
          <w:rFonts w:ascii="Cambria" w:hAnsi="Cambria" w:cs="Calibri"/>
          <w:sz w:val="22"/>
          <w:szCs w:val="22"/>
        </w:rPr>
      </w:pPr>
    </w:p>
    <w:p w14:paraId="30CDC7B4"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5. </w:t>
      </w:r>
      <w:r w:rsidRPr="00213E36">
        <w:rPr>
          <w:rFonts w:ascii="Cambria" w:hAnsi="Cambria" w:cs="Calibri"/>
          <w:b/>
          <w:bCs/>
          <w:sz w:val="22"/>
          <w:szCs w:val="22"/>
        </w:rPr>
        <w:t>Substancje / mieszaniny chemiczne</w:t>
      </w:r>
      <w:r w:rsidRPr="00213E36">
        <w:rPr>
          <w:rFonts w:ascii="Cambria" w:hAnsi="Cambria" w:cs="Calibri"/>
          <w:sz w:val="22"/>
          <w:szCs w:val="22"/>
        </w:rPr>
        <w:t xml:space="preserve"> </w:t>
      </w:r>
    </w:p>
    <w:p w14:paraId="617316A9"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5.1. W przypadku stosowania przez Wykonawcę w trakcie prowadzonych prac substancji lub mieszanin sklasyfikowanych, jako stwarzające zagrożenie dla zdrowia lub środowiska naturalnego, jest on zobowiązany dostarczyć Przedstawicielowi </w:t>
      </w:r>
      <w:r w:rsidRPr="00213E36">
        <w:rPr>
          <w:rFonts w:ascii="Cambria" w:eastAsia="Calibri" w:hAnsi="Cambria"/>
          <w:sz w:val="22"/>
          <w:szCs w:val="22"/>
          <w:lang w:eastAsia="en-US"/>
        </w:rPr>
        <w:t xml:space="preserve">OPEC Sp. z o.o. w  Gdyni </w:t>
      </w:r>
      <w:r w:rsidRPr="00213E36">
        <w:rPr>
          <w:rFonts w:ascii="Cambria" w:hAnsi="Cambria" w:cs="Calibri"/>
          <w:sz w:val="22"/>
          <w:szCs w:val="22"/>
        </w:rPr>
        <w:t>na życzenie listę tych substancji/ mieszanin wraz z aktualnymi kartami charakterystyk substancji niebezpiecznych.</w:t>
      </w:r>
    </w:p>
    <w:p w14:paraId="17393C2C"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5.2. Wykonawca w trakcie wykonywania prac z wykorzystaniem ww. substancji/ mieszanin zawartych w stosowanych materiałach np. olejach, paliwach, smarach, farbach itd., zobowiązany jest do: </w:t>
      </w:r>
    </w:p>
    <w:p w14:paraId="09C6113F" w14:textId="77777777" w:rsidR="006109EB" w:rsidRPr="00213E36" w:rsidRDefault="006109EB" w:rsidP="006109EB">
      <w:pPr>
        <w:ind w:left="708"/>
        <w:jc w:val="both"/>
        <w:rPr>
          <w:rFonts w:ascii="Cambria" w:hAnsi="Cambria" w:cs="Calibri"/>
          <w:sz w:val="22"/>
          <w:szCs w:val="22"/>
        </w:rPr>
      </w:pPr>
      <w:r w:rsidRPr="00213E36">
        <w:rPr>
          <w:rFonts w:ascii="Cambria" w:hAnsi="Cambria" w:cs="Calibri"/>
          <w:sz w:val="22"/>
          <w:szCs w:val="22"/>
        </w:rPr>
        <w:t xml:space="preserve">a. ochrony wszystkich komponentów środowiska (gleb, wód i powietrza) przed zanieczyszczeniem; </w:t>
      </w:r>
    </w:p>
    <w:p w14:paraId="0E904647" w14:textId="77777777" w:rsidR="006109EB" w:rsidRPr="00213E36" w:rsidRDefault="006109EB" w:rsidP="006109EB">
      <w:pPr>
        <w:ind w:left="708"/>
        <w:jc w:val="both"/>
        <w:rPr>
          <w:rFonts w:ascii="Cambria" w:hAnsi="Cambria" w:cs="Calibri"/>
          <w:sz w:val="22"/>
          <w:szCs w:val="22"/>
        </w:rPr>
      </w:pPr>
      <w:r w:rsidRPr="00213E36">
        <w:rPr>
          <w:rFonts w:ascii="Cambria" w:hAnsi="Cambria" w:cs="Calibri"/>
          <w:sz w:val="22"/>
          <w:szCs w:val="22"/>
        </w:rPr>
        <w:t xml:space="preserve">b. posiadania aktualnych kart charakterystyk dla takich substancji/ mieszanin i zapoznania z nimi swoich pracowników; </w:t>
      </w:r>
    </w:p>
    <w:p w14:paraId="4FE4C199" w14:textId="77777777" w:rsidR="006109EB" w:rsidRPr="00213E36" w:rsidRDefault="006109EB" w:rsidP="006109EB">
      <w:pPr>
        <w:ind w:left="708"/>
        <w:jc w:val="both"/>
        <w:rPr>
          <w:rFonts w:ascii="Cambria" w:hAnsi="Cambria" w:cs="Calibri"/>
          <w:sz w:val="22"/>
          <w:szCs w:val="22"/>
        </w:rPr>
      </w:pPr>
      <w:r w:rsidRPr="00213E36">
        <w:rPr>
          <w:rFonts w:ascii="Cambria" w:hAnsi="Cambria" w:cs="Calibri"/>
          <w:sz w:val="22"/>
          <w:szCs w:val="22"/>
        </w:rPr>
        <w:t xml:space="preserve">c. przechowywania ww. materiałów zgodnie z przepisami w miejscach uzgodnionych z Przedstawicielem </w:t>
      </w:r>
      <w:r w:rsidRPr="00213E36">
        <w:rPr>
          <w:rFonts w:ascii="Cambria" w:eastAsia="Calibri" w:hAnsi="Cambria"/>
          <w:sz w:val="22"/>
          <w:szCs w:val="22"/>
          <w:lang w:eastAsia="en-US"/>
        </w:rPr>
        <w:t>OPEC Sp. z o.o. w  Gdyni.</w:t>
      </w:r>
    </w:p>
    <w:p w14:paraId="15E3E014"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5.3. W przypadku niekontrolowanego uwolnienia stosowanych chemikaliów (rozsypania, rozlania) Wykonawca zobowiązany jest do zastosowania środków neutralizujących (np. sorbentów) przewidzianych w karcie charakterystyki substancji/mieszaniny i zebrania powstałego odpadu do szczelnego, odpowiednio opisanego pojemnika. Pojemnik i odpowiedni środek do neutralizacji Wykonawca zapewnia we własnym zakresie. </w:t>
      </w:r>
    </w:p>
    <w:p w14:paraId="62181C68" w14:textId="77777777" w:rsidR="006109EB" w:rsidRPr="00213E36" w:rsidRDefault="006109EB" w:rsidP="006109EB">
      <w:pPr>
        <w:jc w:val="both"/>
        <w:rPr>
          <w:rFonts w:ascii="Cambria" w:hAnsi="Cambria" w:cs="Calibri"/>
          <w:sz w:val="22"/>
          <w:szCs w:val="22"/>
        </w:rPr>
      </w:pPr>
    </w:p>
    <w:p w14:paraId="5206A403" w14:textId="77777777" w:rsidR="006109EB" w:rsidRPr="00213E36" w:rsidRDefault="006109EB" w:rsidP="006109EB">
      <w:pPr>
        <w:jc w:val="both"/>
        <w:rPr>
          <w:rFonts w:ascii="Cambria" w:hAnsi="Cambria" w:cs="Calibri"/>
          <w:b/>
          <w:bCs/>
          <w:sz w:val="22"/>
          <w:szCs w:val="22"/>
        </w:rPr>
      </w:pPr>
      <w:r w:rsidRPr="00213E36">
        <w:rPr>
          <w:rFonts w:ascii="Cambria" w:hAnsi="Cambria" w:cs="Calibri"/>
          <w:sz w:val="22"/>
          <w:szCs w:val="22"/>
        </w:rPr>
        <w:t xml:space="preserve">6.. </w:t>
      </w:r>
      <w:r w:rsidRPr="00213E36">
        <w:rPr>
          <w:rFonts w:ascii="Cambria" w:hAnsi="Cambria" w:cs="Calibri"/>
          <w:b/>
          <w:bCs/>
          <w:sz w:val="22"/>
          <w:szCs w:val="22"/>
        </w:rPr>
        <w:t xml:space="preserve">Ochrona drzew i krzewów </w:t>
      </w:r>
    </w:p>
    <w:p w14:paraId="63CEE5F2"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6.1</w:t>
      </w:r>
      <w:r w:rsidRPr="00213E36">
        <w:rPr>
          <w:rFonts w:ascii="Cambria" w:hAnsi="Cambria" w:cs="Calibri"/>
          <w:b/>
          <w:bCs/>
          <w:sz w:val="22"/>
          <w:szCs w:val="22"/>
        </w:rPr>
        <w:t xml:space="preserve"> </w:t>
      </w:r>
      <w:r w:rsidRPr="00213E36">
        <w:rPr>
          <w:rFonts w:ascii="Cambria" w:hAnsi="Cambria" w:cs="Calibri"/>
          <w:sz w:val="22"/>
          <w:szCs w:val="22"/>
        </w:rPr>
        <w:t xml:space="preserve">Wykonawca w trakcie wykonywania prac na terenie </w:t>
      </w:r>
      <w:r w:rsidRPr="00213E36">
        <w:rPr>
          <w:rFonts w:ascii="Cambria" w:eastAsia="Calibri" w:hAnsi="Cambria"/>
          <w:sz w:val="22"/>
          <w:szCs w:val="22"/>
          <w:lang w:eastAsia="en-US"/>
        </w:rPr>
        <w:t xml:space="preserve">OPEC Sp. z o.o. w  Gdyni </w:t>
      </w:r>
      <w:r w:rsidRPr="00213E36">
        <w:rPr>
          <w:rFonts w:ascii="Cambria" w:hAnsi="Cambria" w:cs="Calibri"/>
          <w:sz w:val="22"/>
          <w:szCs w:val="22"/>
        </w:rPr>
        <w:t>jest zobowiązany do stosowania się do:</w:t>
      </w:r>
    </w:p>
    <w:p w14:paraId="13587379" w14:textId="2267783C" w:rsidR="006109EB" w:rsidRDefault="006109EB" w:rsidP="006109EB">
      <w:pPr>
        <w:ind w:left="708"/>
        <w:jc w:val="both"/>
      </w:pPr>
      <w:r w:rsidRPr="00213E36">
        <w:rPr>
          <w:rFonts w:ascii="Cambria" w:hAnsi="Cambria" w:cs="Calibri"/>
          <w:sz w:val="22"/>
          <w:szCs w:val="22"/>
        </w:rPr>
        <w:t>a. Instrukcji ochrony drzew i krzewów podczas prac budowlanych dostępnej na stronie:</w:t>
      </w:r>
      <w:r w:rsidRPr="00213E36">
        <w:rPr>
          <w:rFonts w:ascii="Cambria" w:eastAsia="Calibri" w:hAnsi="Cambria"/>
          <w:sz w:val="22"/>
          <w:szCs w:val="22"/>
          <w:lang w:eastAsia="en-US"/>
        </w:rPr>
        <w:t xml:space="preserve"> </w:t>
      </w:r>
      <w:hyperlink r:id="rId13" w:history="1">
        <w:r w:rsidR="003A2CCB" w:rsidRPr="00896A0E">
          <w:rPr>
            <w:rStyle w:val="Hipercze"/>
          </w:rPr>
          <w:t>https://opecgdy.com.pl/dokumenty/pdf/instrukcja-ochrony-drzew-i-krzeww-podczas-prac-budowlanych.pdf</w:t>
        </w:r>
      </w:hyperlink>
    </w:p>
    <w:p w14:paraId="4352946A" w14:textId="706BF7EA" w:rsidR="006109EB" w:rsidRDefault="006109EB" w:rsidP="006109EB">
      <w:pPr>
        <w:ind w:left="708"/>
        <w:jc w:val="both"/>
      </w:pPr>
      <w:r w:rsidRPr="00213E36">
        <w:rPr>
          <w:rFonts w:ascii="Cambria" w:hAnsi="Cambria" w:cs="Calibri"/>
          <w:sz w:val="22"/>
          <w:szCs w:val="22"/>
        </w:rPr>
        <w:t xml:space="preserve">b. Wytycznych do projektowania dostępnych na stronie OPEC Sp. z o.o. </w:t>
      </w:r>
      <w:hyperlink r:id="rId14" w:history="1">
        <w:r w:rsidR="003A2CCB" w:rsidRPr="00896A0E">
          <w:rPr>
            <w:rStyle w:val="Hipercze"/>
          </w:rPr>
          <w:t>https://opecgdy.com.pl/dokumenty/pdf/wytyczne-do-projektowania--budowy-i-odbiorw-sieci-preizolowanych_wydanie-5.pdf</w:t>
        </w:r>
      </w:hyperlink>
    </w:p>
    <w:p w14:paraId="52148DD5" w14:textId="77777777" w:rsidR="006109EB" w:rsidRPr="00213E36" w:rsidRDefault="006109EB" w:rsidP="006109EB">
      <w:pPr>
        <w:jc w:val="both"/>
        <w:rPr>
          <w:rFonts w:ascii="Cambria" w:hAnsi="Cambria" w:cs="Calibri"/>
          <w:sz w:val="22"/>
          <w:szCs w:val="22"/>
        </w:rPr>
      </w:pPr>
    </w:p>
    <w:p w14:paraId="799210B9"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7. </w:t>
      </w:r>
      <w:r w:rsidRPr="00213E36">
        <w:rPr>
          <w:rFonts w:ascii="Cambria" w:hAnsi="Cambria" w:cs="Calibri"/>
          <w:b/>
          <w:bCs/>
          <w:sz w:val="22"/>
          <w:szCs w:val="22"/>
        </w:rPr>
        <w:t>Towary podlegające ADR i RID</w:t>
      </w:r>
      <w:r w:rsidRPr="00213E36">
        <w:rPr>
          <w:rFonts w:ascii="Cambria" w:hAnsi="Cambria" w:cs="Calibri"/>
          <w:sz w:val="22"/>
          <w:szCs w:val="22"/>
        </w:rPr>
        <w:t xml:space="preserve"> </w:t>
      </w:r>
    </w:p>
    <w:p w14:paraId="73987C12"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7.1. Wprowadzany na teren OPEC towar niebezpieczny, który podlega pod rygory prawa ADR lub RID niezbędny do przeprowadzenia remontu lub realizacji prac musi mieć określoną klasyfikację planowanego przewozu. </w:t>
      </w:r>
    </w:p>
    <w:p w14:paraId="3BDCA9E9" w14:textId="77777777" w:rsidR="006109EB" w:rsidRPr="00213E36" w:rsidRDefault="006109EB" w:rsidP="006109EB">
      <w:pPr>
        <w:jc w:val="both"/>
        <w:rPr>
          <w:rFonts w:ascii="Cambria" w:hAnsi="Cambria" w:cs="Calibri"/>
        </w:rPr>
      </w:pPr>
      <w:r w:rsidRPr="00213E36">
        <w:rPr>
          <w:rFonts w:ascii="Cambria" w:hAnsi="Cambria" w:cs="Calibri"/>
          <w:sz w:val="22"/>
          <w:szCs w:val="22"/>
        </w:rPr>
        <w:t xml:space="preserve">7.2. Konieczność wwiezienia takiego towaru musi zostać zgłoszona do Przedstawiciela </w:t>
      </w:r>
      <w:r w:rsidRPr="00213E36">
        <w:rPr>
          <w:rFonts w:ascii="Cambria" w:eastAsia="Calibri" w:hAnsi="Cambria"/>
          <w:sz w:val="22"/>
          <w:szCs w:val="22"/>
          <w:lang w:eastAsia="en-US"/>
        </w:rPr>
        <w:t>OPEC Sp. z o.o. w  Gdyni.</w:t>
      </w:r>
    </w:p>
    <w:p w14:paraId="1B6F34BA" w14:textId="77777777" w:rsidR="006109EB" w:rsidRPr="00213E36" w:rsidRDefault="006109EB" w:rsidP="006109EB">
      <w:pPr>
        <w:jc w:val="both"/>
        <w:rPr>
          <w:rFonts w:ascii="Cambria" w:hAnsi="Cambria" w:cs="Calibri"/>
          <w:sz w:val="22"/>
          <w:szCs w:val="22"/>
        </w:rPr>
      </w:pPr>
    </w:p>
    <w:p w14:paraId="14467853" w14:textId="1CF9C578" w:rsidR="006109EB" w:rsidRPr="00213E36" w:rsidRDefault="006109EB" w:rsidP="00E42CA6">
      <w:pPr>
        <w:numPr>
          <w:ilvl w:val="0"/>
          <w:numId w:val="5"/>
        </w:numPr>
        <w:spacing w:after="160" w:line="259" w:lineRule="auto"/>
        <w:contextualSpacing/>
        <w:jc w:val="both"/>
        <w:rPr>
          <w:rFonts w:ascii="Cambria" w:hAnsi="Cambria" w:cs="Calibri"/>
          <w:b/>
          <w:i/>
        </w:rPr>
      </w:pPr>
      <w:r w:rsidRPr="00213E36">
        <w:rPr>
          <w:rFonts w:ascii="Cambria" w:hAnsi="Cambria" w:cs="Calibri"/>
          <w:b/>
          <w:i/>
        </w:rPr>
        <w:lastRenderedPageBreak/>
        <w:t>Informacje i wymagania końcowe:</w:t>
      </w:r>
    </w:p>
    <w:p w14:paraId="6E82B6D5"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Przedsiębiorca w przypadku korzystania z usług podwykonawców na terenie OPEC Sp. z o.o. w  Gdyni ma obowiązek doboru podwykonawców spełniających i respektujących niniejsze wymagania w zakresie bezpieczeństwa i higieny pracy, bezpieczeństwa procesowego, ochrony przeciwpożarowej i ochrony środowiska przedstawionych w niniejszym dokumencie.</w:t>
      </w:r>
    </w:p>
    <w:p w14:paraId="27ACE970"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Przedsiębiorca jest zobowiązany do umieszczenia wyżej określonych wymogów BHP w umowach zawieranych z podwykonawcami na prace wykonywane na terenie OPEC Sp. z o.o. w  Gdyni.</w:t>
      </w:r>
    </w:p>
    <w:p w14:paraId="2F84426F" w14:textId="77777777" w:rsidR="006109EB" w:rsidRPr="00213E36" w:rsidRDefault="006109EB" w:rsidP="006109EB">
      <w:pPr>
        <w:spacing w:after="160"/>
        <w:jc w:val="both"/>
        <w:rPr>
          <w:rFonts w:ascii="Cambria" w:eastAsia="Calibri" w:hAnsi="Cambria"/>
          <w:sz w:val="22"/>
          <w:szCs w:val="22"/>
        </w:rPr>
      </w:pPr>
      <w:r w:rsidRPr="00213E36">
        <w:rPr>
          <w:rFonts w:ascii="Cambria" w:eastAsia="Calibri" w:hAnsi="Cambria"/>
          <w:sz w:val="22"/>
          <w:szCs w:val="22"/>
        </w:rPr>
        <w:t xml:space="preserve">Roszczenia </w:t>
      </w:r>
      <w:r w:rsidRPr="00213E36">
        <w:rPr>
          <w:rFonts w:ascii="Cambria" w:eastAsia="Calibri" w:hAnsi="Cambria"/>
          <w:sz w:val="22"/>
          <w:szCs w:val="22"/>
          <w:lang w:eastAsia="en-US"/>
        </w:rPr>
        <w:t xml:space="preserve">OPEC Sp. z o.o. w  Gdyni </w:t>
      </w:r>
      <w:r w:rsidRPr="00213E36">
        <w:rPr>
          <w:rFonts w:ascii="Cambria" w:eastAsia="Calibri" w:hAnsi="Cambria"/>
          <w:sz w:val="22"/>
          <w:szCs w:val="22"/>
        </w:rPr>
        <w:t xml:space="preserve">wynikające z naruszenia niniejszych </w:t>
      </w:r>
      <w:r w:rsidRPr="00213E36">
        <w:rPr>
          <w:rFonts w:ascii="Cambria" w:eastAsia="Calibri" w:hAnsi="Cambria"/>
          <w:bCs/>
          <w:sz w:val="22"/>
          <w:szCs w:val="28"/>
          <w:lang w:eastAsia="en-US"/>
        </w:rPr>
        <w:t xml:space="preserve">Informacje oraz wymagania środowiskowe i BHP obowiązujące na terenie </w:t>
      </w:r>
      <w:r w:rsidRPr="00213E36">
        <w:rPr>
          <w:rFonts w:ascii="Cambria" w:eastAsia="Calibri" w:hAnsi="Cambria"/>
          <w:sz w:val="22"/>
          <w:szCs w:val="22"/>
          <w:lang w:eastAsia="en-US"/>
        </w:rPr>
        <w:t xml:space="preserve">OPEC Sp. z o.o. w  Gdyni </w:t>
      </w:r>
      <w:r w:rsidRPr="00213E36">
        <w:rPr>
          <w:rFonts w:ascii="Cambria" w:eastAsia="Calibri" w:hAnsi="Cambria"/>
          <w:sz w:val="22"/>
          <w:szCs w:val="22"/>
        </w:rPr>
        <w:t xml:space="preserve">są niezależne od roszczeń wynikających z właściwej umowy zawartej z Przedsiębiorcą. Przedsiębiorcy nie przysługują żadne roszczenia wobec </w:t>
      </w:r>
      <w:r w:rsidRPr="00213E36">
        <w:rPr>
          <w:rFonts w:ascii="Cambria" w:eastAsia="Calibri" w:hAnsi="Cambria"/>
          <w:sz w:val="22"/>
          <w:szCs w:val="22"/>
          <w:lang w:eastAsia="en-US"/>
        </w:rPr>
        <w:t xml:space="preserve">OPEC Sp. z o.o. w  Gdyni </w:t>
      </w:r>
      <w:r w:rsidRPr="00213E36">
        <w:rPr>
          <w:rFonts w:ascii="Cambria" w:eastAsia="Calibri" w:hAnsi="Cambria"/>
          <w:sz w:val="22"/>
          <w:szCs w:val="22"/>
        </w:rPr>
        <w:t xml:space="preserve">lub innego podmiotu jeśli w wyniku naruszenia niniejszych zasad poniesie szkodę, w tym szkodę związaną z wadliwą realizacją umowy. </w:t>
      </w:r>
    </w:p>
    <w:p w14:paraId="7FF56081" w14:textId="77777777" w:rsidR="006109EB" w:rsidRPr="00213E36" w:rsidRDefault="006109EB" w:rsidP="006109EB">
      <w:pPr>
        <w:spacing w:after="160"/>
        <w:jc w:val="both"/>
        <w:rPr>
          <w:rFonts w:ascii="Cambria" w:eastAsia="Calibri" w:hAnsi="Cambria"/>
          <w:sz w:val="22"/>
          <w:szCs w:val="22"/>
        </w:rPr>
      </w:pPr>
      <w:r w:rsidRPr="00213E36">
        <w:rPr>
          <w:rFonts w:ascii="Cambria" w:eastAsia="Calibri" w:hAnsi="Cambria"/>
          <w:sz w:val="22"/>
          <w:szCs w:val="22"/>
        </w:rPr>
        <w:t xml:space="preserve">W szczególności fakt utraty uprawnień do poruszania się po terenie </w:t>
      </w:r>
      <w:r w:rsidRPr="00213E36">
        <w:rPr>
          <w:rFonts w:ascii="Cambria" w:eastAsia="Calibri" w:hAnsi="Cambria"/>
          <w:sz w:val="22"/>
          <w:szCs w:val="22"/>
          <w:lang w:eastAsia="en-US"/>
        </w:rPr>
        <w:t xml:space="preserve">OPEC Sp. z o.o. w  Gdyni </w:t>
      </w:r>
      <w:r w:rsidRPr="00213E36">
        <w:rPr>
          <w:rFonts w:ascii="Cambria" w:eastAsia="Calibri" w:hAnsi="Cambria"/>
          <w:sz w:val="22"/>
          <w:szCs w:val="22"/>
        </w:rPr>
        <w:t xml:space="preserve">nie może być podstawą uchylenia się od odpowiedzialności za niewykonanie lub nienależyte wykonanie zawartej umowy </w:t>
      </w:r>
      <w:r w:rsidRPr="00213E36">
        <w:rPr>
          <w:rFonts w:ascii="Cambria" w:eastAsia="Calibri" w:hAnsi="Cambria"/>
          <w:sz w:val="22"/>
          <w:szCs w:val="22"/>
          <w:lang w:eastAsia="en-US"/>
        </w:rPr>
        <w:t>OPEC Sp. z o.o. w  Gdyni.</w:t>
      </w:r>
    </w:p>
    <w:p w14:paraId="0384404F"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Przedstawiciele OPEC Sp. z o.o. w  Gdyni są uprawnieni do przeprowadzania kontroli bhp i wymagań środowiskowych u podmiotów zewnętrznych w pełnym zakresie dotyczącym realizowanych przez nich prac na rzecz OPEC Sp. z o.o. w  Gdyni.</w:t>
      </w:r>
    </w:p>
    <w:p w14:paraId="03A3CB87" w14:textId="77777777" w:rsidR="006109EB" w:rsidRPr="00213E36" w:rsidRDefault="006109EB" w:rsidP="006109EB">
      <w:pPr>
        <w:jc w:val="both"/>
        <w:rPr>
          <w:rFonts w:ascii="Cambria" w:eastAsia="Calibri" w:hAnsi="Cambria"/>
          <w:sz w:val="22"/>
          <w:szCs w:val="22"/>
          <w:lang w:eastAsia="en-US"/>
        </w:rPr>
      </w:pPr>
      <w:r w:rsidRPr="00213E36">
        <w:rPr>
          <w:rFonts w:ascii="Cambria" w:eastAsia="Calibri" w:hAnsi="Cambria"/>
          <w:sz w:val="22"/>
          <w:szCs w:val="22"/>
          <w:lang w:eastAsia="en-US"/>
        </w:rPr>
        <w:t xml:space="preserve">W sprawach bezpieczeństwa i higieny pracy, ochrony przeciwpożarowej, bezpieczeństwa procesowego oraz ochrony środowiska Przedsiębiorca jest zobowiązany do respektowania uwag i zaleceń </w:t>
      </w:r>
      <w:r w:rsidRPr="00213E36">
        <w:rPr>
          <w:rFonts w:ascii="Cambria" w:hAnsi="Cambria" w:cs="Calibri"/>
          <w:sz w:val="22"/>
          <w:szCs w:val="22"/>
        </w:rPr>
        <w:t xml:space="preserve">Przedstawicieli </w:t>
      </w:r>
      <w:r w:rsidRPr="00213E36">
        <w:rPr>
          <w:rFonts w:ascii="Cambria" w:eastAsia="Calibri" w:hAnsi="Cambria"/>
          <w:sz w:val="22"/>
          <w:szCs w:val="22"/>
          <w:lang w:eastAsia="en-US"/>
        </w:rPr>
        <w:t>OPEC Sp. z o.o. w  Gdyni, a także pracowników obszaru utrzymania ruchu jak również zarządzających terenem/obiektem OPEC Sp. z o.o. w  Gdyni.</w:t>
      </w:r>
    </w:p>
    <w:p w14:paraId="3DC3AFB1" w14:textId="77777777" w:rsidR="006109EB" w:rsidRPr="00213E36" w:rsidRDefault="006109EB" w:rsidP="006109EB">
      <w:pPr>
        <w:jc w:val="both"/>
        <w:rPr>
          <w:rFonts w:ascii="Cambria" w:eastAsia="Calibri" w:hAnsi="Cambria"/>
          <w:sz w:val="22"/>
          <w:szCs w:val="22"/>
          <w:lang w:eastAsia="en-US"/>
        </w:rPr>
      </w:pPr>
    </w:p>
    <w:p w14:paraId="1737F53E" w14:textId="77777777" w:rsidR="006109EB" w:rsidRPr="00213E36" w:rsidRDefault="006109EB" w:rsidP="006109EB">
      <w:pPr>
        <w:jc w:val="both"/>
        <w:rPr>
          <w:rFonts w:ascii="Cambria" w:eastAsia="Calibri" w:hAnsi="Cambria"/>
          <w:sz w:val="22"/>
          <w:szCs w:val="22"/>
          <w:lang w:eastAsia="en-US"/>
        </w:rPr>
      </w:pPr>
      <w:r w:rsidRPr="00213E36">
        <w:rPr>
          <w:rFonts w:ascii="Cambria" w:eastAsia="Calibri" w:hAnsi="Cambria"/>
          <w:sz w:val="22"/>
          <w:szCs w:val="22"/>
          <w:lang w:eastAsia="en-US"/>
        </w:rPr>
        <w:t xml:space="preserve">Przedsiębiorca ponosi pełną odpowiedzialność za działania oraz zaniechania swoich pracowników i podwykonawców. </w:t>
      </w:r>
    </w:p>
    <w:p w14:paraId="0104A1F0" w14:textId="3E218FAA" w:rsidR="006109EB" w:rsidRPr="00213E36" w:rsidRDefault="006109EB" w:rsidP="00C02DA7">
      <w:pPr>
        <w:jc w:val="right"/>
        <w:rPr>
          <w:rFonts w:ascii="Cambria" w:hAnsi="Cambria"/>
          <w:b/>
          <w:bCs/>
          <w:i/>
          <w:iCs/>
          <w:sz w:val="22"/>
          <w:szCs w:val="22"/>
        </w:rPr>
      </w:pPr>
      <w:r w:rsidRPr="00213E36">
        <w:rPr>
          <w:rFonts w:ascii="Cambria" w:hAnsi="Cambria"/>
          <w:b/>
          <w:bCs/>
          <w:i/>
          <w:iCs/>
          <w:sz w:val="22"/>
          <w:szCs w:val="22"/>
        </w:rPr>
        <w:br w:type="page"/>
      </w:r>
    </w:p>
    <w:p w14:paraId="29C52FAF" w14:textId="77777777" w:rsidR="006109EB" w:rsidRPr="00213E36" w:rsidRDefault="006109EB" w:rsidP="006109EB">
      <w:pPr>
        <w:jc w:val="right"/>
        <w:rPr>
          <w:rFonts w:ascii="Cambria" w:hAnsi="Cambria"/>
          <w:b/>
          <w:bCs/>
          <w:i/>
          <w:iCs/>
          <w:sz w:val="22"/>
          <w:szCs w:val="22"/>
        </w:rPr>
      </w:pPr>
      <w:r w:rsidRPr="00213E36">
        <w:rPr>
          <w:rFonts w:ascii="Cambria" w:hAnsi="Cambria"/>
          <w:b/>
          <w:bCs/>
          <w:i/>
          <w:iCs/>
          <w:sz w:val="22"/>
          <w:szCs w:val="22"/>
        </w:rPr>
        <w:lastRenderedPageBreak/>
        <w:t>ZAŁĄCZNIK Nr 1a</w:t>
      </w:r>
      <w:r w:rsidRPr="00213E36">
        <w:rPr>
          <w:rFonts w:ascii="Cambria" w:hAnsi="Cambria"/>
          <w:b/>
          <w:bCs/>
          <w:i/>
          <w:iCs/>
          <w:sz w:val="22"/>
          <w:szCs w:val="22"/>
        </w:rPr>
        <w:br/>
        <w:t>do Decyzji Nr 26/2023</w:t>
      </w:r>
      <w:r w:rsidRPr="00213E36">
        <w:rPr>
          <w:rFonts w:ascii="Cambria" w:hAnsi="Cambria"/>
          <w:b/>
          <w:bCs/>
          <w:i/>
          <w:iCs/>
          <w:sz w:val="22"/>
          <w:szCs w:val="22"/>
        </w:rPr>
        <w:br/>
        <w:t>Zarządu OPEC Sp. z o.o.</w:t>
      </w:r>
    </w:p>
    <w:p w14:paraId="0CC30899" w14:textId="77777777" w:rsidR="006109EB" w:rsidRPr="00213E36" w:rsidRDefault="006109EB" w:rsidP="006109EB">
      <w:pPr>
        <w:jc w:val="center"/>
        <w:rPr>
          <w:rFonts w:ascii="Cambria" w:hAnsi="Cambria"/>
          <w:b/>
        </w:rPr>
      </w:pPr>
      <w:r w:rsidRPr="00213E36">
        <w:rPr>
          <w:rFonts w:ascii="Cambria" w:hAnsi="Cambria"/>
          <w:b/>
        </w:rPr>
        <w:t>INFORMACJA PRACODAWCY O ZAGROŻENIACH *</w:t>
      </w:r>
      <w:r w:rsidRPr="00213E36">
        <w:rPr>
          <w:rFonts w:ascii="Cambria" w:hAnsi="Cambria"/>
          <w:b/>
        </w:rPr>
        <w:br/>
        <w:t>DLA BEZPIECZEŃSTWA I ZDROWIA PODCZAS PRACY</w:t>
      </w:r>
      <w:r w:rsidRPr="00213E36">
        <w:rPr>
          <w:rFonts w:ascii="Cambria" w:hAnsi="Cambria"/>
          <w:b/>
        </w:rPr>
        <w:br/>
        <w:t xml:space="preserve">(§ 2.2 Rozporządzenia M.G i P. z dnia 27 lipca 2004r w sprawie </w:t>
      </w:r>
      <w:r w:rsidRPr="00213E36">
        <w:rPr>
          <w:rFonts w:ascii="Cambria" w:hAnsi="Cambria"/>
          <w:b/>
        </w:rPr>
        <w:br/>
        <w:t xml:space="preserve">szkolenia w dziedzinie bezpieczeństwa i higieny pracy Dz.U. Nr 180 poz. 1860) </w:t>
      </w:r>
      <w:r w:rsidRPr="00213E36">
        <w:rPr>
          <w:rFonts w:ascii="Cambria" w:hAnsi="Cambria"/>
          <w:b/>
        </w:rPr>
        <w:br/>
        <w:t>- dotyczy pracowników innego pracodawcy</w:t>
      </w:r>
    </w:p>
    <w:p w14:paraId="312D8127" w14:textId="77777777" w:rsidR="006109EB" w:rsidRPr="00213E36" w:rsidRDefault="006109EB" w:rsidP="006109EB">
      <w:pPr>
        <w:jc w:val="center"/>
        <w:rPr>
          <w:rFonts w:ascii="Cambria" w:hAnsi="Cambria"/>
          <w:b/>
        </w:rPr>
      </w:pPr>
    </w:p>
    <w:p w14:paraId="39C093C4" w14:textId="77777777" w:rsidR="006109EB" w:rsidRPr="00213E36" w:rsidRDefault="006109EB" w:rsidP="006109EB">
      <w:pPr>
        <w:jc w:val="center"/>
        <w:rPr>
          <w:rFonts w:ascii="Cambria" w:hAnsi="Cambria"/>
          <w:b/>
        </w:rPr>
      </w:pPr>
    </w:p>
    <w:p w14:paraId="2BF19930" w14:textId="77777777" w:rsidR="006109EB" w:rsidRPr="00213E36" w:rsidRDefault="006109EB" w:rsidP="00F32256">
      <w:pPr>
        <w:numPr>
          <w:ilvl w:val="0"/>
          <w:numId w:val="18"/>
        </w:numPr>
        <w:spacing w:after="160" w:line="259" w:lineRule="auto"/>
        <w:jc w:val="both"/>
        <w:rPr>
          <w:rFonts w:ascii="Cambria" w:hAnsi="Cambria"/>
          <w:b/>
          <w:strike/>
        </w:rPr>
      </w:pPr>
      <w:r w:rsidRPr="00213E36">
        <w:rPr>
          <w:rFonts w:ascii="Cambria" w:hAnsi="Cambria"/>
          <w:b/>
          <w:strike/>
        </w:rPr>
        <w:t>Rejon (Dział): ………………………………………………………………………………………</w:t>
      </w:r>
    </w:p>
    <w:p w14:paraId="6E8E9376" w14:textId="6ABBCDD9" w:rsidR="006109EB" w:rsidRPr="00213E36" w:rsidRDefault="006109EB" w:rsidP="00F32256">
      <w:pPr>
        <w:numPr>
          <w:ilvl w:val="0"/>
          <w:numId w:val="18"/>
        </w:numPr>
        <w:spacing w:after="160" w:line="276" w:lineRule="auto"/>
        <w:jc w:val="both"/>
        <w:rPr>
          <w:rFonts w:ascii="Cambria" w:hAnsi="Cambria"/>
          <w:b/>
        </w:rPr>
      </w:pPr>
      <w:r w:rsidRPr="00213E36">
        <w:rPr>
          <w:rFonts w:ascii="Cambria" w:hAnsi="Cambria"/>
          <w:b/>
        </w:rPr>
        <w:t>Dotyczy umowy nr: NO/……./202</w:t>
      </w:r>
      <w:r w:rsidR="004F0CE6" w:rsidRPr="00213E36">
        <w:rPr>
          <w:rFonts w:ascii="Cambria" w:hAnsi="Cambria"/>
          <w:b/>
        </w:rPr>
        <w:t>4</w:t>
      </w:r>
    </w:p>
    <w:p w14:paraId="6EBC0B94" w14:textId="77777777" w:rsidR="006109EB" w:rsidRPr="00213E36" w:rsidRDefault="006109EB" w:rsidP="00F32256">
      <w:pPr>
        <w:numPr>
          <w:ilvl w:val="0"/>
          <w:numId w:val="18"/>
        </w:numPr>
        <w:spacing w:after="160" w:line="259" w:lineRule="auto"/>
        <w:jc w:val="both"/>
        <w:rPr>
          <w:rFonts w:ascii="Cambria" w:hAnsi="Cambria"/>
          <w:b/>
        </w:rPr>
      </w:pPr>
      <w:r w:rsidRPr="00213E36">
        <w:rPr>
          <w:rFonts w:ascii="Cambria" w:hAnsi="Cambria"/>
          <w:b/>
        </w:rPr>
        <w:t>Nazwa firmy, komórki organizacyjnej wykonującej zadania na rzecz OPEC Sp. z o.o.</w:t>
      </w:r>
    </w:p>
    <w:p w14:paraId="3F151464" w14:textId="77777777" w:rsidR="006109EB" w:rsidRPr="00213E36" w:rsidRDefault="006109EB" w:rsidP="006109EB">
      <w:pPr>
        <w:spacing w:line="276" w:lineRule="auto"/>
        <w:ind w:left="720"/>
        <w:rPr>
          <w:rFonts w:ascii="Cambria" w:hAnsi="Cambria"/>
        </w:rPr>
      </w:pPr>
      <w:r w:rsidRPr="00213E36">
        <w:rPr>
          <w:rFonts w:ascii="Cambria" w:hAnsi="Cambria"/>
          <w:b/>
          <w:bCs/>
        </w:rPr>
        <w:t>……………………………………………………………………………….</w:t>
      </w:r>
      <w:r w:rsidRPr="00213E36">
        <w:rPr>
          <w:rFonts w:ascii="Cambria" w:hAnsi="Cambria"/>
        </w:rPr>
        <w:t xml:space="preserve">. </w:t>
      </w:r>
    </w:p>
    <w:p w14:paraId="26BC2243" w14:textId="77777777" w:rsidR="006109EB" w:rsidRPr="00213E36" w:rsidRDefault="006109EB" w:rsidP="006109EB">
      <w:pPr>
        <w:jc w:val="center"/>
        <w:rPr>
          <w:rFonts w:ascii="Cambria" w:hAnsi="Cambria"/>
          <w:b/>
        </w:rPr>
      </w:pPr>
    </w:p>
    <w:p w14:paraId="1A7B2754" w14:textId="77777777" w:rsidR="006109EB" w:rsidRPr="00213E36" w:rsidRDefault="006109EB" w:rsidP="006109EB">
      <w:pPr>
        <w:jc w:val="center"/>
        <w:rPr>
          <w:rFonts w:ascii="Cambria" w:hAnsi="Cambria"/>
          <w:b/>
        </w:rPr>
      </w:pPr>
    </w:p>
    <w:p w14:paraId="01A083D5" w14:textId="77777777" w:rsidR="006109EB" w:rsidRPr="00213E36" w:rsidRDefault="006109EB" w:rsidP="006109EB">
      <w:pPr>
        <w:jc w:val="center"/>
        <w:rPr>
          <w:rFonts w:ascii="Cambria" w:hAnsi="Cambria"/>
          <w:b/>
        </w:rPr>
      </w:pPr>
    </w:p>
    <w:p w14:paraId="05EE2C58" w14:textId="77777777" w:rsidR="006109EB" w:rsidRPr="00213E36" w:rsidRDefault="006109EB" w:rsidP="006109EB">
      <w:pPr>
        <w:jc w:val="center"/>
        <w:rPr>
          <w:rFonts w:ascii="Cambria" w:hAnsi="Cambria"/>
          <w:b/>
        </w:rPr>
      </w:pPr>
      <w:r w:rsidRPr="00213E36">
        <w:rPr>
          <w:rFonts w:ascii="Cambria" w:hAnsi="Cambria"/>
          <w:b/>
        </w:rPr>
        <w:t>POINFORMOWANIE</w:t>
      </w:r>
    </w:p>
    <w:p w14:paraId="1D27D4A9" w14:textId="77777777" w:rsidR="006109EB" w:rsidRPr="00213E36" w:rsidRDefault="006109EB" w:rsidP="006109EB">
      <w:pPr>
        <w:jc w:val="center"/>
        <w:rPr>
          <w:rFonts w:ascii="Cambria" w:hAnsi="Cambria"/>
          <w:b/>
        </w:rPr>
      </w:pPr>
    </w:p>
    <w:p w14:paraId="1C160835" w14:textId="77777777" w:rsidR="006109EB" w:rsidRPr="00213E36" w:rsidRDefault="006109EB" w:rsidP="006109EB">
      <w:pPr>
        <w:jc w:val="center"/>
        <w:rPr>
          <w:rFonts w:ascii="Cambria" w:hAnsi="Cambria"/>
          <w:b/>
        </w:rPr>
      </w:pPr>
      <w:r w:rsidRPr="00213E36">
        <w:rPr>
          <w:rFonts w:ascii="Cambria" w:hAnsi="Cambria"/>
          <w:b/>
        </w:rPr>
        <w:t>Oświadczam, że zgodnie z załącznikiem Nr 1 do Decyzji Zarządu OPEC Sp. z o.o. Nr 26/2023 „ Określenie kompetencji i uświadomienie osób wykonujących zadania dla OPEC lub w jego imieniu oraz przebywających na terenie przedsiębiorstwa” zostałem (łam) poinformowany (na) o zagrożeniach, wymaganiach oraz ogólnych zasadach przebywania na terenie OPEC Sp. z o. o.</w:t>
      </w:r>
    </w:p>
    <w:p w14:paraId="1445A546" w14:textId="77777777" w:rsidR="006109EB" w:rsidRPr="00213E36" w:rsidRDefault="006109EB" w:rsidP="006109EB">
      <w:pPr>
        <w:jc w:val="center"/>
        <w:rPr>
          <w:rFonts w:ascii="Cambria" w:hAnsi="Cambria"/>
          <w:b/>
        </w:rPr>
      </w:pPr>
    </w:p>
    <w:tbl>
      <w:tblPr>
        <w:tblpPr w:leftFromText="141" w:rightFromText="141" w:vertAnchor="text" w:horzAnchor="margin" w:tblpXSpec="center" w:tblpY="1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3"/>
        <w:gridCol w:w="3307"/>
        <w:gridCol w:w="1635"/>
        <w:gridCol w:w="1507"/>
        <w:gridCol w:w="2010"/>
      </w:tblGrid>
      <w:tr w:rsidR="006109EB" w:rsidRPr="00213E36" w14:paraId="00CEB133" w14:textId="77777777" w:rsidTr="000A3BAC">
        <w:trPr>
          <w:tblHeader/>
        </w:trPr>
        <w:tc>
          <w:tcPr>
            <w:tcW w:w="572" w:type="dxa"/>
            <w:vAlign w:val="center"/>
          </w:tcPr>
          <w:p w14:paraId="4EE21940" w14:textId="77777777" w:rsidR="006109EB" w:rsidRPr="00213E36" w:rsidRDefault="006109EB" w:rsidP="006109EB">
            <w:pPr>
              <w:jc w:val="center"/>
              <w:rPr>
                <w:rFonts w:ascii="Cambria" w:hAnsi="Cambria"/>
                <w:b/>
              </w:rPr>
            </w:pPr>
            <w:r w:rsidRPr="00213E36">
              <w:rPr>
                <w:rFonts w:ascii="Cambria" w:hAnsi="Cambria"/>
                <w:b/>
              </w:rPr>
              <w:t>L.p.</w:t>
            </w:r>
          </w:p>
        </w:tc>
        <w:tc>
          <w:tcPr>
            <w:tcW w:w="3505" w:type="dxa"/>
            <w:vAlign w:val="center"/>
          </w:tcPr>
          <w:p w14:paraId="52EF91E4" w14:textId="77777777" w:rsidR="006109EB" w:rsidRPr="00213E36" w:rsidRDefault="006109EB" w:rsidP="006109EB">
            <w:pPr>
              <w:jc w:val="center"/>
              <w:rPr>
                <w:rFonts w:ascii="Cambria" w:hAnsi="Cambria"/>
                <w:b/>
              </w:rPr>
            </w:pPr>
            <w:r w:rsidRPr="00213E36">
              <w:rPr>
                <w:rFonts w:ascii="Cambria" w:hAnsi="Cambria"/>
                <w:b/>
              </w:rPr>
              <w:t>Imię, nazwisko</w:t>
            </w:r>
          </w:p>
        </w:tc>
        <w:tc>
          <w:tcPr>
            <w:tcW w:w="1711" w:type="dxa"/>
            <w:vAlign w:val="center"/>
          </w:tcPr>
          <w:p w14:paraId="4BBCADB2" w14:textId="77777777" w:rsidR="006109EB" w:rsidRPr="00213E36" w:rsidRDefault="006109EB" w:rsidP="006109EB">
            <w:pPr>
              <w:jc w:val="center"/>
              <w:rPr>
                <w:rFonts w:ascii="Cambria" w:hAnsi="Cambria"/>
                <w:b/>
              </w:rPr>
            </w:pPr>
            <w:r w:rsidRPr="00213E36">
              <w:rPr>
                <w:rFonts w:ascii="Cambria" w:hAnsi="Cambria"/>
                <w:b/>
              </w:rPr>
              <w:t>DATA</w:t>
            </w:r>
          </w:p>
        </w:tc>
        <w:tc>
          <w:tcPr>
            <w:tcW w:w="1559" w:type="dxa"/>
            <w:vAlign w:val="center"/>
          </w:tcPr>
          <w:p w14:paraId="206065A6" w14:textId="77777777" w:rsidR="006109EB" w:rsidRPr="00213E36" w:rsidRDefault="006109EB" w:rsidP="006109EB">
            <w:pPr>
              <w:jc w:val="center"/>
              <w:rPr>
                <w:rFonts w:ascii="Cambria" w:hAnsi="Cambria"/>
                <w:b/>
              </w:rPr>
            </w:pPr>
            <w:r w:rsidRPr="00213E36">
              <w:rPr>
                <w:rFonts w:ascii="Cambria" w:hAnsi="Cambria"/>
                <w:b/>
              </w:rPr>
              <w:t>Podpis</w:t>
            </w:r>
          </w:p>
        </w:tc>
        <w:tc>
          <w:tcPr>
            <w:tcW w:w="2117" w:type="dxa"/>
            <w:vAlign w:val="center"/>
          </w:tcPr>
          <w:p w14:paraId="2D285EEF" w14:textId="77777777" w:rsidR="006109EB" w:rsidRPr="00213E36" w:rsidRDefault="006109EB" w:rsidP="006109EB">
            <w:pPr>
              <w:jc w:val="center"/>
              <w:rPr>
                <w:rFonts w:ascii="Cambria" w:hAnsi="Cambria"/>
                <w:b/>
              </w:rPr>
            </w:pPr>
            <w:r w:rsidRPr="00213E36">
              <w:rPr>
                <w:rFonts w:ascii="Cambria" w:hAnsi="Cambria"/>
                <w:b/>
              </w:rPr>
              <w:t>Uwagi</w:t>
            </w:r>
          </w:p>
        </w:tc>
      </w:tr>
      <w:tr w:rsidR="006109EB" w:rsidRPr="00213E36" w14:paraId="3EFAE9F9" w14:textId="77777777" w:rsidTr="000A3BAC">
        <w:trPr>
          <w:tblHeader/>
        </w:trPr>
        <w:tc>
          <w:tcPr>
            <w:tcW w:w="572" w:type="dxa"/>
          </w:tcPr>
          <w:p w14:paraId="147091C0" w14:textId="77777777" w:rsidR="006109EB" w:rsidRPr="00213E36" w:rsidRDefault="006109EB" w:rsidP="006109EB">
            <w:pPr>
              <w:jc w:val="center"/>
              <w:rPr>
                <w:rFonts w:ascii="Cambria" w:hAnsi="Cambria"/>
                <w:b/>
              </w:rPr>
            </w:pPr>
            <w:r w:rsidRPr="00213E36">
              <w:rPr>
                <w:rFonts w:ascii="Cambria" w:hAnsi="Cambria"/>
                <w:b/>
              </w:rPr>
              <w:t>1</w:t>
            </w:r>
          </w:p>
        </w:tc>
        <w:tc>
          <w:tcPr>
            <w:tcW w:w="3505" w:type="dxa"/>
          </w:tcPr>
          <w:p w14:paraId="3D942A46" w14:textId="77777777" w:rsidR="006109EB" w:rsidRPr="00213E36" w:rsidRDefault="006109EB" w:rsidP="006109EB">
            <w:pPr>
              <w:jc w:val="center"/>
              <w:rPr>
                <w:rFonts w:ascii="Cambria" w:hAnsi="Cambria"/>
                <w:b/>
              </w:rPr>
            </w:pPr>
            <w:r w:rsidRPr="00213E36">
              <w:rPr>
                <w:rFonts w:ascii="Cambria" w:hAnsi="Cambria"/>
                <w:b/>
              </w:rPr>
              <w:t>2</w:t>
            </w:r>
          </w:p>
        </w:tc>
        <w:tc>
          <w:tcPr>
            <w:tcW w:w="1711" w:type="dxa"/>
          </w:tcPr>
          <w:p w14:paraId="78269542" w14:textId="77777777" w:rsidR="006109EB" w:rsidRPr="00213E36" w:rsidRDefault="006109EB" w:rsidP="006109EB">
            <w:pPr>
              <w:jc w:val="center"/>
              <w:rPr>
                <w:rFonts w:ascii="Cambria" w:hAnsi="Cambria"/>
                <w:b/>
              </w:rPr>
            </w:pPr>
            <w:r w:rsidRPr="00213E36">
              <w:rPr>
                <w:rFonts w:ascii="Cambria" w:hAnsi="Cambria"/>
                <w:b/>
              </w:rPr>
              <w:t>3</w:t>
            </w:r>
          </w:p>
        </w:tc>
        <w:tc>
          <w:tcPr>
            <w:tcW w:w="1559" w:type="dxa"/>
          </w:tcPr>
          <w:p w14:paraId="7B38F49E" w14:textId="77777777" w:rsidR="006109EB" w:rsidRPr="00213E36" w:rsidRDefault="006109EB" w:rsidP="006109EB">
            <w:pPr>
              <w:jc w:val="center"/>
              <w:rPr>
                <w:rFonts w:ascii="Cambria" w:hAnsi="Cambria"/>
                <w:b/>
              </w:rPr>
            </w:pPr>
            <w:r w:rsidRPr="00213E36">
              <w:rPr>
                <w:rFonts w:ascii="Cambria" w:hAnsi="Cambria"/>
                <w:b/>
              </w:rPr>
              <w:t>4</w:t>
            </w:r>
          </w:p>
        </w:tc>
        <w:tc>
          <w:tcPr>
            <w:tcW w:w="2117" w:type="dxa"/>
          </w:tcPr>
          <w:p w14:paraId="530D441D" w14:textId="77777777" w:rsidR="006109EB" w:rsidRPr="00213E36" w:rsidRDefault="006109EB" w:rsidP="006109EB">
            <w:pPr>
              <w:jc w:val="center"/>
              <w:rPr>
                <w:rFonts w:ascii="Cambria" w:hAnsi="Cambria"/>
                <w:b/>
              </w:rPr>
            </w:pPr>
            <w:r w:rsidRPr="00213E36">
              <w:rPr>
                <w:rFonts w:ascii="Cambria" w:hAnsi="Cambria"/>
                <w:b/>
              </w:rPr>
              <w:t>5</w:t>
            </w:r>
          </w:p>
        </w:tc>
      </w:tr>
      <w:tr w:rsidR="006109EB" w:rsidRPr="00213E36" w14:paraId="71458F08" w14:textId="77777777" w:rsidTr="000A3BAC">
        <w:trPr>
          <w:trHeight w:val="411"/>
        </w:trPr>
        <w:tc>
          <w:tcPr>
            <w:tcW w:w="572" w:type="dxa"/>
            <w:vAlign w:val="center"/>
          </w:tcPr>
          <w:p w14:paraId="3AEEBC57" w14:textId="77777777" w:rsidR="006109EB" w:rsidRPr="00213E36" w:rsidRDefault="006109EB" w:rsidP="006109EB">
            <w:pPr>
              <w:jc w:val="center"/>
              <w:rPr>
                <w:rFonts w:ascii="Cambria" w:hAnsi="Cambria"/>
                <w:b/>
              </w:rPr>
            </w:pPr>
          </w:p>
        </w:tc>
        <w:tc>
          <w:tcPr>
            <w:tcW w:w="3505" w:type="dxa"/>
            <w:vAlign w:val="center"/>
          </w:tcPr>
          <w:p w14:paraId="73BC28FF" w14:textId="77777777" w:rsidR="006109EB" w:rsidRPr="00213E36" w:rsidRDefault="006109EB" w:rsidP="006109EB">
            <w:pPr>
              <w:jc w:val="center"/>
              <w:rPr>
                <w:rFonts w:ascii="Cambria" w:hAnsi="Cambria"/>
                <w:b/>
              </w:rPr>
            </w:pPr>
          </w:p>
        </w:tc>
        <w:tc>
          <w:tcPr>
            <w:tcW w:w="1711" w:type="dxa"/>
          </w:tcPr>
          <w:p w14:paraId="147DC536" w14:textId="77777777" w:rsidR="006109EB" w:rsidRPr="00213E36" w:rsidRDefault="006109EB" w:rsidP="006109EB">
            <w:pPr>
              <w:jc w:val="center"/>
              <w:rPr>
                <w:rFonts w:ascii="Cambria" w:hAnsi="Cambria"/>
                <w:b/>
              </w:rPr>
            </w:pPr>
          </w:p>
        </w:tc>
        <w:tc>
          <w:tcPr>
            <w:tcW w:w="1559" w:type="dxa"/>
            <w:vAlign w:val="center"/>
          </w:tcPr>
          <w:p w14:paraId="380364C9" w14:textId="77777777" w:rsidR="006109EB" w:rsidRPr="00213E36" w:rsidRDefault="006109EB" w:rsidP="006109EB">
            <w:pPr>
              <w:jc w:val="center"/>
              <w:rPr>
                <w:rFonts w:ascii="Cambria" w:hAnsi="Cambria"/>
                <w:b/>
              </w:rPr>
            </w:pPr>
          </w:p>
        </w:tc>
        <w:tc>
          <w:tcPr>
            <w:tcW w:w="2117" w:type="dxa"/>
            <w:vAlign w:val="center"/>
          </w:tcPr>
          <w:p w14:paraId="753E4763" w14:textId="77777777" w:rsidR="006109EB" w:rsidRPr="00213E36" w:rsidRDefault="006109EB" w:rsidP="006109EB">
            <w:pPr>
              <w:jc w:val="center"/>
              <w:rPr>
                <w:rFonts w:ascii="Cambria" w:hAnsi="Cambria"/>
                <w:b/>
              </w:rPr>
            </w:pPr>
          </w:p>
        </w:tc>
      </w:tr>
      <w:tr w:rsidR="006109EB" w:rsidRPr="00213E36" w14:paraId="43532A57" w14:textId="77777777" w:rsidTr="000A3BAC">
        <w:trPr>
          <w:trHeight w:val="411"/>
        </w:trPr>
        <w:tc>
          <w:tcPr>
            <w:tcW w:w="572" w:type="dxa"/>
            <w:vAlign w:val="center"/>
          </w:tcPr>
          <w:p w14:paraId="148D1FAB" w14:textId="77777777" w:rsidR="006109EB" w:rsidRPr="00213E36" w:rsidRDefault="006109EB" w:rsidP="006109EB">
            <w:pPr>
              <w:jc w:val="center"/>
              <w:rPr>
                <w:rFonts w:ascii="Cambria" w:hAnsi="Cambria"/>
                <w:b/>
              </w:rPr>
            </w:pPr>
          </w:p>
        </w:tc>
        <w:tc>
          <w:tcPr>
            <w:tcW w:w="3505" w:type="dxa"/>
            <w:vAlign w:val="center"/>
          </w:tcPr>
          <w:p w14:paraId="05049D0B" w14:textId="77777777" w:rsidR="006109EB" w:rsidRPr="00213E36" w:rsidRDefault="006109EB" w:rsidP="006109EB">
            <w:pPr>
              <w:jc w:val="center"/>
              <w:rPr>
                <w:rFonts w:ascii="Cambria" w:hAnsi="Cambria"/>
                <w:b/>
              </w:rPr>
            </w:pPr>
          </w:p>
        </w:tc>
        <w:tc>
          <w:tcPr>
            <w:tcW w:w="1711" w:type="dxa"/>
          </w:tcPr>
          <w:p w14:paraId="1D097222" w14:textId="77777777" w:rsidR="006109EB" w:rsidRPr="00213E36" w:rsidRDefault="006109EB" w:rsidP="006109EB">
            <w:pPr>
              <w:jc w:val="center"/>
              <w:rPr>
                <w:rFonts w:ascii="Cambria" w:hAnsi="Cambria"/>
                <w:b/>
              </w:rPr>
            </w:pPr>
          </w:p>
        </w:tc>
        <w:tc>
          <w:tcPr>
            <w:tcW w:w="1559" w:type="dxa"/>
            <w:vAlign w:val="center"/>
          </w:tcPr>
          <w:p w14:paraId="0E6C529A" w14:textId="77777777" w:rsidR="006109EB" w:rsidRPr="00213E36" w:rsidRDefault="006109EB" w:rsidP="006109EB">
            <w:pPr>
              <w:jc w:val="center"/>
              <w:rPr>
                <w:rFonts w:ascii="Cambria" w:hAnsi="Cambria"/>
                <w:b/>
              </w:rPr>
            </w:pPr>
          </w:p>
        </w:tc>
        <w:tc>
          <w:tcPr>
            <w:tcW w:w="2117" w:type="dxa"/>
            <w:vAlign w:val="center"/>
          </w:tcPr>
          <w:p w14:paraId="6CA9A606" w14:textId="77777777" w:rsidR="006109EB" w:rsidRPr="00213E36" w:rsidRDefault="006109EB" w:rsidP="006109EB">
            <w:pPr>
              <w:jc w:val="center"/>
              <w:rPr>
                <w:rFonts w:ascii="Cambria" w:hAnsi="Cambria"/>
                <w:b/>
              </w:rPr>
            </w:pPr>
          </w:p>
        </w:tc>
      </w:tr>
      <w:tr w:rsidR="006109EB" w:rsidRPr="00213E36" w14:paraId="03F67407" w14:textId="77777777" w:rsidTr="000A3BAC">
        <w:trPr>
          <w:trHeight w:val="411"/>
        </w:trPr>
        <w:tc>
          <w:tcPr>
            <w:tcW w:w="572" w:type="dxa"/>
            <w:vAlign w:val="center"/>
          </w:tcPr>
          <w:p w14:paraId="688C36AD" w14:textId="77777777" w:rsidR="006109EB" w:rsidRPr="00213E36" w:rsidRDefault="006109EB" w:rsidP="006109EB">
            <w:pPr>
              <w:jc w:val="center"/>
              <w:rPr>
                <w:rFonts w:ascii="Cambria" w:hAnsi="Cambria"/>
                <w:b/>
              </w:rPr>
            </w:pPr>
          </w:p>
        </w:tc>
        <w:tc>
          <w:tcPr>
            <w:tcW w:w="3505" w:type="dxa"/>
            <w:vAlign w:val="center"/>
          </w:tcPr>
          <w:p w14:paraId="661A7A57" w14:textId="77777777" w:rsidR="006109EB" w:rsidRPr="00213E36" w:rsidRDefault="006109EB" w:rsidP="006109EB">
            <w:pPr>
              <w:jc w:val="center"/>
              <w:rPr>
                <w:rFonts w:ascii="Cambria" w:hAnsi="Cambria"/>
                <w:b/>
              </w:rPr>
            </w:pPr>
          </w:p>
        </w:tc>
        <w:tc>
          <w:tcPr>
            <w:tcW w:w="1711" w:type="dxa"/>
          </w:tcPr>
          <w:p w14:paraId="20D4403D" w14:textId="77777777" w:rsidR="006109EB" w:rsidRPr="00213E36" w:rsidRDefault="006109EB" w:rsidP="006109EB">
            <w:pPr>
              <w:jc w:val="center"/>
              <w:rPr>
                <w:rFonts w:ascii="Cambria" w:hAnsi="Cambria"/>
                <w:b/>
              </w:rPr>
            </w:pPr>
          </w:p>
        </w:tc>
        <w:tc>
          <w:tcPr>
            <w:tcW w:w="1559" w:type="dxa"/>
            <w:vAlign w:val="center"/>
          </w:tcPr>
          <w:p w14:paraId="09B11577" w14:textId="77777777" w:rsidR="006109EB" w:rsidRPr="00213E36" w:rsidRDefault="006109EB" w:rsidP="006109EB">
            <w:pPr>
              <w:jc w:val="center"/>
              <w:rPr>
                <w:rFonts w:ascii="Cambria" w:hAnsi="Cambria"/>
                <w:b/>
              </w:rPr>
            </w:pPr>
          </w:p>
        </w:tc>
        <w:tc>
          <w:tcPr>
            <w:tcW w:w="2117" w:type="dxa"/>
            <w:vAlign w:val="center"/>
          </w:tcPr>
          <w:p w14:paraId="69913DA3" w14:textId="77777777" w:rsidR="006109EB" w:rsidRPr="00213E36" w:rsidRDefault="006109EB" w:rsidP="006109EB">
            <w:pPr>
              <w:jc w:val="center"/>
              <w:rPr>
                <w:rFonts w:ascii="Cambria" w:hAnsi="Cambria"/>
                <w:b/>
              </w:rPr>
            </w:pPr>
          </w:p>
        </w:tc>
      </w:tr>
      <w:tr w:rsidR="006109EB" w:rsidRPr="00213E36" w14:paraId="248121CD" w14:textId="77777777" w:rsidTr="000A3BAC">
        <w:trPr>
          <w:trHeight w:val="411"/>
        </w:trPr>
        <w:tc>
          <w:tcPr>
            <w:tcW w:w="572" w:type="dxa"/>
            <w:vAlign w:val="center"/>
          </w:tcPr>
          <w:p w14:paraId="20CDF3E8" w14:textId="77777777" w:rsidR="006109EB" w:rsidRPr="00213E36" w:rsidRDefault="006109EB" w:rsidP="006109EB">
            <w:pPr>
              <w:jc w:val="center"/>
              <w:rPr>
                <w:rFonts w:ascii="Cambria" w:hAnsi="Cambria"/>
                <w:b/>
              </w:rPr>
            </w:pPr>
          </w:p>
        </w:tc>
        <w:tc>
          <w:tcPr>
            <w:tcW w:w="3505" w:type="dxa"/>
            <w:vAlign w:val="center"/>
          </w:tcPr>
          <w:p w14:paraId="1812CA13" w14:textId="77777777" w:rsidR="006109EB" w:rsidRPr="00213E36" w:rsidRDefault="006109EB" w:rsidP="006109EB">
            <w:pPr>
              <w:jc w:val="center"/>
              <w:rPr>
                <w:rFonts w:ascii="Cambria" w:hAnsi="Cambria"/>
                <w:b/>
              </w:rPr>
            </w:pPr>
          </w:p>
        </w:tc>
        <w:tc>
          <w:tcPr>
            <w:tcW w:w="1711" w:type="dxa"/>
          </w:tcPr>
          <w:p w14:paraId="23DEF69F" w14:textId="77777777" w:rsidR="006109EB" w:rsidRPr="00213E36" w:rsidRDefault="006109EB" w:rsidP="006109EB">
            <w:pPr>
              <w:jc w:val="center"/>
              <w:rPr>
                <w:rFonts w:ascii="Cambria" w:hAnsi="Cambria"/>
                <w:b/>
              </w:rPr>
            </w:pPr>
          </w:p>
        </w:tc>
        <w:tc>
          <w:tcPr>
            <w:tcW w:w="1559" w:type="dxa"/>
            <w:vAlign w:val="center"/>
          </w:tcPr>
          <w:p w14:paraId="3BA802AF" w14:textId="77777777" w:rsidR="006109EB" w:rsidRPr="00213E36" w:rsidRDefault="006109EB" w:rsidP="006109EB">
            <w:pPr>
              <w:jc w:val="center"/>
              <w:rPr>
                <w:rFonts w:ascii="Cambria" w:hAnsi="Cambria"/>
                <w:b/>
              </w:rPr>
            </w:pPr>
          </w:p>
        </w:tc>
        <w:tc>
          <w:tcPr>
            <w:tcW w:w="2117" w:type="dxa"/>
            <w:vAlign w:val="center"/>
          </w:tcPr>
          <w:p w14:paraId="377BD402" w14:textId="77777777" w:rsidR="006109EB" w:rsidRPr="00213E36" w:rsidRDefault="006109EB" w:rsidP="006109EB">
            <w:pPr>
              <w:jc w:val="center"/>
              <w:rPr>
                <w:rFonts w:ascii="Cambria" w:hAnsi="Cambria"/>
                <w:b/>
              </w:rPr>
            </w:pPr>
          </w:p>
        </w:tc>
      </w:tr>
      <w:tr w:rsidR="006109EB" w:rsidRPr="00213E36" w14:paraId="17DF2E56" w14:textId="77777777" w:rsidTr="000A3BAC">
        <w:trPr>
          <w:trHeight w:val="411"/>
        </w:trPr>
        <w:tc>
          <w:tcPr>
            <w:tcW w:w="572" w:type="dxa"/>
            <w:vAlign w:val="center"/>
          </w:tcPr>
          <w:p w14:paraId="08FA7D7C" w14:textId="77777777" w:rsidR="006109EB" w:rsidRPr="00213E36" w:rsidRDefault="006109EB" w:rsidP="006109EB">
            <w:pPr>
              <w:jc w:val="center"/>
              <w:rPr>
                <w:rFonts w:ascii="Cambria" w:hAnsi="Cambria"/>
                <w:b/>
              </w:rPr>
            </w:pPr>
          </w:p>
        </w:tc>
        <w:tc>
          <w:tcPr>
            <w:tcW w:w="3505" w:type="dxa"/>
            <w:vAlign w:val="center"/>
          </w:tcPr>
          <w:p w14:paraId="0CACA084" w14:textId="77777777" w:rsidR="006109EB" w:rsidRPr="00213E36" w:rsidRDefault="006109EB" w:rsidP="006109EB">
            <w:pPr>
              <w:jc w:val="center"/>
              <w:rPr>
                <w:rFonts w:ascii="Cambria" w:hAnsi="Cambria"/>
                <w:b/>
              </w:rPr>
            </w:pPr>
          </w:p>
        </w:tc>
        <w:tc>
          <w:tcPr>
            <w:tcW w:w="1711" w:type="dxa"/>
          </w:tcPr>
          <w:p w14:paraId="5596B0B5" w14:textId="77777777" w:rsidR="006109EB" w:rsidRPr="00213E36" w:rsidRDefault="006109EB" w:rsidP="006109EB">
            <w:pPr>
              <w:jc w:val="center"/>
              <w:rPr>
                <w:rFonts w:ascii="Cambria" w:hAnsi="Cambria"/>
                <w:b/>
              </w:rPr>
            </w:pPr>
          </w:p>
        </w:tc>
        <w:tc>
          <w:tcPr>
            <w:tcW w:w="1559" w:type="dxa"/>
            <w:vAlign w:val="center"/>
          </w:tcPr>
          <w:p w14:paraId="1105F7E8" w14:textId="77777777" w:rsidR="006109EB" w:rsidRPr="00213E36" w:rsidRDefault="006109EB" w:rsidP="006109EB">
            <w:pPr>
              <w:jc w:val="center"/>
              <w:rPr>
                <w:rFonts w:ascii="Cambria" w:hAnsi="Cambria"/>
                <w:b/>
              </w:rPr>
            </w:pPr>
          </w:p>
        </w:tc>
        <w:tc>
          <w:tcPr>
            <w:tcW w:w="2117" w:type="dxa"/>
            <w:vAlign w:val="center"/>
          </w:tcPr>
          <w:p w14:paraId="2D044531" w14:textId="77777777" w:rsidR="006109EB" w:rsidRPr="00213E36" w:rsidRDefault="006109EB" w:rsidP="006109EB">
            <w:pPr>
              <w:jc w:val="center"/>
              <w:rPr>
                <w:rFonts w:ascii="Cambria" w:hAnsi="Cambria"/>
                <w:b/>
              </w:rPr>
            </w:pPr>
          </w:p>
        </w:tc>
      </w:tr>
      <w:tr w:rsidR="006109EB" w:rsidRPr="00213E36" w14:paraId="6B02607A" w14:textId="77777777" w:rsidTr="000A3BAC">
        <w:trPr>
          <w:trHeight w:val="411"/>
        </w:trPr>
        <w:tc>
          <w:tcPr>
            <w:tcW w:w="572" w:type="dxa"/>
            <w:vAlign w:val="center"/>
          </w:tcPr>
          <w:p w14:paraId="6801624C" w14:textId="77777777" w:rsidR="006109EB" w:rsidRPr="00213E36" w:rsidRDefault="006109EB" w:rsidP="006109EB">
            <w:pPr>
              <w:jc w:val="center"/>
              <w:rPr>
                <w:rFonts w:ascii="Cambria" w:hAnsi="Cambria"/>
                <w:b/>
              </w:rPr>
            </w:pPr>
          </w:p>
        </w:tc>
        <w:tc>
          <w:tcPr>
            <w:tcW w:w="3505" w:type="dxa"/>
            <w:vAlign w:val="center"/>
          </w:tcPr>
          <w:p w14:paraId="1824DB46" w14:textId="77777777" w:rsidR="006109EB" w:rsidRPr="00213E36" w:rsidRDefault="006109EB" w:rsidP="006109EB">
            <w:pPr>
              <w:jc w:val="center"/>
              <w:rPr>
                <w:rFonts w:ascii="Cambria" w:hAnsi="Cambria"/>
                <w:b/>
              </w:rPr>
            </w:pPr>
          </w:p>
        </w:tc>
        <w:tc>
          <w:tcPr>
            <w:tcW w:w="1711" w:type="dxa"/>
          </w:tcPr>
          <w:p w14:paraId="58FCC1DA" w14:textId="77777777" w:rsidR="006109EB" w:rsidRPr="00213E36" w:rsidRDefault="006109EB" w:rsidP="006109EB">
            <w:pPr>
              <w:jc w:val="center"/>
              <w:rPr>
                <w:rFonts w:ascii="Cambria" w:hAnsi="Cambria"/>
                <w:b/>
              </w:rPr>
            </w:pPr>
          </w:p>
        </w:tc>
        <w:tc>
          <w:tcPr>
            <w:tcW w:w="1559" w:type="dxa"/>
            <w:vAlign w:val="center"/>
          </w:tcPr>
          <w:p w14:paraId="73A5B596" w14:textId="77777777" w:rsidR="006109EB" w:rsidRPr="00213E36" w:rsidRDefault="006109EB" w:rsidP="006109EB">
            <w:pPr>
              <w:jc w:val="center"/>
              <w:rPr>
                <w:rFonts w:ascii="Cambria" w:hAnsi="Cambria"/>
                <w:b/>
              </w:rPr>
            </w:pPr>
          </w:p>
        </w:tc>
        <w:tc>
          <w:tcPr>
            <w:tcW w:w="2117" w:type="dxa"/>
            <w:vAlign w:val="center"/>
          </w:tcPr>
          <w:p w14:paraId="37344330" w14:textId="77777777" w:rsidR="006109EB" w:rsidRPr="00213E36" w:rsidRDefault="006109EB" w:rsidP="006109EB">
            <w:pPr>
              <w:jc w:val="center"/>
              <w:rPr>
                <w:rFonts w:ascii="Cambria" w:hAnsi="Cambria"/>
                <w:b/>
              </w:rPr>
            </w:pPr>
          </w:p>
        </w:tc>
      </w:tr>
      <w:tr w:rsidR="006109EB" w:rsidRPr="00213E36" w14:paraId="11A7CFFF" w14:textId="77777777" w:rsidTr="000A3BAC">
        <w:trPr>
          <w:trHeight w:val="411"/>
        </w:trPr>
        <w:tc>
          <w:tcPr>
            <w:tcW w:w="572" w:type="dxa"/>
            <w:vAlign w:val="center"/>
          </w:tcPr>
          <w:p w14:paraId="553C1291" w14:textId="77777777" w:rsidR="006109EB" w:rsidRPr="00213E36" w:rsidRDefault="006109EB" w:rsidP="006109EB">
            <w:pPr>
              <w:jc w:val="center"/>
              <w:rPr>
                <w:rFonts w:ascii="Cambria" w:hAnsi="Cambria"/>
                <w:b/>
              </w:rPr>
            </w:pPr>
          </w:p>
        </w:tc>
        <w:tc>
          <w:tcPr>
            <w:tcW w:w="3505" w:type="dxa"/>
            <w:vAlign w:val="center"/>
          </w:tcPr>
          <w:p w14:paraId="7CA13464" w14:textId="77777777" w:rsidR="006109EB" w:rsidRPr="00213E36" w:rsidRDefault="006109EB" w:rsidP="006109EB">
            <w:pPr>
              <w:jc w:val="center"/>
              <w:rPr>
                <w:rFonts w:ascii="Cambria" w:hAnsi="Cambria"/>
                <w:b/>
              </w:rPr>
            </w:pPr>
          </w:p>
        </w:tc>
        <w:tc>
          <w:tcPr>
            <w:tcW w:w="1711" w:type="dxa"/>
          </w:tcPr>
          <w:p w14:paraId="4F63D9DC" w14:textId="77777777" w:rsidR="006109EB" w:rsidRPr="00213E36" w:rsidRDefault="006109EB" w:rsidP="006109EB">
            <w:pPr>
              <w:jc w:val="center"/>
              <w:rPr>
                <w:rFonts w:ascii="Cambria" w:hAnsi="Cambria"/>
                <w:b/>
              </w:rPr>
            </w:pPr>
          </w:p>
        </w:tc>
        <w:tc>
          <w:tcPr>
            <w:tcW w:w="1559" w:type="dxa"/>
            <w:vAlign w:val="center"/>
          </w:tcPr>
          <w:p w14:paraId="44A9BEBD" w14:textId="77777777" w:rsidR="006109EB" w:rsidRPr="00213E36" w:rsidRDefault="006109EB" w:rsidP="006109EB">
            <w:pPr>
              <w:jc w:val="center"/>
              <w:rPr>
                <w:rFonts w:ascii="Cambria" w:hAnsi="Cambria"/>
                <w:b/>
              </w:rPr>
            </w:pPr>
          </w:p>
        </w:tc>
        <w:tc>
          <w:tcPr>
            <w:tcW w:w="2117" w:type="dxa"/>
            <w:vAlign w:val="center"/>
          </w:tcPr>
          <w:p w14:paraId="3F072F21" w14:textId="77777777" w:rsidR="006109EB" w:rsidRPr="00213E36" w:rsidRDefault="006109EB" w:rsidP="006109EB">
            <w:pPr>
              <w:jc w:val="center"/>
              <w:rPr>
                <w:rFonts w:ascii="Cambria" w:hAnsi="Cambria"/>
                <w:b/>
              </w:rPr>
            </w:pPr>
          </w:p>
        </w:tc>
      </w:tr>
      <w:tr w:rsidR="006109EB" w:rsidRPr="00213E36" w14:paraId="4FA7BC91" w14:textId="77777777" w:rsidTr="000A3BAC">
        <w:trPr>
          <w:trHeight w:val="411"/>
        </w:trPr>
        <w:tc>
          <w:tcPr>
            <w:tcW w:w="572" w:type="dxa"/>
            <w:vAlign w:val="center"/>
          </w:tcPr>
          <w:p w14:paraId="6DE3164B" w14:textId="77777777" w:rsidR="006109EB" w:rsidRPr="00213E36" w:rsidRDefault="006109EB" w:rsidP="006109EB">
            <w:pPr>
              <w:jc w:val="center"/>
              <w:rPr>
                <w:rFonts w:ascii="Cambria" w:hAnsi="Cambria"/>
                <w:b/>
              </w:rPr>
            </w:pPr>
          </w:p>
        </w:tc>
        <w:tc>
          <w:tcPr>
            <w:tcW w:w="3505" w:type="dxa"/>
            <w:vAlign w:val="center"/>
          </w:tcPr>
          <w:p w14:paraId="3BDB1EFA" w14:textId="77777777" w:rsidR="006109EB" w:rsidRPr="00213E36" w:rsidRDefault="006109EB" w:rsidP="006109EB">
            <w:pPr>
              <w:jc w:val="center"/>
              <w:rPr>
                <w:rFonts w:ascii="Cambria" w:hAnsi="Cambria"/>
                <w:b/>
              </w:rPr>
            </w:pPr>
          </w:p>
        </w:tc>
        <w:tc>
          <w:tcPr>
            <w:tcW w:w="1711" w:type="dxa"/>
          </w:tcPr>
          <w:p w14:paraId="60402DAB" w14:textId="77777777" w:rsidR="006109EB" w:rsidRPr="00213E36" w:rsidRDefault="006109EB" w:rsidP="006109EB">
            <w:pPr>
              <w:jc w:val="center"/>
              <w:rPr>
                <w:rFonts w:ascii="Cambria" w:hAnsi="Cambria"/>
                <w:b/>
              </w:rPr>
            </w:pPr>
          </w:p>
        </w:tc>
        <w:tc>
          <w:tcPr>
            <w:tcW w:w="1559" w:type="dxa"/>
            <w:vAlign w:val="center"/>
          </w:tcPr>
          <w:p w14:paraId="1924D297" w14:textId="77777777" w:rsidR="006109EB" w:rsidRPr="00213E36" w:rsidRDefault="006109EB" w:rsidP="006109EB">
            <w:pPr>
              <w:jc w:val="center"/>
              <w:rPr>
                <w:rFonts w:ascii="Cambria" w:hAnsi="Cambria"/>
                <w:b/>
              </w:rPr>
            </w:pPr>
          </w:p>
        </w:tc>
        <w:tc>
          <w:tcPr>
            <w:tcW w:w="2117" w:type="dxa"/>
            <w:vAlign w:val="center"/>
          </w:tcPr>
          <w:p w14:paraId="34AF99B0" w14:textId="77777777" w:rsidR="006109EB" w:rsidRPr="00213E36" w:rsidRDefault="006109EB" w:rsidP="006109EB">
            <w:pPr>
              <w:jc w:val="center"/>
              <w:rPr>
                <w:rFonts w:ascii="Cambria" w:hAnsi="Cambria"/>
                <w:b/>
              </w:rPr>
            </w:pPr>
          </w:p>
        </w:tc>
      </w:tr>
    </w:tbl>
    <w:p w14:paraId="70F9F963" w14:textId="77777777" w:rsidR="006109EB" w:rsidRPr="00213E36" w:rsidRDefault="006109EB" w:rsidP="006109EB">
      <w:pPr>
        <w:jc w:val="center"/>
        <w:rPr>
          <w:rFonts w:ascii="Cambria" w:hAnsi="Cambria"/>
          <w:b/>
        </w:rPr>
      </w:pPr>
    </w:p>
    <w:p w14:paraId="40E14EB0" w14:textId="77777777" w:rsidR="006109EB" w:rsidRPr="00213E36" w:rsidRDefault="006109EB" w:rsidP="006109EB">
      <w:pPr>
        <w:jc w:val="center"/>
        <w:rPr>
          <w:rFonts w:ascii="Cambria" w:hAnsi="Cambria"/>
          <w:b/>
        </w:rPr>
      </w:pPr>
    </w:p>
    <w:p w14:paraId="1E949C5E" w14:textId="77777777" w:rsidR="006109EB" w:rsidRPr="00213E36" w:rsidRDefault="006109EB" w:rsidP="006109EB">
      <w:pPr>
        <w:spacing w:after="160" w:line="276" w:lineRule="auto"/>
        <w:jc w:val="both"/>
        <w:rPr>
          <w:rFonts w:ascii="Cambria" w:eastAsia="Calibri" w:hAnsi="Cambria"/>
          <w:b/>
          <w:lang w:eastAsia="en-US"/>
        </w:rPr>
      </w:pPr>
    </w:p>
    <w:p w14:paraId="463F813D" w14:textId="77777777" w:rsidR="006109EB" w:rsidRPr="00213E36" w:rsidRDefault="006109EB" w:rsidP="006109EB">
      <w:pPr>
        <w:tabs>
          <w:tab w:val="right" w:pos="9637"/>
        </w:tabs>
        <w:spacing w:after="160" w:line="276" w:lineRule="auto"/>
        <w:jc w:val="right"/>
        <w:rPr>
          <w:rFonts w:ascii="Cambria" w:eastAsia="Calibri" w:hAnsi="Cambria"/>
          <w:sz w:val="22"/>
          <w:szCs w:val="22"/>
          <w:lang w:eastAsia="en-US"/>
        </w:rPr>
      </w:pPr>
      <w:r w:rsidRPr="00213E36">
        <w:rPr>
          <w:rFonts w:ascii="Cambria" w:eastAsia="Calibri" w:hAnsi="Cambria"/>
          <w:b/>
          <w:sz w:val="22"/>
          <w:szCs w:val="22"/>
          <w:lang w:eastAsia="en-US"/>
        </w:rPr>
        <w:br w:type="page"/>
      </w:r>
    </w:p>
    <w:p w14:paraId="0D4DD8C1" w14:textId="758D2F80" w:rsidR="006109EB" w:rsidRPr="00213E36" w:rsidRDefault="006109EB" w:rsidP="006109EB">
      <w:pPr>
        <w:spacing w:after="160" w:line="259" w:lineRule="auto"/>
        <w:jc w:val="right"/>
        <w:rPr>
          <w:rFonts w:ascii="Cambria" w:eastAsia="Calibri" w:hAnsi="Cambria" w:cs="Calibri"/>
          <w:b/>
          <w:bCs/>
          <w:sz w:val="22"/>
          <w:szCs w:val="22"/>
          <w:lang w:eastAsia="en-US"/>
        </w:rPr>
      </w:pPr>
      <w:bookmarkStart w:id="62" w:name="_Hlk29810631"/>
      <w:r w:rsidRPr="00213E36">
        <w:rPr>
          <w:rFonts w:ascii="Cambria" w:eastAsia="Calibri" w:hAnsi="Cambria" w:cs="Calibri"/>
          <w:b/>
          <w:i/>
          <w:sz w:val="22"/>
          <w:szCs w:val="22"/>
          <w:lang w:eastAsia="en-US"/>
        </w:rPr>
        <w:lastRenderedPageBreak/>
        <w:t xml:space="preserve">Załącznik nr </w:t>
      </w:r>
      <w:r w:rsidR="00865CCA">
        <w:rPr>
          <w:rFonts w:ascii="Cambria" w:eastAsia="Calibri" w:hAnsi="Cambria" w:cs="Calibri"/>
          <w:b/>
          <w:i/>
          <w:sz w:val="22"/>
          <w:szCs w:val="22"/>
          <w:lang w:eastAsia="en-US"/>
        </w:rPr>
        <w:t>3</w:t>
      </w:r>
      <w:r w:rsidRPr="00213E36">
        <w:rPr>
          <w:rFonts w:ascii="Cambria" w:eastAsia="Calibri" w:hAnsi="Cambria" w:cs="Calibri"/>
          <w:b/>
          <w:i/>
          <w:sz w:val="22"/>
          <w:szCs w:val="22"/>
          <w:lang w:eastAsia="en-US"/>
        </w:rPr>
        <w:t xml:space="preserve"> do Umowy nr NO/…/202</w:t>
      </w:r>
      <w:r w:rsidR="004F0CE6" w:rsidRPr="00213E36">
        <w:rPr>
          <w:rFonts w:ascii="Cambria" w:eastAsia="Calibri" w:hAnsi="Cambria" w:cs="Calibri"/>
          <w:b/>
          <w:i/>
          <w:sz w:val="22"/>
          <w:szCs w:val="22"/>
          <w:lang w:eastAsia="en-US"/>
        </w:rPr>
        <w:t>4</w:t>
      </w:r>
    </w:p>
    <w:bookmarkEnd w:id="62"/>
    <w:p w14:paraId="7E81248C" w14:textId="77777777" w:rsidR="006109EB" w:rsidRPr="00213E36" w:rsidRDefault="006109EB" w:rsidP="006109EB">
      <w:pPr>
        <w:shd w:val="clear" w:color="auto" w:fill="FFFFFF"/>
        <w:spacing w:after="160" w:line="259" w:lineRule="auto"/>
        <w:jc w:val="center"/>
        <w:rPr>
          <w:rFonts w:ascii="Cambria" w:eastAsia="Calibri" w:hAnsi="Cambria" w:cs="Calibri"/>
          <w:sz w:val="20"/>
          <w:szCs w:val="20"/>
          <w:lang w:eastAsia="en-US"/>
        </w:rPr>
      </w:pPr>
      <w:r w:rsidRPr="00213E36">
        <w:rPr>
          <w:rFonts w:ascii="Cambria" w:eastAsia="Calibri" w:hAnsi="Cambria" w:cs="Calibri"/>
          <w:b/>
          <w:bCs/>
          <w:sz w:val="20"/>
          <w:szCs w:val="20"/>
          <w:lang w:eastAsia="en-US"/>
        </w:rPr>
        <w:t>KLAUZULA INFORMACYJNA O PRZETWARZANIU DANYCH OSOBOWYCH</w:t>
      </w:r>
    </w:p>
    <w:p w14:paraId="3B641728" w14:textId="77777777" w:rsidR="006109EB" w:rsidRPr="00213E36" w:rsidRDefault="006109EB" w:rsidP="006109EB">
      <w:pPr>
        <w:shd w:val="clear" w:color="auto" w:fill="FFFFFF"/>
        <w:spacing w:after="160" w:line="259" w:lineRule="auto"/>
        <w:jc w:val="center"/>
        <w:rPr>
          <w:rFonts w:ascii="Cambria" w:eastAsia="Calibri" w:hAnsi="Cambria" w:cs="Calibri"/>
          <w:b/>
          <w:bCs/>
          <w:sz w:val="20"/>
          <w:szCs w:val="20"/>
          <w:lang w:eastAsia="en-US"/>
        </w:rPr>
      </w:pPr>
      <w:r w:rsidRPr="00213E36">
        <w:rPr>
          <w:rFonts w:ascii="Cambria" w:eastAsia="Calibri" w:hAnsi="Cambria" w:cs="Calibri"/>
          <w:b/>
          <w:bCs/>
          <w:sz w:val="20"/>
          <w:szCs w:val="20"/>
          <w:lang w:eastAsia="en-US"/>
        </w:rPr>
        <w:t xml:space="preserve">- </w:t>
      </w:r>
      <w:r w:rsidRPr="00213E36">
        <w:rPr>
          <w:rFonts w:ascii="Cambria" w:eastAsia="Calibri" w:hAnsi="Cambria" w:cs="Calibri"/>
          <w:b/>
          <w:sz w:val="20"/>
          <w:szCs w:val="20"/>
          <w:lang w:eastAsia="en-US"/>
        </w:rPr>
        <w:t>Zamówienia publiczne</w:t>
      </w:r>
    </w:p>
    <w:p w14:paraId="09D91C99" w14:textId="77777777" w:rsidR="006109EB" w:rsidRPr="00213E36" w:rsidRDefault="006109EB" w:rsidP="006109EB">
      <w:pPr>
        <w:spacing w:after="160" w:line="259" w:lineRule="auto"/>
        <w:jc w:val="both"/>
        <w:rPr>
          <w:rFonts w:ascii="Cambria" w:eastAsia="Calibri" w:hAnsi="Cambria" w:cs="Calibri"/>
          <w:b/>
          <w:sz w:val="20"/>
          <w:szCs w:val="20"/>
          <w:lang w:eastAsia="en-US"/>
        </w:rPr>
      </w:pPr>
      <w:r w:rsidRPr="00213E36">
        <w:rPr>
          <w:rFonts w:ascii="Cambria" w:eastAsia="Calibri" w:hAnsi="Cambria" w:cs="Calibri"/>
          <w:b/>
          <w:sz w:val="20"/>
          <w:szCs w:val="20"/>
          <w:lang w:eastAsia="en-US"/>
        </w:rPr>
        <w:t>Zgodnie z art. 13 ust. 1 i 2 Rozporządzenia Parlamentu Europejskiego i Rady (UE) 2016/679 z dnia 27 kwietnia 2016 roku w sprawie ochrony osób fizycznych w związku z przetwarzaniem danych osobowych i w sprawie swobodnego przepływu takich danych oraz uchylenia dyrektywy 95/46/WE (ogólne rozporządzenie o ochronie danych) – zwane dalej Rozporządzenie, informuję, że:</w:t>
      </w:r>
    </w:p>
    <w:p w14:paraId="7FEA214B" w14:textId="77777777" w:rsidR="006109EB" w:rsidRPr="00213E36" w:rsidRDefault="006109EB" w:rsidP="006109EB">
      <w:pPr>
        <w:spacing w:after="160" w:line="259" w:lineRule="auto"/>
        <w:jc w:val="both"/>
        <w:rPr>
          <w:rFonts w:ascii="Cambria" w:eastAsia="Calibri" w:hAnsi="Cambria" w:cs="Calibri"/>
          <w:b/>
          <w:sz w:val="20"/>
          <w:szCs w:val="20"/>
          <w:lang w:eastAsia="en-US"/>
        </w:rPr>
      </w:pPr>
    </w:p>
    <w:p w14:paraId="278E46B4" w14:textId="77777777" w:rsidR="006109EB" w:rsidRPr="00213E36" w:rsidRDefault="006109EB" w:rsidP="00F32256">
      <w:pPr>
        <w:numPr>
          <w:ilvl w:val="0"/>
          <w:numId w:val="16"/>
        </w:numPr>
        <w:spacing w:after="160" w:line="259" w:lineRule="auto"/>
        <w:contextualSpacing/>
        <w:jc w:val="both"/>
        <w:rPr>
          <w:rFonts w:ascii="Cambria" w:hAnsi="Cambria" w:cs="Calibri"/>
          <w:sz w:val="18"/>
          <w:szCs w:val="18"/>
          <w:lang w:val="x-none"/>
        </w:rPr>
      </w:pPr>
      <w:r w:rsidRPr="00213E36">
        <w:rPr>
          <w:rFonts w:ascii="Cambria" w:hAnsi="Cambria" w:cs="Calibri"/>
          <w:b/>
          <w:bCs/>
          <w:sz w:val="18"/>
          <w:szCs w:val="18"/>
          <w:lang w:val="x-none"/>
        </w:rPr>
        <w:t>Administratorem Pani/Pana danych osobowych jest Okręgowe Przedsiębiorstwo Energetyki Cieplnej Sp. z o.o.</w:t>
      </w:r>
      <w:r w:rsidRPr="00213E36">
        <w:rPr>
          <w:rFonts w:ascii="Cambria" w:hAnsi="Cambria" w:cs="Calibri"/>
          <w:bCs/>
          <w:sz w:val="18"/>
          <w:szCs w:val="18"/>
          <w:lang w:val="x-none"/>
        </w:rPr>
        <w:t xml:space="preserve">, </w:t>
      </w:r>
      <w:r w:rsidRPr="00213E36">
        <w:rPr>
          <w:rFonts w:ascii="Cambria" w:hAnsi="Cambria" w:cs="Calibri"/>
          <w:sz w:val="18"/>
          <w:szCs w:val="18"/>
          <w:lang w:val="x-none"/>
        </w:rPr>
        <w:t>adres kontaktowy: ul. Opata Hackiego14, 81-231 Gdynia.</w:t>
      </w:r>
    </w:p>
    <w:p w14:paraId="32B2B815" w14:textId="77777777" w:rsidR="006109EB" w:rsidRPr="00213E36" w:rsidRDefault="006109EB" w:rsidP="00F32256">
      <w:pPr>
        <w:numPr>
          <w:ilvl w:val="0"/>
          <w:numId w:val="16"/>
        </w:numPr>
        <w:shd w:val="clear" w:color="auto" w:fill="FFFFFF"/>
        <w:spacing w:after="160" w:line="259" w:lineRule="auto"/>
        <w:jc w:val="both"/>
        <w:rPr>
          <w:rFonts w:ascii="Cambria" w:eastAsia="Calibri" w:hAnsi="Cambria" w:cs="Calibri"/>
          <w:sz w:val="18"/>
          <w:szCs w:val="18"/>
          <w:lang w:eastAsia="en-US"/>
        </w:rPr>
      </w:pPr>
      <w:r w:rsidRPr="00213E36">
        <w:rPr>
          <w:rFonts w:ascii="Cambria" w:eastAsia="Calibri" w:hAnsi="Cambria" w:cs="Calibri"/>
          <w:b/>
          <w:sz w:val="18"/>
          <w:szCs w:val="18"/>
          <w:lang w:eastAsia="en-US"/>
        </w:rPr>
        <w:t>Administrator danych wyznaczył Inspektora ochrony danych</w:t>
      </w:r>
      <w:r w:rsidRPr="00213E36">
        <w:rPr>
          <w:rFonts w:ascii="Cambria" w:eastAsia="Calibri" w:hAnsi="Cambria" w:cs="Calibri"/>
          <w:sz w:val="18"/>
          <w:szCs w:val="18"/>
          <w:lang w:eastAsia="en-US"/>
        </w:rPr>
        <w:t>, z którym może się Pani/Pan skontaktować poprzez email: </w:t>
      </w:r>
      <w:hyperlink r:id="rId15" w:history="1">
        <w:r w:rsidRPr="00213E36">
          <w:rPr>
            <w:rFonts w:ascii="Cambria" w:eastAsia="Calibri" w:hAnsi="Cambria" w:cs="Calibri"/>
            <w:color w:val="0000FF"/>
            <w:sz w:val="18"/>
            <w:szCs w:val="18"/>
            <w:u w:val="single"/>
            <w:lang w:eastAsia="en-US"/>
          </w:rPr>
          <w:t>iod@opecgdy.com.pl</w:t>
        </w:r>
      </w:hyperlink>
      <w:r w:rsidRPr="00213E36">
        <w:rPr>
          <w:rFonts w:ascii="Cambria" w:eastAsia="Calibri" w:hAnsi="Cambria" w:cs="Calibri"/>
          <w:sz w:val="18"/>
          <w:szCs w:val="18"/>
          <w:lang w:eastAsia="en-US"/>
        </w:rPr>
        <w:t xml:space="preserve">  lub pisemnie na adres siedziby administratora. Z inspektorem ochrony danych można się kontaktować we wszystkich sprawach dotyczących przetwarzania danych osobowych oraz korzystania z praw związanych z przetwarzaniem danych.</w:t>
      </w:r>
    </w:p>
    <w:p w14:paraId="577D0D91" w14:textId="77777777" w:rsidR="006109EB" w:rsidRPr="00213E36" w:rsidRDefault="006109EB" w:rsidP="00F32256">
      <w:pPr>
        <w:numPr>
          <w:ilvl w:val="0"/>
          <w:numId w:val="16"/>
        </w:numPr>
        <w:shd w:val="clear" w:color="auto" w:fill="FFFFFF"/>
        <w:spacing w:after="160" w:line="259" w:lineRule="auto"/>
        <w:jc w:val="both"/>
        <w:rPr>
          <w:rFonts w:ascii="Cambria" w:eastAsia="Calibri" w:hAnsi="Cambria" w:cs="Calibri"/>
          <w:sz w:val="18"/>
          <w:szCs w:val="18"/>
          <w:lang w:eastAsia="en-US"/>
        </w:rPr>
      </w:pPr>
      <w:r w:rsidRPr="00213E36">
        <w:rPr>
          <w:rFonts w:ascii="Cambria" w:eastAsia="Calibri" w:hAnsi="Cambria" w:cs="Calibri"/>
          <w:b/>
          <w:sz w:val="18"/>
          <w:szCs w:val="18"/>
          <w:lang w:eastAsia="en-US"/>
        </w:rPr>
        <w:t>Pani/Pana dane osobowe będą przetwarzane w celu wypełnienia obowiązku prawnego ciążącego na administratorze na podstawie art. 6 ust. 1 lit. c Rozporządzenia</w:t>
      </w:r>
      <w:r w:rsidRPr="00213E36">
        <w:rPr>
          <w:rFonts w:ascii="Cambria" w:eastAsia="Calibri" w:hAnsi="Cambria" w:cs="Calibri"/>
          <w:sz w:val="18"/>
          <w:szCs w:val="18"/>
          <w:lang w:eastAsia="en-US"/>
        </w:rPr>
        <w:t xml:space="preserve">, wynikającego z aktów prawnych związanych z realizacją zadań administratora, tj. związanym z postępowaniem o udzielenie zamówienia </w:t>
      </w:r>
      <w:r w:rsidRPr="00213E36">
        <w:rPr>
          <w:rFonts w:ascii="Cambria" w:eastAsia="Calibri" w:hAnsi="Cambria" w:cs="Calibri"/>
          <w:b/>
          <w:sz w:val="18"/>
          <w:szCs w:val="18"/>
          <w:lang w:eastAsia="en-US"/>
        </w:rPr>
        <w:t xml:space="preserve">zgodnie z </w:t>
      </w:r>
      <w:r w:rsidRPr="00213E36">
        <w:rPr>
          <w:rFonts w:ascii="Cambria" w:eastAsia="Calibri" w:hAnsi="Cambria" w:cs="Calibri"/>
          <w:sz w:val="18"/>
          <w:szCs w:val="18"/>
          <w:lang w:eastAsia="en-US"/>
        </w:rPr>
        <w:t>ustawą z dnia 23 kwietnia 1964 roku - Kodeks cywilny oraz innych obowiązujących przepisów prawa.</w:t>
      </w:r>
    </w:p>
    <w:p w14:paraId="51B258A1" w14:textId="77777777" w:rsidR="006109EB" w:rsidRPr="00213E36" w:rsidRDefault="006109EB" w:rsidP="00F32256">
      <w:pPr>
        <w:numPr>
          <w:ilvl w:val="0"/>
          <w:numId w:val="16"/>
        </w:numPr>
        <w:shd w:val="clear" w:color="auto" w:fill="FFFFFF"/>
        <w:spacing w:after="160" w:line="259" w:lineRule="auto"/>
        <w:jc w:val="both"/>
        <w:rPr>
          <w:rFonts w:ascii="Cambria" w:eastAsia="Calibri" w:hAnsi="Cambria" w:cs="Calibri"/>
          <w:sz w:val="18"/>
          <w:szCs w:val="18"/>
          <w:lang w:eastAsia="en-US"/>
        </w:rPr>
      </w:pPr>
      <w:r w:rsidRPr="00213E36">
        <w:rPr>
          <w:rFonts w:ascii="Cambria" w:eastAsia="Calibri" w:hAnsi="Cambria" w:cs="Calibri"/>
          <w:b/>
          <w:bCs/>
          <w:sz w:val="18"/>
          <w:szCs w:val="18"/>
          <w:lang w:eastAsia="en-US"/>
        </w:rPr>
        <w:t xml:space="preserve">W związku z przetwarzaniem danych w celach, </w:t>
      </w:r>
      <w:r w:rsidRPr="00213E36">
        <w:rPr>
          <w:rFonts w:ascii="Cambria" w:eastAsia="Calibri" w:hAnsi="Cambria" w:cs="Calibri"/>
          <w:b/>
          <w:sz w:val="18"/>
          <w:szCs w:val="18"/>
          <w:shd w:val="clear" w:color="auto" w:fill="FFFFFF"/>
          <w:lang w:eastAsia="en-US"/>
        </w:rPr>
        <w:t>wskazanych powyżej</w:t>
      </w:r>
      <w:r w:rsidRPr="00213E36">
        <w:rPr>
          <w:rFonts w:ascii="Cambria" w:eastAsia="Calibri" w:hAnsi="Cambria" w:cs="Calibri"/>
          <w:b/>
          <w:bCs/>
          <w:sz w:val="18"/>
          <w:szCs w:val="18"/>
          <w:lang w:eastAsia="en-US"/>
        </w:rPr>
        <w:t xml:space="preserve">, odbiorcami Pani/Pana danych osobowych będą </w:t>
      </w:r>
      <w:r w:rsidRPr="00213E36">
        <w:rPr>
          <w:rFonts w:ascii="Cambria" w:eastAsia="Calibri" w:hAnsi="Cambria" w:cs="Calibri"/>
          <w:bCs/>
          <w:sz w:val="18"/>
          <w:szCs w:val="18"/>
          <w:lang w:eastAsia="en-US"/>
        </w:rPr>
        <w:t>o</w:t>
      </w:r>
      <w:r w:rsidRPr="00213E36">
        <w:rPr>
          <w:rFonts w:ascii="Cambria" w:eastAsia="Calibri" w:hAnsi="Cambria" w:cs="Calibri"/>
          <w:sz w:val="18"/>
          <w:szCs w:val="18"/>
          <w:lang w:eastAsia="en-US"/>
        </w:rPr>
        <w:t>soby lub podmioty, którym udostępniona zostanie dokumentacja postępowania per analogiam jak w</w:t>
      </w:r>
      <w:r w:rsidRPr="00213E36">
        <w:rPr>
          <w:rFonts w:ascii="Cambria" w:eastAsia="Calibri" w:hAnsi="Cambria" w:cs="Calibri"/>
          <w:color w:val="FF0000"/>
          <w:sz w:val="18"/>
          <w:szCs w:val="18"/>
          <w:lang w:eastAsia="en-US"/>
        </w:rPr>
        <w:t xml:space="preserve"> </w:t>
      </w:r>
      <w:r w:rsidRPr="00213E36">
        <w:rPr>
          <w:rFonts w:ascii="Cambria" w:eastAsia="Calibri" w:hAnsi="Cambria" w:cs="Calibri"/>
          <w:sz w:val="18"/>
          <w:szCs w:val="18"/>
          <w:lang w:eastAsia="en-US"/>
        </w:rPr>
        <w:t>art. 18 oraz art. 74 ustawy z dnia 11 września 2019 roku – Prawo zamówień publicznych.</w:t>
      </w:r>
    </w:p>
    <w:p w14:paraId="6EEDB7CD" w14:textId="77777777" w:rsidR="006109EB" w:rsidRPr="00213E36" w:rsidRDefault="006109EB" w:rsidP="00F32256">
      <w:pPr>
        <w:numPr>
          <w:ilvl w:val="0"/>
          <w:numId w:val="16"/>
        </w:numPr>
        <w:shd w:val="clear" w:color="auto" w:fill="FFFFFF"/>
        <w:spacing w:after="160" w:line="259" w:lineRule="auto"/>
        <w:jc w:val="both"/>
        <w:rPr>
          <w:rFonts w:ascii="Cambria" w:eastAsia="Calibri" w:hAnsi="Cambria" w:cs="Calibri"/>
          <w:sz w:val="18"/>
          <w:szCs w:val="18"/>
          <w:lang w:eastAsia="en-US"/>
        </w:rPr>
      </w:pPr>
      <w:r w:rsidRPr="00213E36">
        <w:rPr>
          <w:rFonts w:ascii="Cambria" w:eastAsia="Calibri" w:hAnsi="Cambria" w:cs="Calibri"/>
          <w:b/>
          <w:sz w:val="18"/>
          <w:szCs w:val="18"/>
          <w:lang w:eastAsia="en-US"/>
        </w:rPr>
        <w:t>Pani/Pana d</w:t>
      </w:r>
      <w:r w:rsidRPr="00213E36">
        <w:rPr>
          <w:rFonts w:ascii="Cambria" w:eastAsia="Calibri" w:hAnsi="Cambria" w:cs="Calibri"/>
          <w:b/>
          <w:sz w:val="18"/>
          <w:szCs w:val="18"/>
          <w:shd w:val="clear" w:color="auto" w:fill="FFFFFF"/>
          <w:lang w:eastAsia="en-US"/>
        </w:rPr>
        <w:t xml:space="preserve">ane osobowe przetwarzane przez administratora przechowywane będą przez okres niezbędny do realizacji celu dla jakiego zostały zebrane oraz </w:t>
      </w:r>
      <w:r w:rsidRPr="00213E36">
        <w:rPr>
          <w:rFonts w:ascii="Cambria" w:eastAsia="Calibri" w:hAnsi="Cambria" w:cs="Calibri"/>
          <w:sz w:val="18"/>
          <w:szCs w:val="18"/>
          <w:lang w:eastAsia="en-US"/>
        </w:rPr>
        <w:t>per analogiam jak w</w:t>
      </w:r>
      <w:r w:rsidRPr="00213E36">
        <w:rPr>
          <w:rFonts w:ascii="Cambria" w:eastAsia="Calibri" w:hAnsi="Cambria" w:cs="Calibri"/>
          <w:color w:val="FF0000"/>
          <w:sz w:val="18"/>
          <w:szCs w:val="18"/>
          <w:lang w:eastAsia="en-US"/>
        </w:rPr>
        <w:t xml:space="preserve"> </w:t>
      </w:r>
      <w:r w:rsidRPr="00213E36">
        <w:rPr>
          <w:rFonts w:ascii="Cambria" w:eastAsia="Calibri" w:hAnsi="Cambria" w:cs="Calibri"/>
          <w:b/>
          <w:sz w:val="18"/>
          <w:szCs w:val="18"/>
          <w:shd w:val="clear" w:color="auto" w:fill="FFFFFF"/>
          <w:lang w:eastAsia="en-US"/>
        </w:rPr>
        <w:t xml:space="preserve">art. 78 ustawy </w:t>
      </w:r>
      <w:r w:rsidRPr="00213E36">
        <w:rPr>
          <w:rFonts w:ascii="Cambria" w:eastAsia="Calibri" w:hAnsi="Cambria" w:cs="Calibri"/>
          <w:b/>
          <w:sz w:val="18"/>
          <w:szCs w:val="18"/>
          <w:lang w:eastAsia="en-US"/>
        </w:rPr>
        <w:t>z dnia 11 września 2019 roku – Prawo zamówień publicznych,</w:t>
      </w:r>
      <w:r w:rsidRPr="00213E36">
        <w:rPr>
          <w:rFonts w:ascii="Cambria" w:eastAsia="Calibri" w:hAnsi="Cambria" w:cs="Calibri"/>
          <w:b/>
          <w:sz w:val="18"/>
          <w:szCs w:val="18"/>
          <w:shd w:val="clear" w:color="auto" w:fill="FFFFFF"/>
          <w:lang w:eastAsia="en-US"/>
        </w:rPr>
        <w:t xml:space="preserve"> przez okres 4 lat od dnia zakończenia postępowania o udzielenie zamówienia</w:t>
      </w:r>
      <w:r w:rsidRPr="00213E36">
        <w:rPr>
          <w:rFonts w:ascii="Cambria" w:eastAsia="Calibri" w:hAnsi="Cambria" w:cs="Calibri"/>
          <w:sz w:val="18"/>
          <w:szCs w:val="18"/>
          <w:shd w:val="clear" w:color="auto" w:fill="FFFFFF"/>
          <w:lang w:eastAsia="en-US"/>
        </w:rPr>
        <w:t xml:space="preserve">. </w:t>
      </w:r>
    </w:p>
    <w:p w14:paraId="198580AF" w14:textId="77777777" w:rsidR="006109EB" w:rsidRPr="00213E36" w:rsidRDefault="006109EB" w:rsidP="00F32256">
      <w:pPr>
        <w:numPr>
          <w:ilvl w:val="0"/>
          <w:numId w:val="16"/>
        </w:numPr>
        <w:shd w:val="clear" w:color="auto" w:fill="FFFFFF"/>
        <w:spacing w:after="160" w:line="259" w:lineRule="auto"/>
        <w:jc w:val="both"/>
        <w:rPr>
          <w:rFonts w:ascii="Cambria" w:eastAsia="Calibri" w:hAnsi="Cambria" w:cs="Calibri"/>
          <w:sz w:val="18"/>
          <w:szCs w:val="18"/>
          <w:lang w:eastAsia="en-US"/>
        </w:rPr>
      </w:pPr>
      <w:r w:rsidRPr="00213E36">
        <w:rPr>
          <w:rFonts w:ascii="Cambria" w:eastAsia="Calibri" w:hAnsi="Cambria" w:cs="Calibri"/>
          <w:b/>
          <w:bCs/>
          <w:sz w:val="18"/>
          <w:szCs w:val="18"/>
          <w:lang w:eastAsia="en-US"/>
        </w:rPr>
        <w:t>W związku z przetwarzaniem Pani/Pana danych osobowych</w:t>
      </w:r>
      <w:r w:rsidRPr="00213E36">
        <w:rPr>
          <w:rFonts w:ascii="Cambria" w:eastAsia="Calibri" w:hAnsi="Cambria" w:cs="Calibri"/>
          <w:b/>
          <w:sz w:val="18"/>
          <w:szCs w:val="18"/>
          <w:lang w:eastAsia="en-US"/>
        </w:rPr>
        <w:t>:</w:t>
      </w:r>
    </w:p>
    <w:p w14:paraId="31A6706C" w14:textId="77777777" w:rsidR="006109EB" w:rsidRPr="00213E36" w:rsidRDefault="006109EB" w:rsidP="006109EB">
      <w:pPr>
        <w:shd w:val="clear" w:color="auto" w:fill="FFFFFF"/>
        <w:spacing w:after="160" w:line="259" w:lineRule="auto"/>
        <w:ind w:left="285" w:firstLine="708"/>
        <w:jc w:val="both"/>
        <w:rPr>
          <w:rFonts w:ascii="Cambria" w:eastAsia="Calibri" w:hAnsi="Cambria" w:cs="Calibri"/>
          <w:sz w:val="18"/>
          <w:szCs w:val="18"/>
          <w:lang w:eastAsia="en-US"/>
        </w:rPr>
      </w:pPr>
      <w:r w:rsidRPr="00213E36">
        <w:rPr>
          <w:rFonts w:ascii="Cambria" w:eastAsia="Calibri" w:hAnsi="Cambria" w:cs="Calibri"/>
          <w:b/>
          <w:bCs/>
          <w:sz w:val="18"/>
          <w:szCs w:val="18"/>
          <w:lang w:eastAsia="en-US"/>
        </w:rPr>
        <w:t>- przysługują Pani/Panu następujące prawa:</w:t>
      </w:r>
      <w:r w:rsidRPr="00213E36">
        <w:rPr>
          <w:rFonts w:ascii="Cambria" w:eastAsia="Calibri" w:hAnsi="Cambria" w:cs="Calibri"/>
          <w:bCs/>
          <w:sz w:val="18"/>
          <w:szCs w:val="18"/>
          <w:lang w:eastAsia="en-US"/>
        </w:rPr>
        <w:t xml:space="preserve"> </w:t>
      </w:r>
    </w:p>
    <w:p w14:paraId="5933B793" w14:textId="77777777" w:rsidR="006109EB" w:rsidRPr="00213E36" w:rsidRDefault="006109EB" w:rsidP="00F32256">
      <w:pPr>
        <w:numPr>
          <w:ilvl w:val="0"/>
          <w:numId w:val="17"/>
        </w:numPr>
        <w:shd w:val="clear" w:color="auto" w:fill="FFFFFF"/>
        <w:tabs>
          <w:tab w:val="num" w:pos="993"/>
        </w:tabs>
        <w:spacing w:after="160" w:line="259" w:lineRule="auto"/>
        <w:ind w:left="993"/>
        <w:contextualSpacing/>
        <w:jc w:val="both"/>
        <w:rPr>
          <w:rFonts w:ascii="Cambria" w:hAnsi="Cambria" w:cs="Calibri"/>
          <w:sz w:val="18"/>
          <w:szCs w:val="18"/>
          <w:lang w:val="x-none"/>
        </w:rPr>
      </w:pPr>
      <w:r w:rsidRPr="00213E36">
        <w:rPr>
          <w:rFonts w:ascii="Cambria" w:hAnsi="Cambria" w:cs="Calibri"/>
          <w:sz w:val="18"/>
          <w:szCs w:val="18"/>
          <w:lang w:val="x-none"/>
        </w:rPr>
        <w:t>dostępu do treści danych osobowych jej dotyczących, na podstawie art. 15 Rozporządzenia;</w:t>
      </w:r>
    </w:p>
    <w:p w14:paraId="30166229" w14:textId="77777777" w:rsidR="006109EB" w:rsidRPr="00213E36" w:rsidRDefault="006109EB" w:rsidP="00F32256">
      <w:pPr>
        <w:numPr>
          <w:ilvl w:val="0"/>
          <w:numId w:val="17"/>
        </w:numPr>
        <w:shd w:val="clear" w:color="auto" w:fill="FFFFFF"/>
        <w:tabs>
          <w:tab w:val="num" w:pos="993"/>
        </w:tabs>
        <w:spacing w:after="160" w:line="259" w:lineRule="auto"/>
        <w:ind w:left="993"/>
        <w:contextualSpacing/>
        <w:jc w:val="both"/>
        <w:rPr>
          <w:rFonts w:ascii="Cambria" w:hAnsi="Cambria" w:cs="Calibri"/>
          <w:sz w:val="18"/>
          <w:szCs w:val="18"/>
          <w:lang w:val="x-none"/>
        </w:rPr>
      </w:pPr>
      <w:r w:rsidRPr="00213E36">
        <w:rPr>
          <w:rFonts w:ascii="Cambria" w:hAnsi="Cambria" w:cs="Calibri"/>
          <w:sz w:val="18"/>
          <w:szCs w:val="18"/>
          <w:lang w:val="x-none"/>
        </w:rPr>
        <w:t>sprostowania danych, na podstawie art. 16 Rozporządzenia;</w:t>
      </w:r>
    </w:p>
    <w:p w14:paraId="65C09DFA" w14:textId="77777777" w:rsidR="006109EB" w:rsidRPr="00213E36" w:rsidRDefault="006109EB" w:rsidP="00F32256">
      <w:pPr>
        <w:numPr>
          <w:ilvl w:val="0"/>
          <w:numId w:val="17"/>
        </w:numPr>
        <w:shd w:val="clear" w:color="auto" w:fill="FFFFFF"/>
        <w:tabs>
          <w:tab w:val="num" w:pos="993"/>
        </w:tabs>
        <w:spacing w:after="160" w:line="259" w:lineRule="auto"/>
        <w:ind w:left="993"/>
        <w:contextualSpacing/>
        <w:jc w:val="both"/>
        <w:rPr>
          <w:rFonts w:ascii="Cambria" w:hAnsi="Cambria" w:cs="Calibri"/>
          <w:sz w:val="18"/>
          <w:szCs w:val="18"/>
          <w:lang w:val="x-none"/>
        </w:rPr>
      </w:pPr>
      <w:r w:rsidRPr="00213E36">
        <w:rPr>
          <w:rFonts w:ascii="Cambria" w:hAnsi="Cambria" w:cs="Calibri"/>
          <w:sz w:val="18"/>
          <w:szCs w:val="18"/>
          <w:lang w:val="x-none"/>
        </w:rPr>
        <w:t>ograniczenia przetwarzania danych, na podstawie art. 18 Rozporządzenia, z zastrzeżeniem przypadków, o których mowa w art. 18 ust 2 Rozporządzenia.</w:t>
      </w:r>
    </w:p>
    <w:p w14:paraId="29796CEB" w14:textId="77777777" w:rsidR="006109EB" w:rsidRPr="00213E36" w:rsidRDefault="006109EB" w:rsidP="006109EB">
      <w:pPr>
        <w:shd w:val="clear" w:color="auto" w:fill="FFFFFF"/>
        <w:tabs>
          <w:tab w:val="num" w:pos="993"/>
        </w:tabs>
        <w:spacing w:after="160" w:line="259" w:lineRule="auto"/>
        <w:ind w:left="993"/>
        <w:jc w:val="both"/>
        <w:rPr>
          <w:rFonts w:ascii="Cambria" w:eastAsia="Calibri" w:hAnsi="Cambria" w:cs="Calibri"/>
          <w:sz w:val="18"/>
          <w:szCs w:val="18"/>
          <w:lang w:eastAsia="en-US"/>
        </w:rPr>
      </w:pPr>
      <w:r w:rsidRPr="00213E36">
        <w:rPr>
          <w:rFonts w:ascii="Cambria" w:eastAsia="Calibri" w:hAnsi="Cambria" w:cs="Calibri"/>
          <w:b/>
          <w:sz w:val="18"/>
          <w:szCs w:val="18"/>
          <w:lang w:eastAsia="en-US"/>
        </w:rPr>
        <w:t>- nie przysługują Pani/Panu prawa:</w:t>
      </w:r>
    </w:p>
    <w:p w14:paraId="325438D5" w14:textId="77777777" w:rsidR="006109EB" w:rsidRPr="00213E36" w:rsidRDefault="006109EB" w:rsidP="00F32256">
      <w:pPr>
        <w:numPr>
          <w:ilvl w:val="0"/>
          <w:numId w:val="17"/>
        </w:numPr>
        <w:shd w:val="clear" w:color="auto" w:fill="FFFFFF"/>
        <w:tabs>
          <w:tab w:val="num" w:pos="993"/>
        </w:tabs>
        <w:spacing w:after="160" w:line="259" w:lineRule="auto"/>
        <w:ind w:left="993"/>
        <w:contextualSpacing/>
        <w:jc w:val="both"/>
        <w:rPr>
          <w:rFonts w:ascii="Cambria" w:hAnsi="Cambria" w:cs="Calibri"/>
          <w:sz w:val="18"/>
          <w:szCs w:val="18"/>
          <w:lang w:val="x-none"/>
        </w:rPr>
      </w:pPr>
      <w:r w:rsidRPr="00213E36">
        <w:rPr>
          <w:rFonts w:ascii="Cambria" w:hAnsi="Cambria" w:cs="Calibri"/>
          <w:sz w:val="18"/>
          <w:szCs w:val="18"/>
          <w:lang w:val="x-none"/>
        </w:rPr>
        <w:t>usunięcia danych, na podstawie art. 17 ust. 3 lit. b, d lub e Rozporządzenia;</w:t>
      </w:r>
    </w:p>
    <w:p w14:paraId="64150577" w14:textId="77777777" w:rsidR="006109EB" w:rsidRPr="00213E36" w:rsidRDefault="006109EB" w:rsidP="00F32256">
      <w:pPr>
        <w:numPr>
          <w:ilvl w:val="0"/>
          <w:numId w:val="17"/>
        </w:numPr>
        <w:shd w:val="clear" w:color="auto" w:fill="FFFFFF"/>
        <w:tabs>
          <w:tab w:val="num" w:pos="993"/>
        </w:tabs>
        <w:spacing w:after="160" w:line="259" w:lineRule="auto"/>
        <w:ind w:left="993"/>
        <w:contextualSpacing/>
        <w:jc w:val="both"/>
        <w:rPr>
          <w:rFonts w:ascii="Cambria" w:hAnsi="Cambria" w:cs="Calibri"/>
          <w:sz w:val="18"/>
          <w:szCs w:val="18"/>
          <w:lang w:val="x-none"/>
        </w:rPr>
      </w:pPr>
      <w:r w:rsidRPr="00213E36">
        <w:rPr>
          <w:rFonts w:ascii="Cambria" w:hAnsi="Cambria" w:cs="Calibri"/>
          <w:sz w:val="18"/>
          <w:szCs w:val="18"/>
          <w:lang w:val="x-none"/>
        </w:rPr>
        <w:t>prawo do przenoszenia danych – na podstawie art. 20 Rozporządzenia;</w:t>
      </w:r>
    </w:p>
    <w:p w14:paraId="157F8804" w14:textId="77777777" w:rsidR="006109EB" w:rsidRPr="00213E36" w:rsidRDefault="006109EB" w:rsidP="00F32256">
      <w:pPr>
        <w:numPr>
          <w:ilvl w:val="0"/>
          <w:numId w:val="17"/>
        </w:numPr>
        <w:shd w:val="clear" w:color="auto" w:fill="FFFFFF"/>
        <w:tabs>
          <w:tab w:val="num" w:pos="993"/>
        </w:tabs>
        <w:spacing w:after="160" w:line="259" w:lineRule="auto"/>
        <w:ind w:left="993"/>
        <w:contextualSpacing/>
        <w:jc w:val="both"/>
        <w:rPr>
          <w:rFonts w:ascii="Cambria" w:hAnsi="Cambria" w:cs="Calibri"/>
          <w:sz w:val="18"/>
          <w:szCs w:val="18"/>
          <w:lang w:val="x-none"/>
        </w:rPr>
      </w:pPr>
      <w:r w:rsidRPr="00213E36">
        <w:rPr>
          <w:rFonts w:ascii="Cambria" w:hAnsi="Cambria" w:cs="Calibri"/>
          <w:sz w:val="18"/>
          <w:szCs w:val="18"/>
          <w:lang w:val="x-none"/>
        </w:rPr>
        <w:t>wniesienia sprzeciwu wobec przetwarzanych danych, na podstawie art. 21 Rozporządzenia.</w:t>
      </w:r>
    </w:p>
    <w:p w14:paraId="69133D6A" w14:textId="77777777" w:rsidR="006109EB" w:rsidRPr="00213E36" w:rsidRDefault="006109EB" w:rsidP="00F32256">
      <w:pPr>
        <w:numPr>
          <w:ilvl w:val="0"/>
          <w:numId w:val="16"/>
        </w:numPr>
        <w:shd w:val="clear" w:color="auto" w:fill="FFFFFF"/>
        <w:spacing w:after="160" w:line="259" w:lineRule="auto"/>
        <w:jc w:val="both"/>
        <w:rPr>
          <w:rFonts w:ascii="Cambria" w:eastAsia="Calibri" w:hAnsi="Cambria" w:cs="Calibri"/>
          <w:sz w:val="18"/>
          <w:szCs w:val="18"/>
          <w:lang w:eastAsia="en-US"/>
        </w:rPr>
      </w:pPr>
      <w:r w:rsidRPr="00213E36">
        <w:rPr>
          <w:rFonts w:ascii="Cambria" w:eastAsia="Calibri" w:hAnsi="Cambria" w:cs="Calibri"/>
          <w:b/>
          <w:sz w:val="18"/>
          <w:szCs w:val="18"/>
          <w:lang w:eastAsia="en-US"/>
        </w:rPr>
        <w:t xml:space="preserve">Przysługuje Pani/Panu prawo wniesienia skargi do </w:t>
      </w:r>
      <w:r w:rsidRPr="00213E36">
        <w:rPr>
          <w:rFonts w:ascii="Cambria" w:eastAsia="Calibri" w:hAnsi="Cambria" w:cs="Calibri"/>
          <w:b/>
          <w:sz w:val="18"/>
          <w:szCs w:val="18"/>
          <w:shd w:val="clear" w:color="auto" w:fill="FFFFFF"/>
          <w:lang w:eastAsia="en-US"/>
        </w:rPr>
        <w:t>organu nadzorczego tj. </w:t>
      </w:r>
      <w:r w:rsidRPr="00213E36">
        <w:rPr>
          <w:rFonts w:ascii="Cambria" w:eastAsia="Calibri" w:hAnsi="Cambria" w:cs="Calibri"/>
          <w:b/>
          <w:sz w:val="18"/>
          <w:szCs w:val="18"/>
          <w:lang w:eastAsia="en-US"/>
        </w:rPr>
        <w:t xml:space="preserve"> Prezesa Urzędu Ochrony Danych Osobowych, gdy uzna Pani/Pan, iż przetwarzanie danych osobowych narusza przepisy Rozporządzenia.</w:t>
      </w:r>
    </w:p>
    <w:p w14:paraId="73CC4881" w14:textId="77777777" w:rsidR="006109EB" w:rsidRPr="00213E36" w:rsidRDefault="006109EB" w:rsidP="00F32256">
      <w:pPr>
        <w:numPr>
          <w:ilvl w:val="0"/>
          <w:numId w:val="16"/>
        </w:numPr>
        <w:shd w:val="clear" w:color="auto" w:fill="FFFFFF"/>
        <w:spacing w:after="160" w:line="259" w:lineRule="auto"/>
        <w:jc w:val="both"/>
        <w:rPr>
          <w:rFonts w:ascii="Cambria" w:eastAsia="Calibri" w:hAnsi="Cambria" w:cs="Calibri"/>
          <w:b/>
          <w:bCs/>
          <w:sz w:val="18"/>
          <w:szCs w:val="18"/>
          <w:lang w:eastAsia="en-US"/>
        </w:rPr>
      </w:pPr>
      <w:r w:rsidRPr="00213E36">
        <w:rPr>
          <w:rFonts w:ascii="Cambria" w:eastAsia="Calibri" w:hAnsi="Cambria" w:cs="Calibri"/>
          <w:b/>
          <w:bCs/>
          <w:sz w:val="18"/>
          <w:szCs w:val="18"/>
          <w:lang w:eastAsia="en-US"/>
        </w:rPr>
        <w:t>Pani/Pana dane osobowe nie będą przetwarzane w sposób zautomatyzowany, w tym również w formie profilowania.</w:t>
      </w:r>
    </w:p>
    <w:p w14:paraId="7F0671BF" w14:textId="77777777" w:rsidR="006109EB" w:rsidRPr="00213E36" w:rsidRDefault="006109EB" w:rsidP="006109EB">
      <w:pPr>
        <w:tabs>
          <w:tab w:val="right" w:pos="9637"/>
        </w:tabs>
        <w:spacing w:after="160" w:line="276" w:lineRule="auto"/>
        <w:rPr>
          <w:rFonts w:ascii="Cambria" w:eastAsia="Calibri" w:hAnsi="Cambria"/>
          <w:sz w:val="22"/>
          <w:szCs w:val="22"/>
          <w:lang w:eastAsia="en-US"/>
        </w:rPr>
      </w:pPr>
      <w:r w:rsidRPr="00213E36">
        <w:rPr>
          <w:rFonts w:ascii="Cambria" w:eastAsia="Calibri" w:hAnsi="Cambria"/>
          <w:b/>
          <w:i/>
          <w:sz w:val="22"/>
          <w:szCs w:val="22"/>
          <w:lang w:eastAsia="en-US"/>
        </w:rPr>
        <w:tab/>
      </w:r>
    </w:p>
    <w:p w14:paraId="1A71C8D1" w14:textId="31760191" w:rsidR="006109EB" w:rsidRPr="00213E36" w:rsidRDefault="006109EB" w:rsidP="006109EB">
      <w:pPr>
        <w:spacing w:after="160" w:line="259" w:lineRule="auto"/>
        <w:jc w:val="right"/>
        <w:rPr>
          <w:rFonts w:ascii="Cambria" w:eastAsia="Calibri" w:hAnsi="Cambria"/>
          <w:b/>
          <w:bCs/>
          <w:sz w:val="22"/>
          <w:szCs w:val="22"/>
          <w:lang w:eastAsia="en-US"/>
        </w:rPr>
      </w:pPr>
      <w:r w:rsidRPr="00213E36">
        <w:rPr>
          <w:rFonts w:ascii="Cambria" w:eastAsia="Calibri" w:hAnsi="Cambria"/>
          <w:b/>
          <w:i/>
          <w:sz w:val="22"/>
          <w:szCs w:val="22"/>
          <w:lang w:eastAsia="en-US"/>
        </w:rPr>
        <w:br w:type="page"/>
      </w:r>
      <w:r w:rsidRPr="00213E36">
        <w:rPr>
          <w:rFonts w:ascii="Cambria" w:eastAsia="Calibri" w:hAnsi="Cambria"/>
          <w:b/>
          <w:i/>
          <w:sz w:val="22"/>
          <w:szCs w:val="22"/>
          <w:lang w:eastAsia="en-US"/>
        </w:rPr>
        <w:lastRenderedPageBreak/>
        <w:t xml:space="preserve">Załącznik nr </w:t>
      </w:r>
      <w:r w:rsidR="001F344F">
        <w:rPr>
          <w:rFonts w:ascii="Cambria" w:eastAsia="Calibri" w:hAnsi="Cambria"/>
          <w:b/>
          <w:i/>
          <w:sz w:val="22"/>
          <w:szCs w:val="22"/>
          <w:lang w:eastAsia="en-US"/>
        </w:rPr>
        <w:t>4</w:t>
      </w:r>
      <w:r w:rsidRPr="00213E36">
        <w:rPr>
          <w:rFonts w:ascii="Cambria" w:eastAsia="Calibri" w:hAnsi="Cambria"/>
          <w:b/>
          <w:i/>
          <w:sz w:val="22"/>
          <w:szCs w:val="22"/>
          <w:lang w:eastAsia="en-US"/>
        </w:rPr>
        <w:t xml:space="preserve"> do Umowy nr NO/…/202</w:t>
      </w:r>
      <w:r w:rsidR="004F0CE6" w:rsidRPr="00213E36">
        <w:rPr>
          <w:rFonts w:ascii="Cambria" w:eastAsia="Calibri" w:hAnsi="Cambria"/>
          <w:b/>
          <w:i/>
          <w:sz w:val="22"/>
          <w:szCs w:val="22"/>
          <w:lang w:eastAsia="en-US"/>
        </w:rPr>
        <w:t>4</w:t>
      </w:r>
    </w:p>
    <w:p w14:paraId="3546BA60" w14:textId="77777777" w:rsidR="006109EB" w:rsidRPr="00213E36" w:rsidRDefault="006109EB" w:rsidP="006109EB">
      <w:pPr>
        <w:spacing w:after="160" w:line="259" w:lineRule="auto"/>
        <w:rPr>
          <w:rFonts w:ascii="Cambria" w:eastAsia="Calibri" w:hAnsi="Cambria"/>
          <w:sz w:val="22"/>
          <w:szCs w:val="22"/>
          <w:lang w:eastAsia="en-US"/>
        </w:rPr>
      </w:pPr>
    </w:p>
    <w:p w14:paraId="08501F6F" w14:textId="53082076" w:rsidR="00C5390D" w:rsidRPr="000B307B" w:rsidRDefault="00C5390D" w:rsidP="006109EB">
      <w:pPr>
        <w:spacing w:after="120"/>
        <w:jc w:val="center"/>
        <w:rPr>
          <w:rFonts w:ascii="Cambria" w:hAnsi="Cambria" w:cstheme="minorHAnsi"/>
          <w:b/>
          <w:sz w:val="22"/>
          <w:szCs w:val="22"/>
        </w:rPr>
      </w:pPr>
      <w:bookmarkStart w:id="63" w:name="_Hlk148531270"/>
      <w:r w:rsidRPr="000B307B">
        <w:rPr>
          <w:rFonts w:ascii="Cambria" w:hAnsi="Cambria" w:cstheme="minorHAnsi"/>
          <w:b/>
          <w:sz w:val="22"/>
          <w:szCs w:val="22"/>
        </w:rPr>
        <w:t>OŚWIADCZENIE WŁAŚCICIELA NIERUCHOMOŚCI</w:t>
      </w:r>
      <w:bookmarkEnd w:id="63"/>
    </w:p>
    <w:p w14:paraId="04D28E77" w14:textId="345D2CB5" w:rsidR="00C5390D" w:rsidRPr="000B307B" w:rsidRDefault="00C5390D" w:rsidP="006109EB">
      <w:pPr>
        <w:jc w:val="both"/>
        <w:rPr>
          <w:rFonts w:ascii="Cambria" w:hAnsi="Cambria" w:cstheme="minorHAnsi"/>
          <w:sz w:val="22"/>
          <w:szCs w:val="22"/>
        </w:rPr>
      </w:pPr>
      <w:r w:rsidRPr="000B307B">
        <w:rPr>
          <w:rFonts w:ascii="Cambria" w:hAnsi="Cambria" w:cstheme="minorHAnsi"/>
          <w:bCs/>
          <w:sz w:val="22"/>
          <w:szCs w:val="22"/>
        </w:rPr>
        <w:t xml:space="preserve">Ja niżej podpisany (-a) </w:t>
      </w:r>
      <w:r w:rsidRPr="000B307B">
        <w:rPr>
          <w:rFonts w:ascii="Cambria" w:hAnsi="Cambria" w:cstheme="minorHAnsi"/>
          <w:sz w:val="22"/>
          <w:szCs w:val="22"/>
        </w:rPr>
        <w:t>legitymujący (-a) się dowodem osobistym:</w:t>
      </w:r>
      <w:r w:rsidR="00343170" w:rsidRPr="000B307B">
        <w:rPr>
          <w:rFonts w:ascii="Cambria" w:hAnsi="Cambria" w:cstheme="minorHAnsi"/>
          <w:sz w:val="22"/>
          <w:szCs w:val="22"/>
        </w:rPr>
        <w:t xml:space="preserve"> </w:t>
      </w:r>
      <w:r w:rsidRPr="000B307B">
        <w:rPr>
          <w:rFonts w:ascii="Cambria" w:hAnsi="Cambria" w:cstheme="minorHAnsi"/>
          <w:sz w:val="22"/>
          <w:szCs w:val="22"/>
        </w:rPr>
        <w:t>.………………</w:t>
      </w:r>
      <w:r w:rsidR="006109EB" w:rsidRPr="000B307B">
        <w:rPr>
          <w:rFonts w:ascii="Cambria" w:hAnsi="Cambria" w:cstheme="minorHAnsi"/>
          <w:sz w:val="22"/>
          <w:szCs w:val="22"/>
        </w:rPr>
        <w:t xml:space="preserve"> </w:t>
      </w:r>
    </w:p>
    <w:p w14:paraId="1CB013FE" w14:textId="77777777" w:rsidR="00C5390D" w:rsidRPr="000B307B" w:rsidRDefault="00C5390D" w:rsidP="006109EB">
      <w:pPr>
        <w:jc w:val="both"/>
        <w:rPr>
          <w:rFonts w:ascii="Cambria" w:hAnsi="Cambria" w:cstheme="minorHAnsi"/>
          <w:sz w:val="22"/>
          <w:szCs w:val="22"/>
        </w:rPr>
      </w:pPr>
      <w:r w:rsidRPr="000B307B">
        <w:rPr>
          <w:rFonts w:ascii="Cambria" w:hAnsi="Cambria" w:cstheme="minorHAnsi"/>
          <w:sz w:val="22"/>
          <w:szCs w:val="22"/>
        </w:rPr>
        <w:t>oświadczam, że:</w:t>
      </w:r>
    </w:p>
    <w:p w14:paraId="29FBC9EC" w14:textId="7C11418F" w:rsidR="00C5390D" w:rsidRPr="000B307B" w:rsidRDefault="00C5390D" w:rsidP="00E42CA6">
      <w:pPr>
        <w:numPr>
          <w:ilvl w:val="0"/>
          <w:numId w:val="15"/>
        </w:numPr>
        <w:jc w:val="both"/>
        <w:rPr>
          <w:rFonts w:ascii="Cambria" w:hAnsi="Cambria" w:cstheme="minorHAnsi"/>
          <w:sz w:val="22"/>
          <w:szCs w:val="22"/>
        </w:rPr>
      </w:pPr>
      <w:r w:rsidRPr="000B307B">
        <w:rPr>
          <w:rFonts w:ascii="Cambria" w:hAnsi="Cambria" w:cstheme="minorHAnsi"/>
          <w:bCs/>
          <w:sz w:val="22"/>
          <w:szCs w:val="22"/>
        </w:rPr>
        <w:t xml:space="preserve">Jestem </w:t>
      </w:r>
      <w:r w:rsidRPr="000B307B">
        <w:rPr>
          <w:rFonts w:ascii="Cambria" w:hAnsi="Cambria" w:cstheme="minorHAnsi"/>
          <w:sz w:val="22"/>
          <w:szCs w:val="22"/>
        </w:rPr>
        <w:t>właścicielem nieruchomości położonej(-</w:t>
      </w:r>
      <w:proofErr w:type="spellStart"/>
      <w:r w:rsidRPr="000B307B">
        <w:rPr>
          <w:rFonts w:ascii="Cambria" w:hAnsi="Cambria" w:cstheme="minorHAnsi"/>
          <w:sz w:val="22"/>
          <w:szCs w:val="22"/>
        </w:rPr>
        <w:t>ych</w:t>
      </w:r>
      <w:proofErr w:type="spellEnd"/>
      <w:r w:rsidRPr="000B307B">
        <w:rPr>
          <w:rFonts w:ascii="Cambria" w:hAnsi="Cambria" w:cstheme="minorHAnsi"/>
          <w:sz w:val="22"/>
          <w:szCs w:val="22"/>
        </w:rPr>
        <w:t xml:space="preserve">) w Gdyni przy </w:t>
      </w:r>
      <w:r w:rsidR="00C62A9F" w:rsidRPr="000B307B">
        <w:rPr>
          <w:rFonts w:ascii="Cambria" w:hAnsi="Cambria" w:cstheme="minorHAnsi"/>
          <w:sz w:val="22"/>
          <w:szCs w:val="22"/>
        </w:rPr>
        <w:br/>
      </w:r>
      <w:r w:rsidRPr="000B307B">
        <w:rPr>
          <w:rFonts w:ascii="Cambria" w:hAnsi="Cambria" w:cstheme="minorHAnsi"/>
          <w:sz w:val="22"/>
          <w:szCs w:val="22"/>
        </w:rPr>
        <w:t>ul</w:t>
      </w:r>
      <w:r w:rsidR="00C62A9F" w:rsidRPr="000B307B">
        <w:rPr>
          <w:rFonts w:ascii="Cambria" w:hAnsi="Cambria" w:cstheme="minorHAnsi"/>
          <w:sz w:val="22"/>
          <w:szCs w:val="22"/>
        </w:rPr>
        <w:t xml:space="preserve"> </w:t>
      </w:r>
      <w:r w:rsidRPr="000B307B">
        <w:rPr>
          <w:rFonts w:ascii="Cambria" w:hAnsi="Cambria" w:cstheme="minorHAnsi"/>
          <w:sz w:val="22"/>
          <w:szCs w:val="22"/>
        </w:rPr>
        <w:t>.…………………………………………, oznaczonej(-</w:t>
      </w:r>
      <w:proofErr w:type="spellStart"/>
      <w:r w:rsidRPr="000B307B">
        <w:rPr>
          <w:rFonts w:ascii="Cambria" w:hAnsi="Cambria" w:cstheme="minorHAnsi"/>
          <w:sz w:val="22"/>
          <w:szCs w:val="22"/>
        </w:rPr>
        <w:t>ych</w:t>
      </w:r>
      <w:proofErr w:type="spellEnd"/>
      <w:r w:rsidRPr="000B307B">
        <w:rPr>
          <w:rFonts w:ascii="Cambria" w:hAnsi="Cambria" w:cstheme="minorHAnsi"/>
          <w:sz w:val="22"/>
          <w:szCs w:val="22"/>
        </w:rPr>
        <w:t>) w ewidencji gruntów jako działka(-i) obręb</w:t>
      </w:r>
      <w:r w:rsidR="00C62A9F" w:rsidRPr="000B307B">
        <w:rPr>
          <w:rFonts w:ascii="Cambria" w:hAnsi="Cambria" w:cstheme="minorHAnsi"/>
          <w:sz w:val="22"/>
          <w:szCs w:val="22"/>
        </w:rPr>
        <w:t xml:space="preserve"> </w:t>
      </w:r>
      <w:r w:rsidRPr="000B307B">
        <w:rPr>
          <w:rFonts w:ascii="Cambria" w:hAnsi="Cambria" w:cstheme="minorHAnsi"/>
          <w:sz w:val="22"/>
          <w:szCs w:val="22"/>
        </w:rPr>
        <w:t>………………….,</w:t>
      </w:r>
      <w:r w:rsidR="00C62A9F" w:rsidRPr="000B307B">
        <w:rPr>
          <w:rFonts w:ascii="Cambria" w:hAnsi="Cambria" w:cstheme="minorHAnsi"/>
          <w:sz w:val="22"/>
          <w:szCs w:val="22"/>
        </w:rPr>
        <w:t xml:space="preserve"> </w:t>
      </w:r>
      <w:r w:rsidRPr="000B307B">
        <w:rPr>
          <w:rFonts w:ascii="Cambria" w:hAnsi="Cambria" w:cstheme="minorHAnsi"/>
          <w:sz w:val="22"/>
          <w:szCs w:val="22"/>
        </w:rPr>
        <w:t>……………………………….. objętej(-</w:t>
      </w:r>
      <w:proofErr w:type="spellStart"/>
      <w:r w:rsidRPr="000B307B">
        <w:rPr>
          <w:rFonts w:ascii="Cambria" w:hAnsi="Cambria" w:cstheme="minorHAnsi"/>
          <w:sz w:val="22"/>
          <w:szCs w:val="22"/>
        </w:rPr>
        <w:t>ych</w:t>
      </w:r>
      <w:proofErr w:type="spellEnd"/>
      <w:r w:rsidRPr="000B307B">
        <w:rPr>
          <w:rFonts w:ascii="Cambria" w:hAnsi="Cambria" w:cstheme="minorHAnsi"/>
          <w:sz w:val="22"/>
          <w:szCs w:val="22"/>
        </w:rPr>
        <w:t>) księgą wieczystą nr ……………………………………….., położonej(-</w:t>
      </w:r>
      <w:proofErr w:type="spellStart"/>
      <w:r w:rsidRPr="000B307B">
        <w:rPr>
          <w:rFonts w:ascii="Cambria" w:hAnsi="Cambria" w:cstheme="minorHAnsi"/>
          <w:sz w:val="22"/>
          <w:szCs w:val="22"/>
        </w:rPr>
        <w:t>ych</w:t>
      </w:r>
      <w:proofErr w:type="spellEnd"/>
      <w:r w:rsidRPr="000B307B">
        <w:rPr>
          <w:rFonts w:ascii="Cambria" w:hAnsi="Cambria" w:cstheme="minorHAnsi"/>
          <w:sz w:val="22"/>
          <w:szCs w:val="22"/>
        </w:rPr>
        <w:t>) w Gdyni przy ul ……………………………………………….. .</w:t>
      </w:r>
    </w:p>
    <w:p w14:paraId="3B7E239F" w14:textId="36919E70" w:rsidR="00C5390D" w:rsidRPr="000B307B" w:rsidRDefault="00C5390D" w:rsidP="00E42CA6">
      <w:pPr>
        <w:numPr>
          <w:ilvl w:val="0"/>
          <w:numId w:val="15"/>
        </w:numPr>
        <w:jc w:val="both"/>
        <w:rPr>
          <w:rFonts w:ascii="Cambria" w:hAnsi="Cambria" w:cstheme="minorHAnsi"/>
          <w:sz w:val="22"/>
          <w:szCs w:val="22"/>
        </w:rPr>
      </w:pPr>
      <w:r w:rsidRPr="000B307B">
        <w:rPr>
          <w:rFonts w:ascii="Cambria" w:hAnsi="Cambria" w:cstheme="minorHAnsi"/>
          <w:sz w:val="22"/>
          <w:szCs w:val="22"/>
        </w:rPr>
        <w:t>Wyrażam zgodę na czasowe korzystanie przez Okręgowe Przedsiębiorstwo Energetyki Cieplnej Sp. z o.o. z siedzibą w Gdyni z wyżej opisanej(-</w:t>
      </w:r>
      <w:proofErr w:type="spellStart"/>
      <w:r w:rsidRPr="000B307B">
        <w:rPr>
          <w:rFonts w:ascii="Cambria" w:hAnsi="Cambria" w:cstheme="minorHAnsi"/>
          <w:sz w:val="22"/>
          <w:szCs w:val="22"/>
        </w:rPr>
        <w:t>ych</w:t>
      </w:r>
      <w:proofErr w:type="spellEnd"/>
      <w:r w:rsidRPr="000B307B">
        <w:rPr>
          <w:rFonts w:ascii="Cambria" w:hAnsi="Cambria" w:cstheme="minorHAnsi"/>
          <w:sz w:val="22"/>
          <w:szCs w:val="22"/>
        </w:rPr>
        <w:t>) nieruchomości, celem prowadzenia prac</w:t>
      </w:r>
      <w:r w:rsidR="00C62A9F" w:rsidRPr="000B307B">
        <w:rPr>
          <w:rFonts w:ascii="Cambria" w:hAnsi="Cambria" w:cstheme="minorHAnsi"/>
          <w:sz w:val="22"/>
          <w:szCs w:val="22"/>
        </w:rPr>
        <w:t>,</w:t>
      </w:r>
      <w:r w:rsidRPr="000B307B">
        <w:rPr>
          <w:rFonts w:ascii="Cambria" w:hAnsi="Cambria" w:cstheme="minorHAnsi"/>
          <w:sz w:val="22"/>
          <w:szCs w:val="22"/>
        </w:rPr>
        <w:t xml:space="preserve"> które polegać będą na: </w:t>
      </w:r>
    </w:p>
    <w:p w14:paraId="71297023" w14:textId="77777777" w:rsidR="00C5390D" w:rsidRPr="000B307B" w:rsidRDefault="00C5390D" w:rsidP="00C62A9F">
      <w:pPr>
        <w:ind w:firstLine="426"/>
        <w:jc w:val="both"/>
        <w:rPr>
          <w:rFonts w:ascii="Cambria" w:hAnsi="Cambria" w:cstheme="minorHAnsi"/>
          <w:sz w:val="22"/>
          <w:szCs w:val="22"/>
        </w:rPr>
      </w:pPr>
      <w:r w:rsidRPr="000B307B">
        <w:rPr>
          <w:rFonts w:ascii="Cambria" w:hAnsi="Cambria" w:cstheme="minorHAnsi"/>
          <w:sz w:val="22"/>
          <w:szCs w:val="22"/>
        </w:rPr>
        <w:t>………………………………………………………………………………………………………………….</w:t>
      </w:r>
    </w:p>
    <w:p w14:paraId="5DBFE5B3" w14:textId="77777777" w:rsidR="00C5390D" w:rsidRPr="000B307B" w:rsidRDefault="00C5390D" w:rsidP="00C62A9F">
      <w:pPr>
        <w:ind w:firstLine="426"/>
        <w:jc w:val="both"/>
        <w:rPr>
          <w:rFonts w:ascii="Cambria" w:hAnsi="Cambria" w:cstheme="minorHAnsi"/>
          <w:sz w:val="22"/>
          <w:szCs w:val="22"/>
        </w:rPr>
      </w:pPr>
      <w:r w:rsidRPr="000B307B">
        <w:rPr>
          <w:rFonts w:ascii="Cambria" w:hAnsi="Cambria" w:cstheme="minorHAnsi"/>
          <w:sz w:val="22"/>
          <w:szCs w:val="22"/>
        </w:rPr>
        <w:t>…………………………………………………………………………………………………………………..</w:t>
      </w:r>
    </w:p>
    <w:p w14:paraId="25DBEEF4" w14:textId="77777777" w:rsidR="00C5390D" w:rsidRPr="000B307B" w:rsidRDefault="00C5390D" w:rsidP="00C62A9F">
      <w:pPr>
        <w:ind w:firstLine="426"/>
        <w:jc w:val="both"/>
        <w:rPr>
          <w:rFonts w:ascii="Cambria" w:hAnsi="Cambria" w:cstheme="minorHAnsi"/>
          <w:sz w:val="22"/>
          <w:szCs w:val="22"/>
        </w:rPr>
      </w:pPr>
      <w:r w:rsidRPr="000B307B">
        <w:rPr>
          <w:rFonts w:ascii="Cambria" w:hAnsi="Cambria" w:cstheme="minorHAnsi"/>
          <w:sz w:val="22"/>
          <w:szCs w:val="22"/>
        </w:rPr>
        <w:t>…………………………………………………………………………………………………………………</w:t>
      </w:r>
    </w:p>
    <w:p w14:paraId="016AC1D7" w14:textId="0C95D660" w:rsidR="00C5390D" w:rsidRPr="000B307B" w:rsidRDefault="00C5390D" w:rsidP="00C62A9F">
      <w:pPr>
        <w:ind w:left="426"/>
        <w:jc w:val="both"/>
        <w:rPr>
          <w:rFonts w:ascii="Cambria" w:hAnsi="Cambria" w:cstheme="minorHAnsi"/>
          <w:sz w:val="22"/>
          <w:szCs w:val="22"/>
        </w:rPr>
      </w:pPr>
      <w:r w:rsidRPr="000B307B">
        <w:rPr>
          <w:rFonts w:ascii="Cambria" w:hAnsi="Cambria" w:cstheme="minorHAnsi"/>
          <w:sz w:val="22"/>
          <w:szCs w:val="22"/>
        </w:rPr>
        <w:t>oraz wyrażam zgodę na posadowienie powyżej wymienionej infrastruktury i zapewniam prawo jej bytu i wstępu na teren nieruchomości w celach związanych z modernizacją, wymianą, rozbudową lub przebudową, konserwacją, regulacją, eksploatacją oraz usuwaniem ewentualnych awarii tej infrastruktury do czasu jej bytu na w/w nieruchomości i jej eksploatacji przez OPEC Sp. z o.o.  Niniejsza zgoda upoważnia Spółkę do złożenia oświadczenia o posiadanym prawie do  dysponowania w/w nieruchomością</w:t>
      </w:r>
      <w:r w:rsidR="00C62A9F" w:rsidRPr="000B307B">
        <w:rPr>
          <w:rFonts w:ascii="Cambria" w:hAnsi="Cambria" w:cstheme="minorHAnsi"/>
          <w:sz w:val="22"/>
          <w:szCs w:val="22"/>
        </w:rPr>
        <w:br/>
      </w:r>
      <w:r w:rsidRPr="000B307B">
        <w:rPr>
          <w:rFonts w:ascii="Cambria" w:hAnsi="Cambria" w:cstheme="minorHAnsi"/>
          <w:sz w:val="22"/>
          <w:szCs w:val="22"/>
        </w:rPr>
        <w:t>(-</w:t>
      </w:r>
      <w:proofErr w:type="spellStart"/>
      <w:r w:rsidRPr="000B307B">
        <w:rPr>
          <w:rFonts w:ascii="Cambria" w:hAnsi="Cambria" w:cstheme="minorHAnsi"/>
          <w:sz w:val="22"/>
          <w:szCs w:val="22"/>
        </w:rPr>
        <w:t>ciami</w:t>
      </w:r>
      <w:proofErr w:type="spellEnd"/>
      <w:r w:rsidRPr="000B307B">
        <w:rPr>
          <w:rFonts w:ascii="Cambria" w:hAnsi="Cambria" w:cstheme="minorHAnsi"/>
          <w:sz w:val="22"/>
          <w:szCs w:val="22"/>
        </w:rPr>
        <w:t>) na cele budowlane, o którym mowa w art. 32 ust. 4 pkt 2 ustawy Prawo Budowlane.</w:t>
      </w:r>
    </w:p>
    <w:p w14:paraId="779AF53F" w14:textId="6B4DD5B2" w:rsidR="00C5390D" w:rsidRPr="000B307B" w:rsidRDefault="00C5390D" w:rsidP="00E42CA6">
      <w:pPr>
        <w:numPr>
          <w:ilvl w:val="0"/>
          <w:numId w:val="15"/>
        </w:numPr>
        <w:jc w:val="both"/>
        <w:rPr>
          <w:rFonts w:ascii="Cambria" w:hAnsi="Cambria" w:cstheme="minorHAnsi"/>
          <w:sz w:val="22"/>
          <w:szCs w:val="22"/>
        </w:rPr>
      </w:pPr>
      <w:r w:rsidRPr="000B307B">
        <w:rPr>
          <w:rFonts w:ascii="Cambria" w:hAnsi="Cambria" w:cstheme="minorHAnsi"/>
          <w:sz w:val="22"/>
          <w:szCs w:val="22"/>
        </w:rPr>
        <w:t>Wyrażam zgodę na dysponowanie w/w nieruchomością(-</w:t>
      </w:r>
      <w:proofErr w:type="spellStart"/>
      <w:r w:rsidRPr="000B307B">
        <w:rPr>
          <w:rFonts w:ascii="Cambria" w:hAnsi="Cambria" w:cstheme="minorHAnsi"/>
          <w:sz w:val="22"/>
          <w:szCs w:val="22"/>
        </w:rPr>
        <w:t>ciami</w:t>
      </w:r>
      <w:proofErr w:type="spellEnd"/>
      <w:r w:rsidRPr="000B307B">
        <w:rPr>
          <w:rFonts w:ascii="Cambria" w:hAnsi="Cambria" w:cstheme="minorHAnsi"/>
          <w:sz w:val="22"/>
          <w:szCs w:val="22"/>
        </w:rPr>
        <w:t>) w celu przeprowadzenia wycinki drzew i krzewów kolidujących z planowaną inwestycją na koszt Wykonawcy - zgoda upoważnia do złożenia oświadczenia o posiadanym prawie do dysponowania terenem z w/w przeznaczeniem.</w:t>
      </w:r>
    </w:p>
    <w:p w14:paraId="0EBF6F2C" w14:textId="77777777" w:rsidR="00C5390D" w:rsidRPr="000B307B" w:rsidRDefault="00C5390D" w:rsidP="00E42CA6">
      <w:pPr>
        <w:numPr>
          <w:ilvl w:val="0"/>
          <w:numId w:val="15"/>
        </w:numPr>
        <w:jc w:val="both"/>
        <w:rPr>
          <w:rFonts w:ascii="Cambria" w:hAnsi="Cambria" w:cstheme="minorHAnsi"/>
          <w:sz w:val="22"/>
          <w:szCs w:val="22"/>
        </w:rPr>
      </w:pPr>
      <w:r w:rsidRPr="000B307B">
        <w:rPr>
          <w:rFonts w:ascii="Cambria" w:hAnsi="Cambria" w:cstheme="minorHAnsi"/>
          <w:sz w:val="22"/>
          <w:szCs w:val="22"/>
        </w:rPr>
        <w:t>Powyższa zgoda wyrażona jest pod warunkiem doprowadzenia terenu do stanu poprzedniego na koszt OPEC Sp. z o.o.</w:t>
      </w:r>
    </w:p>
    <w:p w14:paraId="61189E9C" w14:textId="77777777" w:rsidR="00C5390D" w:rsidRPr="000B307B" w:rsidRDefault="00C5390D" w:rsidP="006109EB">
      <w:pPr>
        <w:jc w:val="both"/>
        <w:rPr>
          <w:rFonts w:ascii="Cambria" w:hAnsi="Cambria" w:cstheme="minorHAnsi"/>
          <w:sz w:val="22"/>
          <w:szCs w:val="22"/>
        </w:rPr>
      </w:pPr>
    </w:p>
    <w:p w14:paraId="0889A649" w14:textId="4CD35AFE" w:rsidR="00C5390D" w:rsidRPr="000B307B" w:rsidRDefault="00C5390D" w:rsidP="006109EB">
      <w:pPr>
        <w:jc w:val="both"/>
        <w:rPr>
          <w:rFonts w:ascii="Cambria" w:hAnsi="Cambria" w:cstheme="minorHAnsi"/>
          <w:sz w:val="22"/>
          <w:szCs w:val="22"/>
        </w:rPr>
      </w:pPr>
      <w:r w:rsidRPr="000B307B">
        <w:rPr>
          <w:rFonts w:ascii="Cambria" w:hAnsi="Cambria" w:cstheme="minorHAnsi"/>
          <w:sz w:val="22"/>
          <w:szCs w:val="22"/>
        </w:rPr>
        <w:t xml:space="preserve">…………………………………….              </w:t>
      </w:r>
      <w:r w:rsidR="00C62A9F" w:rsidRPr="000B307B">
        <w:rPr>
          <w:rFonts w:ascii="Cambria" w:hAnsi="Cambria" w:cstheme="minorHAnsi"/>
          <w:sz w:val="22"/>
          <w:szCs w:val="22"/>
        </w:rPr>
        <w:tab/>
      </w:r>
      <w:r w:rsidR="00C62A9F" w:rsidRPr="000B307B">
        <w:rPr>
          <w:rFonts w:ascii="Cambria" w:hAnsi="Cambria" w:cstheme="minorHAnsi"/>
          <w:sz w:val="22"/>
          <w:szCs w:val="22"/>
        </w:rPr>
        <w:tab/>
        <w:t xml:space="preserve">     </w:t>
      </w:r>
      <w:r w:rsidRPr="000B307B">
        <w:rPr>
          <w:rFonts w:ascii="Cambria" w:hAnsi="Cambria" w:cstheme="minorHAnsi"/>
          <w:sz w:val="22"/>
          <w:szCs w:val="22"/>
        </w:rPr>
        <w:t xml:space="preserve">……………………………………………………………….                                                     </w:t>
      </w:r>
    </w:p>
    <w:p w14:paraId="23BCE94E" w14:textId="77777777" w:rsidR="00C5390D" w:rsidRPr="000B307B" w:rsidRDefault="00C5390D" w:rsidP="006109EB">
      <w:pPr>
        <w:jc w:val="both"/>
        <w:rPr>
          <w:rFonts w:ascii="Cambria" w:hAnsi="Cambria" w:cstheme="minorHAnsi"/>
          <w:sz w:val="22"/>
          <w:szCs w:val="22"/>
        </w:rPr>
      </w:pPr>
      <w:r w:rsidRPr="000B307B">
        <w:rPr>
          <w:rFonts w:ascii="Cambria" w:hAnsi="Cambria" w:cstheme="minorHAnsi"/>
          <w:sz w:val="22"/>
          <w:szCs w:val="22"/>
        </w:rPr>
        <w:t xml:space="preserve">     (miejscowość, data)                                                 (czytelne podpisy: imię i nazwisko)</w:t>
      </w:r>
    </w:p>
    <w:p w14:paraId="214F2450" w14:textId="77777777" w:rsidR="00C5390D" w:rsidRPr="000B307B" w:rsidRDefault="00C5390D" w:rsidP="006109EB">
      <w:pPr>
        <w:jc w:val="both"/>
        <w:rPr>
          <w:rFonts w:ascii="Cambria" w:hAnsi="Cambria" w:cstheme="minorHAnsi"/>
          <w:sz w:val="22"/>
          <w:szCs w:val="22"/>
        </w:rPr>
      </w:pPr>
    </w:p>
    <w:p w14:paraId="7430D5C5" w14:textId="77777777" w:rsidR="00C5390D" w:rsidRPr="000B307B" w:rsidRDefault="00C5390D" w:rsidP="006109EB">
      <w:pPr>
        <w:jc w:val="both"/>
        <w:rPr>
          <w:rFonts w:ascii="Cambria" w:hAnsi="Cambria" w:cstheme="minorHAnsi"/>
          <w:sz w:val="22"/>
          <w:szCs w:val="22"/>
        </w:rPr>
      </w:pPr>
    </w:p>
    <w:p w14:paraId="556E5D29" w14:textId="77777777" w:rsidR="00C5390D" w:rsidRPr="000B307B" w:rsidRDefault="00C5390D" w:rsidP="006109EB">
      <w:pPr>
        <w:jc w:val="both"/>
        <w:rPr>
          <w:rFonts w:ascii="Cambria" w:hAnsi="Cambria" w:cstheme="minorHAnsi"/>
          <w:sz w:val="22"/>
          <w:szCs w:val="22"/>
        </w:rPr>
      </w:pPr>
      <w:r w:rsidRPr="000B307B">
        <w:rPr>
          <w:rFonts w:ascii="Cambria" w:hAnsi="Cambria" w:cstheme="minorHAnsi"/>
          <w:b/>
          <w:bCs/>
          <w:sz w:val="22"/>
          <w:szCs w:val="22"/>
        </w:rPr>
        <w:t xml:space="preserve">Działając na podstawie art. 13.1 RODO [Rozporządzenie Parlamentu Europejskiego i Rady (UE) 2016/679 z dnia 27 kwietnia 2016 r. w sprawie ochrony osób fizycznych w związku z przetwarzaniem danych osobowych i w sprawie swobodnego przepływu takich danych oraz uchylenia dyrektywy 95/48/WE (ogólne rozporządzenie o ochronie danych) – </w:t>
      </w:r>
      <w:proofErr w:type="spellStart"/>
      <w:r w:rsidRPr="000B307B">
        <w:rPr>
          <w:rFonts w:ascii="Cambria" w:hAnsi="Cambria" w:cstheme="minorHAnsi"/>
          <w:b/>
          <w:bCs/>
          <w:sz w:val="22"/>
          <w:szCs w:val="22"/>
        </w:rPr>
        <w:t>Dz.U.UE.L</w:t>
      </w:r>
      <w:proofErr w:type="spellEnd"/>
      <w:r w:rsidRPr="000B307B">
        <w:rPr>
          <w:rFonts w:ascii="Cambria" w:hAnsi="Cambria" w:cstheme="minorHAnsi"/>
          <w:b/>
          <w:bCs/>
          <w:sz w:val="22"/>
          <w:szCs w:val="22"/>
        </w:rPr>
        <w:t xml:space="preserve"> 2016.119.1], wobec uzyskania od Pani/Pana danych osobowych, prosimy o zapoznanie się z  poniższą informacją:</w:t>
      </w:r>
    </w:p>
    <w:p w14:paraId="48AC8310" w14:textId="658AFE53" w:rsidR="00C5390D" w:rsidRPr="000B307B" w:rsidRDefault="00C5390D" w:rsidP="00AA1E9A">
      <w:pPr>
        <w:pStyle w:val="Akapitzlist"/>
        <w:numPr>
          <w:ilvl w:val="0"/>
          <w:numId w:val="26"/>
        </w:numPr>
        <w:jc w:val="both"/>
        <w:rPr>
          <w:rFonts w:ascii="Cambria" w:hAnsi="Cambria" w:cstheme="minorHAnsi"/>
          <w:sz w:val="22"/>
          <w:szCs w:val="22"/>
        </w:rPr>
      </w:pPr>
      <w:r w:rsidRPr="000B307B">
        <w:rPr>
          <w:rFonts w:ascii="Cambria" w:hAnsi="Cambria" w:cstheme="minorHAnsi"/>
          <w:sz w:val="22"/>
          <w:szCs w:val="22"/>
        </w:rPr>
        <w:t>Dane administratora danych [ADO] – administratorem Pani/Pana danych osobowych będzie</w:t>
      </w:r>
      <w:r w:rsidR="00C62A9F" w:rsidRPr="000B307B">
        <w:rPr>
          <w:rFonts w:ascii="Cambria" w:hAnsi="Cambria" w:cstheme="minorHAnsi"/>
          <w:sz w:val="22"/>
          <w:szCs w:val="22"/>
          <w:lang w:val="pl-PL"/>
        </w:rPr>
        <w:t xml:space="preserve"> </w:t>
      </w:r>
      <w:r w:rsidRPr="000B307B">
        <w:rPr>
          <w:rFonts w:ascii="Cambria" w:hAnsi="Cambria" w:cstheme="minorHAnsi"/>
          <w:sz w:val="22"/>
          <w:szCs w:val="22"/>
        </w:rPr>
        <w:t>Okręgowe Przedsiębiorstwo Energetyki Cieplnej Sp. z o.o.</w:t>
      </w:r>
      <w:r w:rsidR="00C62A9F" w:rsidRPr="000B307B">
        <w:rPr>
          <w:rFonts w:ascii="Cambria" w:hAnsi="Cambria" w:cstheme="minorHAnsi"/>
          <w:sz w:val="22"/>
          <w:szCs w:val="22"/>
        </w:rPr>
        <w:t xml:space="preserve"> </w:t>
      </w:r>
      <w:r w:rsidRPr="000B307B">
        <w:rPr>
          <w:rFonts w:ascii="Cambria" w:hAnsi="Cambria" w:cstheme="minorHAnsi"/>
          <w:sz w:val="22"/>
          <w:szCs w:val="22"/>
        </w:rPr>
        <w:tab/>
        <w:t xml:space="preserve">81-213 Gdynia, </w:t>
      </w:r>
      <w:r w:rsidR="00C62A9F" w:rsidRPr="000B307B">
        <w:rPr>
          <w:rFonts w:ascii="Cambria" w:hAnsi="Cambria" w:cstheme="minorHAnsi"/>
          <w:sz w:val="22"/>
          <w:szCs w:val="22"/>
        </w:rPr>
        <w:br/>
      </w:r>
      <w:r w:rsidRPr="000B307B">
        <w:rPr>
          <w:rFonts w:ascii="Cambria" w:hAnsi="Cambria" w:cstheme="minorHAnsi"/>
          <w:sz w:val="22"/>
          <w:szCs w:val="22"/>
        </w:rPr>
        <w:t xml:space="preserve">ul. Opata </w:t>
      </w:r>
      <w:proofErr w:type="spellStart"/>
      <w:r w:rsidRPr="000B307B">
        <w:rPr>
          <w:rFonts w:ascii="Cambria" w:hAnsi="Cambria" w:cstheme="minorHAnsi"/>
          <w:sz w:val="22"/>
          <w:szCs w:val="22"/>
        </w:rPr>
        <w:t>Hackiego</w:t>
      </w:r>
      <w:proofErr w:type="spellEnd"/>
      <w:r w:rsidRPr="000B307B">
        <w:rPr>
          <w:rFonts w:ascii="Cambria" w:hAnsi="Cambria" w:cstheme="minorHAnsi"/>
          <w:sz w:val="22"/>
          <w:szCs w:val="22"/>
        </w:rPr>
        <w:t xml:space="preserve"> 14</w:t>
      </w:r>
      <w:r w:rsidR="00C62A9F" w:rsidRPr="000B307B">
        <w:rPr>
          <w:rFonts w:ascii="Cambria" w:hAnsi="Cambria" w:cstheme="minorHAnsi"/>
          <w:sz w:val="22"/>
          <w:szCs w:val="22"/>
        </w:rPr>
        <w:t xml:space="preserve">, </w:t>
      </w:r>
      <w:r w:rsidRPr="000B307B">
        <w:rPr>
          <w:rFonts w:ascii="Cambria" w:hAnsi="Cambria" w:cstheme="minorHAnsi"/>
          <w:sz w:val="22"/>
          <w:szCs w:val="22"/>
        </w:rPr>
        <w:t xml:space="preserve">tel.: +48 58 62-73- 962; e-mail:  </w:t>
      </w:r>
      <w:hyperlink r:id="rId16" w:history="1">
        <w:r w:rsidRPr="000B307B">
          <w:rPr>
            <w:rStyle w:val="Hipercze"/>
            <w:rFonts w:ascii="Cambria" w:hAnsi="Cambria" w:cstheme="minorHAnsi"/>
            <w:sz w:val="22"/>
            <w:szCs w:val="22"/>
          </w:rPr>
          <w:t>bok@opecgdy.com.pl</w:t>
        </w:r>
      </w:hyperlink>
    </w:p>
    <w:p w14:paraId="5F2D5411" w14:textId="4674D408" w:rsidR="00C5390D" w:rsidRPr="000B307B" w:rsidRDefault="00C5390D" w:rsidP="00AA1E9A">
      <w:pPr>
        <w:pStyle w:val="Akapitzlist"/>
        <w:numPr>
          <w:ilvl w:val="0"/>
          <w:numId w:val="26"/>
        </w:numPr>
        <w:jc w:val="both"/>
        <w:rPr>
          <w:rFonts w:ascii="Cambria" w:hAnsi="Cambria" w:cstheme="minorHAnsi"/>
          <w:sz w:val="22"/>
          <w:szCs w:val="22"/>
        </w:rPr>
      </w:pPr>
      <w:r w:rsidRPr="000B307B">
        <w:rPr>
          <w:rFonts w:ascii="Cambria" w:hAnsi="Cambria" w:cstheme="minorHAnsi"/>
          <w:sz w:val="22"/>
          <w:szCs w:val="22"/>
        </w:rPr>
        <w:t xml:space="preserve">Inspektor ochrony danych [IOD]:Tomasz </w:t>
      </w:r>
      <w:proofErr w:type="spellStart"/>
      <w:r w:rsidRPr="000B307B">
        <w:rPr>
          <w:rFonts w:ascii="Cambria" w:hAnsi="Cambria" w:cstheme="minorHAnsi"/>
          <w:sz w:val="22"/>
          <w:szCs w:val="22"/>
        </w:rPr>
        <w:t>Hopcia</w:t>
      </w:r>
      <w:proofErr w:type="spellEnd"/>
      <w:r w:rsidR="00C62A9F" w:rsidRPr="000B307B">
        <w:rPr>
          <w:rFonts w:ascii="Cambria" w:hAnsi="Cambria" w:cstheme="minorHAnsi"/>
          <w:sz w:val="22"/>
          <w:szCs w:val="22"/>
        </w:rPr>
        <w:t xml:space="preserve"> </w:t>
      </w:r>
      <w:r w:rsidRPr="000B307B">
        <w:rPr>
          <w:rFonts w:ascii="Cambria" w:hAnsi="Cambria" w:cstheme="minorHAnsi"/>
          <w:sz w:val="22"/>
          <w:szCs w:val="22"/>
        </w:rPr>
        <w:t xml:space="preserve">tel. </w:t>
      </w:r>
      <w:r w:rsidRPr="000B307B">
        <w:rPr>
          <w:rFonts w:ascii="Cambria" w:hAnsi="Cambria" w:cstheme="minorHAnsi"/>
          <w:sz w:val="22"/>
          <w:szCs w:val="22"/>
          <w:lang w:bidi="en-US"/>
        </w:rPr>
        <w:t>+48 586273837, e-mail:</w:t>
      </w:r>
      <w:r w:rsidRPr="000B307B">
        <w:rPr>
          <w:rFonts w:ascii="Cambria" w:hAnsi="Cambria" w:cstheme="minorHAnsi"/>
          <w:sz w:val="22"/>
          <w:szCs w:val="22"/>
          <w:u w:val="single"/>
          <w:lang w:bidi="en-US"/>
        </w:rPr>
        <w:t xml:space="preserve"> iod</w:t>
      </w:r>
      <w:hyperlink r:id="rId17" w:history="1">
        <w:r w:rsidRPr="000B307B">
          <w:rPr>
            <w:rStyle w:val="Hipercze"/>
            <w:rFonts w:ascii="Cambria" w:hAnsi="Cambria" w:cstheme="minorHAnsi"/>
            <w:sz w:val="22"/>
            <w:szCs w:val="22"/>
            <w:lang w:bidi="en-US"/>
          </w:rPr>
          <w:t>@opecgdy.com.pl</w:t>
        </w:r>
      </w:hyperlink>
      <w:r w:rsidRPr="000B307B">
        <w:rPr>
          <w:rFonts w:ascii="Cambria" w:hAnsi="Cambria" w:cstheme="minorHAnsi"/>
          <w:sz w:val="22"/>
          <w:szCs w:val="22"/>
          <w:u w:val="single"/>
          <w:lang w:bidi="en-US"/>
        </w:rPr>
        <w:t xml:space="preserve"> </w:t>
      </w:r>
      <w:r w:rsidRPr="000B307B">
        <w:rPr>
          <w:rFonts w:ascii="Cambria" w:hAnsi="Cambria" w:cstheme="minorHAnsi"/>
          <w:sz w:val="22"/>
          <w:szCs w:val="22"/>
        </w:rPr>
        <w:t xml:space="preserve">adres do korespondencji: 81-213 Gdynia, ul. Opata </w:t>
      </w:r>
      <w:proofErr w:type="spellStart"/>
      <w:r w:rsidRPr="000B307B">
        <w:rPr>
          <w:rFonts w:ascii="Cambria" w:hAnsi="Cambria" w:cstheme="minorHAnsi"/>
          <w:sz w:val="22"/>
          <w:szCs w:val="22"/>
        </w:rPr>
        <w:t>Hackiego</w:t>
      </w:r>
      <w:proofErr w:type="spellEnd"/>
      <w:r w:rsidRPr="000B307B">
        <w:rPr>
          <w:rFonts w:ascii="Cambria" w:hAnsi="Cambria" w:cstheme="minorHAnsi"/>
          <w:sz w:val="22"/>
          <w:szCs w:val="22"/>
        </w:rPr>
        <w:t xml:space="preserve"> 14</w:t>
      </w:r>
    </w:p>
    <w:p w14:paraId="68FEFE05" w14:textId="47726B70" w:rsidR="00C5390D" w:rsidRPr="000B307B" w:rsidRDefault="00C5390D" w:rsidP="00AA1E9A">
      <w:pPr>
        <w:pStyle w:val="Akapitzlist"/>
        <w:numPr>
          <w:ilvl w:val="0"/>
          <w:numId w:val="26"/>
        </w:numPr>
        <w:jc w:val="both"/>
        <w:rPr>
          <w:rFonts w:ascii="Cambria" w:hAnsi="Cambria" w:cstheme="minorHAnsi"/>
          <w:sz w:val="22"/>
          <w:szCs w:val="22"/>
        </w:rPr>
      </w:pPr>
      <w:r w:rsidRPr="000B307B">
        <w:rPr>
          <w:rFonts w:ascii="Cambria" w:hAnsi="Cambria" w:cstheme="minorHAnsi"/>
          <w:sz w:val="22"/>
          <w:szCs w:val="22"/>
        </w:rPr>
        <w:t>ADO nie przewiduje przetwarzania uzyskanych danych osobowych w celach innych niż wskazane w zdaniu poprzedzającym, gdyby jednak taka okoliczność miała mieć miejsce, o wykorzystaniu uzyskanych danych osobowych na inne cele zostanie Pani/Pan odrębnie poinformowana/y.</w:t>
      </w:r>
    </w:p>
    <w:p w14:paraId="1963EA99" w14:textId="0A09FD7F" w:rsidR="00C5390D" w:rsidRPr="000B307B" w:rsidRDefault="00C5390D" w:rsidP="00AA1E9A">
      <w:pPr>
        <w:pStyle w:val="Akapitzlist"/>
        <w:numPr>
          <w:ilvl w:val="0"/>
          <w:numId w:val="26"/>
        </w:numPr>
        <w:jc w:val="both"/>
        <w:rPr>
          <w:rFonts w:ascii="Cambria" w:hAnsi="Cambria" w:cstheme="minorHAnsi"/>
          <w:sz w:val="22"/>
          <w:szCs w:val="22"/>
        </w:rPr>
      </w:pPr>
      <w:r w:rsidRPr="000B307B">
        <w:rPr>
          <w:rFonts w:ascii="Cambria" w:hAnsi="Cambria" w:cstheme="minorHAnsi"/>
          <w:sz w:val="22"/>
          <w:szCs w:val="22"/>
        </w:rPr>
        <w:t xml:space="preserve">ADO nie przewiduje przekazania uzyskanych danych osobowych innym odbiorcom poza jednostkami organizacyjnymi podległymi ADO albo organami władzy publicznej zgodnie z postępowaniem właściwym w sprawie. W przypadku ujawnienia się konieczności </w:t>
      </w:r>
      <w:r w:rsidRPr="000B307B">
        <w:rPr>
          <w:rFonts w:ascii="Cambria" w:hAnsi="Cambria" w:cstheme="minorHAnsi"/>
          <w:sz w:val="22"/>
          <w:szCs w:val="22"/>
        </w:rPr>
        <w:lastRenderedPageBreak/>
        <w:t>przekazania danych odbiorcom innym niż w zdaniu poprzedzającym, zostanie Pani/Pan odrębnie poinformowana/y.</w:t>
      </w:r>
    </w:p>
    <w:p w14:paraId="292BAED3" w14:textId="386EBD3B" w:rsidR="00C5390D" w:rsidRPr="000B307B" w:rsidRDefault="00C5390D" w:rsidP="00AA1E9A">
      <w:pPr>
        <w:pStyle w:val="Akapitzlist"/>
        <w:numPr>
          <w:ilvl w:val="0"/>
          <w:numId w:val="26"/>
        </w:numPr>
        <w:jc w:val="both"/>
        <w:rPr>
          <w:rFonts w:ascii="Cambria" w:hAnsi="Cambria" w:cstheme="minorHAnsi"/>
          <w:sz w:val="22"/>
          <w:szCs w:val="22"/>
        </w:rPr>
      </w:pPr>
      <w:r w:rsidRPr="000B307B">
        <w:rPr>
          <w:rFonts w:ascii="Cambria" w:hAnsi="Cambria" w:cstheme="minorHAnsi"/>
          <w:sz w:val="22"/>
          <w:szCs w:val="22"/>
        </w:rPr>
        <w:t>ADO nie przewiduje przekazania uzyskanych danych osobowych do państwa trzeciego lub organizacji międzynarodowej. W przypadku takiego zamiaru zostanie Pani/Pan odrębnie poinformowana/y.</w:t>
      </w:r>
    </w:p>
    <w:p w14:paraId="0BDE93D2" w14:textId="396F972E" w:rsidR="00C5390D" w:rsidRPr="000B307B" w:rsidRDefault="00C5390D" w:rsidP="00AA1E9A">
      <w:pPr>
        <w:pStyle w:val="Akapitzlist"/>
        <w:numPr>
          <w:ilvl w:val="0"/>
          <w:numId w:val="26"/>
        </w:numPr>
        <w:jc w:val="both"/>
        <w:rPr>
          <w:rFonts w:ascii="Cambria" w:hAnsi="Cambria" w:cstheme="minorHAnsi"/>
          <w:sz w:val="22"/>
          <w:szCs w:val="22"/>
        </w:rPr>
      </w:pPr>
      <w:r w:rsidRPr="000B307B">
        <w:rPr>
          <w:rFonts w:ascii="Cambria" w:hAnsi="Cambria" w:cstheme="minorHAnsi"/>
          <w:sz w:val="22"/>
          <w:szCs w:val="22"/>
        </w:rPr>
        <w:t>ADO nie przewiduje zautomatyzowanego podejmowania decyzji ani profilowania w oparciu o otrzymane dane osobowe. Równocześnie ADO informuje, iż:</w:t>
      </w:r>
    </w:p>
    <w:p w14:paraId="74D9977B" w14:textId="01FA8141" w:rsidR="00C5390D" w:rsidRPr="000B307B" w:rsidRDefault="00C5390D" w:rsidP="00AA1E9A">
      <w:pPr>
        <w:pStyle w:val="Akapitzlist"/>
        <w:numPr>
          <w:ilvl w:val="0"/>
          <w:numId w:val="26"/>
        </w:numPr>
        <w:jc w:val="both"/>
        <w:rPr>
          <w:rFonts w:ascii="Cambria" w:hAnsi="Cambria" w:cstheme="minorHAnsi"/>
          <w:sz w:val="22"/>
          <w:szCs w:val="22"/>
        </w:rPr>
      </w:pPr>
      <w:r w:rsidRPr="000B307B">
        <w:rPr>
          <w:rFonts w:ascii="Cambria" w:hAnsi="Cambria" w:cstheme="minorHAnsi"/>
          <w:sz w:val="22"/>
          <w:szCs w:val="22"/>
        </w:rPr>
        <w:t>Czas przetwarzania danych osobowych wiązać się będzie z właściwą procedurą prawną; okresem wykonywania umowy; przepisami prawa upoważniającymi do zachowania i archiwizacji pozyskanych danych.</w:t>
      </w:r>
    </w:p>
    <w:p w14:paraId="5A9552BA" w14:textId="2282478B" w:rsidR="00C5390D" w:rsidRPr="000B307B" w:rsidRDefault="00C5390D" w:rsidP="00AA1E9A">
      <w:pPr>
        <w:pStyle w:val="Akapitzlist"/>
        <w:numPr>
          <w:ilvl w:val="0"/>
          <w:numId w:val="26"/>
        </w:numPr>
        <w:jc w:val="both"/>
        <w:rPr>
          <w:rFonts w:ascii="Cambria" w:hAnsi="Cambria" w:cstheme="minorHAnsi"/>
          <w:sz w:val="22"/>
          <w:szCs w:val="22"/>
        </w:rPr>
      </w:pPr>
      <w:r w:rsidRPr="000B307B">
        <w:rPr>
          <w:rFonts w:ascii="Cambria" w:hAnsi="Cambria" w:cstheme="minorHAnsi"/>
          <w:sz w:val="22"/>
          <w:szCs w:val="22"/>
        </w:rPr>
        <w:t>Ma Pani/Pan prawo do:</w:t>
      </w:r>
    </w:p>
    <w:p w14:paraId="2D938BF4" w14:textId="77777777" w:rsidR="00C5390D" w:rsidRPr="000B307B" w:rsidRDefault="00C5390D" w:rsidP="00C62A9F">
      <w:pPr>
        <w:pStyle w:val="Akapitzlist"/>
        <w:ind w:left="720"/>
        <w:jc w:val="both"/>
        <w:rPr>
          <w:rFonts w:ascii="Cambria" w:hAnsi="Cambria" w:cstheme="minorHAnsi"/>
          <w:sz w:val="22"/>
          <w:szCs w:val="22"/>
        </w:rPr>
      </w:pPr>
      <w:r w:rsidRPr="000B307B">
        <w:rPr>
          <w:rFonts w:ascii="Cambria" w:hAnsi="Cambria" w:cstheme="minorHAnsi"/>
          <w:sz w:val="22"/>
          <w:szCs w:val="22"/>
        </w:rPr>
        <w:t>a. żądania uzyskania kopii danych osobowych, lub ich udostępnienia w siedzibie ADO w Gdyni (art. 15 RODO)</w:t>
      </w:r>
    </w:p>
    <w:p w14:paraId="106CD614" w14:textId="77777777" w:rsidR="00C5390D" w:rsidRPr="000B307B" w:rsidRDefault="00C5390D" w:rsidP="00C62A9F">
      <w:pPr>
        <w:pStyle w:val="Akapitzlist"/>
        <w:ind w:left="720"/>
        <w:jc w:val="both"/>
        <w:rPr>
          <w:rFonts w:ascii="Cambria" w:hAnsi="Cambria" w:cstheme="minorHAnsi"/>
          <w:sz w:val="22"/>
          <w:szCs w:val="22"/>
        </w:rPr>
      </w:pPr>
      <w:r w:rsidRPr="000B307B">
        <w:rPr>
          <w:rFonts w:ascii="Cambria" w:hAnsi="Cambria" w:cstheme="minorHAnsi"/>
          <w:sz w:val="22"/>
          <w:szCs w:val="22"/>
        </w:rPr>
        <w:t>b. żądania sprostowania danych osobowych (art. 16 RODO),</w:t>
      </w:r>
    </w:p>
    <w:p w14:paraId="3A5D66DA" w14:textId="77777777" w:rsidR="00C5390D" w:rsidRPr="000B307B" w:rsidRDefault="00C5390D" w:rsidP="00C62A9F">
      <w:pPr>
        <w:pStyle w:val="Akapitzlist"/>
        <w:ind w:left="720"/>
        <w:jc w:val="both"/>
        <w:rPr>
          <w:rFonts w:ascii="Cambria" w:hAnsi="Cambria" w:cstheme="minorHAnsi"/>
          <w:sz w:val="22"/>
          <w:szCs w:val="22"/>
        </w:rPr>
      </w:pPr>
      <w:r w:rsidRPr="000B307B">
        <w:rPr>
          <w:rFonts w:ascii="Cambria" w:hAnsi="Cambria" w:cstheme="minorHAnsi"/>
          <w:sz w:val="22"/>
          <w:szCs w:val="22"/>
        </w:rPr>
        <w:t>c. żądania usunięcia swoich danych osobowych (art. 17 RODO) tzw. „prawo do bycia zapomnianym”,</w:t>
      </w:r>
    </w:p>
    <w:p w14:paraId="2C3F8BC5" w14:textId="77777777" w:rsidR="00C5390D" w:rsidRPr="000B307B" w:rsidRDefault="00C5390D" w:rsidP="00C62A9F">
      <w:pPr>
        <w:pStyle w:val="Akapitzlist"/>
        <w:ind w:left="720"/>
        <w:jc w:val="both"/>
        <w:rPr>
          <w:rFonts w:ascii="Cambria" w:hAnsi="Cambria" w:cstheme="minorHAnsi"/>
          <w:sz w:val="22"/>
          <w:szCs w:val="22"/>
        </w:rPr>
      </w:pPr>
      <w:r w:rsidRPr="000B307B">
        <w:rPr>
          <w:rFonts w:ascii="Cambria" w:hAnsi="Cambria" w:cstheme="minorHAnsi"/>
          <w:sz w:val="22"/>
          <w:szCs w:val="22"/>
        </w:rPr>
        <w:t>d. żądania ograniczenia przetwarzania swoich danych osobowych (art. 18 RODO),</w:t>
      </w:r>
    </w:p>
    <w:p w14:paraId="1CE1BE7D" w14:textId="77777777" w:rsidR="00C5390D" w:rsidRPr="000B307B" w:rsidRDefault="00C5390D" w:rsidP="00C62A9F">
      <w:pPr>
        <w:pStyle w:val="Akapitzlist"/>
        <w:ind w:left="720"/>
        <w:jc w:val="both"/>
        <w:rPr>
          <w:rFonts w:ascii="Cambria" w:hAnsi="Cambria" w:cstheme="minorHAnsi"/>
          <w:sz w:val="22"/>
          <w:szCs w:val="22"/>
        </w:rPr>
      </w:pPr>
      <w:r w:rsidRPr="000B307B">
        <w:rPr>
          <w:rFonts w:ascii="Cambria" w:hAnsi="Cambria" w:cstheme="minorHAnsi"/>
          <w:sz w:val="22"/>
          <w:szCs w:val="22"/>
        </w:rPr>
        <w:t>e. żądania przeniesienia własnych danych osobowych w powszechnie używanym formacie do innego administratora danych wskazanego przez siebie (art. 20 RODO),</w:t>
      </w:r>
    </w:p>
    <w:p w14:paraId="1B55848C" w14:textId="77777777" w:rsidR="00C5390D" w:rsidRPr="000B307B" w:rsidRDefault="00C5390D" w:rsidP="00C62A9F">
      <w:pPr>
        <w:pStyle w:val="Akapitzlist"/>
        <w:ind w:left="720"/>
        <w:jc w:val="both"/>
        <w:rPr>
          <w:rFonts w:ascii="Cambria" w:hAnsi="Cambria" w:cstheme="minorHAnsi"/>
          <w:sz w:val="22"/>
          <w:szCs w:val="22"/>
        </w:rPr>
      </w:pPr>
      <w:r w:rsidRPr="000B307B">
        <w:rPr>
          <w:rFonts w:ascii="Cambria" w:hAnsi="Cambria" w:cstheme="minorHAnsi"/>
          <w:sz w:val="22"/>
          <w:szCs w:val="22"/>
        </w:rPr>
        <w:t>f. wniesienia sprzeciwu wobec przetwarzania danych osobowych (art. 21 RODO),</w:t>
      </w:r>
    </w:p>
    <w:p w14:paraId="3ACABF1C" w14:textId="77777777" w:rsidR="00C5390D" w:rsidRPr="000B307B" w:rsidRDefault="00C5390D" w:rsidP="00C62A9F">
      <w:pPr>
        <w:pStyle w:val="Akapitzlist"/>
        <w:ind w:left="720"/>
        <w:jc w:val="both"/>
        <w:rPr>
          <w:rFonts w:ascii="Cambria" w:hAnsi="Cambria" w:cstheme="minorHAnsi"/>
          <w:sz w:val="22"/>
          <w:szCs w:val="22"/>
        </w:rPr>
      </w:pPr>
      <w:r w:rsidRPr="000B307B">
        <w:rPr>
          <w:rFonts w:ascii="Cambria" w:hAnsi="Cambria" w:cstheme="minorHAnsi"/>
          <w:sz w:val="22"/>
          <w:szCs w:val="22"/>
        </w:rPr>
        <w:t>g. cofnięcia zgody na przetwarzanie danych osobowych, o ile przetwarzanie odbywa się na podstawie udzielonej uprzednio zgody (art. 7.3 RODO)</w:t>
      </w:r>
    </w:p>
    <w:p w14:paraId="0F125D42" w14:textId="60A78EBD" w:rsidR="00C5390D" w:rsidRPr="000B307B" w:rsidRDefault="00C5390D" w:rsidP="00AA1E9A">
      <w:pPr>
        <w:pStyle w:val="Akapitzlist"/>
        <w:numPr>
          <w:ilvl w:val="0"/>
          <w:numId w:val="26"/>
        </w:numPr>
        <w:jc w:val="both"/>
        <w:rPr>
          <w:rFonts w:ascii="Cambria" w:hAnsi="Cambria" w:cstheme="minorHAnsi"/>
          <w:sz w:val="22"/>
          <w:szCs w:val="22"/>
        </w:rPr>
      </w:pPr>
      <w:r w:rsidRPr="000B307B">
        <w:rPr>
          <w:rFonts w:ascii="Cambria" w:hAnsi="Cambria" w:cstheme="minorHAnsi"/>
          <w:sz w:val="22"/>
          <w:szCs w:val="22"/>
        </w:rPr>
        <w:t>ADO informuje jednocześnie, iż na podstawie art. 77 RODO ma Pani/Pan prawo wniesienia skargi do Prezesa Urzędu Ochrony Danych Osobowych, Urząd Ochrony Danych Osobowych, 00-193 Warszawa, ul. Stawki 2 tel.: 22 531 03 00, dotyczącej niezgodności przetwarzania przekazanych danych osobowych z RODO.</w:t>
      </w:r>
    </w:p>
    <w:p w14:paraId="4E905669" w14:textId="77777777" w:rsidR="00C5390D" w:rsidRPr="000B307B" w:rsidRDefault="00C5390D" w:rsidP="00AA1E9A">
      <w:pPr>
        <w:pStyle w:val="Akapitzlist"/>
        <w:numPr>
          <w:ilvl w:val="0"/>
          <w:numId w:val="26"/>
        </w:numPr>
        <w:jc w:val="both"/>
        <w:rPr>
          <w:rFonts w:ascii="Cambria" w:hAnsi="Cambria" w:cstheme="minorHAnsi"/>
          <w:sz w:val="22"/>
          <w:szCs w:val="22"/>
        </w:rPr>
      </w:pPr>
      <w:r w:rsidRPr="000B307B">
        <w:rPr>
          <w:rFonts w:ascii="Cambria" w:hAnsi="Cambria" w:cstheme="minorHAnsi"/>
          <w:sz w:val="22"/>
          <w:szCs w:val="22"/>
        </w:rPr>
        <w:t>Wyrażam (-my) zgodę na przetwarzanie w/w moich/naszych danych osobowych oraz niezbędnych danych do wzajemnej komunikacji (numer telefonu, e-mail).</w:t>
      </w:r>
      <w:r w:rsidRPr="000B307B">
        <w:rPr>
          <w:rFonts w:ascii="Cambria" w:hAnsi="Cambria" w:cstheme="minorHAnsi"/>
          <w:sz w:val="22"/>
          <w:szCs w:val="22"/>
        </w:rPr>
        <w:tab/>
      </w:r>
      <w:r w:rsidRPr="000B307B">
        <w:rPr>
          <w:rFonts w:ascii="Cambria" w:hAnsi="Cambria" w:cstheme="minorHAnsi"/>
          <w:sz w:val="22"/>
          <w:szCs w:val="22"/>
        </w:rPr>
        <w:tab/>
      </w:r>
      <w:r w:rsidRPr="000B307B">
        <w:rPr>
          <w:rFonts w:ascii="Cambria" w:hAnsi="Cambria" w:cstheme="minorHAnsi"/>
          <w:b/>
          <w:sz w:val="22"/>
          <w:szCs w:val="22"/>
        </w:rPr>
        <w:tab/>
      </w:r>
      <w:r w:rsidRPr="000B307B">
        <w:rPr>
          <w:rFonts w:ascii="Cambria" w:hAnsi="Cambria" w:cstheme="minorHAnsi"/>
          <w:b/>
          <w:sz w:val="22"/>
          <w:szCs w:val="22"/>
        </w:rPr>
        <w:tab/>
      </w:r>
      <w:r w:rsidRPr="000B307B">
        <w:rPr>
          <w:rFonts w:ascii="Cambria" w:hAnsi="Cambria" w:cstheme="minorHAnsi"/>
          <w:b/>
          <w:sz w:val="22"/>
          <w:szCs w:val="22"/>
        </w:rPr>
        <w:tab/>
      </w:r>
      <w:r w:rsidRPr="000B307B">
        <w:rPr>
          <w:rFonts w:ascii="Cambria" w:hAnsi="Cambria" w:cstheme="minorHAnsi"/>
          <w:b/>
          <w:sz w:val="22"/>
          <w:szCs w:val="22"/>
        </w:rPr>
        <w:tab/>
      </w:r>
    </w:p>
    <w:p w14:paraId="124FE525" w14:textId="4DFF4419" w:rsidR="00C5390D" w:rsidRPr="00213E36" w:rsidRDefault="00C5390D" w:rsidP="006109EB">
      <w:pPr>
        <w:jc w:val="both"/>
        <w:rPr>
          <w:rFonts w:ascii="Cambria" w:hAnsi="Cambria" w:cstheme="minorHAnsi"/>
        </w:rPr>
      </w:pPr>
      <w:r w:rsidRPr="00213E36">
        <w:rPr>
          <w:rFonts w:ascii="Cambria" w:hAnsi="Cambria" w:cstheme="minorHAnsi"/>
          <w:b/>
        </w:rPr>
        <w:tab/>
      </w:r>
      <w:r w:rsidRPr="00213E36">
        <w:rPr>
          <w:rFonts w:ascii="Cambria" w:hAnsi="Cambria" w:cstheme="minorHAnsi"/>
          <w:b/>
        </w:rPr>
        <w:tab/>
      </w:r>
      <w:r w:rsidRPr="00213E36">
        <w:rPr>
          <w:rFonts w:ascii="Cambria" w:hAnsi="Cambria" w:cstheme="minorHAnsi"/>
          <w:b/>
        </w:rPr>
        <w:tab/>
      </w:r>
      <w:r w:rsidRPr="00213E36">
        <w:rPr>
          <w:rFonts w:ascii="Cambria" w:hAnsi="Cambria" w:cstheme="minorHAnsi"/>
          <w:b/>
        </w:rPr>
        <w:tab/>
      </w:r>
      <w:r w:rsidRPr="00213E36">
        <w:rPr>
          <w:rFonts w:ascii="Cambria" w:hAnsi="Cambria" w:cstheme="minorHAnsi"/>
          <w:b/>
        </w:rPr>
        <w:tab/>
      </w:r>
    </w:p>
    <w:p w14:paraId="1E167E9B" w14:textId="77777777" w:rsidR="00C5390D" w:rsidRPr="00213E36" w:rsidRDefault="00C5390D" w:rsidP="006109EB">
      <w:pPr>
        <w:jc w:val="both"/>
        <w:rPr>
          <w:rFonts w:ascii="Cambria" w:hAnsi="Cambria" w:cstheme="minorHAnsi"/>
          <w:b/>
        </w:rPr>
      </w:pPr>
      <w:r w:rsidRPr="00213E36">
        <w:rPr>
          <w:rFonts w:ascii="Cambria" w:hAnsi="Cambria" w:cstheme="minorHAnsi"/>
          <w:b/>
        </w:rPr>
        <w:tab/>
      </w:r>
      <w:r w:rsidRPr="00213E36">
        <w:rPr>
          <w:rFonts w:ascii="Cambria" w:hAnsi="Cambria" w:cstheme="minorHAnsi"/>
          <w:b/>
        </w:rPr>
        <w:tab/>
      </w:r>
      <w:r w:rsidRPr="00213E36">
        <w:rPr>
          <w:rFonts w:ascii="Cambria" w:hAnsi="Cambria" w:cstheme="minorHAnsi"/>
          <w:b/>
        </w:rPr>
        <w:tab/>
      </w:r>
      <w:r w:rsidRPr="00213E36">
        <w:rPr>
          <w:rFonts w:ascii="Cambria" w:hAnsi="Cambria" w:cstheme="minorHAnsi"/>
          <w:b/>
        </w:rPr>
        <w:tab/>
      </w:r>
      <w:r w:rsidRPr="00213E36">
        <w:rPr>
          <w:rFonts w:ascii="Cambria" w:hAnsi="Cambria" w:cstheme="minorHAnsi"/>
          <w:b/>
        </w:rPr>
        <w:tab/>
      </w:r>
    </w:p>
    <w:p w14:paraId="6003C2B2" w14:textId="77777777" w:rsidR="00C5390D" w:rsidRPr="00213E36" w:rsidRDefault="00C5390D" w:rsidP="006109EB">
      <w:pPr>
        <w:jc w:val="both"/>
        <w:rPr>
          <w:rFonts w:ascii="Cambria" w:hAnsi="Cambria" w:cstheme="minorHAnsi"/>
          <w:b/>
        </w:rPr>
      </w:pPr>
    </w:p>
    <w:p w14:paraId="0B50FDF6" w14:textId="77777777" w:rsidR="00C5390D" w:rsidRPr="00213E36" w:rsidRDefault="00C5390D" w:rsidP="006109EB">
      <w:pPr>
        <w:jc w:val="both"/>
        <w:rPr>
          <w:rFonts w:ascii="Cambria" w:hAnsi="Cambria" w:cstheme="minorHAnsi"/>
          <w:b/>
        </w:rPr>
      </w:pPr>
    </w:p>
    <w:p w14:paraId="3D2B6AEF" w14:textId="77777777" w:rsidR="00C5390D" w:rsidRPr="00213E36" w:rsidRDefault="00C5390D" w:rsidP="00C5390D">
      <w:pPr>
        <w:rPr>
          <w:rFonts w:ascii="Cambria" w:hAnsi="Cambria"/>
          <w:b/>
        </w:rPr>
      </w:pPr>
    </w:p>
    <w:p w14:paraId="45B21EE0" w14:textId="77777777" w:rsidR="00C5390D" w:rsidRPr="00213E36" w:rsidRDefault="00C5390D" w:rsidP="00C5390D">
      <w:pPr>
        <w:rPr>
          <w:rFonts w:ascii="Cambria" w:hAnsi="Cambria"/>
          <w:b/>
        </w:rPr>
      </w:pPr>
    </w:p>
    <w:p w14:paraId="29120380" w14:textId="1E7E2E54" w:rsidR="00C5390D" w:rsidRPr="003A2CCB" w:rsidRDefault="00D50D39" w:rsidP="00C62A9F">
      <w:pPr>
        <w:ind w:left="5664"/>
        <w:rPr>
          <w:rFonts w:ascii="Cambria" w:hAnsi="Cambria"/>
          <w:b/>
          <w:bCs/>
          <w:sz w:val="22"/>
          <w:szCs w:val="22"/>
        </w:rPr>
      </w:pPr>
      <w:r>
        <w:rPr>
          <w:rFonts w:ascii="Cambria" w:hAnsi="Cambria"/>
          <w:b/>
          <w:i/>
        </w:rPr>
        <w:t xml:space="preserve">       </w:t>
      </w:r>
      <w:r w:rsidR="00C5390D" w:rsidRPr="00213E36">
        <w:rPr>
          <w:rFonts w:ascii="Cambria" w:hAnsi="Cambria"/>
          <w:b/>
          <w:i/>
        </w:rPr>
        <w:t>..............................................</w:t>
      </w:r>
      <w:r w:rsidR="00C5390D" w:rsidRPr="00213E36">
        <w:rPr>
          <w:rFonts w:ascii="Cambria" w:hAnsi="Cambria"/>
          <w:b/>
          <w:i/>
        </w:rPr>
        <w:tab/>
      </w:r>
      <w:r w:rsidR="00C5390D" w:rsidRPr="003A2CCB">
        <w:rPr>
          <w:rFonts w:ascii="Cambria" w:hAnsi="Cambria" w:cstheme="minorHAnsi"/>
          <w:i/>
          <w:sz w:val="22"/>
          <w:szCs w:val="22"/>
        </w:rPr>
        <w:t>(czytelny podpis</w:t>
      </w:r>
      <w:r w:rsidR="00C5390D" w:rsidRPr="003A2CCB">
        <w:rPr>
          <w:rFonts w:ascii="Cambria" w:hAnsi="Cambria"/>
          <w:i/>
          <w:sz w:val="22"/>
          <w:szCs w:val="22"/>
        </w:rPr>
        <w:t>)</w:t>
      </w:r>
    </w:p>
    <w:sectPr w:rsidR="00C5390D" w:rsidRPr="003A2CCB" w:rsidSect="000D6F94">
      <w:headerReference w:type="default" r:id="rId18"/>
      <w:footerReference w:type="default" r:id="rId19"/>
      <w:endnotePr>
        <w:numFmt w:val="decimal"/>
      </w:endnotePr>
      <w:pgSz w:w="11906" w:h="16838" w:code="9"/>
      <w:pgMar w:top="1417" w:right="1417" w:bottom="1417" w:left="1417" w:header="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974F81" w14:textId="77777777" w:rsidR="00DC7777" w:rsidRDefault="00DC7777">
      <w:r>
        <w:separator/>
      </w:r>
    </w:p>
  </w:endnote>
  <w:endnote w:type="continuationSeparator" w:id="0">
    <w:p w14:paraId="42C15F9A" w14:textId="77777777" w:rsidR="00DC7777" w:rsidRDefault="00DC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076982" w14:textId="44DF12B7" w:rsidR="00433B70" w:rsidRDefault="00433B70" w:rsidP="007E3483">
    <w:pPr>
      <w:pStyle w:val="Stopka"/>
      <w:pBdr>
        <w:top w:val="single" w:sz="4" w:space="1" w:color="D9D9D9"/>
      </w:pBdr>
    </w:pPr>
    <w:r>
      <w:fldChar w:fldCharType="begin"/>
    </w:r>
    <w:r>
      <w:instrText xml:space="preserve"> PAGE   \* MERGEFORMAT </w:instrText>
    </w:r>
    <w:r>
      <w:fldChar w:fldCharType="separate"/>
    </w:r>
    <w:r w:rsidR="00621793" w:rsidRPr="00621793">
      <w:rPr>
        <w:b/>
        <w:noProof/>
      </w:rPr>
      <w:t>2</w:t>
    </w:r>
    <w:r>
      <w:fldChar w:fldCharType="end"/>
    </w:r>
    <w:r>
      <w:rPr>
        <w:b/>
      </w:rPr>
      <w:t xml:space="preserve"> | </w:t>
    </w:r>
    <w:r>
      <w:rPr>
        <w:color w:val="7F7F7F"/>
        <w:spacing w:val="60"/>
      </w:rPr>
      <w:t>Strona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FFDA67" w14:textId="77777777" w:rsidR="00DC7777" w:rsidRDefault="00DC7777">
      <w:r>
        <w:separator/>
      </w:r>
    </w:p>
  </w:footnote>
  <w:footnote w:type="continuationSeparator" w:id="0">
    <w:p w14:paraId="15547EA1" w14:textId="77777777" w:rsidR="00DC7777" w:rsidRDefault="00DC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8028AE" w14:textId="1012B62E" w:rsidR="00C03693" w:rsidRDefault="00C03693" w:rsidP="00C03693">
    <w:pPr>
      <w:pStyle w:val="Nagwek"/>
      <w:tabs>
        <w:tab w:val="clear" w:pos="4536"/>
        <w:tab w:val="clear" w:pos="9072"/>
        <w:tab w:val="left" w:pos="7215"/>
      </w:tabs>
      <w:jc w:val="right"/>
      <w:rPr>
        <w:rFonts w:ascii="Calibri" w:hAnsi="Calibri"/>
        <w:i/>
      </w:rPr>
    </w:pPr>
  </w:p>
  <w:p w14:paraId="69D06E7A" w14:textId="7D17FE8F" w:rsidR="00433B70" w:rsidRPr="00E62D23" w:rsidRDefault="00C03693" w:rsidP="00C03693">
    <w:pPr>
      <w:pStyle w:val="Nagwek"/>
      <w:tabs>
        <w:tab w:val="clear" w:pos="4536"/>
        <w:tab w:val="clear" w:pos="9072"/>
        <w:tab w:val="left" w:pos="7215"/>
      </w:tabs>
      <w:jc w:val="right"/>
      <w:rPr>
        <w:rFonts w:ascii="Cambria" w:hAnsi="Cambria"/>
        <w:lang w:val="pl-PL"/>
      </w:rPr>
    </w:pPr>
    <w:r w:rsidRPr="00E62D23">
      <w:rPr>
        <w:rFonts w:ascii="Cambria" w:hAnsi="Cambria"/>
        <w:i/>
      </w:rPr>
      <w:t xml:space="preserve">Załącznik nr </w:t>
    </w:r>
    <w:r w:rsidR="000539EF">
      <w:rPr>
        <w:rFonts w:ascii="Cambria" w:hAnsi="Cambria"/>
        <w:i/>
        <w:lang w:val="pl-PL"/>
      </w:rPr>
      <w:t>3</w:t>
    </w:r>
    <w:r w:rsidRPr="00E62D23">
      <w:rPr>
        <w:rFonts w:ascii="Cambria" w:hAnsi="Cambria"/>
        <w:i/>
      </w:rPr>
      <w:t xml:space="preserve"> do SWZ – EZP/</w:t>
    </w:r>
    <w:r w:rsidR="00C109B4">
      <w:rPr>
        <w:rFonts w:ascii="Cambria" w:hAnsi="Cambria"/>
        <w:i/>
        <w:lang w:val="pl-PL"/>
      </w:rPr>
      <w:t>5</w:t>
    </w:r>
    <w:r w:rsidR="000539EF">
      <w:rPr>
        <w:rFonts w:ascii="Cambria" w:hAnsi="Cambria"/>
        <w:i/>
        <w:lang w:val="pl-PL"/>
      </w:rPr>
      <w:t>61</w:t>
    </w:r>
    <w:r w:rsidRPr="00E62D23">
      <w:rPr>
        <w:rFonts w:ascii="Cambria" w:hAnsi="Cambria"/>
        <w:i/>
      </w:rPr>
      <w:t>/202</w:t>
    </w:r>
    <w:r w:rsidR="004F0CE6" w:rsidRPr="00E62D23">
      <w:rPr>
        <w:rFonts w:ascii="Cambria" w:hAnsi="Cambria"/>
        <w:i/>
        <w:lang w:val="pl-PL"/>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D309F4"/>
    <w:multiLevelType w:val="hybridMultilevel"/>
    <w:tmpl w:val="0E44A902"/>
    <w:lvl w:ilvl="0" w:tplc="0900A47C">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ED0738"/>
    <w:multiLevelType w:val="hybridMultilevel"/>
    <w:tmpl w:val="47922BE6"/>
    <w:lvl w:ilvl="0" w:tplc="816A6340">
      <w:start w:val="1"/>
      <w:numFmt w:val="lowerLetter"/>
      <w:lvlText w:val="%1)"/>
      <w:lvlJc w:val="left"/>
      <w:pPr>
        <w:ind w:left="1222" w:hanging="360"/>
      </w:pPr>
      <w:rPr>
        <w:b w:val="0"/>
        <w:bCs w:val="0"/>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 w15:restartNumberingAfterBreak="0">
    <w:nsid w:val="0DB746E9"/>
    <w:multiLevelType w:val="multilevel"/>
    <w:tmpl w:val="9800AE6E"/>
    <w:lvl w:ilvl="0">
      <w:start w:val="1"/>
      <w:numFmt w:val="decimal"/>
      <w:lvlText w:val="%1."/>
      <w:lvlJc w:val="left"/>
      <w:pPr>
        <w:tabs>
          <w:tab w:val="num" w:pos="720"/>
        </w:tabs>
        <w:ind w:left="720" w:hanging="360"/>
      </w:pPr>
      <w:rPr>
        <w:rFonts w:hint="default"/>
        <w:b w:val="0"/>
        <w:color w:val="auto"/>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0F08482C"/>
    <w:multiLevelType w:val="hybridMultilevel"/>
    <w:tmpl w:val="94C4B2FA"/>
    <w:lvl w:ilvl="0" w:tplc="FFFFFFFF">
      <w:start w:val="1"/>
      <w:numFmt w:val="decimal"/>
      <w:lvlText w:val="%1."/>
      <w:lvlJc w:val="left"/>
      <w:pPr>
        <w:tabs>
          <w:tab w:val="num" w:pos="720"/>
        </w:tabs>
        <w:ind w:left="720" w:hanging="360"/>
      </w:pPr>
      <w:rPr>
        <w:rFonts w:hint="default"/>
        <w:b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0BB7F1C"/>
    <w:multiLevelType w:val="multilevel"/>
    <w:tmpl w:val="FA9CDD7A"/>
    <w:lvl w:ilvl="0">
      <w:start w:val="1"/>
      <w:numFmt w:val="decimal"/>
      <w:pStyle w:val="Styl1"/>
      <w:lvlText w:val="%1."/>
      <w:lvlJc w:val="left"/>
      <w:pPr>
        <w:ind w:left="502" w:hanging="360"/>
      </w:pPr>
      <w:rPr>
        <w:rFonts w:hint="default"/>
        <w:b/>
      </w:rPr>
    </w:lvl>
    <w:lvl w:ilvl="1">
      <w:start w:val="6"/>
      <w:numFmt w:val="decimal"/>
      <w:isLgl/>
      <w:lvlText w:val="%1.%2."/>
      <w:lvlJc w:val="left"/>
      <w:pPr>
        <w:ind w:left="1080" w:hanging="360"/>
      </w:pPr>
      <w:rPr>
        <w:rFonts w:ascii="Calibri" w:hAnsi="Calibri" w:cs="Times New Roman" w:hint="default"/>
        <w:b w:val="0"/>
        <w:color w:val="auto"/>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10DA1E7A"/>
    <w:multiLevelType w:val="multilevel"/>
    <w:tmpl w:val="F6FA6EF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6D17C5D"/>
    <w:multiLevelType w:val="hybridMultilevel"/>
    <w:tmpl w:val="23143BF8"/>
    <w:lvl w:ilvl="0" w:tplc="08090017">
      <w:start w:val="1"/>
      <w:numFmt w:val="lowerLetter"/>
      <w:lvlText w:val="%1)"/>
      <w:lvlJc w:val="left"/>
      <w:pPr>
        <w:tabs>
          <w:tab w:val="num" w:pos="720"/>
        </w:tabs>
        <w:ind w:left="720" w:hanging="360"/>
      </w:pPr>
      <w:rPr>
        <w:rFonts w:hint="default"/>
        <w:b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81E782F"/>
    <w:multiLevelType w:val="hybridMultilevel"/>
    <w:tmpl w:val="C82E0E94"/>
    <w:lvl w:ilvl="0" w:tplc="0809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1ABC6599"/>
    <w:multiLevelType w:val="hybridMultilevel"/>
    <w:tmpl w:val="94C4B2FA"/>
    <w:lvl w:ilvl="0" w:tplc="FFFFFFFF">
      <w:start w:val="1"/>
      <w:numFmt w:val="decimal"/>
      <w:lvlText w:val="%1."/>
      <w:lvlJc w:val="left"/>
      <w:pPr>
        <w:tabs>
          <w:tab w:val="num" w:pos="720"/>
        </w:tabs>
        <w:ind w:left="720" w:hanging="360"/>
      </w:pPr>
      <w:rPr>
        <w:rFonts w:hint="default"/>
        <w:b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ABE218D"/>
    <w:multiLevelType w:val="hybridMultilevel"/>
    <w:tmpl w:val="B1D237E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BEE3547"/>
    <w:multiLevelType w:val="hybridMultilevel"/>
    <w:tmpl w:val="DEE47268"/>
    <w:lvl w:ilvl="0" w:tplc="7C28A1A6">
      <w:start w:val="1"/>
      <w:numFmt w:val="upperRoman"/>
      <w:lvlText w:val="%1."/>
      <w:lvlJc w:val="right"/>
      <w:pPr>
        <w:ind w:left="1222" w:hanging="360"/>
      </w:pPr>
      <w:rPr>
        <w:b w:val="0"/>
        <w:bCs w:val="0"/>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11" w15:restartNumberingAfterBreak="0">
    <w:nsid w:val="1BEF47C6"/>
    <w:multiLevelType w:val="multilevel"/>
    <w:tmpl w:val="0ADC19DA"/>
    <w:lvl w:ilvl="0">
      <w:start w:val="1"/>
      <w:numFmt w:val="decimal"/>
      <w:lvlText w:val="%1."/>
      <w:lvlJc w:val="left"/>
      <w:pPr>
        <w:tabs>
          <w:tab w:val="num" w:pos="989"/>
        </w:tabs>
        <w:ind w:left="989" w:hanging="705"/>
      </w:pPr>
      <w:rPr>
        <w:rFonts w:hint="default"/>
      </w:rPr>
    </w:lvl>
    <w:lvl w:ilvl="1">
      <w:start w:val="1"/>
      <w:numFmt w:val="decimal"/>
      <w:isLgl/>
      <w:lvlText w:val="%1.%2."/>
      <w:lvlJc w:val="left"/>
      <w:pPr>
        <w:tabs>
          <w:tab w:val="num" w:pos="1567"/>
        </w:tabs>
        <w:ind w:left="1567" w:hanging="720"/>
      </w:pPr>
      <w:rPr>
        <w:rFonts w:hint="default"/>
      </w:rPr>
    </w:lvl>
    <w:lvl w:ilvl="2">
      <w:start w:val="1"/>
      <w:numFmt w:val="decimal"/>
      <w:isLgl/>
      <w:lvlText w:val="%1.%2.%3."/>
      <w:lvlJc w:val="left"/>
      <w:pPr>
        <w:tabs>
          <w:tab w:val="num" w:pos="2269"/>
        </w:tabs>
        <w:ind w:left="2269" w:hanging="720"/>
      </w:pPr>
      <w:rPr>
        <w:rFonts w:hint="default"/>
      </w:rPr>
    </w:lvl>
    <w:lvl w:ilvl="3">
      <w:start w:val="1"/>
      <w:numFmt w:val="decimal"/>
      <w:isLgl/>
      <w:lvlText w:val="%1.%2.%3.%4."/>
      <w:lvlJc w:val="left"/>
      <w:pPr>
        <w:tabs>
          <w:tab w:val="num" w:pos="3331"/>
        </w:tabs>
        <w:ind w:left="3331" w:hanging="1080"/>
      </w:pPr>
      <w:rPr>
        <w:rFonts w:hint="default"/>
      </w:rPr>
    </w:lvl>
    <w:lvl w:ilvl="4">
      <w:start w:val="1"/>
      <w:numFmt w:val="decimal"/>
      <w:isLgl/>
      <w:lvlText w:val="%1.%2.%3.%4.%5."/>
      <w:lvlJc w:val="left"/>
      <w:pPr>
        <w:tabs>
          <w:tab w:val="num" w:pos="4033"/>
        </w:tabs>
        <w:ind w:left="4033" w:hanging="1080"/>
      </w:pPr>
      <w:rPr>
        <w:rFonts w:hint="default"/>
      </w:rPr>
    </w:lvl>
    <w:lvl w:ilvl="5">
      <w:start w:val="1"/>
      <w:numFmt w:val="decimal"/>
      <w:isLgl/>
      <w:lvlText w:val="%1.%2.%3.%4.%5.%6."/>
      <w:lvlJc w:val="left"/>
      <w:pPr>
        <w:tabs>
          <w:tab w:val="num" w:pos="5095"/>
        </w:tabs>
        <w:ind w:left="5095" w:hanging="1440"/>
      </w:pPr>
      <w:rPr>
        <w:rFonts w:hint="default"/>
      </w:rPr>
    </w:lvl>
    <w:lvl w:ilvl="6">
      <w:start w:val="1"/>
      <w:numFmt w:val="decimal"/>
      <w:isLgl/>
      <w:lvlText w:val="%1.%2.%3.%4.%5.%6.%7."/>
      <w:lvlJc w:val="left"/>
      <w:pPr>
        <w:tabs>
          <w:tab w:val="num" w:pos="5797"/>
        </w:tabs>
        <w:ind w:left="5797" w:hanging="1440"/>
      </w:pPr>
      <w:rPr>
        <w:rFonts w:hint="default"/>
      </w:rPr>
    </w:lvl>
    <w:lvl w:ilvl="7">
      <w:start w:val="1"/>
      <w:numFmt w:val="decimal"/>
      <w:isLgl/>
      <w:lvlText w:val="%1.%2.%3.%4.%5.%6.%7.%8."/>
      <w:lvlJc w:val="left"/>
      <w:pPr>
        <w:tabs>
          <w:tab w:val="num" w:pos="6859"/>
        </w:tabs>
        <w:ind w:left="6859" w:hanging="1800"/>
      </w:pPr>
      <w:rPr>
        <w:rFonts w:hint="default"/>
      </w:rPr>
    </w:lvl>
    <w:lvl w:ilvl="8">
      <w:start w:val="1"/>
      <w:numFmt w:val="decimal"/>
      <w:isLgl/>
      <w:lvlText w:val="%1.%2.%3.%4.%5.%6.%7.%8.%9."/>
      <w:lvlJc w:val="left"/>
      <w:pPr>
        <w:tabs>
          <w:tab w:val="num" w:pos="7561"/>
        </w:tabs>
        <w:ind w:left="7561" w:hanging="1800"/>
      </w:pPr>
      <w:rPr>
        <w:rFonts w:hint="default"/>
      </w:rPr>
    </w:lvl>
  </w:abstractNum>
  <w:abstractNum w:abstractNumId="12" w15:restartNumberingAfterBreak="0">
    <w:nsid w:val="1E111CB2"/>
    <w:multiLevelType w:val="hybridMultilevel"/>
    <w:tmpl w:val="94C4B2FA"/>
    <w:lvl w:ilvl="0" w:tplc="FFFFFFFF">
      <w:start w:val="1"/>
      <w:numFmt w:val="decimal"/>
      <w:lvlText w:val="%1."/>
      <w:lvlJc w:val="left"/>
      <w:pPr>
        <w:tabs>
          <w:tab w:val="num" w:pos="720"/>
        </w:tabs>
        <w:ind w:left="720" w:hanging="360"/>
      </w:pPr>
      <w:rPr>
        <w:rFonts w:hint="default"/>
        <w:b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084304C"/>
    <w:multiLevelType w:val="hybridMultilevel"/>
    <w:tmpl w:val="85FEE266"/>
    <w:lvl w:ilvl="0" w:tplc="FFFFFFFF">
      <w:start w:val="1"/>
      <w:numFmt w:val="lowerLetter"/>
      <w:lvlText w:val="%1)"/>
      <w:lvlJc w:val="left"/>
      <w:pPr>
        <w:ind w:left="1003" w:hanging="360"/>
      </w:pPr>
    </w:lvl>
    <w:lvl w:ilvl="1" w:tplc="FFFFFFFF" w:tentative="1">
      <w:start w:val="1"/>
      <w:numFmt w:val="lowerLetter"/>
      <w:lvlText w:val="%2."/>
      <w:lvlJc w:val="left"/>
      <w:pPr>
        <w:ind w:left="1723" w:hanging="360"/>
      </w:pPr>
    </w:lvl>
    <w:lvl w:ilvl="2" w:tplc="FFFFFFFF" w:tentative="1">
      <w:start w:val="1"/>
      <w:numFmt w:val="lowerRoman"/>
      <w:lvlText w:val="%3."/>
      <w:lvlJc w:val="right"/>
      <w:pPr>
        <w:ind w:left="2443" w:hanging="180"/>
      </w:pPr>
    </w:lvl>
    <w:lvl w:ilvl="3" w:tplc="FFFFFFFF" w:tentative="1">
      <w:start w:val="1"/>
      <w:numFmt w:val="decimal"/>
      <w:lvlText w:val="%4."/>
      <w:lvlJc w:val="left"/>
      <w:pPr>
        <w:ind w:left="3163" w:hanging="360"/>
      </w:pPr>
    </w:lvl>
    <w:lvl w:ilvl="4" w:tplc="FFFFFFFF" w:tentative="1">
      <w:start w:val="1"/>
      <w:numFmt w:val="lowerLetter"/>
      <w:lvlText w:val="%5."/>
      <w:lvlJc w:val="left"/>
      <w:pPr>
        <w:ind w:left="3883" w:hanging="360"/>
      </w:pPr>
    </w:lvl>
    <w:lvl w:ilvl="5" w:tplc="FFFFFFFF" w:tentative="1">
      <w:start w:val="1"/>
      <w:numFmt w:val="lowerRoman"/>
      <w:lvlText w:val="%6."/>
      <w:lvlJc w:val="right"/>
      <w:pPr>
        <w:ind w:left="4603" w:hanging="180"/>
      </w:pPr>
    </w:lvl>
    <w:lvl w:ilvl="6" w:tplc="FFFFFFFF" w:tentative="1">
      <w:start w:val="1"/>
      <w:numFmt w:val="decimal"/>
      <w:lvlText w:val="%7."/>
      <w:lvlJc w:val="left"/>
      <w:pPr>
        <w:ind w:left="5323" w:hanging="360"/>
      </w:pPr>
    </w:lvl>
    <w:lvl w:ilvl="7" w:tplc="FFFFFFFF" w:tentative="1">
      <w:start w:val="1"/>
      <w:numFmt w:val="lowerLetter"/>
      <w:lvlText w:val="%8."/>
      <w:lvlJc w:val="left"/>
      <w:pPr>
        <w:ind w:left="6043" w:hanging="360"/>
      </w:pPr>
    </w:lvl>
    <w:lvl w:ilvl="8" w:tplc="FFFFFFFF" w:tentative="1">
      <w:start w:val="1"/>
      <w:numFmt w:val="lowerRoman"/>
      <w:lvlText w:val="%9."/>
      <w:lvlJc w:val="right"/>
      <w:pPr>
        <w:ind w:left="6763" w:hanging="180"/>
      </w:pPr>
    </w:lvl>
  </w:abstractNum>
  <w:abstractNum w:abstractNumId="14" w15:restartNumberingAfterBreak="0">
    <w:nsid w:val="21347BB9"/>
    <w:multiLevelType w:val="hybridMultilevel"/>
    <w:tmpl w:val="ED380096"/>
    <w:lvl w:ilvl="0" w:tplc="E4B228D8">
      <w:start w:val="1"/>
      <w:numFmt w:val="decimal"/>
      <w:lvlText w:val="%1."/>
      <w:lvlJc w:val="left"/>
      <w:pPr>
        <w:tabs>
          <w:tab w:val="num" w:pos="720"/>
        </w:tabs>
        <w:ind w:left="720" w:hanging="360"/>
      </w:pPr>
      <w:rPr>
        <w:rFonts w:hint="default"/>
        <w:b w:val="0"/>
      </w:rPr>
    </w:lvl>
    <w:lvl w:ilvl="1" w:tplc="C1F0BCFC">
      <w:start w:val="1"/>
      <w:numFmt w:val="lowerLetter"/>
      <w:lvlText w:val="%2)"/>
      <w:lvlJc w:val="left"/>
      <w:pPr>
        <w:tabs>
          <w:tab w:val="num" w:pos="1440"/>
        </w:tabs>
        <w:ind w:left="1440" w:hanging="360"/>
      </w:pPr>
      <w:rPr>
        <w:rFonts w:ascii="Calibri" w:eastAsia="Times New Roman" w:hAnsi="Calibri" w:cs="Times New Roman"/>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463262F"/>
    <w:multiLevelType w:val="hybridMultilevel"/>
    <w:tmpl w:val="2AE61410"/>
    <w:lvl w:ilvl="0" w:tplc="04150019">
      <w:start w:val="1"/>
      <w:numFmt w:val="lowerLetter"/>
      <w:lvlText w:val="%1."/>
      <w:lvlJc w:val="left"/>
      <w:pPr>
        <w:ind w:left="720" w:hanging="360"/>
      </w:pPr>
    </w:lvl>
    <w:lvl w:ilvl="1" w:tplc="057CA614">
      <w:start w:val="13"/>
      <w:numFmt w:val="bullet"/>
      <w:lvlText w:val="•"/>
      <w:lvlJc w:val="left"/>
      <w:pPr>
        <w:ind w:left="1440" w:hanging="360"/>
      </w:pPr>
      <w:rPr>
        <w:rFonts w:ascii="Calibri" w:eastAsia="Calibri" w:hAnsi="Calibri"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88A6106"/>
    <w:multiLevelType w:val="hybridMultilevel"/>
    <w:tmpl w:val="FFDAED7A"/>
    <w:lvl w:ilvl="0" w:tplc="0809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8A0486E"/>
    <w:multiLevelType w:val="hybridMultilevel"/>
    <w:tmpl w:val="021066DC"/>
    <w:lvl w:ilvl="0" w:tplc="08090017">
      <w:start w:val="1"/>
      <w:numFmt w:val="lowerLetter"/>
      <w:lvlText w:val="%1)"/>
      <w:lvlJc w:val="left"/>
      <w:pPr>
        <w:ind w:left="862" w:hanging="360"/>
      </w:pPr>
      <w:rPr>
        <w:rFonts w:hint="default"/>
      </w:rPr>
    </w:lvl>
    <w:lvl w:ilvl="1" w:tplc="FFFFFFFF">
      <w:start w:val="1"/>
      <w:numFmt w:val="bullet"/>
      <w:lvlText w:val="o"/>
      <w:lvlJc w:val="left"/>
      <w:pPr>
        <w:ind w:left="1582" w:hanging="360"/>
      </w:pPr>
      <w:rPr>
        <w:rFonts w:ascii="Courier New" w:hAnsi="Courier New" w:cs="Courier New" w:hint="default"/>
      </w:rPr>
    </w:lvl>
    <w:lvl w:ilvl="2" w:tplc="FFFFFFFF" w:tentative="1">
      <w:start w:val="1"/>
      <w:numFmt w:val="bullet"/>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cs="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cs="Courier New" w:hint="default"/>
      </w:rPr>
    </w:lvl>
    <w:lvl w:ilvl="8" w:tplc="FFFFFFFF" w:tentative="1">
      <w:start w:val="1"/>
      <w:numFmt w:val="bullet"/>
      <w:lvlText w:val=""/>
      <w:lvlJc w:val="left"/>
      <w:pPr>
        <w:ind w:left="6622" w:hanging="360"/>
      </w:pPr>
      <w:rPr>
        <w:rFonts w:ascii="Wingdings" w:hAnsi="Wingdings" w:hint="default"/>
      </w:rPr>
    </w:lvl>
  </w:abstractNum>
  <w:abstractNum w:abstractNumId="18" w15:restartNumberingAfterBreak="0">
    <w:nsid w:val="294C78C4"/>
    <w:multiLevelType w:val="hybridMultilevel"/>
    <w:tmpl w:val="7220B660"/>
    <w:lvl w:ilvl="0" w:tplc="20D27290">
      <w:start w:val="3"/>
      <w:numFmt w:val="upperRoman"/>
      <w:lvlText w:val="%1."/>
      <w:lvlJc w:val="right"/>
      <w:pPr>
        <w:ind w:left="862"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57927F6"/>
    <w:multiLevelType w:val="hybridMultilevel"/>
    <w:tmpl w:val="94C4B2FA"/>
    <w:lvl w:ilvl="0" w:tplc="FFFFFFFF">
      <w:start w:val="1"/>
      <w:numFmt w:val="decimal"/>
      <w:lvlText w:val="%1."/>
      <w:lvlJc w:val="left"/>
      <w:pPr>
        <w:tabs>
          <w:tab w:val="num" w:pos="720"/>
        </w:tabs>
        <w:ind w:left="720" w:hanging="360"/>
      </w:pPr>
      <w:rPr>
        <w:rFonts w:hint="default"/>
        <w:b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6617666"/>
    <w:multiLevelType w:val="hybridMultilevel"/>
    <w:tmpl w:val="F9724C5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011AF"/>
    <w:multiLevelType w:val="hybridMultilevel"/>
    <w:tmpl w:val="488A35DE"/>
    <w:lvl w:ilvl="0" w:tplc="FFFFFFFF">
      <w:start w:val="1"/>
      <w:numFmt w:val="decimal"/>
      <w:lvlText w:val="%1."/>
      <w:lvlJc w:val="left"/>
      <w:pPr>
        <w:tabs>
          <w:tab w:val="num" w:pos="720"/>
        </w:tabs>
        <w:ind w:left="720" w:hanging="360"/>
      </w:pPr>
      <w:rPr>
        <w:rFonts w:hint="default"/>
        <w:b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7C95CE6"/>
    <w:multiLevelType w:val="hybridMultilevel"/>
    <w:tmpl w:val="43D82714"/>
    <w:lvl w:ilvl="0" w:tplc="0809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A65633F"/>
    <w:multiLevelType w:val="multilevel"/>
    <w:tmpl w:val="9800AE6E"/>
    <w:lvl w:ilvl="0">
      <w:start w:val="1"/>
      <w:numFmt w:val="decimal"/>
      <w:lvlText w:val="%1."/>
      <w:lvlJc w:val="left"/>
      <w:pPr>
        <w:tabs>
          <w:tab w:val="num" w:pos="720"/>
        </w:tabs>
        <w:ind w:left="720" w:hanging="360"/>
      </w:pPr>
      <w:rPr>
        <w:rFonts w:hint="default"/>
        <w:b w:val="0"/>
        <w:color w:val="auto"/>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4" w15:restartNumberingAfterBreak="0">
    <w:nsid w:val="3CEA1DC8"/>
    <w:multiLevelType w:val="hybridMultilevel"/>
    <w:tmpl w:val="F47CC72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09977DC"/>
    <w:multiLevelType w:val="hybridMultilevel"/>
    <w:tmpl w:val="0E2AE4D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1866637"/>
    <w:multiLevelType w:val="hybridMultilevel"/>
    <w:tmpl w:val="E0CA5124"/>
    <w:lvl w:ilvl="0" w:tplc="FFFFFFFF">
      <w:start w:val="1"/>
      <w:numFmt w:val="decimal"/>
      <w:lvlText w:val="%1)"/>
      <w:lvlJc w:val="left"/>
      <w:pPr>
        <w:ind w:left="502" w:hanging="360"/>
      </w:p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27" w15:restartNumberingAfterBreak="0">
    <w:nsid w:val="42283EB8"/>
    <w:multiLevelType w:val="hybridMultilevel"/>
    <w:tmpl w:val="BF8AC1C8"/>
    <w:lvl w:ilvl="0" w:tplc="8FE23F3C">
      <w:start w:val="2"/>
      <w:numFmt w:val="decimal"/>
      <w:lvlText w:val="%1."/>
      <w:lvlJc w:val="left"/>
      <w:pPr>
        <w:tabs>
          <w:tab w:val="num" w:pos="720"/>
        </w:tabs>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5BF7608"/>
    <w:multiLevelType w:val="hybridMultilevel"/>
    <w:tmpl w:val="ACB667A2"/>
    <w:lvl w:ilvl="0" w:tplc="0809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B901FDC"/>
    <w:multiLevelType w:val="hybridMultilevel"/>
    <w:tmpl w:val="875E9548"/>
    <w:lvl w:ilvl="0" w:tplc="6CC64ED6">
      <w:start w:val="1"/>
      <w:numFmt w:val="decimal"/>
      <w:lvlText w:val="%1."/>
      <w:lvlJc w:val="left"/>
      <w:pPr>
        <w:tabs>
          <w:tab w:val="num" w:pos="720"/>
        </w:tabs>
        <w:ind w:left="720"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4C3B4699"/>
    <w:multiLevelType w:val="hybridMultilevel"/>
    <w:tmpl w:val="ED380096"/>
    <w:lvl w:ilvl="0" w:tplc="FFFFFFFF">
      <w:start w:val="1"/>
      <w:numFmt w:val="decimal"/>
      <w:lvlText w:val="%1."/>
      <w:lvlJc w:val="left"/>
      <w:pPr>
        <w:tabs>
          <w:tab w:val="num" w:pos="720"/>
        </w:tabs>
        <w:ind w:left="720" w:hanging="360"/>
      </w:pPr>
      <w:rPr>
        <w:rFonts w:hint="default"/>
        <w:b w:val="0"/>
      </w:rPr>
    </w:lvl>
    <w:lvl w:ilvl="1" w:tplc="FFFFFFFF">
      <w:start w:val="1"/>
      <w:numFmt w:val="lowerLetter"/>
      <w:lvlText w:val="%2)"/>
      <w:lvlJc w:val="left"/>
      <w:pPr>
        <w:tabs>
          <w:tab w:val="num" w:pos="1440"/>
        </w:tabs>
        <w:ind w:left="1440" w:hanging="360"/>
      </w:pPr>
      <w:rPr>
        <w:rFonts w:ascii="Calibri" w:eastAsia="Times New Roman" w:hAnsi="Calibri" w:cs="Times New Roman"/>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4D3B2379"/>
    <w:multiLevelType w:val="hybridMultilevel"/>
    <w:tmpl w:val="3F4E09DC"/>
    <w:lvl w:ilvl="0" w:tplc="B3C4D3D8">
      <w:start w:val="1"/>
      <w:numFmt w:val="lowerLetter"/>
      <w:lvlText w:val="%1)"/>
      <w:lvlJc w:val="left"/>
      <w:pPr>
        <w:ind w:left="786" w:hanging="360"/>
      </w:pPr>
      <w:rPr>
        <w:rFonts w:hint="default"/>
        <w:b w:val="0"/>
        <w:bCs/>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15:restartNumberingAfterBreak="0">
    <w:nsid w:val="4E235D12"/>
    <w:multiLevelType w:val="hybridMultilevel"/>
    <w:tmpl w:val="35FC77DA"/>
    <w:lvl w:ilvl="0" w:tplc="46BE58B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4E78229F"/>
    <w:multiLevelType w:val="hybridMultilevel"/>
    <w:tmpl w:val="D708E3C2"/>
    <w:lvl w:ilvl="0" w:tplc="0809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13806AF"/>
    <w:multiLevelType w:val="hybridMultilevel"/>
    <w:tmpl w:val="459C051A"/>
    <w:lvl w:ilvl="0" w:tplc="5A26F846">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540"/>
        </w:tabs>
        <w:ind w:left="540" w:hanging="360"/>
      </w:pPr>
    </w:lvl>
    <w:lvl w:ilvl="2" w:tplc="0415001B" w:tentative="1">
      <w:start w:val="1"/>
      <w:numFmt w:val="lowerRoman"/>
      <w:lvlText w:val="%3."/>
      <w:lvlJc w:val="right"/>
      <w:pPr>
        <w:tabs>
          <w:tab w:val="num" w:pos="1260"/>
        </w:tabs>
        <w:ind w:left="1260" w:hanging="180"/>
      </w:pPr>
    </w:lvl>
    <w:lvl w:ilvl="3" w:tplc="0415000F" w:tentative="1">
      <w:start w:val="1"/>
      <w:numFmt w:val="decimal"/>
      <w:lvlText w:val="%4."/>
      <w:lvlJc w:val="left"/>
      <w:pPr>
        <w:tabs>
          <w:tab w:val="num" w:pos="1980"/>
        </w:tabs>
        <w:ind w:left="1980" w:hanging="360"/>
      </w:pPr>
    </w:lvl>
    <w:lvl w:ilvl="4" w:tplc="04150019" w:tentative="1">
      <w:start w:val="1"/>
      <w:numFmt w:val="lowerLetter"/>
      <w:lvlText w:val="%5."/>
      <w:lvlJc w:val="left"/>
      <w:pPr>
        <w:tabs>
          <w:tab w:val="num" w:pos="2700"/>
        </w:tabs>
        <w:ind w:left="2700" w:hanging="360"/>
      </w:pPr>
    </w:lvl>
    <w:lvl w:ilvl="5" w:tplc="0415001B" w:tentative="1">
      <w:start w:val="1"/>
      <w:numFmt w:val="lowerRoman"/>
      <w:lvlText w:val="%6."/>
      <w:lvlJc w:val="right"/>
      <w:pPr>
        <w:tabs>
          <w:tab w:val="num" w:pos="3420"/>
        </w:tabs>
        <w:ind w:left="3420" w:hanging="180"/>
      </w:pPr>
    </w:lvl>
    <w:lvl w:ilvl="6" w:tplc="0415000F" w:tentative="1">
      <w:start w:val="1"/>
      <w:numFmt w:val="decimal"/>
      <w:lvlText w:val="%7."/>
      <w:lvlJc w:val="left"/>
      <w:pPr>
        <w:tabs>
          <w:tab w:val="num" w:pos="4140"/>
        </w:tabs>
        <w:ind w:left="4140" w:hanging="360"/>
      </w:pPr>
    </w:lvl>
    <w:lvl w:ilvl="7" w:tplc="04150019" w:tentative="1">
      <w:start w:val="1"/>
      <w:numFmt w:val="lowerLetter"/>
      <w:lvlText w:val="%8."/>
      <w:lvlJc w:val="left"/>
      <w:pPr>
        <w:tabs>
          <w:tab w:val="num" w:pos="4860"/>
        </w:tabs>
        <w:ind w:left="4860" w:hanging="360"/>
      </w:pPr>
    </w:lvl>
    <w:lvl w:ilvl="8" w:tplc="0415001B" w:tentative="1">
      <w:start w:val="1"/>
      <w:numFmt w:val="lowerRoman"/>
      <w:lvlText w:val="%9."/>
      <w:lvlJc w:val="right"/>
      <w:pPr>
        <w:tabs>
          <w:tab w:val="num" w:pos="5580"/>
        </w:tabs>
        <w:ind w:left="5580" w:hanging="180"/>
      </w:pPr>
    </w:lvl>
  </w:abstractNum>
  <w:abstractNum w:abstractNumId="35" w15:restartNumberingAfterBreak="0">
    <w:nsid w:val="53577ADF"/>
    <w:multiLevelType w:val="hybridMultilevel"/>
    <w:tmpl w:val="4A62FD8C"/>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6" w15:restartNumberingAfterBreak="0">
    <w:nsid w:val="54A872CA"/>
    <w:multiLevelType w:val="hybridMultilevel"/>
    <w:tmpl w:val="1DCC9E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56A700AA"/>
    <w:multiLevelType w:val="hybridMultilevel"/>
    <w:tmpl w:val="73AE5F1E"/>
    <w:lvl w:ilvl="0" w:tplc="13BA26D6">
      <w:start w:val="1"/>
      <w:numFmt w:val="bullet"/>
      <w:lvlText w:val=""/>
      <w:lvlJc w:val="left"/>
      <w:pPr>
        <w:ind w:left="862" w:hanging="360"/>
      </w:pPr>
      <w:rPr>
        <w:rFonts w:ascii="Symbol" w:hAnsi="Symbol" w:hint="default"/>
      </w:rPr>
    </w:lvl>
    <w:lvl w:ilvl="1" w:tplc="04150003">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38" w15:restartNumberingAfterBreak="0">
    <w:nsid w:val="5A8024AB"/>
    <w:multiLevelType w:val="hybridMultilevel"/>
    <w:tmpl w:val="E26E5AA4"/>
    <w:lvl w:ilvl="0" w:tplc="CD04B870">
      <w:start w:val="1"/>
      <w:numFmt w:val="lowerLetter"/>
      <w:lvlText w:val="%1)"/>
      <w:lvlJc w:val="left"/>
      <w:pPr>
        <w:ind w:left="1222" w:hanging="360"/>
      </w:pPr>
      <w:rPr>
        <w:i w:val="0"/>
        <w:iCs w:val="0"/>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39" w15:restartNumberingAfterBreak="0">
    <w:nsid w:val="5C9C1373"/>
    <w:multiLevelType w:val="hybridMultilevel"/>
    <w:tmpl w:val="9FC4B8E2"/>
    <w:lvl w:ilvl="0" w:tplc="F6FCE21A">
      <w:start w:val="1"/>
      <w:numFmt w:val="lowerLetter"/>
      <w:lvlText w:val="%1)"/>
      <w:lvlJc w:val="left"/>
      <w:pPr>
        <w:ind w:left="3054"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CC53C45"/>
    <w:multiLevelType w:val="hybridMultilevel"/>
    <w:tmpl w:val="E0A6016C"/>
    <w:lvl w:ilvl="0" w:tplc="E236B874">
      <w:start w:val="7"/>
      <w:numFmt w:val="decimal"/>
      <w:lvlText w:val="%1)"/>
      <w:lvlJc w:val="left"/>
      <w:pPr>
        <w:ind w:left="122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FDC543B"/>
    <w:multiLevelType w:val="hybridMultilevel"/>
    <w:tmpl w:val="97E81554"/>
    <w:lvl w:ilvl="0" w:tplc="85A80B9C">
      <w:start w:val="1"/>
      <w:numFmt w:val="lowerLetter"/>
      <w:lvlText w:val="%1)"/>
      <w:lvlJc w:val="left"/>
      <w:pPr>
        <w:ind w:left="928" w:hanging="360"/>
      </w:pPr>
      <w:rPr>
        <w:rFonts w:hint="default"/>
        <w:b w:val="0"/>
        <w:bCs w:val="0"/>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2" w15:restartNumberingAfterBreak="0">
    <w:nsid w:val="60986557"/>
    <w:multiLevelType w:val="hybridMultilevel"/>
    <w:tmpl w:val="85FEE266"/>
    <w:lvl w:ilvl="0" w:tplc="FFFFFFFF">
      <w:start w:val="1"/>
      <w:numFmt w:val="lowerLetter"/>
      <w:lvlText w:val="%1)"/>
      <w:lvlJc w:val="left"/>
      <w:pPr>
        <w:ind w:left="1003" w:hanging="360"/>
      </w:pPr>
    </w:lvl>
    <w:lvl w:ilvl="1" w:tplc="FFFFFFFF" w:tentative="1">
      <w:start w:val="1"/>
      <w:numFmt w:val="lowerLetter"/>
      <w:lvlText w:val="%2."/>
      <w:lvlJc w:val="left"/>
      <w:pPr>
        <w:ind w:left="1723" w:hanging="360"/>
      </w:pPr>
    </w:lvl>
    <w:lvl w:ilvl="2" w:tplc="FFFFFFFF" w:tentative="1">
      <w:start w:val="1"/>
      <w:numFmt w:val="lowerRoman"/>
      <w:lvlText w:val="%3."/>
      <w:lvlJc w:val="right"/>
      <w:pPr>
        <w:ind w:left="2443" w:hanging="180"/>
      </w:pPr>
    </w:lvl>
    <w:lvl w:ilvl="3" w:tplc="FFFFFFFF" w:tentative="1">
      <w:start w:val="1"/>
      <w:numFmt w:val="decimal"/>
      <w:lvlText w:val="%4."/>
      <w:lvlJc w:val="left"/>
      <w:pPr>
        <w:ind w:left="3163" w:hanging="360"/>
      </w:pPr>
    </w:lvl>
    <w:lvl w:ilvl="4" w:tplc="FFFFFFFF" w:tentative="1">
      <w:start w:val="1"/>
      <w:numFmt w:val="lowerLetter"/>
      <w:lvlText w:val="%5."/>
      <w:lvlJc w:val="left"/>
      <w:pPr>
        <w:ind w:left="3883" w:hanging="360"/>
      </w:pPr>
    </w:lvl>
    <w:lvl w:ilvl="5" w:tplc="FFFFFFFF" w:tentative="1">
      <w:start w:val="1"/>
      <w:numFmt w:val="lowerRoman"/>
      <w:lvlText w:val="%6."/>
      <w:lvlJc w:val="right"/>
      <w:pPr>
        <w:ind w:left="4603" w:hanging="180"/>
      </w:pPr>
    </w:lvl>
    <w:lvl w:ilvl="6" w:tplc="FFFFFFFF" w:tentative="1">
      <w:start w:val="1"/>
      <w:numFmt w:val="decimal"/>
      <w:lvlText w:val="%7."/>
      <w:lvlJc w:val="left"/>
      <w:pPr>
        <w:ind w:left="5323" w:hanging="360"/>
      </w:pPr>
    </w:lvl>
    <w:lvl w:ilvl="7" w:tplc="FFFFFFFF" w:tentative="1">
      <w:start w:val="1"/>
      <w:numFmt w:val="lowerLetter"/>
      <w:lvlText w:val="%8."/>
      <w:lvlJc w:val="left"/>
      <w:pPr>
        <w:ind w:left="6043" w:hanging="360"/>
      </w:pPr>
    </w:lvl>
    <w:lvl w:ilvl="8" w:tplc="FFFFFFFF" w:tentative="1">
      <w:start w:val="1"/>
      <w:numFmt w:val="lowerRoman"/>
      <w:lvlText w:val="%9."/>
      <w:lvlJc w:val="right"/>
      <w:pPr>
        <w:ind w:left="6763" w:hanging="180"/>
      </w:pPr>
    </w:lvl>
  </w:abstractNum>
  <w:abstractNum w:abstractNumId="43" w15:restartNumberingAfterBreak="0">
    <w:nsid w:val="647D6AB7"/>
    <w:multiLevelType w:val="hybridMultilevel"/>
    <w:tmpl w:val="141836A6"/>
    <w:lvl w:ilvl="0" w:tplc="08090017">
      <w:start w:val="1"/>
      <w:numFmt w:val="lowerLetter"/>
      <w:lvlText w:val="%1)"/>
      <w:lvlJc w:val="left"/>
      <w:pPr>
        <w:ind w:left="862" w:hanging="360"/>
      </w:pPr>
      <w:rPr>
        <w:rFonts w:hint="default"/>
      </w:rPr>
    </w:lvl>
    <w:lvl w:ilvl="1" w:tplc="FFFFFFFF">
      <w:start w:val="1"/>
      <w:numFmt w:val="bullet"/>
      <w:lvlText w:val="o"/>
      <w:lvlJc w:val="left"/>
      <w:pPr>
        <w:ind w:left="1582" w:hanging="360"/>
      </w:pPr>
      <w:rPr>
        <w:rFonts w:ascii="Courier New" w:hAnsi="Courier New" w:cs="Courier New" w:hint="default"/>
      </w:rPr>
    </w:lvl>
    <w:lvl w:ilvl="2" w:tplc="FFFFFFFF" w:tentative="1">
      <w:start w:val="1"/>
      <w:numFmt w:val="bullet"/>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cs="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cs="Courier New" w:hint="default"/>
      </w:rPr>
    </w:lvl>
    <w:lvl w:ilvl="8" w:tplc="FFFFFFFF" w:tentative="1">
      <w:start w:val="1"/>
      <w:numFmt w:val="bullet"/>
      <w:lvlText w:val=""/>
      <w:lvlJc w:val="left"/>
      <w:pPr>
        <w:ind w:left="6622" w:hanging="360"/>
      </w:pPr>
      <w:rPr>
        <w:rFonts w:ascii="Wingdings" w:hAnsi="Wingdings" w:hint="default"/>
      </w:rPr>
    </w:lvl>
  </w:abstractNum>
  <w:abstractNum w:abstractNumId="44" w15:restartNumberingAfterBreak="0">
    <w:nsid w:val="65054FC8"/>
    <w:multiLevelType w:val="hybridMultilevel"/>
    <w:tmpl w:val="2272B450"/>
    <w:lvl w:ilvl="0" w:tplc="5AE8FAEA">
      <w:start w:val="1"/>
      <w:numFmt w:val="decimal"/>
      <w:lvlText w:val="%1."/>
      <w:lvlJc w:val="left"/>
      <w:pPr>
        <w:tabs>
          <w:tab w:val="num" w:pos="720"/>
        </w:tabs>
        <w:ind w:left="720" w:hanging="360"/>
      </w:pPr>
      <w:rPr>
        <w:b w:val="0"/>
      </w:rPr>
    </w:lvl>
    <w:lvl w:ilvl="1" w:tplc="F8E05C7E">
      <w:start w:val="1"/>
      <w:numFmt w:val="lowerLetter"/>
      <w:lvlText w:val="%2)"/>
      <w:lvlJc w:val="left"/>
      <w:pPr>
        <w:tabs>
          <w:tab w:val="num" w:pos="1440"/>
        </w:tabs>
        <w:ind w:left="1440" w:hanging="360"/>
      </w:pPr>
      <w:rPr>
        <w:b w:val="0"/>
        <w:bCs/>
      </w:rPr>
    </w:lvl>
    <w:lvl w:ilvl="2" w:tplc="D9006C44">
      <w:start w:val="1"/>
      <w:numFmt w:val="bullet"/>
      <w:lvlText w:val="-"/>
      <w:lvlJc w:val="left"/>
      <w:pPr>
        <w:tabs>
          <w:tab w:val="num" w:pos="2340"/>
        </w:tabs>
        <w:ind w:left="2340" w:hanging="360"/>
      </w:pPr>
      <w:rPr>
        <w:rFonts w:ascii="Times New Roman" w:eastAsia="Times New Roman" w:hAnsi="Times New Roman" w:cs="Times New Roman"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5" w15:restartNumberingAfterBreak="0">
    <w:nsid w:val="65CB5B9C"/>
    <w:multiLevelType w:val="hybridMultilevel"/>
    <w:tmpl w:val="5E206550"/>
    <w:lvl w:ilvl="0" w:tplc="0809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8001B79"/>
    <w:multiLevelType w:val="multilevel"/>
    <w:tmpl w:val="68FE65D2"/>
    <w:lvl w:ilvl="0">
      <w:start w:val="1"/>
      <w:numFmt w:val="decimal"/>
      <w:lvlText w:val="%1."/>
      <w:lvlJc w:val="left"/>
      <w:pPr>
        <w:ind w:left="360" w:hanging="360"/>
      </w:pPr>
      <w:rPr>
        <w:rFonts w:eastAsia="Calibri"/>
        <w:b w:val="0"/>
        <w:color w:val="1B2228"/>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7" w15:restartNumberingAfterBreak="0">
    <w:nsid w:val="6D4701E1"/>
    <w:multiLevelType w:val="hybridMultilevel"/>
    <w:tmpl w:val="FE70C000"/>
    <w:lvl w:ilvl="0" w:tplc="08090017">
      <w:start w:val="1"/>
      <w:numFmt w:val="lowerLetter"/>
      <w:lvlText w:val="%1)"/>
      <w:lvlJc w:val="left"/>
      <w:pPr>
        <w:ind w:left="862" w:hanging="360"/>
      </w:pPr>
      <w:rPr>
        <w:rFonts w:hint="default"/>
      </w:rPr>
    </w:lvl>
    <w:lvl w:ilvl="1" w:tplc="FFFFFFFF">
      <w:start w:val="1"/>
      <w:numFmt w:val="bullet"/>
      <w:lvlText w:val="o"/>
      <w:lvlJc w:val="left"/>
      <w:pPr>
        <w:ind w:left="1582" w:hanging="360"/>
      </w:pPr>
      <w:rPr>
        <w:rFonts w:ascii="Courier New" w:hAnsi="Courier New" w:cs="Courier New" w:hint="default"/>
      </w:rPr>
    </w:lvl>
    <w:lvl w:ilvl="2" w:tplc="FFFFFFFF" w:tentative="1">
      <w:start w:val="1"/>
      <w:numFmt w:val="bullet"/>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cs="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cs="Courier New" w:hint="default"/>
      </w:rPr>
    </w:lvl>
    <w:lvl w:ilvl="8" w:tplc="FFFFFFFF" w:tentative="1">
      <w:start w:val="1"/>
      <w:numFmt w:val="bullet"/>
      <w:lvlText w:val=""/>
      <w:lvlJc w:val="left"/>
      <w:pPr>
        <w:ind w:left="6622" w:hanging="360"/>
      </w:pPr>
      <w:rPr>
        <w:rFonts w:ascii="Wingdings" w:hAnsi="Wingdings" w:hint="default"/>
      </w:rPr>
    </w:lvl>
  </w:abstractNum>
  <w:abstractNum w:abstractNumId="48" w15:restartNumberingAfterBreak="0">
    <w:nsid w:val="6DCB5745"/>
    <w:multiLevelType w:val="hybridMultilevel"/>
    <w:tmpl w:val="3EC690D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0617B2A"/>
    <w:multiLevelType w:val="hybridMultilevel"/>
    <w:tmpl w:val="268EA130"/>
    <w:lvl w:ilvl="0" w:tplc="08090017">
      <w:start w:val="1"/>
      <w:numFmt w:val="lowerLetter"/>
      <w:lvlText w:val="%1)"/>
      <w:lvlJc w:val="left"/>
      <w:pPr>
        <w:ind w:left="1003" w:hanging="360"/>
      </w:pPr>
      <w:rPr>
        <w:rFonts w:hint="default"/>
        <w:b w:val="0"/>
        <w:color w:val="auto"/>
      </w:rPr>
    </w:lvl>
    <w:lvl w:ilvl="1" w:tplc="FFFFFFFF" w:tentative="1">
      <w:start w:val="1"/>
      <w:numFmt w:val="lowerLetter"/>
      <w:lvlText w:val="%2."/>
      <w:lvlJc w:val="left"/>
      <w:pPr>
        <w:ind w:left="1723" w:hanging="360"/>
      </w:pPr>
    </w:lvl>
    <w:lvl w:ilvl="2" w:tplc="FFFFFFFF" w:tentative="1">
      <w:start w:val="1"/>
      <w:numFmt w:val="lowerRoman"/>
      <w:lvlText w:val="%3."/>
      <w:lvlJc w:val="right"/>
      <w:pPr>
        <w:ind w:left="2443" w:hanging="180"/>
      </w:pPr>
    </w:lvl>
    <w:lvl w:ilvl="3" w:tplc="FFFFFFFF" w:tentative="1">
      <w:start w:val="1"/>
      <w:numFmt w:val="decimal"/>
      <w:lvlText w:val="%4."/>
      <w:lvlJc w:val="left"/>
      <w:pPr>
        <w:ind w:left="3163" w:hanging="360"/>
      </w:pPr>
    </w:lvl>
    <w:lvl w:ilvl="4" w:tplc="FFFFFFFF" w:tentative="1">
      <w:start w:val="1"/>
      <w:numFmt w:val="lowerLetter"/>
      <w:lvlText w:val="%5."/>
      <w:lvlJc w:val="left"/>
      <w:pPr>
        <w:ind w:left="3883" w:hanging="360"/>
      </w:pPr>
    </w:lvl>
    <w:lvl w:ilvl="5" w:tplc="FFFFFFFF" w:tentative="1">
      <w:start w:val="1"/>
      <w:numFmt w:val="lowerRoman"/>
      <w:lvlText w:val="%6."/>
      <w:lvlJc w:val="right"/>
      <w:pPr>
        <w:ind w:left="4603" w:hanging="180"/>
      </w:pPr>
    </w:lvl>
    <w:lvl w:ilvl="6" w:tplc="FFFFFFFF" w:tentative="1">
      <w:start w:val="1"/>
      <w:numFmt w:val="decimal"/>
      <w:lvlText w:val="%7."/>
      <w:lvlJc w:val="left"/>
      <w:pPr>
        <w:ind w:left="5323" w:hanging="360"/>
      </w:pPr>
    </w:lvl>
    <w:lvl w:ilvl="7" w:tplc="FFFFFFFF" w:tentative="1">
      <w:start w:val="1"/>
      <w:numFmt w:val="lowerLetter"/>
      <w:lvlText w:val="%8."/>
      <w:lvlJc w:val="left"/>
      <w:pPr>
        <w:ind w:left="6043" w:hanging="360"/>
      </w:pPr>
    </w:lvl>
    <w:lvl w:ilvl="8" w:tplc="FFFFFFFF" w:tentative="1">
      <w:start w:val="1"/>
      <w:numFmt w:val="lowerRoman"/>
      <w:lvlText w:val="%9."/>
      <w:lvlJc w:val="right"/>
      <w:pPr>
        <w:ind w:left="6763" w:hanging="180"/>
      </w:pPr>
    </w:lvl>
  </w:abstractNum>
  <w:abstractNum w:abstractNumId="50" w15:restartNumberingAfterBreak="0">
    <w:nsid w:val="717867E3"/>
    <w:multiLevelType w:val="hybridMultilevel"/>
    <w:tmpl w:val="5C687A92"/>
    <w:lvl w:ilvl="0" w:tplc="08090001">
      <w:start w:val="1"/>
      <w:numFmt w:val="bullet"/>
      <w:lvlText w:val=""/>
      <w:lvlJc w:val="left"/>
      <w:pPr>
        <w:ind w:left="1942" w:hanging="360"/>
      </w:pPr>
      <w:rPr>
        <w:rFonts w:ascii="Symbol" w:hAnsi="Symbol" w:hint="default"/>
      </w:rPr>
    </w:lvl>
    <w:lvl w:ilvl="1" w:tplc="04150003" w:tentative="1">
      <w:start w:val="1"/>
      <w:numFmt w:val="bullet"/>
      <w:lvlText w:val="o"/>
      <w:lvlJc w:val="left"/>
      <w:pPr>
        <w:ind w:left="2662" w:hanging="360"/>
      </w:pPr>
      <w:rPr>
        <w:rFonts w:ascii="Courier New" w:hAnsi="Courier New" w:cs="Courier New" w:hint="default"/>
      </w:rPr>
    </w:lvl>
    <w:lvl w:ilvl="2" w:tplc="04150005" w:tentative="1">
      <w:start w:val="1"/>
      <w:numFmt w:val="bullet"/>
      <w:lvlText w:val=""/>
      <w:lvlJc w:val="left"/>
      <w:pPr>
        <w:ind w:left="3382" w:hanging="360"/>
      </w:pPr>
      <w:rPr>
        <w:rFonts w:ascii="Wingdings" w:hAnsi="Wingdings" w:hint="default"/>
      </w:rPr>
    </w:lvl>
    <w:lvl w:ilvl="3" w:tplc="04150001" w:tentative="1">
      <w:start w:val="1"/>
      <w:numFmt w:val="bullet"/>
      <w:lvlText w:val=""/>
      <w:lvlJc w:val="left"/>
      <w:pPr>
        <w:ind w:left="4102" w:hanging="360"/>
      </w:pPr>
      <w:rPr>
        <w:rFonts w:ascii="Symbol" w:hAnsi="Symbol" w:hint="default"/>
      </w:rPr>
    </w:lvl>
    <w:lvl w:ilvl="4" w:tplc="04150003" w:tentative="1">
      <w:start w:val="1"/>
      <w:numFmt w:val="bullet"/>
      <w:lvlText w:val="o"/>
      <w:lvlJc w:val="left"/>
      <w:pPr>
        <w:ind w:left="4822" w:hanging="360"/>
      </w:pPr>
      <w:rPr>
        <w:rFonts w:ascii="Courier New" w:hAnsi="Courier New" w:cs="Courier New" w:hint="default"/>
      </w:rPr>
    </w:lvl>
    <w:lvl w:ilvl="5" w:tplc="04150005" w:tentative="1">
      <w:start w:val="1"/>
      <w:numFmt w:val="bullet"/>
      <w:lvlText w:val=""/>
      <w:lvlJc w:val="left"/>
      <w:pPr>
        <w:ind w:left="5542" w:hanging="360"/>
      </w:pPr>
      <w:rPr>
        <w:rFonts w:ascii="Wingdings" w:hAnsi="Wingdings" w:hint="default"/>
      </w:rPr>
    </w:lvl>
    <w:lvl w:ilvl="6" w:tplc="04150001" w:tentative="1">
      <w:start w:val="1"/>
      <w:numFmt w:val="bullet"/>
      <w:lvlText w:val=""/>
      <w:lvlJc w:val="left"/>
      <w:pPr>
        <w:ind w:left="6262" w:hanging="360"/>
      </w:pPr>
      <w:rPr>
        <w:rFonts w:ascii="Symbol" w:hAnsi="Symbol" w:hint="default"/>
      </w:rPr>
    </w:lvl>
    <w:lvl w:ilvl="7" w:tplc="04150003" w:tentative="1">
      <w:start w:val="1"/>
      <w:numFmt w:val="bullet"/>
      <w:lvlText w:val="o"/>
      <w:lvlJc w:val="left"/>
      <w:pPr>
        <w:ind w:left="6982" w:hanging="360"/>
      </w:pPr>
      <w:rPr>
        <w:rFonts w:ascii="Courier New" w:hAnsi="Courier New" w:cs="Courier New" w:hint="default"/>
      </w:rPr>
    </w:lvl>
    <w:lvl w:ilvl="8" w:tplc="04150005" w:tentative="1">
      <w:start w:val="1"/>
      <w:numFmt w:val="bullet"/>
      <w:lvlText w:val=""/>
      <w:lvlJc w:val="left"/>
      <w:pPr>
        <w:ind w:left="7702" w:hanging="360"/>
      </w:pPr>
      <w:rPr>
        <w:rFonts w:ascii="Wingdings" w:hAnsi="Wingdings" w:hint="default"/>
      </w:rPr>
    </w:lvl>
  </w:abstractNum>
  <w:abstractNum w:abstractNumId="51" w15:restartNumberingAfterBreak="0">
    <w:nsid w:val="74856234"/>
    <w:multiLevelType w:val="hybridMultilevel"/>
    <w:tmpl w:val="0C7402D8"/>
    <w:lvl w:ilvl="0" w:tplc="FFFFFFFF">
      <w:start w:val="1"/>
      <w:numFmt w:val="decimal"/>
      <w:lvlText w:val="%1)"/>
      <w:lvlJc w:val="left"/>
      <w:pPr>
        <w:ind w:left="502" w:hanging="360"/>
      </w:p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52" w15:restartNumberingAfterBreak="0">
    <w:nsid w:val="75811E25"/>
    <w:multiLevelType w:val="hybridMultilevel"/>
    <w:tmpl w:val="2FC858D0"/>
    <w:lvl w:ilvl="0" w:tplc="0809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53" w15:restartNumberingAfterBreak="0">
    <w:nsid w:val="77265184"/>
    <w:multiLevelType w:val="hybridMultilevel"/>
    <w:tmpl w:val="94C4B2FA"/>
    <w:lvl w:ilvl="0" w:tplc="FFFFFFFF">
      <w:start w:val="1"/>
      <w:numFmt w:val="decimal"/>
      <w:lvlText w:val="%1."/>
      <w:lvlJc w:val="left"/>
      <w:pPr>
        <w:tabs>
          <w:tab w:val="num" w:pos="720"/>
        </w:tabs>
        <w:ind w:left="720" w:hanging="360"/>
      </w:pPr>
      <w:rPr>
        <w:rFonts w:hint="default"/>
        <w:b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774B4FD8"/>
    <w:multiLevelType w:val="hybridMultilevel"/>
    <w:tmpl w:val="DABA9CB4"/>
    <w:lvl w:ilvl="0" w:tplc="0415000F">
      <w:start w:val="1"/>
      <w:numFmt w:val="decimal"/>
      <w:lvlText w:val="%1."/>
      <w:lvlJc w:val="left"/>
      <w:pPr>
        <w:tabs>
          <w:tab w:val="num" w:pos="360"/>
        </w:tabs>
        <w:ind w:left="360" w:hanging="360"/>
      </w:p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78F401F8"/>
    <w:multiLevelType w:val="hybridMultilevel"/>
    <w:tmpl w:val="05E2EC94"/>
    <w:lvl w:ilvl="0" w:tplc="08090001">
      <w:start w:val="1"/>
      <w:numFmt w:val="bullet"/>
      <w:lvlText w:val=""/>
      <w:lvlJc w:val="left"/>
      <w:pPr>
        <w:ind w:left="3054"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79061D40"/>
    <w:multiLevelType w:val="multilevel"/>
    <w:tmpl w:val="AC801692"/>
    <w:lvl w:ilvl="0">
      <w:start w:val="1"/>
      <w:numFmt w:val="lowerLetter"/>
      <w:lvlText w:val="%1)"/>
      <w:lvlJc w:val="left"/>
      <w:pPr>
        <w:tabs>
          <w:tab w:val="num" w:pos="720"/>
        </w:tabs>
        <w:ind w:left="720" w:hanging="360"/>
      </w:pPr>
      <w:rPr>
        <w:rFonts w:hint="default"/>
        <w:b w:val="0"/>
        <w:color w:val="auto"/>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7" w15:restartNumberingAfterBreak="0">
    <w:nsid w:val="7B4C7583"/>
    <w:multiLevelType w:val="hybridMultilevel"/>
    <w:tmpl w:val="6BBCA6C0"/>
    <w:lvl w:ilvl="0" w:tplc="696CEAC2">
      <w:start w:val="1"/>
      <w:numFmt w:val="upperRoman"/>
      <w:lvlText w:val="%1."/>
      <w:lvlJc w:val="left"/>
      <w:pPr>
        <w:ind w:left="720" w:hanging="720"/>
      </w:pPr>
      <w:rPr>
        <w:rFonts w:hint="default"/>
      </w:rPr>
    </w:lvl>
    <w:lvl w:ilvl="1" w:tplc="9D30D26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D161235"/>
    <w:multiLevelType w:val="hybridMultilevel"/>
    <w:tmpl w:val="833E5196"/>
    <w:lvl w:ilvl="0" w:tplc="04150001">
      <w:start w:val="1"/>
      <w:numFmt w:val="bullet"/>
      <w:lvlText w:val=""/>
      <w:lvlJc w:val="left"/>
      <w:pPr>
        <w:ind w:left="1723" w:hanging="360"/>
      </w:pPr>
      <w:rPr>
        <w:rFonts w:ascii="Symbol" w:hAnsi="Symbol" w:hint="default"/>
      </w:rPr>
    </w:lvl>
    <w:lvl w:ilvl="1" w:tplc="04150003" w:tentative="1">
      <w:start w:val="1"/>
      <w:numFmt w:val="bullet"/>
      <w:lvlText w:val="o"/>
      <w:lvlJc w:val="left"/>
      <w:pPr>
        <w:ind w:left="2443" w:hanging="360"/>
      </w:pPr>
      <w:rPr>
        <w:rFonts w:ascii="Courier New" w:hAnsi="Courier New" w:cs="Courier New" w:hint="default"/>
      </w:rPr>
    </w:lvl>
    <w:lvl w:ilvl="2" w:tplc="04150005" w:tentative="1">
      <w:start w:val="1"/>
      <w:numFmt w:val="bullet"/>
      <w:lvlText w:val=""/>
      <w:lvlJc w:val="left"/>
      <w:pPr>
        <w:ind w:left="3163" w:hanging="360"/>
      </w:pPr>
      <w:rPr>
        <w:rFonts w:ascii="Wingdings" w:hAnsi="Wingdings" w:hint="default"/>
      </w:rPr>
    </w:lvl>
    <w:lvl w:ilvl="3" w:tplc="04150001" w:tentative="1">
      <w:start w:val="1"/>
      <w:numFmt w:val="bullet"/>
      <w:lvlText w:val=""/>
      <w:lvlJc w:val="left"/>
      <w:pPr>
        <w:ind w:left="3883" w:hanging="360"/>
      </w:pPr>
      <w:rPr>
        <w:rFonts w:ascii="Symbol" w:hAnsi="Symbol" w:hint="default"/>
      </w:rPr>
    </w:lvl>
    <w:lvl w:ilvl="4" w:tplc="04150003" w:tentative="1">
      <w:start w:val="1"/>
      <w:numFmt w:val="bullet"/>
      <w:lvlText w:val="o"/>
      <w:lvlJc w:val="left"/>
      <w:pPr>
        <w:ind w:left="4603" w:hanging="360"/>
      </w:pPr>
      <w:rPr>
        <w:rFonts w:ascii="Courier New" w:hAnsi="Courier New" w:cs="Courier New" w:hint="default"/>
      </w:rPr>
    </w:lvl>
    <w:lvl w:ilvl="5" w:tplc="04150005" w:tentative="1">
      <w:start w:val="1"/>
      <w:numFmt w:val="bullet"/>
      <w:lvlText w:val=""/>
      <w:lvlJc w:val="left"/>
      <w:pPr>
        <w:ind w:left="5323" w:hanging="360"/>
      </w:pPr>
      <w:rPr>
        <w:rFonts w:ascii="Wingdings" w:hAnsi="Wingdings" w:hint="default"/>
      </w:rPr>
    </w:lvl>
    <w:lvl w:ilvl="6" w:tplc="04150001" w:tentative="1">
      <w:start w:val="1"/>
      <w:numFmt w:val="bullet"/>
      <w:lvlText w:val=""/>
      <w:lvlJc w:val="left"/>
      <w:pPr>
        <w:ind w:left="6043" w:hanging="360"/>
      </w:pPr>
      <w:rPr>
        <w:rFonts w:ascii="Symbol" w:hAnsi="Symbol" w:hint="default"/>
      </w:rPr>
    </w:lvl>
    <w:lvl w:ilvl="7" w:tplc="04150003" w:tentative="1">
      <w:start w:val="1"/>
      <w:numFmt w:val="bullet"/>
      <w:lvlText w:val="o"/>
      <w:lvlJc w:val="left"/>
      <w:pPr>
        <w:ind w:left="6763" w:hanging="360"/>
      </w:pPr>
      <w:rPr>
        <w:rFonts w:ascii="Courier New" w:hAnsi="Courier New" w:cs="Courier New" w:hint="default"/>
      </w:rPr>
    </w:lvl>
    <w:lvl w:ilvl="8" w:tplc="04150005" w:tentative="1">
      <w:start w:val="1"/>
      <w:numFmt w:val="bullet"/>
      <w:lvlText w:val=""/>
      <w:lvlJc w:val="left"/>
      <w:pPr>
        <w:ind w:left="7483" w:hanging="360"/>
      </w:pPr>
      <w:rPr>
        <w:rFonts w:ascii="Wingdings" w:hAnsi="Wingdings" w:hint="default"/>
      </w:rPr>
    </w:lvl>
  </w:abstractNum>
  <w:abstractNum w:abstractNumId="59" w15:restartNumberingAfterBreak="0">
    <w:nsid w:val="7D3F3CAC"/>
    <w:multiLevelType w:val="multilevel"/>
    <w:tmpl w:val="EFE4C3C4"/>
    <w:lvl w:ilvl="0">
      <w:start w:val="1"/>
      <w:numFmt w:val="bullet"/>
      <w:lvlText w:val=""/>
      <w:lvlJc w:val="left"/>
      <w:pPr>
        <w:tabs>
          <w:tab w:val="num" w:pos="1440"/>
        </w:tabs>
        <w:ind w:left="1440" w:hanging="360"/>
      </w:pPr>
      <w:rPr>
        <w:rFonts w:ascii="Wingdings" w:hAnsi="Wingdings"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60" w15:restartNumberingAfterBreak="0">
    <w:nsid w:val="7EA54268"/>
    <w:multiLevelType w:val="hybridMultilevel"/>
    <w:tmpl w:val="85FEE266"/>
    <w:lvl w:ilvl="0" w:tplc="08090017">
      <w:start w:val="1"/>
      <w:numFmt w:val="lowerLetter"/>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num w:numId="1" w16cid:durableId="1739327357">
    <w:abstractNumId w:val="4"/>
  </w:num>
  <w:num w:numId="2" w16cid:durableId="1479808584">
    <w:abstractNumId w:val="14"/>
  </w:num>
  <w:num w:numId="3" w16cid:durableId="582027033">
    <w:abstractNumId w:val="34"/>
  </w:num>
  <w:num w:numId="4" w16cid:durableId="494959297">
    <w:abstractNumId w:val="36"/>
  </w:num>
  <w:num w:numId="5" w16cid:durableId="1404330256">
    <w:abstractNumId w:val="57"/>
  </w:num>
  <w:num w:numId="6" w16cid:durableId="1979724659">
    <w:abstractNumId w:val="25"/>
  </w:num>
  <w:num w:numId="7" w16cid:durableId="618225247">
    <w:abstractNumId w:val="9"/>
  </w:num>
  <w:num w:numId="8" w16cid:durableId="1358778524">
    <w:abstractNumId w:val="15"/>
  </w:num>
  <w:num w:numId="9" w16cid:durableId="270935459">
    <w:abstractNumId w:val="48"/>
  </w:num>
  <w:num w:numId="10" w16cid:durableId="592512231">
    <w:abstractNumId w:val="11"/>
  </w:num>
  <w:num w:numId="11" w16cid:durableId="896816214">
    <w:abstractNumId w:val="20"/>
  </w:num>
  <w:num w:numId="12" w16cid:durableId="167446235">
    <w:abstractNumId w:val="12"/>
  </w:num>
  <w:num w:numId="13" w16cid:durableId="906038816">
    <w:abstractNumId w:val="54"/>
  </w:num>
  <w:num w:numId="14" w16cid:durableId="674190282">
    <w:abstractNumId w:val="39"/>
  </w:num>
  <w:num w:numId="15" w16cid:durableId="1251888526">
    <w:abstractNumId w:val="46"/>
  </w:num>
  <w:num w:numId="16" w16cid:durableId="554388677">
    <w:abstractNumId w:val="5"/>
  </w:num>
  <w:num w:numId="17" w16cid:durableId="586234935">
    <w:abstractNumId w:val="59"/>
  </w:num>
  <w:num w:numId="18" w16cid:durableId="1804034086">
    <w:abstractNumId w:val="29"/>
  </w:num>
  <w:num w:numId="19" w16cid:durableId="1125928809">
    <w:abstractNumId w:val="53"/>
  </w:num>
  <w:num w:numId="20" w16cid:durableId="780496628">
    <w:abstractNumId w:val="3"/>
  </w:num>
  <w:num w:numId="21" w16cid:durableId="576287012">
    <w:abstractNumId w:val="45"/>
  </w:num>
  <w:num w:numId="22" w16cid:durableId="1200819793">
    <w:abstractNumId w:val="21"/>
  </w:num>
  <w:num w:numId="23" w16cid:durableId="1958556858">
    <w:abstractNumId w:val="31"/>
  </w:num>
  <w:num w:numId="24" w16cid:durableId="2090499519">
    <w:abstractNumId w:val="4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78599807">
    <w:abstractNumId w:val="55"/>
  </w:num>
  <w:num w:numId="26" w16cid:durableId="95566930">
    <w:abstractNumId w:val="33"/>
  </w:num>
  <w:num w:numId="27" w16cid:durableId="1535076883">
    <w:abstractNumId w:val="8"/>
  </w:num>
  <w:num w:numId="28" w16cid:durableId="1108427769">
    <w:abstractNumId w:val="19"/>
  </w:num>
  <w:num w:numId="29" w16cid:durableId="253823030">
    <w:abstractNumId w:val="30"/>
  </w:num>
  <w:num w:numId="30" w16cid:durableId="983240914">
    <w:abstractNumId w:val="24"/>
  </w:num>
  <w:num w:numId="31" w16cid:durableId="251551738">
    <w:abstractNumId w:val="2"/>
  </w:num>
  <w:num w:numId="32" w16cid:durableId="1012222213">
    <w:abstractNumId w:val="60"/>
  </w:num>
  <w:num w:numId="33" w16cid:durableId="1288463963">
    <w:abstractNumId w:val="49"/>
  </w:num>
  <w:num w:numId="34" w16cid:durableId="922835092">
    <w:abstractNumId w:val="58"/>
  </w:num>
  <w:num w:numId="35" w16cid:durableId="1082945694">
    <w:abstractNumId w:val="23"/>
  </w:num>
  <w:num w:numId="36" w16cid:durableId="760952993">
    <w:abstractNumId w:val="27"/>
  </w:num>
  <w:num w:numId="37" w16cid:durableId="331833838">
    <w:abstractNumId w:val="32"/>
  </w:num>
  <w:num w:numId="38" w16cid:durableId="1628705827">
    <w:abstractNumId w:val="41"/>
  </w:num>
  <w:num w:numId="39" w16cid:durableId="2042851053">
    <w:abstractNumId w:val="22"/>
  </w:num>
  <w:num w:numId="40" w16cid:durableId="1637179513">
    <w:abstractNumId w:val="38"/>
  </w:num>
  <w:num w:numId="41" w16cid:durableId="1555040345">
    <w:abstractNumId w:val="50"/>
  </w:num>
  <w:num w:numId="42" w16cid:durableId="128867957">
    <w:abstractNumId w:val="1"/>
  </w:num>
  <w:num w:numId="43" w16cid:durableId="1175074509">
    <w:abstractNumId w:val="10"/>
  </w:num>
  <w:num w:numId="44" w16cid:durableId="876546764">
    <w:abstractNumId w:val="35"/>
  </w:num>
  <w:num w:numId="45" w16cid:durableId="1289508786">
    <w:abstractNumId w:val="43"/>
  </w:num>
  <w:num w:numId="46" w16cid:durableId="265962308">
    <w:abstractNumId w:val="28"/>
  </w:num>
  <w:num w:numId="47" w16cid:durableId="230236062">
    <w:abstractNumId w:val="26"/>
  </w:num>
  <w:num w:numId="48" w16cid:durableId="1288707960">
    <w:abstractNumId w:val="47"/>
  </w:num>
  <w:num w:numId="49" w16cid:durableId="1738019113">
    <w:abstractNumId w:val="52"/>
  </w:num>
  <w:num w:numId="50" w16cid:durableId="1790661606">
    <w:abstractNumId w:val="40"/>
  </w:num>
  <w:num w:numId="51" w16cid:durableId="764691285">
    <w:abstractNumId w:val="37"/>
  </w:num>
  <w:num w:numId="52" w16cid:durableId="936602328">
    <w:abstractNumId w:val="51"/>
  </w:num>
  <w:num w:numId="53" w16cid:durableId="1612853797">
    <w:abstractNumId w:val="17"/>
  </w:num>
  <w:num w:numId="54" w16cid:durableId="1537811721">
    <w:abstractNumId w:val="0"/>
  </w:num>
  <w:num w:numId="55" w16cid:durableId="1954557355">
    <w:abstractNumId w:val="18"/>
  </w:num>
  <w:num w:numId="56" w16cid:durableId="1147019276">
    <w:abstractNumId w:val="6"/>
  </w:num>
  <w:num w:numId="57" w16cid:durableId="378481050">
    <w:abstractNumId w:val="13"/>
  </w:num>
  <w:num w:numId="58" w16cid:durableId="1999649784">
    <w:abstractNumId w:val="42"/>
  </w:num>
  <w:num w:numId="59" w16cid:durableId="416560608">
    <w:abstractNumId w:val="7"/>
  </w:num>
  <w:num w:numId="60" w16cid:durableId="1347318686">
    <w:abstractNumId w:val="56"/>
  </w:num>
  <w:num w:numId="61" w16cid:durableId="1844467731">
    <w:abstractNumId w:val="16"/>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6"/>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3736"/>
    <w:rsid w:val="00004234"/>
    <w:rsid w:val="00007734"/>
    <w:rsid w:val="00011FFF"/>
    <w:rsid w:val="000127EB"/>
    <w:rsid w:val="000135C2"/>
    <w:rsid w:val="00013E0C"/>
    <w:rsid w:val="000145D7"/>
    <w:rsid w:val="00014D85"/>
    <w:rsid w:val="00014EF8"/>
    <w:rsid w:val="0001613E"/>
    <w:rsid w:val="0002245A"/>
    <w:rsid w:val="00022CCE"/>
    <w:rsid w:val="000261AE"/>
    <w:rsid w:val="00026C46"/>
    <w:rsid w:val="00026C53"/>
    <w:rsid w:val="00030FE6"/>
    <w:rsid w:val="0003123E"/>
    <w:rsid w:val="00033EA6"/>
    <w:rsid w:val="0004286A"/>
    <w:rsid w:val="000439D2"/>
    <w:rsid w:val="00043FB9"/>
    <w:rsid w:val="000441F4"/>
    <w:rsid w:val="0004779A"/>
    <w:rsid w:val="00047821"/>
    <w:rsid w:val="00050374"/>
    <w:rsid w:val="00050FBF"/>
    <w:rsid w:val="00052770"/>
    <w:rsid w:val="000530E5"/>
    <w:rsid w:val="000539EF"/>
    <w:rsid w:val="00053E4F"/>
    <w:rsid w:val="000552F5"/>
    <w:rsid w:val="00056CC2"/>
    <w:rsid w:val="00060FEE"/>
    <w:rsid w:val="00065203"/>
    <w:rsid w:val="000656CF"/>
    <w:rsid w:val="000666C8"/>
    <w:rsid w:val="00067496"/>
    <w:rsid w:val="00070347"/>
    <w:rsid w:val="00072564"/>
    <w:rsid w:val="00072985"/>
    <w:rsid w:val="00075BE1"/>
    <w:rsid w:val="000760FE"/>
    <w:rsid w:val="00080DDB"/>
    <w:rsid w:val="00081143"/>
    <w:rsid w:val="00084DAA"/>
    <w:rsid w:val="000866C6"/>
    <w:rsid w:val="00086B2C"/>
    <w:rsid w:val="00092B2F"/>
    <w:rsid w:val="00093C7B"/>
    <w:rsid w:val="000948DB"/>
    <w:rsid w:val="00095519"/>
    <w:rsid w:val="00096FA0"/>
    <w:rsid w:val="000A05CD"/>
    <w:rsid w:val="000A2A4F"/>
    <w:rsid w:val="000A2C2D"/>
    <w:rsid w:val="000A4EC1"/>
    <w:rsid w:val="000A6673"/>
    <w:rsid w:val="000B0992"/>
    <w:rsid w:val="000B26C2"/>
    <w:rsid w:val="000B307B"/>
    <w:rsid w:val="000B5080"/>
    <w:rsid w:val="000B53C5"/>
    <w:rsid w:val="000C003C"/>
    <w:rsid w:val="000C068F"/>
    <w:rsid w:val="000C276C"/>
    <w:rsid w:val="000C2BCF"/>
    <w:rsid w:val="000C5DD0"/>
    <w:rsid w:val="000C702B"/>
    <w:rsid w:val="000C7D6F"/>
    <w:rsid w:val="000D2B0B"/>
    <w:rsid w:val="000D5FE4"/>
    <w:rsid w:val="000D6F94"/>
    <w:rsid w:val="000E1228"/>
    <w:rsid w:val="000E305D"/>
    <w:rsid w:val="000E3809"/>
    <w:rsid w:val="000E4AAF"/>
    <w:rsid w:val="000E4E71"/>
    <w:rsid w:val="000E7EE3"/>
    <w:rsid w:val="000F069B"/>
    <w:rsid w:val="000F1695"/>
    <w:rsid w:val="000F3935"/>
    <w:rsid w:val="000F6A22"/>
    <w:rsid w:val="000F74A0"/>
    <w:rsid w:val="000F74F4"/>
    <w:rsid w:val="001013D1"/>
    <w:rsid w:val="0010219B"/>
    <w:rsid w:val="00102E38"/>
    <w:rsid w:val="00104776"/>
    <w:rsid w:val="00105DC4"/>
    <w:rsid w:val="0011152C"/>
    <w:rsid w:val="00113764"/>
    <w:rsid w:val="00115535"/>
    <w:rsid w:val="001155AA"/>
    <w:rsid w:val="00123ADE"/>
    <w:rsid w:val="00127AFB"/>
    <w:rsid w:val="00131920"/>
    <w:rsid w:val="001353AE"/>
    <w:rsid w:val="00141E73"/>
    <w:rsid w:val="0014246C"/>
    <w:rsid w:val="00143035"/>
    <w:rsid w:val="0014441C"/>
    <w:rsid w:val="00145A47"/>
    <w:rsid w:val="00146A4A"/>
    <w:rsid w:val="001474DB"/>
    <w:rsid w:val="00147ECE"/>
    <w:rsid w:val="00151D9F"/>
    <w:rsid w:val="00152204"/>
    <w:rsid w:val="00154B5D"/>
    <w:rsid w:val="00163AC9"/>
    <w:rsid w:val="00164C3E"/>
    <w:rsid w:val="0016538F"/>
    <w:rsid w:val="00166B51"/>
    <w:rsid w:val="00166CBA"/>
    <w:rsid w:val="0017179A"/>
    <w:rsid w:val="00171BAB"/>
    <w:rsid w:val="00172CA2"/>
    <w:rsid w:val="00173EFD"/>
    <w:rsid w:val="001770C4"/>
    <w:rsid w:val="001770D4"/>
    <w:rsid w:val="00177826"/>
    <w:rsid w:val="0018433D"/>
    <w:rsid w:val="00184457"/>
    <w:rsid w:val="00186231"/>
    <w:rsid w:val="00186DC8"/>
    <w:rsid w:val="00186FDF"/>
    <w:rsid w:val="00190354"/>
    <w:rsid w:val="00192B5A"/>
    <w:rsid w:val="00194EC1"/>
    <w:rsid w:val="001966F0"/>
    <w:rsid w:val="00197A2A"/>
    <w:rsid w:val="001A0F1A"/>
    <w:rsid w:val="001A1F52"/>
    <w:rsid w:val="001A3AF7"/>
    <w:rsid w:val="001A5B6C"/>
    <w:rsid w:val="001B1636"/>
    <w:rsid w:val="001B3ADA"/>
    <w:rsid w:val="001B5F5A"/>
    <w:rsid w:val="001B706D"/>
    <w:rsid w:val="001B7CE0"/>
    <w:rsid w:val="001D04FB"/>
    <w:rsid w:val="001D40F3"/>
    <w:rsid w:val="001E22D2"/>
    <w:rsid w:val="001E5AEA"/>
    <w:rsid w:val="001E5F6D"/>
    <w:rsid w:val="001E70D9"/>
    <w:rsid w:val="001F3442"/>
    <w:rsid w:val="001F344F"/>
    <w:rsid w:val="001F3743"/>
    <w:rsid w:val="001F476E"/>
    <w:rsid w:val="001F7142"/>
    <w:rsid w:val="002011F3"/>
    <w:rsid w:val="00201A0B"/>
    <w:rsid w:val="00201CE6"/>
    <w:rsid w:val="00202BC8"/>
    <w:rsid w:val="002039FD"/>
    <w:rsid w:val="00203E13"/>
    <w:rsid w:val="002042DD"/>
    <w:rsid w:val="00207CAC"/>
    <w:rsid w:val="002121C8"/>
    <w:rsid w:val="00212811"/>
    <w:rsid w:val="00213651"/>
    <w:rsid w:val="00213E36"/>
    <w:rsid w:val="00214746"/>
    <w:rsid w:val="002208C5"/>
    <w:rsid w:val="0022187C"/>
    <w:rsid w:val="0022465D"/>
    <w:rsid w:val="002254B4"/>
    <w:rsid w:val="002265D1"/>
    <w:rsid w:val="00231D6E"/>
    <w:rsid w:val="00235850"/>
    <w:rsid w:val="0023682B"/>
    <w:rsid w:val="00237598"/>
    <w:rsid w:val="00250867"/>
    <w:rsid w:val="00253736"/>
    <w:rsid w:val="002561F6"/>
    <w:rsid w:val="002564AD"/>
    <w:rsid w:val="0026103A"/>
    <w:rsid w:val="00263511"/>
    <w:rsid w:val="002638EB"/>
    <w:rsid w:val="002645CB"/>
    <w:rsid w:val="002658AC"/>
    <w:rsid w:val="00265D67"/>
    <w:rsid w:val="00265F29"/>
    <w:rsid w:val="0026742F"/>
    <w:rsid w:val="00271963"/>
    <w:rsid w:val="0027256F"/>
    <w:rsid w:val="002741DA"/>
    <w:rsid w:val="00274750"/>
    <w:rsid w:val="00274D15"/>
    <w:rsid w:val="00275E09"/>
    <w:rsid w:val="00277770"/>
    <w:rsid w:val="00277F47"/>
    <w:rsid w:val="00280213"/>
    <w:rsid w:val="00280826"/>
    <w:rsid w:val="0028092F"/>
    <w:rsid w:val="00280A56"/>
    <w:rsid w:val="0028236A"/>
    <w:rsid w:val="002866B3"/>
    <w:rsid w:val="002871F6"/>
    <w:rsid w:val="00287925"/>
    <w:rsid w:val="0029025D"/>
    <w:rsid w:val="00290E58"/>
    <w:rsid w:val="00292A72"/>
    <w:rsid w:val="00296206"/>
    <w:rsid w:val="002976A5"/>
    <w:rsid w:val="002A3DFD"/>
    <w:rsid w:val="002A73CC"/>
    <w:rsid w:val="002B272D"/>
    <w:rsid w:val="002B29A7"/>
    <w:rsid w:val="002B2F26"/>
    <w:rsid w:val="002B3ED8"/>
    <w:rsid w:val="002B6FAE"/>
    <w:rsid w:val="002B7608"/>
    <w:rsid w:val="002C0D46"/>
    <w:rsid w:val="002C0E56"/>
    <w:rsid w:val="002C1CD9"/>
    <w:rsid w:val="002C3DE3"/>
    <w:rsid w:val="002C4704"/>
    <w:rsid w:val="002C67A6"/>
    <w:rsid w:val="002D0EA5"/>
    <w:rsid w:val="002D3C76"/>
    <w:rsid w:val="002E0957"/>
    <w:rsid w:val="002E0C80"/>
    <w:rsid w:val="002E186C"/>
    <w:rsid w:val="002E1887"/>
    <w:rsid w:val="002E3447"/>
    <w:rsid w:val="002E3695"/>
    <w:rsid w:val="002E4C37"/>
    <w:rsid w:val="002F0166"/>
    <w:rsid w:val="002F0B94"/>
    <w:rsid w:val="002F38E6"/>
    <w:rsid w:val="002F46DF"/>
    <w:rsid w:val="002F73BD"/>
    <w:rsid w:val="00301E7B"/>
    <w:rsid w:val="00303E68"/>
    <w:rsid w:val="003049FE"/>
    <w:rsid w:val="003052C7"/>
    <w:rsid w:val="003077CD"/>
    <w:rsid w:val="00312CB3"/>
    <w:rsid w:val="0031364B"/>
    <w:rsid w:val="00313A24"/>
    <w:rsid w:val="0031768E"/>
    <w:rsid w:val="0032113F"/>
    <w:rsid w:val="00321882"/>
    <w:rsid w:val="003220DE"/>
    <w:rsid w:val="003229CA"/>
    <w:rsid w:val="00323BE0"/>
    <w:rsid w:val="00324FFA"/>
    <w:rsid w:val="00325125"/>
    <w:rsid w:val="0032587D"/>
    <w:rsid w:val="003262F8"/>
    <w:rsid w:val="00326589"/>
    <w:rsid w:val="00330C2F"/>
    <w:rsid w:val="00331B12"/>
    <w:rsid w:val="003377E9"/>
    <w:rsid w:val="00343160"/>
    <w:rsid w:val="00343170"/>
    <w:rsid w:val="00346B49"/>
    <w:rsid w:val="0035068A"/>
    <w:rsid w:val="00351BEF"/>
    <w:rsid w:val="00352772"/>
    <w:rsid w:val="00353D5E"/>
    <w:rsid w:val="00356BEF"/>
    <w:rsid w:val="00357B0E"/>
    <w:rsid w:val="003607D5"/>
    <w:rsid w:val="003642C6"/>
    <w:rsid w:val="003674DE"/>
    <w:rsid w:val="00370509"/>
    <w:rsid w:val="00370D92"/>
    <w:rsid w:val="00376237"/>
    <w:rsid w:val="0038068A"/>
    <w:rsid w:val="00381405"/>
    <w:rsid w:val="00382996"/>
    <w:rsid w:val="00386138"/>
    <w:rsid w:val="00386487"/>
    <w:rsid w:val="00387776"/>
    <w:rsid w:val="00390F99"/>
    <w:rsid w:val="00392CA6"/>
    <w:rsid w:val="0039405C"/>
    <w:rsid w:val="00395CA1"/>
    <w:rsid w:val="003A029D"/>
    <w:rsid w:val="003A1961"/>
    <w:rsid w:val="003A2B9F"/>
    <w:rsid w:val="003A2CCB"/>
    <w:rsid w:val="003A4E44"/>
    <w:rsid w:val="003A7C71"/>
    <w:rsid w:val="003B09AD"/>
    <w:rsid w:val="003B17EF"/>
    <w:rsid w:val="003B49B6"/>
    <w:rsid w:val="003B57B3"/>
    <w:rsid w:val="003B6693"/>
    <w:rsid w:val="003B7153"/>
    <w:rsid w:val="003B7AF1"/>
    <w:rsid w:val="003C0F08"/>
    <w:rsid w:val="003C13B7"/>
    <w:rsid w:val="003C15ED"/>
    <w:rsid w:val="003C231B"/>
    <w:rsid w:val="003C2EAE"/>
    <w:rsid w:val="003C31B2"/>
    <w:rsid w:val="003C32BB"/>
    <w:rsid w:val="003C3EEC"/>
    <w:rsid w:val="003C43C1"/>
    <w:rsid w:val="003C4C05"/>
    <w:rsid w:val="003D2C7E"/>
    <w:rsid w:val="003D39B7"/>
    <w:rsid w:val="003D3EC3"/>
    <w:rsid w:val="003D5F81"/>
    <w:rsid w:val="003E0367"/>
    <w:rsid w:val="003E4395"/>
    <w:rsid w:val="003E443B"/>
    <w:rsid w:val="003E7C04"/>
    <w:rsid w:val="003E7F91"/>
    <w:rsid w:val="003F1E02"/>
    <w:rsid w:val="003F2359"/>
    <w:rsid w:val="003F2D6B"/>
    <w:rsid w:val="003F5788"/>
    <w:rsid w:val="003F589D"/>
    <w:rsid w:val="003F6EEF"/>
    <w:rsid w:val="00400F4C"/>
    <w:rsid w:val="0040336C"/>
    <w:rsid w:val="00405007"/>
    <w:rsid w:val="00407BD3"/>
    <w:rsid w:val="004121BE"/>
    <w:rsid w:val="004140D6"/>
    <w:rsid w:val="00416664"/>
    <w:rsid w:val="00417AB7"/>
    <w:rsid w:val="00421CCB"/>
    <w:rsid w:val="00423E89"/>
    <w:rsid w:val="00424D60"/>
    <w:rsid w:val="00425969"/>
    <w:rsid w:val="004261A8"/>
    <w:rsid w:val="0043186B"/>
    <w:rsid w:val="004334AF"/>
    <w:rsid w:val="00433B70"/>
    <w:rsid w:val="00434F16"/>
    <w:rsid w:val="004358BA"/>
    <w:rsid w:val="00435D3D"/>
    <w:rsid w:val="00440580"/>
    <w:rsid w:val="0044226B"/>
    <w:rsid w:val="0044238A"/>
    <w:rsid w:val="0044699A"/>
    <w:rsid w:val="00447F28"/>
    <w:rsid w:val="004532C6"/>
    <w:rsid w:val="00456FF0"/>
    <w:rsid w:val="004600C2"/>
    <w:rsid w:val="00461690"/>
    <w:rsid w:val="0046281A"/>
    <w:rsid w:val="00462F22"/>
    <w:rsid w:val="00464244"/>
    <w:rsid w:val="00471B4D"/>
    <w:rsid w:val="004753E7"/>
    <w:rsid w:val="00476FEA"/>
    <w:rsid w:val="00477A08"/>
    <w:rsid w:val="004800FF"/>
    <w:rsid w:val="00482BA8"/>
    <w:rsid w:val="00484EA1"/>
    <w:rsid w:val="0048648E"/>
    <w:rsid w:val="0049044A"/>
    <w:rsid w:val="0049259D"/>
    <w:rsid w:val="00494431"/>
    <w:rsid w:val="00495D7E"/>
    <w:rsid w:val="0049639E"/>
    <w:rsid w:val="004A03D4"/>
    <w:rsid w:val="004A287A"/>
    <w:rsid w:val="004A2AC7"/>
    <w:rsid w:val="004A4E2A"/>
    <w:rsid w:val="004A506C"/>
    <w:rsid w:val="004A5754"/>
    <w:rsid w:val="004B20E0"/>
    <w:rsid w:val="004B51E5"/>
    <w:rsid w:val="004B5D99"/>
    <w:rsid w:val="004B691B"/>
    <w:rsid w:val="004B767A"/>
    <w:rsid w:val="004C0F7A"/>
    <w:rsid w:val="004C2019"/>
    <w:rsid w:val="004C74F6"/>
    <w:rsid w:val="004D73E9"/>
    <w:rsid w:val="004D7984"/>
    <w:rsid w:val="004E3F00"/>
    <w:rsid w:val="004E54E9"/>
    <w:rsid w:val="004E6C8E"/>
    <w:rsid w:val="004E7F6E"/>
    <w:rsid w:val="004F0251"/>
    <w:rsid w:val="004F0CE6"/>
    <w:rsid w:val="004F1053"/>
    <w:rsid w:val="004F259A"/>
    <w:rsid w:val="004F4EE0"/>
    <w:rsid w:val="00503E46"/>
    <w:rsid w:val="00506570"/>
    <w:rsid w:val="00506C8C"/>
    <w:rsid w:val="0051276B"/>
    <w:rsid w:val="00513043"/>
    <w:rsid w:val="005134ED"/>
    <w:rsid w:val="00513ABE"/>
    <w:rsid w:val="00516A9B"/>
    <w:rsid w:val="00521008"/>
    <w:rsid w:val="00531EA6"/>
    <w:rsid w:val="00535625"/>
    <w:rsid w:val="00535FA4"/>
    <w:rsid w:val="005363C7"/>
    <w:rsid w:val="00536A2D"/>
    <w:rsid w:val="005379CB"/>
    <w:rsid w:val="005411DE"/>
    <w:rsid w:val="00543D5D"/>
    <w:rsid w:val="00545499"/>
    <w:rsid w:val="00545CA6"/>
    <w:rsid w:val="00545FAD"/>
    <w:rsid w:val="0055099F"/>
    <w:rsid w:val="005516C1"/>
    <w:rsid w:val="00552712"/>
    <w:rsid w:val="00554829"/>
    <w:rsid w:val="00555A0E"/>
    <w:rsid w:val="00556930"/>
    <w:rsid w:val="005578B4"/>
    <w:rsid w:val="00563D9E"/>
    <w:rsid w:val="00566779"/>
    <w:rsid w:val="0057314D"/>
    <w:rsid w:val="0057351A"/>
    <w:rsid w:val="00575779"/>
    <w:rsid w:val="005771FF"/>
    <w:rsid w:val="0057796B"/>
    <w:rsid w:val="00577B83"/>
    <w:rsid w:val="005924CF"/>
    <w:rsid w:val="005944DA"/>
    <w:rsid w:val="00595401"/>
    <w:rsid w:val="0059552A"/>
    <w:rsid w:val="005961D1"/>
    <w:rsid w:val="00597E13"/>
    <w:rsid w:val="005A02E8"/>
    <w:rsid w:val="005A16C6"/>
    <w:rsid w:val="005A5969"/>
    <w:rsid w:val="005A6EDC"/>
    <w:rsid w:val="005B14B2"/>
    <w:rsid w:val="005B3639"/>
    <w:rsid w:val="005B513B"/>
    <w:rsid w:val="005B6196"/>
    <w:rsid w:val="005C2509"/>
    <w:rsid w:val="005C3684"/>
    <w:rsid w:val="005C4437"/>
    <w:rsid w:val="005C682D"/>
    <w:rsid w:val="005D05F2"/>
    <w:rsid w:val="005D2854"/>
    <w:rsid w:val="005D48C4"/>
    <w:rsid w:val="005D5D09"/>
    <w:rsid w:val="005D7945"/>
    <w:rsid w:val="005E03C3"/>
    <w:rsid w:val="005E0816"/>
    <w:rsid w:val="005E0A37"/>
    <w:rsid w:val="005E2099"/>
    <w:rsid w:val="005E347B"/>
    <w:rsid w:val="005E5181"/>
    <w:rsid w:val="005E5F40"/>
    <w:rsid w:val="005E67C4"/>
    <w:rsid w:val="005E7834"/>
    <w:rsid w:val="005F0E54"/>
    <w:rsid w:val="005F3342"/>
    <w:rsid w:val="005F4747"/>
    <w:rsid w:val="00600AEB"/>
    <w:rsid w:val="006011E4"/>
    <w:rsid w:val="0060144F"/>
    <w:rsid w:val="00601995"/>
    <w:rsid w:val="0060705A"/>
    <w:rsid w:val="00607FA6"/>
    <w:rsid w:val="006109EB"/>
    <w:rsid w:val="00610F2E"/>
    <w:rsid w:val="00613205"/>
    <w:rsid w:val="00614004"/>
    <w:rsid w:val="00616021"/>
    <w:rsid w:val="006175E8"/>
    <w:rsid w:val="00621722"/>
    <w:rsid w:val="00621793"/>
    <w:rsid w:val="00622BA1"/>
    <w:rsid w:val="00623B1E"/>
    <w:rsid w:val="006245C3"/>
    <w:rsid w:val="006247D9"/>
    <w:rsid w:val="0062707F"/>
    <w:rsid w:val="00627805"/>
    <w:rsid w:val="00627FAE"/>
    <w:rsid w:val="0063185C"/>
    <w:rsid w:val="00631EA0"/>
    <w:rsid w:val="0063245A"/>
    <w:rsid w:val="00632961"/>
    <w:rsid w:val="00632DD1"/>
    <w:rsid w:val="00632EAC"/>
    <w:rsid w:val="00633823"/>
    <w:rsid w:val="00634920"/>
    <w:rsid w:val="00635DA0"/>
    <w:rsid w:val="006411AF"/>
    <w:rsid w:val="006416A4"/>
    <w:rsid w:val="00642764"/>
    <w:rsid w:val="00643858"/>
    <w:rsid w:val="00643D19"/>
    <w:rsid w:val="00643FDD"/>
    <w:rsid w:val="006474CB"/>
    <w:rsid w:val="00651CF4"/>
    <w:rsid w:val="00654FAD"/>
    <w:rsid w:val="00656BB6"/>
    <w:rsid w:val="00656DDA"/>
    <w:rsid w:val="00657647"/>
    <w:rsid w:val="00660EF6"/>
    <w:rsid w:val="00661013"/>
    <w:rsid w:val="006625A6"/>
    <w:rsid w:val="00662F2B"/>
    <w:rsid w:val="00664437"/>
    <w:rsid w:val="006652C7"/>
    <w:rsid w:val="00665410"/>
    <w:rsid w:val="006664B5"/>
    <w:rsid w:val="00666EA6"/>
    <w:rsid w:val="00667082"/>
    <w:rsid w:val="00670E25"/>
    <w:rsid w:val="006752D2"/>
    <w:rsid w:val="006759EC"/>
    <w:rsid w:val="0068302A"/>
    <w:rsid w:val="006848EE"/>
    <w:rsid w:val="006868DA"/>
    <w:rsid w:val="00687702"/>
    <w:rsid w:val="0068779C"/>
    <w:rsid w:val="00691B59"/>
    <w:rsid w:val="00694BC1"/>
    <w:rsid w:val="0069518A"/>
    <w:rsid w:val="00697E71"/>
    <w:rsid w:val="006A0826"/>
    <w:rsid w:val="006A11CD"/>
    <w:rsid w:val="006A65FA"/>
    <w:rsid w:val="006B0660"/>
    <w:rsid w:val="006B19F9"/>
    <w:rsid w:val="006B23B2"/>
    <w:rsid w:val="006B24B6"/>
    <w:rsid w:val="006B4E80"/>
    <w:rsid w:val="006C2093"/>
    <w:rsid w:val="006C34BE"/>
    <w:rsid w:val="006C380F"/>
    <w:rsid w:val="006C6B6F"/>
    <w:rsid w:val="006C73A2"/>
    <w:rsid w:val="006C7748"/>
    <w:rsid w:val="006D06AE"/>
    <w:rsid w:val="006D1A6E"/>
    <w:rsid w:val="006D1C71"/>
    <w:rsid w:val="006D25CA"/>
    <w:rsid w:val="006D3991"/>
    <w:rsid w:val="006D5394"/>
    <w:rsid w:val="006D5E08"/>
    <w:rsid w:val="006E011D"/>
    <w:rsid w:val="006E330D"/>
    <w:rsid w:val="006E65DF"/>
    <w:rsid w:val="006E7F2D"/>
    <w:rsid w:val="006F0885"/>
    <w:rsid w:val="006F1B77"/>
    <w:rsid w:val="006F4B81"/>
    <w:rsid w:val="006F67D6"/>
    <w:rsid w:val="006F770F"/>
    <w:rsid w:val="00701B29"/>
    <w:rsid w:val="00701D90"/>
    <w:rsid w:val="007025FA"/>
    <w:rsid w:val="00702EDE"/>
    <w:rsid w:val="00706D5A"/>
    <w:rsid w:val="00710A75"/>
    <w:rsid w:val="00716986"/>
    <w:rsid w:val="00716CD9"/>
    <w:rsid w:val="007201A8"/>
    <w:rsid w:val="007216E4"/>
    <w:rsid w:val="00722E47"/>
    <w:rsid w:val="007259C4"/>
    <w:rsid w:val="007265D6"/>
    <w:rsid w:val="00727F21"/>
    <w:rsid w:val="00731E57"/>
    <w:rsid w:val="0073398A"/>
    <w:rsid w:val="007365A3"/>
    <w:rsid w:val="00737BBA"/>
    <w:rsid w:val="007413FE"/>
    <w:rsid w:val="00742B58"/>
    <w:rsid w:val="00744425"/>
    <w:rsid w:val="00745E01"/>
    <w:rsid w:val="007466E6"/>
    <w:rsid w:val="00750D3C"/>
    <w:rsid w:val="007513A4"/>
    <w:rsid w:val="00754800"/>
    <w:rsid w:val="00755EA8"/>
    <w:rsid w:val="00762890"/>
    <w:rsid w:val="00764AAA"/>
    <w:rsid w:val="00770162"/>
    <w:rsid w:val="00783BD4"/>
    <w:rsid w:val="00784538"/>
    <w:rsid w:val="0078690D"/>
    <w:rsid w:val="00793F3B"/>
    <w:rsid w:val="007949C6"/>
    <w:rsid w:val="00796B85"/>
    <w:rsid w:val="007A0C1D"/>
    <w:rsid w:val="007A3002"/>
    <w:rsid w:val="007A31D7"/>
    <w:rsid w:val="007A384D"/>
    <w:rsid w:val="007A39D8"/>
    <w:rsid w:val="007A718B"/>
    <w:rsid w:val="007A7592"/>
    <w:rsid w:val="007B42A0"/>
    <w:rsid w:val="007B5632"/>
    <w:rsid w:val="007B6414"/>
    <w:rsid w:val="007B692E"/>
    <w:rsid w:val="007C32D7"/>
    <w:rsid w:val="007C501F"/>
    <w:rsid w:val="007D11C2"/>
    <w:rsid w:val="007D2F59"/>
    <w:rsid w:val="007D604C"/>
    <w:rsid w:val="007D6A61"/>
    <w:rsid w:val="007D78AF"/>
    <w:rsid w:val="007D7ABB"/>
    <w:rsid w:val="007E068C"/>
    <w:rsid w:val="007E3318"/>
    <w:rsid w:val="007E3483"/>
    <w:rsid w:val="007E719E"/>
    <w:rsid w:val="007F04C8"/>
    <w:rsid w:val="007F6A7B"/>
    <w:rsid w:val="008048A7"/>
    <w:rsid w:val="0080590B"/>
    <w:rsid w:val="00806F93"/>
    <w:rsid w:val="00811840"/>
    <w:rsid w:val="00811D75"/>
    <w:rsid w:val="00813062"/>
    <w:rsid w:val="00816981"/>
    <w:rsid w:val="00817C6F"/>
    <w:rsid w:val="00826364"/>
    <w:rsid w:val="00826B40"/>
    <w:rsid w:val="00832A73"/>
    <w:rsid w:val="00832BBA"/>
    <w:rsid w:val="00837F2D"/>
    <w:rsid w:val="00842B37"/>
    <w:rsid w:val="008458B4"/>
    <w:rsid w:val="0084747B"/>
    <w:rsid w:val="0085063C"/>
    <w:rsid w:val="00850C42"/>
    <w:rsid w:val="008512DF"/>
    <w:rsid w:val="00853AC1"/>
    <w:rsid w:val="00853DEF"/>
    <w:rsid w:val="00854DBF"/>
    <w:rsid w:val="0085548A"/>
    <w:rsid w:val="008576CB"/>
    <w:rsid w:val="0086315D"/>
    <w:rsid w:val="008632B0"/>
    <w:rsid w:val="00863D89"/>
    <w:rsid w:val="00865CCA"/>
    <w:rsid w:val="0086738D"/>
    <w:rsid w:val="00867599"/>
    <w:rsid w:val="00872036"/>
    <w:rsid w:val="00874652"/>
    <w:rsid w:val="00874908"/>
    <w:rsid w:val="00876A7E"/>
    <w:rsid w:val="00877504"/>
    <w:rsid w:val="008819C6"/>
    <w:rsid w:val="00884F84"/>
    <w:rsid w:val="008860B3"/>
    <w:rsid w:val="00886254"/>
    <w:rsid w:val="00886B03"/>
    <w:rsid w:val="00887D46"/>
    <w:rsid w:val="00887F1F"/>
    <w:rsid w:val="00890349"/>
    <w:rsid w:val="008906FD"/>
    <w:rsid w:val="00890861"/>
    <w:rsid w:val="00890E50"/>
    <w:rsid w:val="00890F2F"/>
    <w:rsid w:val="00891810"/>
    <w:rsid w:val="00893972"/>
    <w:rsid w:val="00893ABF"/>
    <w:rsid w:val="008A290D"/>
    <w:rsid w:val="008A3D07"/>
    <w:rsid w:val="008A645B"/>
    <w:rsid w:val="008A723A"/>
    <w:rsid w:val="008B0291"/>
    <w:rsid w:val="008B35AF"/>
    <w:rsid w:val="008C1DC8"/>
    <w:rsid w:val="008C2B7F"/>
    <w:rsid w:val="008C3DE8"/>
    <w:rsid w:val="008E3620"/>
    <w:rsid w:val="008E720B"/>
    <w:rsid w:val="008F3185"/>
    <w:rsid w:val="008F3576"/>
    <w:rsid w:val="008F533B"/>
    <w:rsid w:val="00902B7F"/>
    <w:rsid w:val="00910AB0"/>
    <w:rsid w:val="00910DAC"/>
    <w:rsid w:val="00912302"/>
    <w:rsid w:val="009123D0"/>
    <w:rsid w:val="00912F33"/>
    <w:rsid w:val="00913C7C"/>
    <w:rsid w:val="00914E2D"/>
    <w:rsid w:val="00915BC2"/>
    <w:rsid w:val="0091746E"/>
    <w:rsid w:val="00931551"/>
    <w:rsid w:val="00934B71"/>
    <w:rsid w:val="009364A1"/>
    <w:rsid w:val="00941A58"/>
    <w:rsid w:val="0094244E"/>
    <w:rsid w:val="009424AA"/>
    <w:rsid w:val="00942EA0"/>
    <w:rsid w:val="0094479E"/>
    <w:rsid w:val="0094582F"/>
    <w:rsid w:val="00945AF3"/>
    <w:rsid w:val="00947192"/>
    <w:rsid w:val="009474D7"/>
    <w:rsid w:val="009511B3"/>
    <w:rsid w:val="009516AA"/>
    <w:rsid w:val="009523F3"/>
    <w:rsid w:val="00952B49"/>
    <w:rsid w:val="00953A0E"/>
    <w:rsid w:val="00953F11"/>
    <w:rsid w:val="009551C3"/>
    <w:rsid w:val="00955A71"/>
    <w:rsid w:val="009566B8"/>
    <w:rsid w:val="00956D5C"/>
    <w:rsid w:val="00960779"/>
    <w:rsid w:val="00961529"/>
    <w:rsid w:val="009701B7"/>
    <w:rsid w:val="009719AF"/>
    <w:rsid w:val="00972152"/>
    <w:rsid w:val="0097260F"/>
    <w:rsid w:val="00973A15"/>
    <w:rsid w:val="00973BBD"/>
    <w:rsid w:val="00984492"/>
    <w:rsid w:val="00985A4E"/>
    <w:rsid w:val="00985C78"/>
    <w:rsid w:val="00993057"/>
    <w:rsid w:val="00995D38"/>
    <w:rsid w:val="009974F9"/>
    <w:rsid w:val="009A0455"/>
    <w:rsid w:val="009A0F19"/>
    <w:rsid w:val="009A1E4B"/>
    <w:rsid w:val="009A6256"/>
    <w:rsid w:val="009A7AFD"/>
    <w:rsid w:val="009B0E2D"/>
    <w:rsid w:val="009B2B24"/>
    <w:rsid w:val="009B2D3A"/>
    <w:rsid w:val="009B7BA1"/>
    <w:rsid w:val="009B7ECF"/>
    <w:rsid w:val="009C0448"/>
    <w:rsid w:val="009C114E"/>
    <w:rsid w:val="009C1A55"/>
    <w:rsid w:val="009C27E5"/>
    <w:rsid w:val="009C3AB9"/>
    <w:rsid w:val="009C48C9"/>
    <w:rsid w:val="009C540F"/>
    <w:rsid w:val="009C603B"/>
    <w:rsid w:val="009D0432"/>
    <w:rsid w:val="009D181F"/>
    <w:rsid w:val="009D7ED2"/>
    <w:rsid w:val="009E1F08"/>
    <w:rsid w:val="009E2722"/>
    <w:rsid w:val="009E4A1E"/>
    <w:rsid w:val="009E708E"/>
    <w:rsid w:val="009F1CA5"/>
    <w:rsid w:val="009F7FDC"/>
    <w:rsid w:val="00A01B15"/>
    <w:rsid w:val="00A074A6"/>
    <w:rsid w:val="00A11ACE"/>
    <w:rsid w:val="00A133AE"/>
    <w:rsid w:val="00A1385E"/>
    <w:rsid w:val="00A165FA"/>
    <w:rsid w:val="00A22EEC"/>
    <w:rsid w:val="00A251B2"/>
    <w:rsid w:val="00A256AB"/>
    <w:rsid w:val="00A25FA3"/>
    <w:rsid w:val="00A34119"/>
    <w:rsid w:val="00A35638"/>
    <w:rsid w:val="00A36943"/>
    <w:rsid w:val="00A36ECE"/>
    <w:rsid w:val="00A379FC"/>
    <w:rsid w:val="00A406B4"/>
    <w:rsid w:val="00A4072C"/>
    <w:rsid w:val="00A4469A"/>
    <w:rsid w:val="00A46134"/>
    <w:rsid w:val="00A53E4E"/>
    <w:rsid w:val="00A57152"/>
    <w:rsid w:val="00A57F14"/>
    <w:rsid w:val="00A610E4"/>
    <w:rsid w:val="00A625C9"/>
    <w:rsid w:val="00A628D5"/>
    <w:rsid w:val="00A62E55"/>
    <w:rsid w:val="00A6450D"/>
    <w:rsid w:val="00A71E6A"/>
    <w:rsid w:val="00A73314"/>
    <w:rsid w:val="00A74289"/>
    <w:rsid w:val="00A7568E"/>
    <w:rsid w:val="00A76941"/>
    <w:rsid w:val="00A824AA"/>
    <w:rsid w:val="00A835E6"/>
    <w:rsid w:val="00A83834"/>
    <w:rsid w:val="00A83F52"/>
    <w:rsid w:val="00A9104B"/>
    <w:rsid w:val="00A941D4"/>
    <w:rsid w:val="00A96B75"/>
    <w:rsid w:val="00A970DB"/>
    <w:rsid w:val="00AA0DC7"/>
    <w:rsid w:val="00AA1E9A"/>
    <w:rsid w:val="00AA2DE6"/>
    <w:rsid w:val="00AA686F"/>
    <w:rsid w:val="00AA7213"/>
    <w:rsid w:val="00AB1AD0"/>
    <w:rsid w:val="00AB1CAF"/>
    <w:rsid w:val="00AB1D0B"/>
    <w:rsid w:val="00AB5C63"/>
    <w:rsid w:val="00AB60F2"/>
    <w:rsid w:val="00AC0A3A"/>
    <w:rsid w:val="00AC16F1"/>
    <w:rsid w:val="00AC216A"/>
    <w:rsid w:val="00AC33EE"/>
    <w:rsid w:val="00AC4C04"/>
    <w:rsid w:val="00AC4E56"/>
    <w:rsid w:val="00AC6290"/>
    <w:rsid w:val="00AC63F4"/>
    <w:rsid w:val="00AD1053"/>
    <w:rsid w:val="00AD17BF"/>
    <w:rsid w:val="00AD231D"/>
    <w:rsid w:val="00AD2B4E"/>
    <w:rsid w:val="00AD7CC2"/>
    <w:rsid w:val="00AE0185"/>
    <w:rsid w:val="00AE0324"/>
    <w:rsid w:val="00AE3B57"/>
    <w:rsid w:val="00AE3F39"/>
    <w:rsid w:val="00AE4BA6"/>
    <w:rsid w:val="00AE6980"/>
    <w:rsid w:val="00AE714D"/>
    <w:rsid w:val="00AE787B"/>
    <w:rsid w:val="00AE7D9D"/>
    <w:rsid w:val="00AF5211"/>
    <w:rsid w:val="00B019B1"/>
    <w:rsid w:val="00B04AD1"/>
    <w:rsid w:val="00B05E7E"/>
    <w:rsid w:val="00B065AD"/>
    <w:rsid w:val="00B13F71"/>
    <w:rsid w:val="00B16CB8"/>
    <w:rsid w:val="00B178C3"/>
    <w:rsid w:val="00B1798E"/>
    <w:rsid w:val="00B207FE"/>
    <w:rsid w:val="00B22030"/>
    <w:rsid w:val="00B22694"/>
    <w:rsid w:val="00B22F1D"/>
    <w:rsid w:val="00B22FD3"/>
    <w:rsid w:val="00B248D0"/>
    <w:rsid w:val="00B259BD"/>
    <w:rsid w:val="00B31B56"/>
    <w:rsid w:val="00B34922"/>
    <w:rsid w:val="00B356B3"/>
    <w:rsid w:val="00B35CB3"/>
    <w:rsid w:val="00B36967"/>
    <w:rsid w:val="00B40C45"/>
    <w:rsid w:val="00B46356"/>
    <w:rsid w:val="00B466B5"/>
    <w:rsid w:val="00B47143"/>
    <w:rsid w:val="00B474D5"/>
    <w:rsid w:val="00B474EF"/>
    <w:rsid w:val="00B51242"/>
    <w:rsid w:val="00B53CBC"/>
    <w:rsid w:val="00B5696F"/>
    <w:rsid w:val="00B57BC4"/>
    <w:rsid w:val="00B57C6D"/>
    <w:rsid w:val="00B61944"/>
    <w:rsid w:val="00B62417"/>
    <w:rsid w:val="00B62C12"/>
    <w:rsid w:val="00B639BC"/>
    <w:rsid w:val="00B63DA8"/>
    <w:rsid w:val="00B6645E"/>
    <w:rsid w:val="00B7009E"/>
    <w:rsid w:val="00B701C7"/>
    <w:rsid w:val="00B755B3"/>
    <w:rsid w:val="00B7588D"/>
    <w:rsid w:val="00B77395"/>
    <w:rsid w:val="00B80BFB"/>
    <w:rsid w:val="00B820F4"/>
    <w:rsid w:val="00B82DF6"/>
    <w:rsid w:val="00B840A8"/>
    <w:rsid w:val="00B84F34"/>
    <w:rsid w:val="00B8555E"/>
    <w:rsid w:val="00B859AE"/>
    <w:rsid w:val="00B85CB5"/>
    <w:rsid w:val="00B85ED3"/>
    <w:rsid w:val="00B90E8B"/>
    <w:rsid w:val="00B93846"/>
    <w:rsid w:val="00B95754"/>
    <w:rsid w:val="00B95DCC"/>
    <w:rsid w:val="00BA04B6"/>
    <w:rsid w:val="00BA1BE6"/>
    <w:rsid w:val="00BA7FAD"/>
    <w:rsid w:val="00BB35C0"/>
    <w:rsid w:val="00BB3AC0"/>
    <w:rsid w:val="00BB4B0E"/>
    <w:rsid w:val="00BB4EED"/>
    <w:rsid w:val="00BB5820"/>
    <w:rsid w:val="00BC15FD"/>
    <w:rsid w:val="00BC16B8"/>
    <w:rsid w:val="00BC6505"/>
    <w:rsid w:val="00BC7A6A"/>
    <w:rsid w:val="00BD11F2"/>
    <w:rsid w:val="00BD3528"/>
    <w:rsid w:val="00BD6B74"/>
    <w:rsid w:val="00BE1DCF"/>
    <w:rsid w:val="00BE2968"/>
    <w:rsid w:val="00BE2A93"/>
    <w:rsid w:val="00BE2C79"/>
    <w:rsid w:val="00BE2EE5"/>
    <w:rsid w:val="00BE4320"/>
    <w:rsid w:val="00BE776E"/>
    <w:rsid w:val="00BF0618"/>
    <w:rsid w:val="00BF24D6"/>
    <w:rsid w:val="00BF376B"/>
    <w:rsid w:val="00BF64E9"/>
    <w:rsid w:val="00BF68C7"/>
    <w:rsid w:val="00BF7E2A"/>
    <w:rsid w:val="00C02DA7"/>
    <w:rsid w:val="00C03693"/>
    <w:rsid w:val="00C03C1B"/>
    <w:rsid w:val="00C04A00"/>
    <w:rsid w:val="00C04BA3"/>
    <w:rsid w:val="00C07476"/>
    <w:rsid w:val="00C109B4"/>
    <w:rsid w:val="00C148E8"/>
    <w:rsid w:val="00C150CD"/>
    <w:rsid w:val="00C15BB1"/>
    <w:rsid w:val="00C16A1B"/>
    <w:rsid w:val="00C21C00"/>
    <w:rsid w:val="00C224F1"/>
    <w:rsid w:val="00C23206"/>
    <w:rsid w:val="00C25E25"/>
    <w:rsid w:val="00C27D4F"/>
    <w:rsid w:val="00C30681"/>
    <w:rsid w:val="00C322CB"/>
    <w:rsid w:val="00C33AE7"/>
    <w:rsid w:val="00C37D4C"/>
    <w:rsid w:val="00C450AE"/>
    <w:rsid w:val="00C45B02"/>
    <w:rsid w:val="00C47FB2"/>
    <w:rsid w:val="00C5017E"/>
    <w:rsid w:val="00C51AAD"/>
    <w:rsid w:val="00C53393"/>
    <w:rsid w:val="00C5390D"/>
    <w:rsid w:val="00C559C0"/>
    <w:rsid w:val="00C55DCC"/>
    <w:rsid w:val="00C5796B"/>
    <w:rsid w:val="00C62A9F"/>
    <w:rsid w:val="00C62B3E"/>
    <w:rsid w:val="00C62CA7"/>
    <w:rsid w:val="00C651BD"/>
    <w:rsid w:val="00C65949"/>
    <w:rsid w:val="00C67A55"/>
    <w:rsid w:val="00C67B0A"/>
    <w:rsid w:val="00C70179"/>
    <w:rsid w:val="00C70546"/>
    <w:rsid w:val="00C70F49"/>
    <w:rsid w:val="00C717E7"/>
    <w:rsid w:val="00C72752"/>
    <w:rsid w:val="00C73477"/>
    <w:rsid w:val="00C73629"/>
    <w:rsid w:val="00C74DEC"/>
    <w:rsid w:val="00C76397"/>
    <w:rsid w:val="00C8135F"/>
    <w:rsid w:val="00C84FA9"/>
    <w:rsid w:val="00C86750"/>
    <w:rsid w:val="00C90396"/>
    <w:rsid w:val="00C914F3"/>
    <w:rsid w:val="00C92FB2"/>
    <w:rsid w:val="00C93EF9"/>
    <w:rsid w:val="00C9451E"/>
    <w:rsid w:val="00C95017"/>
    <w:rsid w:val="00CA2398"/>
    <w:rsid w:val="00CA2689"/>
    <w:rsid w:val="00CA459D"/>
    <w:rsid w:val="00CB26F3"/>
    <w:rsid w:val="00CB33D3"/>
    <w:rsid w:val="00CB3C0E"/>
    <w:rsid w:val="00CC103D"/>
    <w:rsid w:val="00CC269F"/>
    <w:rsid w:val="00CD0644"/>
    <w:rsid w:val="00CD12BA"/>
    <w:rsid w:val="00CD55ED"/>
    <w:rsid w:val="00CD58C5"/>
    <w:rsid w:val="00CD705B"/>
    <w:rsid w:val="00CE1025"/>
    <w:rsid w:val="00CE2A61"/>
    <w:rsid w:val="00CE5B27"/>
    <w:rsid w:val="00CE7827"/>
    <w:rsid w:val="00CE791B"/>
    <w:rsid w:val="00CF4C27"/>
    <w:rsid w:val="00CF72FD"/>
    <w:rsid w:val="00D006EC"/>
    <w:rsid w:val="00D02874"/>
    <w:rsid w:val="00D07185"/>
    <w:rsid w:val="00D07DB6"/>
    <w:rsid w:val="00D12917"/>
    <w:rsid w:val="00D12CA8"/>
    <w:rsid w:val="00D158E9"/>
    <w:rsid w:val="00D16923"/>
    <w:rsid w:val="00D16E3C"/>
    <w:rsid w:val="00D171EA"/>
    <w:rsid w:val="00D23974"/>
    <w:rsid w:val="00D244FD"/>
    <w:rsid w:val="00D24B03"/>
    <w:rsid w:val="00D250EE"/>
    <w:rsid w:val="00D25909"/>
    <w:rsid w:val="00D262AA"/>
    <w:rsid w:val="00D27484"/>
    <w:rsid w:val="00D27980"/>
    <w:rsid w:val="00D31E98"/>
    <w:rsid w:val="00D356CA"/>
    <w:rsid w:val="00D405BC"/>
    <w:rsid w:val="00D4291E"/>
    <w:rsid w:val="00D50D39"/>
    <w:rsid w:val="00D50E3D"/>
    <w:rsid w:val="00D517F4"/>
    <w:rsid w:val="00D51FC6"/>
    <w:rsid w:val="00D52720"/>
    <w:rsid w:val="00D527C8"/>
    <w:rsid w:val="00D536BD"/>
    <w:rsid w:val="00D544BA"/>
    <w:rsid w:val="00D57287"/>
    <w:rsid w:val="00D57613"/>
    <w:rsid w:val="00D604E6"/>
    <w:rsid w:val="00D62915"/>
    <w:rsid w:val="00D63859"/>
    <w:rsid w:val="00D6404F"/>
    <w:rsid w:val="00D66F0E"/>
    <w:rsid w:val="00D66F7B"/>
    <w:rsid w:val="00D67294"/>
    <w:rsid w:val="00D67F18"/>
    <w:rsid w:val="00D70261"/>
    <w:rsid w:val="00D718CA"/>
    <w:rsid w:val="00D74F93"/>
    <w:rsid w:val="00D802D8"/>
    <w:rsid w:val="00D817C5"/>
    <w:rsid w:val="00D826FA"/>
    <w:rsid w:val="00D82A39"/>
    <w:rsid w:val="00D832E9"/>
    <w:rsid w:val="00D87372"/>
    <w:rsid w:val="00D91635"/>
    <w:rsid w:val="00D92210"/>
    <w:rsid w:val="00D9375A"/>
    <w:rsid w:val="00D94C10"/>
    <w:rsid w:val="00D96447"/>
    <w:rsid w:val="00DA11EA"/>
    <w:rsid w:val="00DA56F9"/>
    <w:rsid w:val="00DB4213"/>
    <w:rsid w:val="00DB4654"/>
    <w:rsid w:val="00DB66F0"/>
    <w:rsid w:val="00DC09FC"/>
    <w:rsid w:val="00DC2FFD"/>
    <w:rsid w:val="00DC3754"/>
    <w:rsid w:val="00DC4824"/>
    <w:rsid w:val="00DC4A9A"/>
    <w:rsid w:val="00DC7777"/>
    <w:rsid w:val="00DD1F15"/>
    <w:rsid w:val="00DD36EF"/>
    <w:rsid w:val="00DD4566"/>
    <w:rsid w:val="00DD55BF"/>
    <w:rsid w:val="00DE1195"/>
    <w:rsid w:val="00DE2562"/>
    <w:rsid w:val="00DE2D83"/>
    <w:rsid w:val="00DE34B8"/>
    <w:rsid w:val="00DE3FEF"/>
    <w:rsid w:val="00DE4AF1"/>
    <w:rsid w:val="00DE5FF2"/>
    <w:rsid w:val="00DF1C88"/>
    <w:rsid w:val="00DF416C"/>
    <w:rsid w:val="00DF67AD"/>
    <w:rsid w:val="00DF6DCA"/>
    <w:rsid w:val="00DF79FC"/>
    <w:rsid w:val="00E0054A"/>
    <w:rsid w:val="00E04859"/>
    <w:rsid w:val="00E06716"/>
    <w:rsid w:val="00E067E0"/>
    <w:rsid w:val="00E07D02"/>
    <w:rsid w:val="00E118A2"/>
    <w:rsid w:val="00E11FF1"/>
    <w:rsid w:val="00E125B7"/>
    <w:rsid w:val="00E129D2"/>
    <w:rsid w:val="00E12E16"/>
    <w:rsid w:val="00E15667"/>
    <w:rsid w:val="00E2102F"/>
    <w:rsid w:val="00E216FE"/>
    <w:rsid w:val="00E23578"/>
    <w:rsid w:val="00E2403B"/>
    <w:rsid w:val="00E26BB9"/>
    <w:rsid w:val="00E30FCD"/>
    <w:rsid w:val="00E31529"/>
    <w:rsid w:val="00E353E1"/>
    <w:rsid w:val="00E36BE7"/>
    <w:rsid w:val="00E41E6F"/>
    <w:rsid w:val="00E42CA6"/>
    <w:rsid w:val="00E444C7"/>
    <w:rsid w:val="00E46421"/>
    <w:rsid w:val="00E46502"/>
    <w:rsid w:val="00E50622"/>
    <w:rsid w:val="00E51FEE"/>
    <w:rsid w:val="00E53A26"/>
    <w:rsid w:val="00E54218"/>
    <w:rsid w:val="00E5576C"/>
    <w:rsid w:val="00E56D73"/>
    <w:rsid w:val="00E6165B"/>
    <w:rsid w:val="00E62D23"/>
    <w:rsid w:val="00E63AE9"/>
    <w:rsid w:val="00E65D27"/>
    <w:rsid w:val="00E6799E"/>
    <w:rsid w:val="00E7038A"/>
    <w:rsid w:val="00E71D01"/>
    <w:rsid w:val="00E74276"/>
    <w:rsid w:val="00E753B6"/>
    <w:rsid w:val="00E7543C"/>
    <w:rsid w:val="00E767FD"/>
    <w:rsid w:val="00E76E8B"/>
    <w:rsid w:val="00E814C3"/>
    <w:rsid w:val="00E816CD"/>
    <w:rsid w:val="00E81766"/>
    <w:rsid w:val="00E81C8A"/>
    <w:rsid w:val="00E8298D"/>
    <w:rsid w:val="00E82C63"/>
    <w:rsid w:val="00E836F1"/>
    <w:rsid w:val="00E84256"/>
    <w:rsid w:val="00E84556"/>
    <w:rsid w:val="00E86138"/>
    <w:rsid w:val="00E86AE9"/>
    <w:rsid w:val="00E90318"/>
    <w:rsid w:val="00E9068E"/>
    <w:rsid w:val="00E92803"/>
    <w:rsid w:val="00E94AE5"/>
    <w:rsid w:val="00EA5EC5"/>
    <w:rsid w:val="00EA65FB"/>
    <w:rsid w:val="00EA7B30"/>
    <w:rsid w:val="00EB0236"/>
    <w:rsid w:val="00EC001D"/>
    <w:rsid w:val="00EC028D"/>
    <w:rsid w:val="00EC0D86"/>
    <w:rsid w:val="00ED181F"/>
    <w:rsid w:val="00ED59B2"/>
    <w:rsid w:val="00EE0AC6"/>
    <w:rsid w:val="00EE7D9B"/>
    <w:rsid w:val="00EF0341"/>
    <w:rsid w:val="00EF0744"/>
    <w:rsid w:val="00EF178D"/>
    <w:rsid w:val="00EF17BA"/>
    <w:rsid w:val="00F00366"/>
    <w:rsid w:val="00F04AE2"/>
    <w:rsid w:val="00F04AED"/>
    <w:rsid w:val="00F0606D"/>
    <w:rsid w:val="00F0748E"/>
    <w:rsid w:val="00F108F2"/>
    <w:rsid w:val="00F1581F"/>
    <w:rsid w:val="00F17829"/>
    <w:rsid w:val="00F32256"/>
    <w:rsid w:val="00F33571"/>
    <w:rsid w:val="00F3487B"/>
    <w:rsid w:val="00F3772C"/>
    <w:rsid w:val="00F4220D"/>
    <w:rsid w:val="00F4558F"/>
    <w:rsid w:val="00F4796B"/>
    <w:rsid w:val="00F50062"/>
    <w:rsid w:val="00F525C4"/>
    <w:rsid w:val="00F552C1"/>
    <w:rsid w:val="00F56B27"/>
    <w:rsid w:val="00F572DA"/>
    <w:rsid w:val="00F624F3"/>
    <w:rsid w:val="00F63FE2"/>
    <w:rsid w:val="00F65148"/>
    <w:rsid w:val="00F70DF5"/>
    <w:rsid w:val="00F71095"/>
    <w:rsid w:val="00F72D1E"/>
    <w:rsid w:val="00F7503D"/>
    <w:rsid w:val="00F7551C"/>
    <w:rsid w:val="00F75A3C"/>
    <w:rsid w:val="00F75AA3"/>
    <w:rsid w:val="00F77E84"/>
    <w:rsid w:val="00F8334A"/>
    <w:rsid w:val="00F83767"/>
    <w:rsid w:val="00F84022"/>
    <w:rsid w:val="00F86A4E"/>
    <w:rsid w:val="00F9086E"/>
    <w:rsid w:val="00F95D80"/>
    <w:rsid w:val="00F97860"/>
    <w:rsid w:val="00F97AD2"/>
    <w:rsid w:val="00FA1669"/>
    <w:rsid w:val="00FA3679"/>
    <w:rsid w:val="00FB1B85"/>
    <w:rsid w:val="00FB4A1E"/>
    <w:rsid w:val="00FB7A9D"/>
    <w:rsid w:val="00FC0021"/>
    <w:rsid w:val="00FC40A8"/>
    <w:rsid w:val="00FC518C"/>
    <w:rsid w:val="00FD1359"/>
    <w:rsid w:val="00FD4AA3"/>
    <w:rsid w:val="00FD5036"/>
    <w:rsid w:val="00FD5108"/>
    <w:rsid w:val="00FD75CE"/>
    <w:rsid w:val="00FE5EBE"/>
    <w:rsid w:val="00FF0063"/>
    <w:rsid w:val="00FF3597"/>
    <w:rsid w:val="00FF5EE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C74FA6"/>
  <w15:chartTrackingRefBased/>
  <w15:docId w15:val="{D3A913EA-0679-499F-A58B-97AFE238A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C72752"/>
    <w:rPr>
      <w:sz w:val="24"/>
      <w:szCs w:val="24"/>
    </w:rPr>
  </w:style>
  <w:style w:type="paragraph" w:styleId="Nagwek1">
    <w:name w:val="heading 1"/>
    <w:basedOn w:val="Normalny"/>
    <w:next w:val="Normalny"/>
    <w:qFormat/>
    <w:pPr>
      <w:keepNext/>
      <w:jc w:val="right"/>
      <w:outlineLvl w:val="0"/>
    </w:pPr>
    <w:rPr>
      <w:rFonts w:ascii="Arial" w:hAnsi="Arial" w:cs="Arial"/>
      <w:b/>
      <w:bCs/>
      <w:color w:val="000000"/>
      <w:spacing w:val="-6"/>
      <w:sz w:val="27"/>
    </w:rPr>
  </w:style>
  <w:style w:type="paragraph" w:styleId="Nagwek2">
    <w:name w:val="heading 2"/>
    <w:basedOn w:val="Normalny"/>
    <w:next w:val="Normalny"/>
    <w:qFormat/>
    <w:pPr>
      <w:keepNext/>
      <w:jc w:val="right"/>
      <w:outlineLvl w:val="1"/>
    </w:pPr>
    <w:rPr>
      <w:rFonts w:ascii="Arial" w:hAnsi="Arial" w:cs="Arial"/>
      <w:b/>
      <w:bCs/>
      <w:color w:val="000000"/>
      <w:sz w:val="18"/>
    </w:rPr>
  </w:style>
  <w:style w:type="paragraph" w:styleId="Nagwek3">
    <w:name w:val="heading 3"/>
    <w:basedOn w:val="Normalny"/>
    <w:next w:val="Normalny"/>
    <w:qFormat/>
    <w:pPr>
      <w:keepNext/>
      <w:ind w:left="4500"/>
      <w:jc w:val="both"/>
      <w:outlineLvl w:val="2"/>
    </w:pPr>
    <w:rPr>
      <w:rFonts w:ascii="Arial" w:hAnsi="Arial"/>
      <w:sz w:val="28"/>
      <w:szCs w:val="28"/>
    </w:rPr>
  </w:style>
  <w:style w:type="paragraph" w:styleId="Nagwek4">
    <w:name w:val="heading 4"/>
    <w:aliases w:val="Znak"/>
    <w:basedOn w:val="Normalny"/>
    <w:next w:val="Normalny"/>
    <w:link w:val="Nagwek4Znak"/>
    <w:qFormat/>
    <w:pPr>
      <w:keepNext/>
      <w:ind w:left="5580"/>
      <w:jc w:val="both"/>
      <w:outlineLvl w:val="3"/>
    </w:pPr>
    <w:rPr>
      <w:rFonts w:ascii="Arial" w:hAnsi="Arial"/>
      <w:sz w:val="28"/>
      <w:szCs w:val="28"/>
      <w:lang w:val="x-none" w:eastAsia="x-none"/>
    </w:rPr>
  </w:style>
  <w:style w:type="paragraph" w:styleId="Nagwek5">
    <w:name w:val="heading 5"/>
    <w:basedOn w:val="Normalny"/>
    <w:next w:val="Normalny"/>
    <w:qFormat/>
    <w:pPr>
      <w:keepNext/>
      <w:ind w:left="4956" w:firstLine="624"/>
      <w:jc w:val="both"/>
      <w:outlineLvl w:val="4"/>
    </w:pPr>
    <w:rPr>
      <w:rFonts w:ascii="Arial" w:hAnsi="Arial"/>
      <w:b/>
      <w:sz w:val="28"/>
      <w:szCs w:val="28"/>
    </w:rPr>
  </w:style>
  <w:style w:type="paragraph" w:styleId="Nagwek7">
    <w:name w:val="heading 7"/>
    <w:basedOn w:val="Normalny"/>
    <w:next w:val="Normalny"/>
    <w:link w:val="Nagwek7Znak"/>
    <w:unhideWhenUsed/>
    <w:qFormat/>
    <w:rsid w:val="0073398A"/>
    <w:pPr>
      <w:spacing w:before="240" w:after="60"/>
      <w:outlineLvl w:val="6"/>
    </w:pPr>
    <w:rPr>
      <w:rFonts w:ascii="Calibri" w:hAnsi="Calibri"/>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pPr>
      <w:tabs>
        <w:tab w:val="center" w:pos="4536"/>
        <w:tab w:val="right" w:pos="9072"/>
      </w:tabs>
    </w:pPr>
    <w:rPr>
      <w:lang w:val="x-none" w:eastAsia="x-none"/>
    </w:rPr>
  </w:style>
  <w:style w:type="paragraph" w:styleId="Tekstpodstawowy2">
    <w:name w:val="Body Text 2"/>
    <w:basedOn w:val="Normalny"/>
    <w:link w:val="Tekstpodstawowy2Znak"/>
    <w:rPr>
      <w:rFonts w:ascii="Arial" w:hAnsi="Arial" w:cs="Arial"/>
      <w:sz w:val="22"/>
    </w:rPr>
  </w:style>
  <w:style w:type="paragraph" w:styleId="Stopka">
    <w:name w:val="footer"/>
    <w:basedOn w:val="Normalny"/>
    <w:link w:val="StopkaZnak"/>
    <w:uiPriority w:val="99"/>
    <w:rsid w:val="003A2B9F"/>
    <w:pPr>
      <w:tabs>
        <w:tab w:val="center" w:pos="4536"/>
        <w:tab w:val="right" w:pos="9072"/>
      </w:tabs>
    </w:pPr>
    <w:rPr>
      <w:lang w:val="x-none" w:eastAsia="x-none"/>
    </w:rPr>
  </w:style>
  <w:style w:type="character" w:styleId="Hipercze">
    <w:name w:val="Hyperlink"/>
    <w:rsid w:val="004D7984"/>
    <w:rPr>
      <w:color w:val="0000FF"/>
      <w:u w:val="single"/>
    </w:rPr>
  </w:style>
  <w:style w:type="character" w:styleId="Pogrubienie">
    <w:name w:val="Strong"/>
    <w:uiPriority w:val="22"/>
    <w:qFormat/>
    <w:rsid w:val="004D7984"/>
    <w:rPr>
      <w:b/>
      <w:bCs/>
    </w:rPr>
  </w:style>
  <w:style w:type="paragraph" w:styleId="Tekstdymka">
    <w:name w:val="Balloon Text"/>
    <w:basedOn w:val="Normalny"/>
    <w:semiHidden/>
    <w:rsid w:val="001B5F5A"/>
    <w:rPr>
      <w:rFonts w:ascii="Tahoma" w:hAnsi="Tahoma" w:cs="Tahoma"/>
      <w:sz w:val="16"/>
      <w:szCs w:val="16"/>
    </w:rPr>
  </w:style>
  <w:style w:type="character" w:styleId="Numerstrony">
    <w:name w:val="page number"/>
    <w:basedOn w:val="Domylnaczcionkaakapitu"/>
    <w:rsid w:val="0004779A"/>
  </w:style>
  <w:style w:type="paragraph" w:styleId="Tytu">
    <w:name w:val="Title"/>
    <w:basedOn w:val="Normalny"/>
    <w:qFormat/>
    <w:rsid w:val="00AD7CC2"/>
    <w:pPr>
      <w:jc w:val="center"/>
    </w:pPr>
    <w:rPr>
      <w:b/>
    </w:rPr>
  </w:style>
  <w:style w:type="paragraph" w:styleId="Tekstpodstawowy">
    <w:name w:val="Body Text"/>
    <w:basedOn w:val="Normalny"/>
    <w:link w:val="TekstpodstawowyZnak"/>
    <w:rsid w:val="00B90E8B"/>
    <w:pPr>
      <w:spacing w:after="120"/>
    </w:pPr>
  </w:style>
  <w:style w:type="paragraph" w:styleId="HTML-wstpniesformatowany">
    <w:name w:val="HTML Preformatted"/>
    <w:basedOn w:val="Normalny"/>
    <w:rsid w:val="000127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table" w:styleId="Tabela-Siatka">
    <w:name w:val="Table Grid"/>
    <w:basedOn w:val="Standardowy"/>
    <w:rsid w:val="00B773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landokumentu">
    <w:name w:val="Plan dokumentu"/>
    <w:basedOn w:val="Normalny"/>
    <w:semiHidden/>
    <w:rsid w:val="00353D5E"/>
    <w:pPr>
      <w:shd w:val="clear" w:color="auto" w:fill="000080"/>
    </w:pPr>
    <w:rPr>
      <w:rFonts w:ascii="Tahoma" w:hAnsi="Tahoma" w:cs="Tahoma"/>
    </w:rPr>
  </w:style>
  <w:style w:type="paragraph" w:styleId="Tekstprzypisukocowego">
    <w:name w:val="endnote text"/>
    <w:basedOn w:val="Normalny"/>
    <w:semiHidden/>
    <w:rsid w:val="00632961"/>
  </w:style>
  <w:style w:type="character" w:styleId="Odwoanieprzypisukocowego">
    <w:name w:val="endnote reference"/>
    <w:semiHidden/>
    <w:rsid w:val="00632961"/>
    <w:rPr>
      <w:vertAlign w:val="superscript"/>
    </w:rPr>
  </w:style>
  <w:style w:type="paragraph" w:styleId="Tekstprzypisudolnego">
    <w:name w:val="footnote text"/>
    <w:basedOn w:val="Normalny"/>
    <w:semiHidden/>
    <w:rsid w:val="00F7503D"/>
    <w:rPr>
      <w:sz w:val="20"/>
      <w:szCs w:val="20"/>
    </w:rPr>
  </w:style>
  <w:style w:type="character" w:styleId="Odwoanieprzypisudolnego">
    <w:name w:val="footnote reference"/>
    <w:semiHidden/>
    <w:rsid w:val="00F7503D"/>
    <w:rPr>
      <w:vertAlign w:val="superscript"/>
    </w:rPr>
  </w:style>
  <w:style w:type="paragraph" w:styleId="Tekstpodstawowywcity">
    <w:name w:val="Body Text Indent"/>
    <w:basedOn w:val="Normalny"/>
    <w:link w:val="TekstpodstawowywcityZnak"/>
    <w:rsid w:val="00462F22"/>
    <w:pPr>
      <w:spacing w:after="120"/>
      <w:ind w:left="283"/>
    </w:pPr>
    <w:rPr>
      <w:lang w:val="x-none" w:eastAsia="x-none"/>
    </w:rPr>
  </w:style>
  <w:style w:type="character" w:customStyle="1" w:styleId="TekstpodstawowywcityZnak">
    <w:name w:val="Tekst podstawowy wcięty Znak"/>
    <w:link w:val="Tekstpodstawowywcity"/>
    <w:rsid w:val="00462F22"/>
    <w:rPr>
      <w:sz w:val="24"/>
      <w:szCs w:val="24"/>
    </w:rPr>
  </w:style>
  <w:style w:type="character" w:customStyle="1" w:styleId="StopkaZnak">
    <w:name w:val="Stopka Znak"/>
    <w:link w:val="Stopka"/>
    <w:uiPriority w:val="99"/>
    <w:rsid w:val="006E7F2D"/>
    <w:rPr>
      <w:sz w:val="24"/>
      <w:szCs w:val="24"/>
    </w:rPr>
  </w:style>
  <w:style w:type="paragraph" w:styleId="Zwykytekst">
    <w:name w:val="Plain Text"/>
    <w:basedOn w:val="Normalny"/>
    <w:link w:val="ZwykytekstZnak"/>
    <w:rsid w:val="007B5632"/>
    <w:rPr>
      <w:rFonts w:ascii="Courier New" w:hAnsi="Courier New"/>
      <w:sz w:val="20"/>
      <w:szCs w:val="20"/>
      <w:lang w:val="x-none" w:eastAsia="x-none"/>
    </w:rPr>
  </w:style>
  <w:style w:type="character" w:customStyle="1" w:styleId="ZwykytekstZnak">
    <w:name w:val="Zwykły tekst Znak"/>
    <w:link w:val="Zwykytekst"/>
    <w:rsid w:val="007B5632"/>
    <w:rPr>
      <w:rFonts w:ascii="Courier New" w:hAnsi="Courier New" w:cs="Courier New"/>
    </w:rPr>
  </w:style>
  <w:style w:type="paragraph" w:customStyle="1" w:styleId="Styl1">
    <w:name w:val="Styl1"/>
    <w:basedOn w:val="Akapitzlist"/>
    <w:link w:val="Styl1Znak"/>
    <w:qFormat/>
    <w:rsid w:val="00872036"/>
    <w:pPr>
      <w:numPr>
        <w:numId w:val="1"/>
      </w:numPr>
      <w:spacing w:after="200" w:line="276" w:lineRule="auto"/>
      <w:contextualSpacing/>
      <w:jc w:val="both"/>
    </w:pPr>
    <w:rPr>
      <w:rFonts w:ascii="Calibri" w:eastAsia="Calibri" w:hAnsi="Calibri"/>
      <w:b/>
      <w:lang w:eastAsia="en-US"/>
    </w:rPr>
  </w:style>
  <w:style w:type="character" w:customStyle="1" w:styleId="Styl1Znak">
    <w:name w:val="Styl1 Znak"/>
    <w:link w:val="Styl1"/>
    <w:qFormat/>
    <w:rsid w:val="00872036"/>
    <w:rPr>
      <w:rFonts w:ascii="Calibri" w:eastAsia="Calibri" w:hAnsi="Calibri"/>
      <w:b/>
      <w:sz w:val="24"/>
      <w:szCs w:val="24"/>
      <w:lang w:val="x-none" w:eastAsia="en-US"/>
    </w:rPr>
  </w:style>
  <w:style w:type="paragraph" w:styleId="Tekstpodstawowy3">
    <w:name w:val="Body Text 3"/>
    <w:basedOn w:val="Normalny"/>
    <w:link w:val="Tekstpodstawowy3Znak"/>
    <w:rsid w:val="00872036"/>
    <w:pPr>
      <w:spacing w:after="120"/>
    </w:pPr>
    <w:rPr>
      <w:sz w:val="16"/>
      <w:szCs w:val="16"/>
      <w:lang w:val="x-none" w:eastAsia="x-none"/>
    </w:rPr>
  </w:style>
  <w:style w:type="character" w:customStyle="1" w:styleId="Tekstpodstawowy3Znak">
    <w:name w:val="Tekst podstawowy 3 Znak"/>
    <w:link w:val="Tekstpodstawowy3"/>
    <w:rsid w:val="00872036"/>
    <w:rPr>
      <w:sz w:val="16"/>
      <w:szCs w:val="16"/>
    </w:rPr>
  </w:style>
  <w:style w:type="paragraph" w:styleId="Akapitzlist">
    <w:name w:val="List Paragraph"/>
    <w:aliases w:val="lp1,normalny tekst,Akapit z list¹,CW_Lista,L1,Numerowanie,2 heading,A_wyliczenie,K-P_odwolanie,Akapit z listą5,maz_wyliczenie,opis dzialania,Odstavec"/>
    <w:basedOn w:val="Normalny"/>
    <w:link w:val="AkapitzlistZnak"/>
    <w:uiPriority w:val="34"/>
    <w:qFormat/>
    <w:rsid w:val="00872036"/>
    <w:pPr>
      <w:ind w:left="708"/>
    </w:pPr>
    <w:rPr>
      <w:lang w:val="x-none" w:eastAsia="x-none"/>
    </w:rPr>
  </w:style>
  <w:style w:type="paragraph" w:styleId="Tekstpodstawowywcity3">
    <w:name w:val="Body Text Indent 3"/>
    <w:basedOn w:val="Normalny"/>
    <w:rsid w:val="00E125B7"/>
    <w:pPr>
      <w:spacing w:after="120"/>
      <w:ind w:left="283"/>
    </w:pPr>
    <w:rPr>
      <w:sz w:val="16"/>
      <w:szCs w:val="16"/>
    </w:rPr>
  </w:style>
  <w:style w:type="paragraph" w:styleId="Bezodstpw">
    <w:name w:val="No Spacing"/>
    <w:uiPriority w:val="1"/>
    <w:qFormat/>
    <w:rsid w:val="002121C8"/>
    <w:rPr>
      <w:rFonts w:ascii="Calibri" w:eastAsia="Calibri" w:hAnsi="Calibri"/>
      <w:sz w:val="22"/>
      <w:szCs w:val="22"/>
      <w:lang w:eastAsia="en-US"/>
    </w:rPr>
  </w:style>
  <w:style w:type="table" w:styleId="Tabela-Motyw">
    <w:name w:val="Table Theme"/>
    <w:basedOn w:val="Standardowy"/>
    <w:rsid w:val="00301E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link w:val="Nagwek7"/>
    <w:rsid w:val="0073398A"/>
    <w:rPr>
      <w:rFonts w:ascii="Calibri" w:eastAsia="Times New Roman" w:hAnsi="Calibri" w:cs="Times New Roman"/>
      <w:sz w:val="24"/>
      <w:szCs w:val="24"/>
    </w:rPr>
  </w:style>
  <w:style w:type="paragraph" w:styleId="Tekstpodstawowywcity2">
    <w:name w:val="Body Text Indent 2"/>
    <w:basedOn w:val="Normalny"/>
    <w:link w:val="Tekstpodstawowywcity2Znak"/>
    <w:rsid w:val="0073398A"/>
    <w:pPr>
      <w:spacing w:after="120" w:line="480" w:lineRule="auto"/>
      <w:ind w:left="283"/>
    </w:pPr>
    <w:rPr>
      <w:lang w:val="x-none" w:eastAsia="x-none"/>
    </w:rPr>
  </w:style>
  <w:style w:type="character" w:customStyle="1" w:styleId="Tekstpodstawowywcity2Znak">
    <w:name w:val="Tekst podstawowy wcięty 2 Znak"/>
    <w:link w:val="Tekstpodstawowywcity2"/>
    <w:rsid w:val="0073398A"/>
    <w:rPr>
      <w:sz w:val="24"/>
      <w:szCs w:val="24"/>
    </w:rPr>
  </w:style>
  <w:style w:type="paragraph" w:styleId="NormalnyWeb">
    <w:name w:val="Normal (Web)"/>
    <w:basedOn w:val="Normalny"/>
    <w:uiPriority w:val="99"/>
    <w:unhideWhenUsed/>
    <w:rsid w:val="0073398A"/>
    <w:pPr>
      <w:spacing w:before="100" w:beforeAutospacing="1" w:after="100" w:afterAutospacing="1"/>
    </w:pPr>
  </w:style>
  <w:style w:type="character" w:customStyle="1" w:styleId="Nagwek4Znak">
    <w:name w:val="Nagłówek 4 Znak"/>
    <w:aliases w:val="Znak Znak"/>
    <w:link w:val="Nagwek4"/>
    <w:rsid w:val="008B35AF"/>
    <w:rPr>
      <w:rFonts w:ascii="Arial" w:hAnsi="Arial"/>
      <w:sz w:val="28"/>
      <w:szCs w:val="28"/>
    </w:rPr>
  </w:style>
  <w:style w:type="character" w:styleId="Odwoaniedokomentarza">
    <w:name w:val="annotation reference"/>
    <w:rsid w:val="00BB4EED"/>
    <w:rPr>
      <w:sz w:val="16"/>
      <w:szCs w:val="16"/>
    </w:rPr>
  </w:style>
  <w:style w:type="paragraph" w:styleId="Tekstkomentarza">
    <w:name w:val="annotation text"/>
    <w:basedOn w:val="Normalny"/>
    <w:link w:val="TekstkomentarzaZnak"/>
    <w:rsid w:val="00BB4EED"/>
    <w:rPr>
      <w:sz w:val="20"/>
      <w:szCs w:val="20"/>
    </w:rPr>
  </w:style>
  <w:style w:type="character" w:customStyle="1" w:styleId="TekstkomentarzaZnak">
    <w:name w:val="Tekst komentarza Znak"/>
    <w:basedOn w:val="Domylnaczcionkaakapitu"/>
    <w:link w:val="Tekstkomentarza"/>
    <w:rsid w:val="00BB4EED"/>
  </w:style>
  <w:style w:type="paragraph" w:styleId="Tematkomentarza">
    <w:name w:val="annotation subject"/>
    <w:basedOn w:val="Tekstkomentarza"/>
    <w:next w:val="Tekstkomentarza"/>
    <w:link w:val="TematkomentarzaZnak"/>
    <w:rsid w:val="00BB4EED"/>
    <w:rPr>
      <w:b/>
      <w:bCs/>
      <w:lang w:val="x-none" w:eastAsia="x-none"/>
    </w:rPr>
  </w:style>
  <w:style w:type="character" w:customStyle="1" w:styleId="TematkomentarzaZnak">
    <w:name w:val="Temat komentarza Znak"/>
    <w:link w:val="Tematkomentarza"/>
    <w:rsid w:val="00BB4EED"/>
    <w:rPr>
      <w:b/>
      <w:bCs/>
    </w:rPr>
  </w:style>
  <w:style w:type="character" w:customStyle="1" w:styleId="AkapitzlistZnak">
    <w:name w:val="Akapit z listą Znak"/>
    <w:aliases w:val="lp1 Znak,normalny tekst Znak,Akapit z list¹ Znak,CW_Lista Znak,L1 Znak,Numerowanie Znak,2 heading Znak,A_wyliczenie Znak,K-P_odwolanie Znak,Akapit z listą5 Znak,maz_wyliczenie Znak,opis dzialania Znak,Odstavec Znak"/>
    <w:link w:val="Akapitzlist"/>
    <w:uiPriority w:val="34"/>
    <w:qFormat/>
    <w:rsid w:val="00710A75"/>
    <w:rPr>
      <w:sz w:val="24"/>
      <w:szCs w:val="24"/>
    </w:rPr>
  </w:style>
  <w:style w:type="character" w:customStyle="1" w:styleId="NagwekZnak">
    <w:name w:val="Nagłówek Znak"/>
    <w:link w:val="Nagwek"/>
    <w:uiPriority w:val="99"/>
    <w:rsid w:val="003049FE"/>
    <w:rPr>
      <w:sz w:val="24"/>
      <w:szCs w:val="24"/>
    </w:rPr>
  </w:style>
  <w:style w:type="character" w:customStyle="1" w:styleId="Tekstpodstawowy2Znak">
    <w:name w:val="Tekst podstawowy 2 Znak"/>
    <w:link w:val="Tekstpodstawowy2"/>
    <w:rsid w:val="002C67A6"/>
    <w:rPr>
      <w:rFonts w:ascii="Arial" w:hAnsi="Arial" w:cs="Arial"/>
      <w:sz w:val="22"/>
      <w:szCs w:val="24"/>
    </w:rPr>
  </w:style>
  <w:style w:type="character" w:customStyle="1" w:styleId="TekstpodstawowyZnak">
    <w:name w:val="Tekst podstawowy Znak"/>
    <w:link w:val="Tekstpodstawowy"/>
    <w:rsid w:val="002C67A6"/>
    <w:rPr>
      <w:sz w:val="24"/>
      <w:szCs w:val="24"/>
    </w:rPr>
  </w:style>
  <w:style w:type="paragraph" w:styleId="Poprawka">
    <w:name w:val="Revision"/>
    <w:hidden/>
    <w:uiPriority w:val="99"/>
    <w:semiHidden/>
    <w:rsid w:val="00762890"/>
    <w:rPr>
      <w:sz w:val="24"/>
      <w:szCs w:val="24"/>
    </w:rPr>
  </w:style>
  <w:style w:type="character" w:customStyle="1" w:styleId="Nierozpoznanawzmianka1">
    <w:name w:val="Nierozpoznana wzmianka1"/>
    <w:basedOn w:val="Domylnaczcionkaakapitu"/>
    <w:uiPriority w:val="99"/>
    <w:semiHidden/>
    <w:unhideWhenUsed/>
    <w:rsid w:val="00C5390D"/>
    <w:rPr>
      <w:color w:val="605E5C"/>
      <w:shd w:val="clear" w:color="auto" w:fill="E1DFDD"/>
    </w:rPr>
  </w:style>
  <w:style w:type="character" w:styleId="Nierozpoznanawzmianka">
    <w:name w:val="Unresolved Mention"/>
    <w:basedOn w:val="Domylnaczcionkaakapitu"/>
    <w:uiPriority w:val="99"/>
    <w:semiHidden/>
    <w:unhideWhenUsed/>
    <w:rsid w:val="00213E36"/>
    <w:rPr>
      <w:color w:val="605E5C"/>
      <w:shd w:val="clear" w:color="auto" w:fill="E1DFDD"/>
    </w:rPr>
  </w:style>
  <w:style w:type="paragraph" w:customStyle="1" w:styleId="Default">
    <w:name w:val="Default"/>
    <w:rsid w:val="005E03C3"/>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208255">
      <w:bodyDiv w:val="1"/>
      <w:marLeft w:val="0"/>
      <w:marRight w:val="0"/>
      <w:marTop w:val="0"/>
      <w:marBottom w:val="0"/>
      <w:divBdr>
        <w:top w:val="none" w:sz="0" w:space="0" w:color="auto"/>
        <w:left w:val="none" w:sz="0" w:space="0" w:color="auto"/>
        <w:bottom w:val="none" w:sz="0" w:space="0" w:color="auto"/>
        <w:right w:val="none" w:sz="0" w:space="0" w:color="auto"/>
      </w:divBdr>
    </w:div>
    <w:div w:id="211236068">
      <w:bodyDiv w:val="1"/>
      <w:marLeft w:val="0"/>
      <w:marRight w:val="0"/>
      <w:marTop w:val="0"/>
      <w:marBottom w:val="0"/>
      <w:divBdr>
        <w:top w:val="none" w:sz="0" w:space="0" w:color="auto"/>
        <w:left w:val="none" w:sz="0" w:space="0" w:color="auto"/>
        <w:bottom w:val="none" w:sz="0" w:space="0" w:color="auto"/>
        <w:right w:val="none" w:sz="0" w:space="0" w:color="auto"/>
      </w:divBdr>
    </w:div>
    <w:div w:id="448015271">
      <w:bodyDiv w:val="1"/>
      <w:marLeft w:val="0"/>
      <w:marRight w:val="0"/>
      <w:marTop w:val="0"/>
      <w:marBottom w:val="0"/>
      <w:divBdr>
        <w:top w:val="none" w:sz="0" w:space="0" w:color="auto"/>
        <w:left w:val="none" w:sz="0" w:space="0" w:color="auto"/>
        <w:bottom w:val="none" w:sz="0" w:space="0" w:color="auto"/>
        <w:right w:val="none" w:sz="0" w:space="0" w:color="auto"/>
      </w:divBdr>
    </w:div>
    <w:div w:id="554901647">
      <w:bodyDiv w:val="1"/>
      <w:marLeft w:val="0"/>
      <w:marRight w:val="0"/>
      <w:marTop w:val="0"/>
      <w:marBottom w:val="0"/>
      <w:divBdr>
        <w:top w:val="none" w:sz="0" w:space="0" w:color="auto"/>
        <w:left w:val="none" w:sz="0" w:space="0" w:color="auto"/>
        <w:bottom w:val="none" w:sz="0" w:space="0" w:color="auto"/>
        <w:right w:val="none" w:sz="0" w:space="0" w:color="auto"/>
      </w:divBdr>
    </w:div>
    <w:div w:id="951860556">
      <w:bodyDiv w:val="1"/>
      <w:marLeft w:val="0"/>
      <w:marRight w:val="0"/>
      <w:marTop w:val="0"/>
      <w:marBottom w:val="0"/>
      <w:divBdr>
        <w:top w:val="none" w:sz="0" w:space="0" w:color="auto"/>
        <w:left w:val="none" w:sz="0" w:space="0" w:color="auto"/>
        <w:bottom w:val="none" w:sz="0" w:space="0" w:color="auto"/>
        <w:right w:val="none" w:sz="0" w:space="0" w:color="auto"/>
      </w:divBdr>
    </w:div>
    <w:div w:id="1210259454">
      <w:bodyDiv w:val="1"/>
      <w:marLeft w:val="0"/>
      <w:marRight w:val="0"/>
      <w:marTop w:val="0"/>
      <w:marBottom w:val="0"/>
      <w:divBdr>
        <w:top w:val="none" w:sz="0" w:space="0" w:color="auto"/>
        <w:left w:val="none" w:sz="0" w:space="0" w:color="auto"/>
        <w:bottom w:val="none" w:sz="0" w:space="0" w:color="auto"/>
        <w:right w:val="none" w:sz="0" w:space="0" w:color="auto"/>
      </w:divBdr>
    </w:div>
    <w:div w:id="1590574262">
      <w:bodyDiv w:val="1"/>
      <w:marLeft w:val="0"/>
      <w:marRight w:val="0"/>
      <w:marTop w:val="0"/>
      <w:marBottom w:val="0"/>
      <w:divBdr>
        <w:top w:val="none" w:sz="0" w:space="0" w:color="auto"/>
        <w:left w:val="none" w:sz="0" w:space="0" w:color="auto"/>
        <w:bottom w:val="none" w:sz="0" w:space="0" w:color="auto"/>
        <w:right w:val="none" w:sz="0" w:space="0" w:color="auto"/>
      </w:divBdr>
    </w:div>
    <w:div w:id="1786726790">
      <w:bodyDiv w:val="1"/>
      <w:marLeft w:val="0"/>
      <w:marRight w:val="0"/>
      <w:marTop w:val="0"/>
      <w:marBottom w:val="0"/>
      <w:divBdr>
        <w:top w:val="none" w:sz="0" w:space="0" w:color="auto"/>
        <w:left w:val="none" w:sz="0" w:space="0" w:color="auto"/>
        <w:bottom w:val="none" w:sz="0" w:space="0" w:color="auto"/>
        <w:right w:val="none" w:sz="0" w:space="0" w:color="auto"/>
      </w:divBdr>
    </w:div>
    <w:div w:id="1940985880">
      <w:bodyDiv w:val="1"/>
      <w:marLeft w:val="0"/>
      <w:marRight w:val="0"/>
      <w:marTop w:val="0"/>
      <w:marBottom w:val="0"/>
      <w:divBdr>
        <w:top w:val="none" w:sz="0" w:space="0" w:color="auto"/>
        <w:left w:val="none" w:sz="0" w:space="0" w:color="auto"/>
        <w:bottom w:val="none" w:sz="0" w:space="0" w:color="auto"/>
        <w:right w:val="none" w:sz="0" w:space="0" w:color="auto"/>
      </w:divBdr>
    </w:div>
    <w:div w:id="1989825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ecgdy.com.pl/dokumenty/pdf/wytyczne-do-projektowania--budowy-i-odbiorw-sieci-preizolowanych_wydanie-5.pdf" TargetMode="External"/><Relationship Id="rId13" Type="http://schemas.openxmlformats.org/officeDocument/2006/relationships/hyperlink" Target="https://opecgdy.com.pl/dokumenty/pdf/instrukcja-ochrony-drzew-i-krzeww-podczas-prac-budowlanych.pdf"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faktury@opecgdy.com.pl" TargetMode="External"/><Relationship Id="rId17" Type="http://schemas.openxmlformats.org/officeDocument/2006/relationships/hyperlink" Target="mailto:iod@gdynia.pl" TargetMode="External"/><Relationship Id="rId2" Type="http://schemas.openxmlformats.org/officeDocument/2006/relationships/numbering" Target="numbering.xml"/><Relationship Id="rId16" Type="http://schemas.openxmlformats.org/officeDocument/2006/relationships/hyperlink" Target="mailto:bok@opecgdy.com.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wolska-gojdycz@opecgdy.com.pl" TargetMode="External"/><Relationship Id="rId5" Type="http://schemas.openxmlformats.org/officeDocument/2006/relationships/webSettings" Target="webSettings.xml"/><Relationship Id="rId15" Type="http://schemas.openxmlformats.org/officeDocument/2006/relationships/hyperlink" Target="mailto:iod@opecgdy.com.pl" TargetMode="External"/><Relationship Id="rId10" Type="http://schemas.openxmlformats.org/officeDocument/2006/relationships/hyperlink" Target="https://opecgdy.com.pl/dokumenty/pdf/wytyczne-do-projektowania--budowy-i-odbiorw-sieci-preizolowanych_wydanie-5.pdf"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opecgdy.com.pl/dokumenty/pdf/wytyczne-do-projektowania--budowy-i-odbiorw-sieci-preizolowanych_wydanie-5.pdf" TargetMode="External"/><Relationship Id="rId14" Type="http://schemas.openxmlformats.org/officeDocument/2006/relationships/hyperlink" Target="https://opecgdy.com.pl/dokumenty/pdf/wytyczne-do-projektowania--budowy-i-odbiorw-sieci-preizolowanych_wydanie-5.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hutyra\Dane%20aplikacji\Microsoft\Szablony\Szablon%20dokumentu%20DPR%20z%20RPO.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4B5935-7218-4336-8A6F-F1E347F0E5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dokumentu DPR z RPO.dot</Template>
  <TotalTime>214</TotalTime>
  <Pages>30</Pages>
  <Words>10064</Words>
  <Characters>65232</Characters>
  <Application>Microsoft Office Word</Application>
  <DocSecurity>0</DocSecurity>
  <Lines>543</Lines>
  <Paragraphs>150</Paragraphs>
  <ScaleCrop>false</ScaleCrop>
  <HeadingPairs>
    <vt:vector size="2" baseType="variant">
      <vt:variant>
        <vt:lpstr>Tytuł</vt:lpstr>
      </vt:variant>
      <vt:variant>
        <vt:i4>1</vt:i4>
      </vt:variant>
    </vt:vector>
  </HeadingPairs>
  <TitlesOfParts>
    <vt:vector size="1" baseType="lpstr">
      <vt:lpstr>Wzór umowy</vt:lpstr>
    </vt:vector>
  </TitlesOfParts>
  <Company>OPEC Gdynia</Company>
  <LinksUpToDate>false</LinksUpToDate>
  <CharactersWithSpaces>75146</CharactersWithSpaces>
  <SharedDoc>false</SharedDoc>
  <HLinks>
    <vt:vector size="24" baseType="variant">
      <vt:variant>
        <vt:i4>327805</vt:i4>
      </vt:variant>
      <vt:variant>
        <vt:i4>9</vt:i4>
      </vt:variant>
      <vt:variant>
        <vt:i4>0</vt:i4>
      </vt:variant>
      <vt:variant>
        <vt:i4>5</vt:i4>
      </vt:variant>
      <vt:variant>
        <vt:lpwstr>mailto:iod@opecgdy.com.pl</vt:lpwstr>
      </vt:variant>
      <vt:variant>
        <vt:lpwstr/>
      </vt:variant>
      <vt:variant>
        <vt:i4>1114127</vt:i4>
      </vt:variant>
      <vt:variant>
        <vt:i4>6</vt:i4>
      </vt:variant>
      <vt:variant>
        <vt:i4>0</vt:i4>
      </vt:variant>
      <vt:variant>
        <vt:i4>5</vt:i4>
      </vt:variant>
      <vt:variant>
        <vt:lpwstr>https://opecgdy.com.pl/projektant-i-wykonawca</vt:lpwstr>
      </vt:variant>
      <vt:variant>
        <vt:lpwstr/>
      </vt:variant>
      <vt:variant>
        <vt:i4>4784202</vt:i4>
      </vt:variant>
      <vt:variant>
        <vt:i4>3</vt:i4>
      </vt:variant>
      <vt:variant>
        <vt:i4>0</vt:i4>
      </vt:variant>
      <vt:variant>
        <vt:i4>5</vt:i4>
      </vt:variant>
      <vt:variant>
        <vt:lpwstr>https://opecgdy.com.pl/images/wytyczne/instrukcja-ochrony-drzew-i-krzeww-podczas-prac-budowlanych.pdf</vt:lpwstr>
      </vt:variant>
      <vt:variant>
        <vt:lpwstr/>
      </vt:variant>
      <vt:variant>
        <vt:i4>4784202</vt:i4>
      </vt:variant>
      <vt:variant>
        <vt:i4>0</vt:i4>
      </vt:variant>
      <vt:variant>
        <vt:i4>0</vt:i4>
      </vt:variant>
      <vt:variant>
        <vt:i4>5</vt:i4>
      </vt:variant>
      <vt:variant>
        <vt:lpwstr>https://opecgdy.com.pl/images/wytyczne/instrukcja-ochrony-drzew-i-krzeww-podczas-prac-budowlanych.pdf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dc:title>
  <dc:subject/>
  <dc:creator>Ewa Nosowska-Wichert</dc:creator>
  <cp:keywords/>
  <cp:lastModifiedBy>Ewa Nosowska-Wichert</cp:lastModifiedBy>
  <cp:revision>7</cp:revision>
  <cp:lastPrinted>2024-05-21T10:31:00Z</cp:lastPrinted>
  <dcterms:created xsi:type="dcterms:W3CDTF">2024-12-03T07:26:00Z</dcterms:created>
  <dcterms:modified xsi:type="dcterms:W3CDTF">2024-12-03T11:18:00Z</dcterms:modified>
</cp:coreProperties>
</file>