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5F00B" w14:textId="77777777" w:rsidR="005A6B92" w:rsidRPr="00F02846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  <w:t>Załącznik nr 2 do SWZ</w:t>
      </w:r>
    </w:p>
    <w:p w14:paraId="71CF8F2C" w14:textId="77777777" w:rsidR="007726F9" w:rsidRPr="00F02846" w:rsidRDefault="007726F9" w:rsidP="00BE22A6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4B2FE310" w14:textId="77777777" w:rsidR="00C54F3C" w:rsidRPr="00F02846" w:rsidRDefault="00C54F3C" w:rsidP="00C54F3C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PROJEKT   UMOWY</w:t>
      </w:r>
    </w:p>
    <w:p w14:paraId="0726AB31" w14:textId="77777777" w:rsidR="00C54F3C" w:rsidRPr="00F02846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1822A20" w14:textId="77777777" w:rsidR="00C54F3C" w:rsidRPr="00F02846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96F7BA" w14:textId="5BD758CB" w:rsidR="00C54F3C" w:rsidRPr="00F02846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UMOWA  NR  ZP - ........./</w:t>
      </w:r>
      <w:r w:rsidR="00E65C02"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E65C02"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1FAA55D7" w14:textId="77777777" w:rsidR="00C54F3C" w:rsidRPr="00F02846" w:rsidRDefault="00C54F3C" w:rsidP="00C54F3C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4ABE694" w14:textId="77777777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W dniu ........................ r. w Żukowie pomiędzy </w:t>
      </w:r>
      <w:r w:rsidRPr="00F02846">
        <w:rPr>
          <w:rFonts w:ascii="Arial" w:hAnsi="Arial" w:cs="Arial"/>
          <w:b/>
          <w:sz w:val="24"/>
          <w:szCs w:val="24"/>
        </w:rPr>
        <w:t>Gminą Żukowo</w:t>
      </w:r>
      <w:r w:rsidRPr="00F02846">
        <w:rPr>
          <w:rFonts w:ascii="Arial" w:hAnsi="Arial" w:cs="Arial"/>
          <w:sz w:val="24"/>
          <w:szCs w:val="24"/>
        </w:rPr>
        <w:t xml:space="preserve">, mającą siedzibę </w:t>
      </w:r>
      <w:r w:rsidRPr="00F02846">
        <w:rPr>
          <w:rFonts w:ascii="Arial" w:hAnsi="Arial" w:cs="Arial"/>
          <w:sz w:val="24"/>
          <w:szCs w:val="24"/>
        </w:rPr>
        <w:br/>
        <w:t xml:space="preserve">w Żukowie ul. Gdańska 52, zwaną dalej </w:t>
      </w:r>
      <w:r w:rsidRPr="00F02846">
        <w:rPr>
          <w:rFonts w:ascii="Arial" w:hAnsi="Arial" w:cs="Arial"/>
          <w:b/>
          <w:sz w:val="24"/>
          <w:szCs w:val="24"/>
        </w:rPr>
        <w:t>ZAMAWIAJĄCYM</w:t>
      </w:r>
      <w:r w:rsidRPr="00F02846">
        <w:rPr>
          <w:rFonts w:ascii="Arial" w:hAnsi="Arial" w:cs="Arial"/>
          <w:sz w:val="24"/>
          <w:szCs w:val="24"/>
        </w:rPr>
        <w:t>, reprezentowaną przez ……………………..</w:t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sz w:val="24"/>
          <w:szCs w:val="24"/>
        </w:rPr>
        <w:tab/>
      </w:r>
      <w:r w:rsidRPr="00F02846">
        <w:rPr>
          <w:rFonts w:ascii="Arial" w:hAnsi="Arial" w:cs="Arial"/>
          <w:b/>
          <w:sz w:val="24"/>
          <w:szCs w:val="24"/>
        </w:rPr>
        <w:t>a</w:t>
      </w:r>
    </w:p>
    <w:p w14:paraId="31B9B4ED" w14:textId="0536BD58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bCs/>
          <w:sz w:val="24"/>
          <w:szCs w:val="24"/>
        </w:rPr>
        <w:t xml:space="preserve">…………………………… mającym siedzibę …………………………, posiadającym wpis </w:t>
      </w:r>
      <w:r w:rsidR="003814C2" w:rsidRPr="00F02846">
        <w:rPr>
          <w:rFonts w:ascii="Arial" w:hAnsi="Arial" w:cs="Arial"/>
          <w:bCs/>
          <w:sz w:val="24"/>
          <w:szCs w:val="24"/>
        </w:rPr>
        <w:t>w ………………,</w:t>
      </w:r>
      <w:r w:rsidR="003814C2" w:rsidRPr="00F02846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……………..… </w:t>
      </w:r>
      <w:r w:rsidR="003814C2" w:rsidRPr="00F02846">
        <w:rPr>
          <w:rFonts w:ascii="Arial" w:hAnsi="Arial" w:cs="Arial"/>
          <w:bCs/>
          <w:sz w:val="24"/>
          <w:szCs w:val="24"/>
        </w:rPr>
        <w:t>zwanym</w:t>
      </w:r>
      <w:r w:rsidRPr="00F02846">
        <w:rPr>
          <w:rFonts w:ascii="Arial" w:hAnsi="Arial" w:cs="Arial"/>
          <w:bCs/>
          <w:sz w:val="24"/>
          <w:szCs w:val="24"/>
        </w:rPr>
        <w:t xml:space="preserve"> dalej </w:t>
      </w:r>
      <w:r w:rsidRPr="00F02846">
        <w:rPr>
          <w:rFonts w:ascii="Arial" w:hAnsi="Arial" w:cs="Arial"/>
          <w:b/>
          <w:bCs/>
          <w:sz w:val="24"/>
          <w:szCs w:val="24"/>
        </w:rPr>
        <w:t>WYKONAWCĄ,</w:t>
      </w:r>
      <w:r w:rsidRPr="00F02846">
        <w:rPr>
          <w:rFonts w:ascii="Arial" w:hAnsi="Arial" w:cs="Arial"/>
          <w:bCs/>
          <w:sz w:val="24"/>
          <w:szCs w:val="24"/>
        </w:rPr>
        <w:t xml:space="preserve"> reprezentowanym przez …………………….</w:t>
      </w:r>
    </w:p>
    <w:p w14:paraId="3C5EB6EC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C58DF" w14:textId="661C3EC5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 wyniku postępowania o udzielenie zamówienia publicznego nr ZP</w:t>
      </w:r>
      <w:r w:rsidR="00E65C02" w:rsidRPr="00F02846">
        <w:rPr>
          <w:rFonts w:ascii="Arial" w:hAnsi="Arial" w:cs="Arial"/>
          <w:sz w:val="24"/>
          <w:szCs w:val="24"/>
        </w:rPr>
        <w:t>-…../…/</w:t>
      </w:r>
      <w:r w:rsidRPr="00F02846">
        <w:rPr>
          <w:rFonts w:ascii="Arial" w:hAnsi="Arial" w:cs="Arial"/>
          <w:sz w:val="24"/>
          <w:szCs w:val="24"/>
        </w:rPr>
        <w:t>202</w:t>
      </w:r>
      <w:r w:rsidR="00E65C02" w:rsidRPr="00F02846">
        <w:rPr>
          <w:rFonts w:ascii="Arial" w:hAnsi="Arial" w:cs="Arial"/>
          <w:sz w:val="24"/>
          <w:szCs w:val="24"/>
        </w:rPr>
        <w:t>4</w:t>
      </w:r>
      <w:r w:rsidRPr="00F02846">
        <w:rPr>
          <w:rFonts w:ascii="Arial" w:hAnsi="Arial" w:cs="Arial"/>
          <w:sz w:val="24"/>
          <w:szCs w:val="24"/>
        </w:rPr>
        <w:t xml:space="preserve"> przeprowadzonego w trybie podstawowym zgodnie z przepisami ustawy z dnia 11 września 2019 r. Prawo zamówień publicznych </w:t>
      </w:r>
      <w:r w:rsidR="006000C3" w:rsidRPr="00F02846">
        <w:rPr>
          <w:rFonts w:ascii="Arial" w:hAnsi="Arial" w:cs="Arial"/>
          <w:sz w:val="24"/>
          <w:szCs w:val="24"/>
        </w:rPr>
        <w:t>(t.j. Dz. U. z 2024 r. poz. 1320</w:t>
      </w:r>
      <w:r w:rsidRPr="00F02846">
        <w:rPr>
          <w:rFonts w:ascii="Arial" w:hAnsi="Arial" w:cs="Arial"/>
          <w:sz w:val="24"/>
          <w:szCs w:val="24"/>
        </w:rPr>
        <w:t xml:space="preserve">) </w:t>
      </w:r>
      <w:r w:rsidRPr="00F02846">
        <w:rPr>
          <w:rFonts w:ascii="Arial" w:hAnsi="Arial" w:cs="Arial"/>
          <w:bCs/>
          <w:sz w:val="24"/>
          <w:szCs w:val="24"/>
        </w:rPr>
        <w:t>z</w:t>
      </w:r>
      <w:r w:rsidRPr="00F02846">
        <w:rPr>
          <w:rFonts w:ascii="Arial" w:hAnsi="Arial" w:cs="Arial"/>
          <w:sz w:val="24"/>
          <w:szCs w:val="24"/>
        </w:rPr>
        <w:t>ostała zawarta umowa o następującej treści:</w:t>
      </w:r>
    </w:p>
    <w:p w14:paraId="410A3462" w14:textId="77777777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88777B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1</w:t>
      </w:r>
    </w:p>
    <w:p w14:paraId="715C8864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Przedmiot umowy</w:t>
      </w:r>
    </w:p>
    <w:p w14:paraId="7F976038" w14:textId="180ABCDE" w:rsidR="00E65C02" w:rsidRPr="00F02846" w:rsidRDefault="00C54F3C" w:rsidP="00C54F3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 xml:space="preserve">1. Zamawiający powierza, a Wykonawca zobowiązuje się do wykonania zamówienia pn.: </w:t>
      </w:r>
    </w:p>
    <w:p w14:paraId="4AD42F7F" w14:textId="4820776E" w:rsidR="00E65C02" w:rsidRPr="00F02846" w:rsidRDefault="00E65C02" w:rsidP="006000C3">
      <w:pPr>
        <w:pStyle w:val="Akapitzlist"/>
        <w:numPr>
          <w:ilvl w:val="0"/>
          <w:numId w:val="39"/>
        </w:numPr>
        <w:spacing w:after="160" w:line="278" w:lineRule="auto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F02846">
        <w:rPr>
          <w:rFonts w:ascii="Arial" w:hAnsi="Arial" w:cs="Arial"/>
          <w:b/>
          <w:bCs/>
          <w:sz w:val="24"/>
          <w:szCs w:val="24"/>
          <w:lang w:val="pl-PL"/>
        </w:rPr>
        <w:t>opracowanie planu ogólnego gminy Żukowo wraz z innymi niezbędnymi dokumentami, zgodnie z przepisami zawartymi w ustawie z dnia 27 marca 2003 r. o planowaniu i zagospodarowaniu przestrzennym (Dz. U. z</w:t>
      </w:r>
      <w:r w:rsidR="00EB177F" w:rsidRPr="00F02846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E079DE" w:rsidRPr="00F02846">
        <w:rPr>
          <w:rFonts w:ascii="Arial" w:hAnsi="Arial" w:cs="Arial"/>
          <w:b/>
          <w:bCs/>
          <w:sz w:val="24"/>
          <w:szCs w:val="24"/>
          <w:lang w:val="pl-PL"/>
        </w:rPr>
        <w:t>2024 r. poz. 1130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>) oraz w wykonaniu Uchwały Nr LXIII/823/2023 Rady Miejskiej w Żukowie z dnia 26 września 2023 r. w</w:t>
      </w:r>
      <w:r w:rsidR="00EB177F" w:rsidRPr="00F02846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>sprawie przystąpienia do sporządzenia planu ogólnego gminy Żukowo (</w:t>
      </w:r>
      <w:r w:rsidR="00716093" w:rsidRPr="00F02846">
        <w:rPr>
          <w:rFonts w:ascii="Arial" w:hAnsi="Arial" w:cs="Arial"/>
          <w:b/>
          <w:bCs/>
          <w:sz w:val="24"/>
          <w:szCs w:val="24"/>
          <w:lang w:val="pl-PL"/>
        </w:rPr>
        <w:t>zadanie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 xml:space="preserve"> 1);</w:t>
      </w:r>
    </w:p>
    <w:p w14:paraId="492EFA72" w14:textId="3B67B379" w:rsidR="00E65C02" w:rsidRPr="00F02846" w:rsidRDefault="00E65C02" w:rsidP="006000C3">
      <w:pPr>
        <w:pStyle w:val="Akapitzlist"/>
        <w:numPr>
          <w:ilvl w:val="0"/>
          <w:numId w:val="39"/>
        </w:numPr>
        <w:spacing w:line="278" w:lineRule="auto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F02846">
        <w:rPr>
          <w:rFonts w:ascii="Arial" w:hAnsi="Arial" w:cs="Arial"/>
          <w:b/>
          <w:bCs/>
          <w:sz w:val="24"/>
          <w:szCs w:val="24"/>
          <w:lang w:val="pl-PL"/>
        </w:rPr>
        <w:t>opracowanie ekofizjograficzne na potrzeby Planu ogólnego gminy Żukowo (</w:t>
      </w:r>
      <w:r w:rsidR="00716093" w:rsidRPr="00F02846">
        <w:rPr>
          <w:rFonts w:ascii="Arial" w:hAnsi="Arial" w:cs="Arial"/>
          <w:b/>
          <w:bCs/>
          <w:sz w:val="24"/>
          <w:szCs w:val="24"/>
          <w:lang w:val="pl-PL"/>
        </w:rPr>
        <w:t>zadanie</w:t>
      </w:r>
      <w:r w:rsidRPr="00F02846">
        <w:rPr>
          <w:rFonts w:ascii="Arial" w:hAnsi="Arial" w:cs="Arial"/>
          <w:b/>
          <w:bCs/>
          <w:sz w:val="24"/>
          <w:szCs w:val="24"/>
          <w:lang w:val="pl-PL"/>
        </w:rPr>
        <w:t xml:space="preserve"> 2)</w:t>
      </w:r>
    </w:p>
    <w:p w14:paraId="400D2A69" w14:textId="77777777" w:rsidR="00396AEC" w:rsidRPr="00F02846" w:rsidRDefault="00396AEC" w:rsidP="00396AE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67EFA10" w14:textId="6D533C01" w:rsidR="00C54F3C" w:rsidRPr="00F02846" w:rsidRDefault="00C54F3C" w:rsidP="00C54F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eastAsia="Arial" w:hAnsi="Arial" w:cs="Arial"/>
          <w:sz w:val="24"/>
          <w:szCs w:val="24"/>
          <w:lang w:eastAsia="pl-PL"/>
        </w:rPr>
        <w:t xml:space="preserve">- </w:t>
      </w:r>
      <w:r w:rsidRPr="00F02846">
        <w:rPr>
          <w:rFonts w:ascii="Arial" w:hAnsi="Arial" w:cs="Arial"/>
          <w:bCs/>
          <w:sz w:val="24"/>
          <w:szCs w:val="24"/>
        </w:rPr>
        <w:t>według danych zawartych w: Specyfikacji Warunków Zamówienia, Opisie przedmiotu zamówienia, ofercie Wykonawcy.</w:t>
      </w:r>
    </w:p>
    <w:p w14:paraId="4E5E07FF" w14:textId="77777777" w:rsidR="00F02846" w:rsidRPr="00F02846" w:rsidRDefault="00F02846" w:rsidP="00C54F3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</w:p>
    <w:p w14:paraId="5991BA44" w14:textId="418FC630" w:rsidR="00E35410" w:rsidRPr="00F02846" w:rsidRDefault="00C54F3C" w:rsidP="00E35410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Projekt zostanie wykonany zgodnie z obowiązującymi przepisami, w tym</w:t>
      </w:r>
      <w:r w:rsidR="00E35410" w:rsidRPr="00F02846">
        <w:rPr>
          <w:rFonts w:ascii="Arial" w:hAnsi="Arial" w:cs="Arial"/>
          <w:sz w:val="24"/>
          <w:szCs w:val="24"/>
        </w:rPr>
        <w:t xml:space="preserve">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E35410" w:rsidRPr="00F02846">
        <w:rPr>
          <w:rFonts w:ascii="Arial" w:hAnsi="Arial" w:cs="Arial"/>
          <w:sz w:val="24"/>
          <w:szCs w:val="24"/>
        </w:rPr>
        <w:t>zachowaniem wymogów oraz procedury określonej w ustawie z dnia 27 marca 2003 r. o planowaniu i zagospodarowaniu przestrzennym (</w:t>
      </w:r>
      <w:r w:rsidR="006000C3" w:rsidRPr="00F02846">
        <w:rPr>
          <w:rFonts w:ascii="Arial" w:hAnsi="Arial" w:cs="Arial"/>
          <w:sz w:val="24"/>
          <w:szCs w:val="24"/>
        </w:rPr>
        <w:t>t.j. Dz. U. z 2024 r. poz. 1130</w:t>
      </w:r>
      <w:r w:rsidR="00E35410" w:rsidRPr="00F02846">
        <w:rPr>
          <w:rFonts w:ascii="Arial" w:hAnsi="Arial" w:cs="Arial"/>
          <w:sz w:val="24"/>
          <w:szCs w:val="24"/>
        </w:rPr>
        <w:t>), rozporządzeniu Ministra Rozwoju i Technologii w sprawie sposobu przygotowania projektu planu ogólnego gminy</w:t>
      </w:r>
      <w:r w:rsidR="00396AEC" w:rsidRPr="00F02846">
        <w:rPr>
          <w:rFonts w:ascii="Arial" w:hAnsi="Arial" w:cs="Arial"/>
          <w:sz w:val="24"/>
          <w:szCs w:val="24"/>
        </w:rPr>
        <w:t>, dokumentowania prac planistycznych w zakresie tego planu oraz wydawania z niego wypisów i wyrysów</w:t>
      </w:r>
      <w:r w:rsidR="00E35410" w:rsidRPr="00F02846">
        <w:rPr>
          <w:rFonts w:ascii="Arial" w:hAnsi="Arial" w:cs="Arial"/>
          <w:sz w:val="24"/>
          <w:szCs w:val="24"/>
        </w:rPr>
        <w:t xml:space="preserve"> oraz z uwzględnieniem uwag zgłaszanych przez Zamawiającego w trakcie realizacji umowy i aktualnego orzecznictwa sądowego dotyczącego zagospodarowania przestrzennego.</w:t>
      </w:r>
    </w:p>
    <w:p w14:paraId="49D5DC1F" w14:textId="73379E0B" w:rsidR="00E0473C" w:rsidRPr="00F02846" w:rsidRDefault="00F177B1" w:rsidP="00E0473C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Jeśli w dalszej części umowy użyto zwrotu plan, należy przez to rozumieć plan ogólny.</w:t>
      </w:r>
    </w:p>
    <w:p w14:paraId="5B4577C1" w14:textId="77777777" w:rsidR="00A00A96" w:rsidRPr="00F02846" w:rsidRDefault="00A00A96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AC6E74" w14:textId="77777777" w:rsidR="0044635F" w:rsidRPr="00F02846" w:rsidRDefault="0044635F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3C61BD" w14:textId="4FA32AC4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lastRenderedPageBreak/>
        <w:t>§ 2</w:t>
      </w:r>
    </w:p>
    <w:p w14:paraId="437E7C4E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Termin wykonania zamówienia</w:t>
      </w:r>
    </w:p>
    <w:p w14:paraId="6673A4B6" w14:textId="5A62E335" w:rsidR="00C54F3C" w:rsidRPr="00F02846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Rozpoczęcie wykonania przedmiotu umowy nastąpi w dniu podpisania umowy, a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 xml:space="preserve">całkowite jego zakończenie nie później niż </w:t>
      </w:r>
      <w:r w:rsidR="000C58F7" w:rsidRPr="00F02846">
        <w:rPr>
          <w:rFonts w:ascii="Arial" w:hAnsi="Arial" w:cs="Arial"/>
          <w:sz w:val="24"/>
          <w:szCs w:val="24"/>
        </w:rPr>
        <w:t xml:space="preserve">do </w:t>
      </w:r>
      <w:r w:rsidR="00784DAF">
        <w:rPr>
          <w:rFonts w:ascii="Arial" w:hAnsi="Arial" w:cs="Arial"/>
          <w:sz w:val="24"/>
          <w:szCs w:val="24"/>
        </w:rPr>
        <w:t>2</w:t>
      </w:r>
      <w:r w:rsidR="00603535">
        <w:rPr>
          <w:rFonts w:ascii="Arial" w:hAnsi="Arial" w:cs="Arial"/>
          <w:sz w:val="24"/>
          <w:szCs w:val="24"/>
        </w:rPr>
        <w:t>7</w:t>
      </w:r>
      <w:r w:rsidR="00F02846" w:rsidRPr="00F02846">
        <w:rPr>
          <w:rFonts w:ascii="Arial" w:hAnsi="Arial" w:cs="Arial"/>
          <w:sz w:val="24"/>
          <w:szCs w:val="24"/>
        </w:rPr>
        <w:t>.0</w:t>
      </w:r>
      <w:r w:rsidR="00603535">
        <w:rPr>
          <w:rFonts w:ascii="Arial" w:hAnsi="Arial" w:cs="Arial"/>
          <w:sz w:val="24"/>
          <w:szCs w:val="24"/>
        </w:rPr>
        <w:t>2</w:t>
      </w:r>
      <w:r w:rsidR="000C58F7" w:rsidRPr="00F02846">
        <w:rPr>
          <w:rFonts w:ascii="Arial" w:hAnsi="Arial" w:cs="Arial"/>
          <w:sz w:val="24"/>
          <w:szCs w:val="24"/>
        </w:rPr>
        <w:t>.202</w:t>
      </w:r>
      <w:r w:rsidR="00C97507">
        <w:rPr>
          <w:rFonts w:ascii="Arial" w:hAnsi="Arial" w:cs="Arial"/>
          <w:sz w:val="24"/>
          <w:szCs w:val="24"/>
        </w:rPr>
        <w:t>6</w:t>
      </w:r>
      <w:r w:rsidR="000C58F7" w:rsidRPr="00F02846">
        <w:rPr>
          <w:rFonts w:ascii="Arial" w:hAnsi="Arial" w:cs="Arial"/>
          <w:sz w:val="24"/>
          <w:szCs w:val="24"/>
        </w:rPr>
        <w:t xml:space="preserve"> r.</w:t>
      </w:r>
      <w:r w:rsidR="00EB58A1" w:rsidRPr="00F02846">
        <w:rPr>
          <w:rFonts w:ascii="Arial" w:hAnsi="Arial" w:cs="Arial"/>
          <w:sz w:val="24"/>
          <w:szCs w:val="24"/>
        </w:rPr>
        <w:t xml:space="preserve">, </w:t>
      </w:r>
      <w:r w:rsidR="003D3E7B">
        <w:rPr>
          <w:rFonts w:ascii="Arial" w:hAnsi="Arial" w:cs="Arial"/>
          <w:sz w:val="24"/>
          <w:szCs w:val="24"/>
        </w:rPr>
        <w:t xml:space="preserve">z zastrzeżeniem terminów określonych </w:t>
      </w:r>
      <w:r w:rsidR="003232EB">
        <w:rPr>
          <w:rFonts w:ascii="Arial" w:hAnsi="Arial" w:cs="Arial"/>
          <w:sz w:val="24"/>
          <w:szCs w:val="24"/>
        </w:rPr>
        <w:t xml:space="preserve">w </w:t>
      </w:r>
      <w:r w:rsidR="003D3E7B">
        <w:rPr>
          <w:rFonts w:ascii="Arial" w:hAnsi="Arial" w:cs="Arial"/>
          <w:sz w:val="24"/>
          <w:szCs w:val="24"/>
        </w:rPr>
        <w:t>harmonogram</w:t>
      </w:r>
      <w:r w:rsidR="003232EB">
        <w:rPr>
          <w:rFonts w:ascii="Arial" w:hAnsi="Arial" w:cs="Arial"/>
          <w:sz w:val="24"/>
          <w:szCs w:val="24"/>
        </w:rPr>
        <w:t>ie.</w:t>
      </w:r>
    </w:p>
    <w:p w14:paraId="7D82B4ED" w14:textId="6CF2AF11" w:rsidR="00C54F3C" w:rsidRPr="00F02846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Prace nad </w:t>
      </w:r>
      <w:r w:rsidR="00827BE7" w:rsidRPr="00F02846">
        <w:rPr>
          <w:rFonts w:ascii="Arial" w:hAnsi="Arial" w:cs="Arial"/>
          <w:sz w:val="24"/>
          <w:szCs w:val="24"/>
        </w:rPr>
        <w:t>projektem planu ogólnego</w:t>
      </w:r>
      <w:r w:rsidRPr="00F02846">
        <w:rPr>
          <w:rFonts w:ascii="Arial" w:hAnsi="Arial" w:cs="Arial"/>
          <w:sz w:val="24"/>
          <w:szCs w:val="24"/>
        </w:rPr>
        <w:t xml:space="preserve"> będą przebiegały zgodnie z harmonogramem prac planistycznych stanowiącym załącznik </w:t>
      </w:r>
      <w:r w:rsidR="006D2577" w:rsidRPr="00F02846">
        <w:rPr>
          <w:rFonts w:ascii="Arial" w:hAnsi="Arial" w:cs="Arial"/>
          <w:sz w:val="24"/>
          <w:szCs w:val="24"/>
        </w:rPr>
        <w:t xml:space="preserve">nr 1 </w:t>
      </w:r>
      <w:r w:rsidRPr="00F02846">
        <w:rPr>
          <w:rFonts w:ascii="Arial" w:hAnsi="Arial" w:cs="Arial"/>
          <w:sz w:val="24"/>
          <w:szCs w:val="24"/>
        </w:rPr>
        <w:t>do umowy</w:t>
      </w:r>
      <w:r w:rsidR="000C58F7" w:rsidRPr="00F02846">
        <w:rPr>
          <w:rFonts w:ascii="Arial" w:hAnsi="Arial" w:cs="Arial"/>
          <w:sz w:val="24"/>
          <w:szCs w:val="24"/>
        </w:rPr>
        <w:t>. Wykonawca w terminie 7 dni od podpisania umowy zobowiązany jest do przedłożenia harmonogramu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0C58F7" w:rsidRPr="00F02846">
        <w:rPr>
          <w:rFonts w:ascii="Arial" w:hAnsi="Arial" w:cs="Arial"/>
          <w:sz w:val="24"/>
          <w:szCs w:val="24"/>
        </w:rPr>
        <w:t>podanymi terminami realizacji poszczególnych etapów.</w:t>
      </w:r>
      <w:r w:rsidR="00B82B54" w:rsidRPr="00F02846">
        <w:rPr>
          <w:rFonts w:ascii="Arial" w:hAnsi="Arial" w:cs="Arial"/>
          <w:sz w:val="24"/>
          <w:szCs w:val="24"/>
        </w:rPr>
        <w:t xml:space="preserve"> Harmonogram musi uwzględniać stałe terminy określone w niniejszej umowie.</w:t>
      </w:r>
      <w:r w:rsidR="000C58F7" w:rsidRPr="00F02846">
        <w:rPr>
          <w:rFonts w:ascii="Arial" w:hAnsi="Arial" w:cs="Arial"/>
          <w:sz w:val="24"/>
          <w:szCs w:val="24"/>
        </w:rPr>
        <w:t xml:space="preserve"> Harmonogram podlega akceptacji przez Zamawiającego.</w:t>
      </w:r>
    </w:p>
    <w:p w14:paraId="2DF890E2" w14:textId="0CB0FD5E" w:rsidR="00891607" w:rsidRPr="00F02846" w:rsidRDefault="00891607" w:rsidP="00C54F3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W przypadku rozstrzygnięcia nadzorczego wydanego przez Wojewodę w stosunku do podjętej przez Radę Miejską uchwały, Wykonawca zobowiązuje się doprowadzić Plan do zgodności z przepisami prawa, w terminie 14 dni od daty uzyskania informacji. Wyjątkowo, jeżeli ten termin okaże się niemożliwy do zachowania, w innym ustalonym przez strony terminie.</w:t>
      </w:r>
    </w:p>
    <w:p w14:paraId="64022667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3</w:t>
      </w:r>
    </w:p>
    <w:p w14:paraId="418830CF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Dane i materiały do projektowania</w:t>
      </w:r>
    </w:p>
    <w:p w14:paraId="20C5448D" w14:textId="2207B80F" w:rsidR="00C54F3C" w:rsidRPr="00F02846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Zamawiający w terminie 21 dni od podpisania umowy </w:t>
      </w:r>
      <w:r w:rsidR="004F7201" w:rsidRPr="00F02846">
        <w:rPr>
          <w:rFonts w:ascii="Arial" w:hAnsi="Arial" w:cs="Arial"/>
          <w:sz w:val="24"/>
          <w:szCs w:val="24"/>
        </w:rPr>
        <w:t xml:space="preserve">przekaże </w:t>
      </w:r>
      <w:r w:rsidRPr="00F02846">
        <w:rPr>
          <w:rFonts w:ascii="Arial" w:hAnsi="Arial" w:cs="Arial"/>
          <w:sz w:val="24"/>
          <w:szCs w:val="24"/>
        </w:rPr>
        <w:t>protokolarnie</w:t>
      </w:r>
      <w:r w:rsidR="00EA43E5" w:rsidRPr="00F02846">
        <w:rPr>
          <w:rFonts w:ascii="Arial" w:hAnsi="Arial" w:cs="Arial"/>
          <w:sz w:val="24"/>
          <w:szCs w:val="24"/>
        </w:rPr>
        <w:t xml:space="preserve"> materiały wyszczególnione w załączniku nr 5</w:t>
      </w:r>
      <w:r w:rsidRPr="00F02846">
        <w:rPr>
          <w:rFonts w:ascii="Arial" w:hAnsi="Arial" w:cs="Arial"/>
          <w:sz w:val="24"/>
          <w:szCs w:val="24"/>
        </w:rPr>
        <w:t>.</w:t>
      </w:r>
    </w:p>
    <w:p w14:paraId="4AE39669" w14:textId="77777777" w:rsidR="00C54F3C" w:rsidRPr="00F02846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Dostarczone przez Zamawiającego dane i materiały wyjściowe są według jego oświadczenia ostateczne i posiadają wymagane uzgodnienia stanowiące podstawę do opracowania przedmiotowej dokumentacji.</w:t>
      </w:r>
    </w:p>
    <w:p w14:paraId="180E1509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4</w:t>
      </w:r>
    </w:p>
    <w:p w14:paraId="6F49BA68" w14:textId="77777777" w:rsidR="00C54F3C" w:rsidRPr="00F02846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14:paraId="7A811433" w14:textId="73C31EEC" w:rsidR="00C54F3C" w:rsidRPr="00F02846" w:rsidRDefault="00C54F3C" w:rsidP="00C6267F">
      <w:pPr>
        <w:pStyle w:val="Akapitzlist"/>
        <w:numPr>
          <w:ilvl w:val="1"/>
          <w:numId w:val="7"/>
        </w:numPr>
        <w:tabs>
          <w:tab w:val="clear" w:pos="1080"/>
          <w:tab w:val="num" w:pos="426"/>
        </w:tabs>
        <w:ind w:hanging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Do obowiązków Zamawiającego należy:</w:t>
      </w:r>
    </w:p>
    <w:p w14:paraId="41E4AAAA" w14:textId="53CC7943" w:rsidR="00396AEC" w:rsidRPr="00F02846" w:rsidRDefault="00396AEC" w:rsidP="00396AE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prowadzenie z Wykonawcą korespondencji związanej z przedmiotem umowy,</w:t>
      </w:r>
    </w:p>
    <w:p w14:paraId="5F7043DA" w14:textId="6F9D4A66" w:rsidR="00396AEC" w:rsidRPr="00F02846" w:rsidRDefault="00396AEC" w:rsidP="00396AE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współdziałanie z Wykonawcą w zakresie niezbędnym do prawidłowego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terminowego wykonania przedmiotu umowy, a w szczególności, konsultowania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 xml:space="preserve">Wykonawcą poszczególnych etapów harmonogramu oraz sporządzanego projektu </w:t>
      </w:r>
      <w:r w:rsidR="00827BE7" w:rsidRPr="00F02846">
        <w:rPr>
          <w:rFonts w:ascii="Arial" w:hAnsi="Arial" w:cs="Arial"/>
          <w:sz w:val="24"/>
          <w:szCs w:val="24"/>
        </w:rPr>
        <w:t>p</w:t>
      </w:r>
      <w:r w:rsidRPr="00F02846">
        <w:rPr>
          <w:rFonts w:ascii="Arial" w:hAnsi="Arial" w:cs="Arial"/>
          <w:sz w:val="24"/>
          <w:szCs w:val="24"/>
        </w:rPr>
        <w:t>lanu</w:t>
      </w:r>
      <w:r w:rsidR="00B14DCD" w:rsidRPr="00F02846">
        <w:rPr>
          <w:rFonts w:ascii="Arial" w:hAnsi="Arial" w:cs="Arial"/>
          <w:sz w:val="24"/>
          <w:szCs w:val="24"/>
        </w:rPr>
        <w:t xml:space="preserve"> ogólnego</w:t>
      </w:r>
      <w:r w:rsidRPr="00F02846">
        <w:rPr>
          <w:rFonts w:ascii="Arial" w:hAnsi="Arial" w:cs="Arial"/>
          <w:sz w:val="24"/>
          <w:szCs w:val="24"/>
        </w:rPr>
        <w:t>, w zakresie treści merytorycznej i formy jego zapisu,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szczególności:</w:t>
      </w:r>
    </w:p>
    <w:p w14:paraId="70E7E120" w14:textId="2159C772" w:rsidR="00396AEC" w:rsidRPr="00F02846" w:rsidRDefault="00396AE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akceptowani</w:t>
      </w:r>
      <w:r w:rsidR="00827BE7" w:rsidRPr="00F02846">
        <w:rPr>
          <w:rFonts w:ascii="Arial" w:hAnsi="Arial" w:cs="Arial"/>
          <w:sz w:val="24"/>
          <w:szCs w:val="24"/>
          <w:lang w:val="pl-PL"/>
        </w:rPr>
        <w:t>e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bądź zgłaszani</w:t>
      </w:r>
      <w:r w:rsidR="00827BE7" w:rsidRPr="00F02846">
        <w:rPr>
          <w:rFonts w:ascii="Arial" w:hAnsi="Arial" w:cs="Arial"/>
          <w:sz w:val="24"/>
          <w:szCs w:val="24"/>
          <w:lang w:val="pl-PL"/>
        </w:rPr>
        <w:t>e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uwag i zastrzeżeń do przedłożonego przez Wykonawcę </w:t>
      </w:r>
      <w:r w:rsidR="00827BE7" w:rsidRPr="00F02846">
        <w:rPr>
          <w:rFonts w:ascii="Arial" w:hAnsi="Arial" w:cs="Arial"/>
          <w:sz w:val="24"/>
          <w:szCs w:val="24"/>
          <w:lang w:val="pl-PL"/>
        </w:rPr>
        <w:t>p</w:t>
      </w:r>
      <w:r w:rsidRPr="00F02846">
        <w:rPr>
          <w:rFonts w:ascii="Arial" w:hAnsi="Arial" w:cs="Arial"/>
          <w:sz w:val="24"/>
          <w:szCs w:val="24"/>
          <w:lang w:val="pl-PL"/>
        </w:rPr>
        <w:t>lanu, w terminie 2</w:t>
      </w:r>
      <w:r w:rsidR="00827BE7" w:rsidRPr="00F02846">
        <w:rPr>
          <w:rFonts w:ascii="Arial" w:hAnsi="Arial" w:cs="Arial"/>
          <w:sz w:val="24"/>
          <w:szCs w:val="24"/>
          <w:lang w:val="pl-PL"/>
        </w:rPr>
        <w:t>1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dni od daty otrzymania </w:t>
      </w:r>
      <w:r w:rsidR="00827BE7" w:rsidRPr="00F02846">
        <w:rPr>
          <w:rFonts w:ascii="Arial" w:hAnsi="Arial" w:cs="Arial"/>
          <w:sz w:val="24"/>
          <w:szCs w:val="24"/>
          <w:lang w:val="pl-PL"/>
        </w:rPr>
        <w:t>p</w:t>
      </w:r>
      <w:r w:rsidRPr="00F02846">
        <w:rPr>
          <w:rFonts w:ascii="Arial" w:hAnsi="Arial" w:cs="Arial"/>
          <w:sz w:val="24"/>
          <w:szCs w:val="24"/>
          <w:lang w:val="pl-PL"/>
        </w:rPr>
        <w:t>lanu,</w:t>
      </w:r>
    </w:p>
    <w:p w14:paraId="636105BF" w14:textId="4F5DAB66" w:rsidR="00396AEC" w:rsidRPr="00F02846" w:rsidRDefault="00396AE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wyznaczani</w:t>
      </w:r>
      <w:r w:rsidR="00827BE7" w:rsidRPr="00F02846">
        <w:rPr>
          <w:rFonts w:ascii="Arial" w:hAnsi="Arial" w:cs="Arial"/>
          <w:sz w:val="24"/>
          <w:szCs w:val="24"/>
          <w:lang w:val="pl-PL"/>
        </w:rPr>
        <w:t>e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14-dniowego terminu Wykonawcy na usunięcie ewentualnych wad będących przedmiotem uwag bądź zastrzeżeń lub pisemnego uzasadnienia niemożności dokonania zmian</w:t>
      </w:r>
      <w:r w:rsidR="00827BE7" w:rsidRPr="00F02846">
        <w:rPr>
          <w:rFonts w:ascii="Arial" w:hAnsi="Arial" w:cs="Arial"/>
          <w:sz w:val="24"/>
          <w:szCs w:val="24"/>
          <w:lang w:val="pl-PL"/>
        </w:rPr>
        <w:t>,</w:t>
      </w:r>
    </w:p>
    <w:p w14:paraId="44F0E270" w14:textId="762E888A" w:rsidR="00C54F3C" w:rsidRPr="00F02846" w:rsidRDefault="00C54F3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 xml:space="preserve">dostarczenie danych i materiałów wyjściowych do opracowania planu </w:t>
      </w:r>
      <w:r w:rsidR="00B14DCD" w:rsidRPr="00F02846">
        <w:rPr>
          <w:rFonts w:ascii="Arial" w:hAnsi="Arial" w:cs="Arial"/>
          <w:sz w:val="24"/>
          <w:szCs w:val="24"/>
          <w:lang w:val="pl-PL"/>
        </w:rPr>
        <w:t>ogólnego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, </w:t>
      </w:r>
    </w:p>
    <w:p w14:paraId="682BAA8B" w14:textId="77777777" w:rsidR="00C54F3C" w:rsidRPr="00F02846" w:rsidRDefault="00C54F3C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publikacja ogłoszeń prasowych,</w:t>
      </w:r>
    </w:p>
    <w:p w14:paraId="34E231C5" w14:textId="66EBDA35" w:rsidR="00A97523" w:rsidRPr="00F02846" w:rsidRDefault="00A97523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przyjmowanie wniosków do planu ogólnego i przekazanie ich Wykonawcy, przyjmowanie uwag dotyczących projektu i przekazanie ich Wykonawcy</w:t>
      </w:r>
      <w:r w:rsidR="00F36C9E">
        <w:rPr>
          <w:rFonts w:ascii="Arial" w:hAnsi="Arial" w:cs="Arial"/>
          <w:sz w:val="24"/>
          <w:szCs w:val="24"/>
          <w:lang w:val="pl-PL"/>
        </w:rPr>
        <w:t>,</w:t>
      </w:r>
    </w:p>
    <w:p w14:paraId="091D4649" w14:textId="1C045ACD" w:rsidR="00A97523" w:rsidRPr="00F02846" w:rsidRDefault="00A97523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rejestracja oraz rozsyłanie korespondencji i dokumentów związanych z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Pr="00F02846">
        <w:rPr>
          <w:rFonts w:ascii="Arial" w:hAnsi="Arial" w:cs="Arial"/>
          <w:sz w:val="24"/>
          <w:szCs w:val="24"/>
          <w:lang w:val="pl-PL"/>
        </w:rPr>
        <w:t>opracowaniem projektu, w tym projektu do opiniowania i uzgadniania,</w:t>
      </w:r>
    </w:p>
    <w:p w14:paraId="0546A236" w14:textId="77777777" w:rsidR="00F02846" w:rsidRPr="00F02846" w:rsidRDefault="00A97523" w:rsidP="00F02846">
      <w:pPr>
        <w:pStyle w:val="Akapitzlist"/>
        <w:numPr>
          <w:ilvl w:val="0"/>
          <w:numId w:val="58"/>
        </w:numPr>
        <w:ind w:left="1080"/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udostępnianie i przekazywanie Wykonawcy posiadanych przez Zamawiającego wszelkich niezbędnych do realizacji umowy materiałów oraz informacji,</w:t>
      </w:r>
    </w:p>
    <w:p w14:paraId="7E5F60B7" w14:textId="77777777" w:rsidR="00F02846" w:rsidRPr="00F02846" w:rsidRDefault="00C54F3C" w:rsidP="00F0284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odbiór przedmiotu zamówienia,</w:t>
      </w:r>
    </w:p>
    <w:p w14:paraId="09FB81CD" w14:textId="3A2D7E9F" w:rsidR="00C6267F" w:rsidRPr="00F02846" w:rsidRDefault="00C54F3C" w:rsidP="00F02846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>zapłata wynagrodzenia za wykonane prace</w:t>
      </w:r>
      <w:r w:rsidR="00396AEC" w:rsidRPr="00F02846">
        <w:rPr>
          <w:rFonts w:ascii="Arial" w:hAnsi="Arial" w:cs="Arial"/>
          <w:sz w:val="24"/>
          <w:szCs w:val="24"/>
          <w:lang w:val="pl-PL"/>
        </w:rPr>
        <w:t>,</w:t>
      </w:r>
    </w:p>
    <w:p w14:paraId="2F57C668" w14:textId="77777777" w:rsidR="00C6267F" w:rsidRPr="00F02846" w:rsidRDefault="00C6267F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A0B31A6" w14:textId="10AF478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5</w:t>
      </w:r>
    </w:p>
    <w:p w14:paraId="0A7C813A" w14:textId="77777777" w:rsidR="00C54F3C" w:rsidRPr="00F02846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14:paraId="65765254" w14:textId="4B9B4675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Do obowiązków Wykonawcy należy wykonanie przedmiotu zamówienia zgodnie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zasadami wiedzy urbanistycznej, z należytą starannością, z zachowaniem warunków określonych w obowiązujących przepisach, zgodnie z postanowieniami umowy.</w:t>
      </w:r>
    </w:p>
    <w:p w14:paraId="07414C91" w14:textId="77777777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 szczególności do zadań Wykonawcy należy:</w:t>
      </w:r>
    </w:p>
    <w:p w14:paraId="6F23074D" w14:textId="34ABAA96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wykonanie wszelkich niezbędnych opracowań i przeprowadzenie wszystkich czynności formalno – prawnych związanych z utworzeniem </w:t>
      </w:r>
      <w:r w:rsidR="00026CC7" w:rsidRPr="00F02846">
        <w:rPr>
          <w:rFonts w:ascii="Arial" w:hAnsi="Arial" w:cs="Arial"/>
          <w:sz w:val="24"/>
          <w:szCs w:val="24"/>
        </w:rPr>
        <w:t>planu ogólnego</w:t>
      </w:r>
      <w:r w:rsidRPr="00F02846">
        <w:rPr>
          <w:rFonts w:ascii="Arial" w:hAnsi="Arial" w:cs="Arial"/>
          <w:sz w:val="24"/>
          <w:szCs w:val="24"/>
        </w:rPr>
        <w:t xml:space="preserve">, jego uchwaleniem i zatwierdzeniem przez organ nadzoru, </w:t>
      </w:r>
      <w:r w:rsidR="00C90C85" w:rsidRPr="00F02846">
        <w:rPr>
          <w:rFonts w:ascii="Arial" w:hAnsi="Arial" w:cs="Arial"/>
          <w:sz w:val="24"/>
          <w:szCs w:val="24"/>
        </w:rPr>
        <w:t>wykorzystanie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C90C85" w:rsidRPr="00F02846">
        <w:rPr>
          <w:rFonts w:ascii="Arial" w:hAnsi="Arial" w:cs="Arial"/>
          <w:sz w:val="24"/>
          <w:szCs w:val="24"/>
        </w:rPr>
        <w:t>projekcie materiałów przekazanych przez Zamawiającego,</w:t>
      </w:r>
    </w:p>
    <w:p w14:paraId="2DDC10C1" w14:textId="13B32FC9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analiza i weryfikacja wniosków do planu</w:t>
      </w:r>
      <w:r w:rsidR="00001343">
        <w:rPr>
          <w:rFonts w:ascii="Arial" w:eastAsia="Times New Roman" w:hAnsi="Arial" w:cs="Arial"/>
          <w:sz w:val="24"/>
          <w:szCs w:val="24"/>
        </w:rPr>
        <w:t xml:space="preserve"> (ok. 900 wniosków)</w:t>
      </w:r>
      <w:r w:rsidRPr="00F02846">
        <w:rPr>
          <w:rFonts w:ascii="Arial" w:eastAsia="Times New Roman" w:hAnsi="Arial" w:cs="Arial"/>
          <w:sz w:val="24"/>
          <w:szCs w:val="24"/>
        </w:rPr>
        <w:t xml:space="preserve">, </w:t>
      </w:r>
      <w:r w:rsidR="009A4942" w:rsidRPr="00F02846">
        <w:rPr>
          <w:rFonts w:ascii="Arial" w:eastAsia="Times New Roman" w:hAnsi="Arial" w:cs="Arial"/>
          <w:sz w:val="24"/>
          <w:szCs w:val="24"/>
        </w:rPr>
        <w:t>odpowiedzi i stanowisk organów i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="009A4942" w:rsidRPr="00F02846">
        <w:rPr>
          <w:rFonts w:ascii="Arial" w:eastAsia="Times New Roman" w:hAnsi="Arial" w:cs="Arial"/>
          <w:sz w:val="24"/>
          <w:szCs w:val="24"/>
        </w:rPr>
        <w:t>instytucji określonych ustawą, zawiadomionych o podjęciu uchwały o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="009A4942" w:rsidRPr="00F02846">
        <w:rPr>
          <w:rFonts w:ascii="Arial" w:eastAsia="Times New Roman" w:hAnsi="Arial" w:cs="Arial"/>
          <w:sz w:val="24"/>
          <w:szCs w:val="24"/>
        </w:rPr>
        <w:t xml:space="preserve">przystąpieniu do sporządzenia </w:t>
      </w:r>
      <w:r w:rsidR="00026CC7" w:rsidRPr="00F02846">
        <w:rPr>
          <w:rFonts w:ascii="Arial" w:eastAsia="Times New Roman" w:hAnsi="Arial" w:cs="Arial"/>
          <w:sz w:val="24"/>
          <w:szCs w:val="24"/>
        </w:rPr>
        <w:t>p</w:t>
      </w:r>
      <w:r w:rsidR="009A4942" w:rsidRPr="00F02846">
        <w:rPr>
          <w:rFonts w:ascii="Arial" w:eastAsia="Times New Roman" w:hAnsi="Arial" w:cs="Arial"/>
          <w:sz w:val="24"/>
          <w:szCs w:val="24"/>
        </w:rPr>
        <w:t xml:space="preserve">lanu wraz z ich analizą, </w:t>
      </w:r>
      <w:r w:rsidR="00C90C85" w:rsidRPr="00F02846">
        <w:rPr>
          <w:rFonts w:ascii="Arial" w:eastAsia="Times New Roman" w:hAnsi="Arial" w:cs="Arial"/>
          <w:sz w:val="24"/>
          <w:szCs w:val="24"/>
        </w:rPr>
        <w:t>przedłożenie propozycji rozpatrzenia wniosków do planu ogólnego</w:t>
      </w:r>
      <w:r w:rsidR="001F095E" w:rsidRPr="00F02846">
        <w:rPr>
          <w:rFonts w:ascii="Arial" w:eastAsia="Times New Roman" w:hAnsi="Arial" w:cs="Arial"/>
          <w:sz w:val="24"/>
          <w:szCs w:val="24"/>
        </w:rPr>
        <w:t xml:space="preserve"> wraz z uzasadnieniem</w:t>
      </w:r>
      <w:r w:rsidR="00C90C85" w:rsidRPr="00F02846">
        <w:rPr>
          <w:rFonts w:ascii="Arial" w:eastAsia="Times New Roman" w:hAnsi="Arial" w:cs="Arial"/>
          <w:sz w:val="24"/>
          <w:szCs w:val="24"/>
        </w:rPr>
        <w:t>,</w:t>
      </w:r>
    </w:p>
    <w:p w14:paraId="169BFEA9" w14:textId="29FC6B67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inwentaryzacja zagospodarowania i użytkowania terenu przedstawiona w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Pr="00F02846">
        <w:rPr>
          <w:rFonts w:ascii="Arial" w:eastAsia="Times New Roman" w:hAnsi="Arial" w:cs="Arial"/>
          <w:sz w:val="24"/>
          <w:szCs w:val="24"/>
        </w:rPr>
        <w:t xml:space="preserve">formie kartograficznej i fotografii; struktura własności przedstawiona w formie kartograficznej, opracowana na podstawie danych dostępnych w portalu </w:t>
      </w:r>
      <w:hyperlink r:id="rId8">
        <w:r w:rsidRPr="00F02846">
          <w:rPr>
            <w:rFonts w:ascii="Arial" w:hAnsi="Arial" w:cs="Arial"/>
            <w:sz w:val="24"/>
            <w:szCs w:val="24"/>
            <w:u w:val="single"/>
          </w:rPr>
          <w:t>https://kartuski.webewid.pl/e-uslugi/portal-mapowy</w:t>
        </w:r>
      </w:hyperlink>
      <w:r w:rsidR="009A4942" w:rsidRPr="00F02846">
        <w:rPr>
          <w:rFonts w:ascii="Arial" w:hAnsi="Arial" w:cs="Arial"/>
          <w:sz w:val="24"/>
          <w:szCs w:val="24"/>
        </w:rPr>
        <w:t>,</w:t>
      </w:r>
    </w:p>
    <w:p w14:paraId="13BBC2B1" w14:textId="5C01EAA9" w:rsidR="009A4942" w:rsidRPr="00F02846" w:rsidRDefault="009A4942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analizę zapotrzebowania na nową zabudowę mieszkaniową oraz chłonności terenów niezabudowanych,</w:t>
      </w:r>
    </w:p>
    <w:p w14:paraId="798551AA" w14:textId="57D2D7C1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rozpatrywanie wniosków składanych przez Zamawiającego w trakcie sporządzania planu,</w:t>
      </w:r>
    </w:p>
    <w:p w14:paraId="60C23882" w14:textId="6CEFB3F4" w:rsidR="009A4942" w:rsidRPr="00F02846" w:rsidRDefault="009A4942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sporządzenie koncepcji Planu w formie rysunku wraz z uzasadnieniem oraz prognozą oddziaływania na środowisko, uwzględniające uwagi Zamawiającego (wersja do opiniowania i uzgodnień)</w:t>
      </w:r>
      <w:r w:rsidRPr="00F02846">
        <w:rPr>
          <w:rFonts w:ascii="Arial" w:hAnsi="Arial" w:cs="Arial"/>
          <w:sz w:val="24"/>
          <w:szCs w:val="24"/>
        </w:rPr>
        <w:t xml:space="preserve"> w oparciu o Uchwałę Nr LXIII/823/2023 Rady Miejskiej w Żukowie z dnia 26 września 2023 r.,</w:t>
      </w:r>
    </w:p>
    <w:p w14:paraId="703A041D" w14:textId="190807EB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opracowanie projektu planu </w:t>
      </w:r>
      <w:r w:rsidR="00C01C48" w:rsidRPr="00F02846">
        <w:rPr>
          <w:rFonts w:ascii="Arial" w:hAnsi="Arial" w:cs="Arial"/>
          <w:sz w:val="24"/>
          <w:szCs w:val="24"/>
        </w:rPr>
        <w:t>ogólnego</w:t>
      </w:r>
      <w:r w:rsidR="00FD63EC">
        <w:rPr>
          <w:rFonts w:ascii="Arial" w:hAnsi="Arial" w:cs="Arial"/>
          <w:sz w:val="24"/>
          <w:szCs w:val="24"/>
        </w:rPr>
        <w:t>,</w:t>
      </w:r>
      <w:r w:rsidRPr="00F02846">
        <w:rPr>
          <w:rFonts w:ascii="Arial" w:hAnsi="Arial" w:cs="Arial"/>
          <w:sz w:val="24"/>
          <w:szCs w:val="24"/>
        </w:rPr>
        <w:t xml:space="preserve"> opracowanie prognozy skutków wpływu ustaleń planu na środowisko przyrodnicze, </w:t>
      </w:r>
      <w:r w:rsidR="00C01C48" w:rsidRPr="00F02846">
        <w:rPr>
          <w:rFonts w:ascii="Arial" w:eastAsia="Times New Roman" w:hAnsi="Arial" w:cs="Arial"/>
          <w:sz w:val="24"/>
          <w:szCs w:val="24"/>
        </w:rPr>
        <w:t>opracowanie projektu wraz z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="00C01C48" w:rsidRPr="00F02846">
        <w:rPr>
          <w:rFonts w:ascii="Arial" w:eastAsia="Times New Roman" w:hAnsi="Arial" w:cs="Arial"/>
          <w:sz w:val="24"/>
          <w:szCs w:val="24"/>
        </w:rPr>
        <w:t>niezbędnymi załącznikami, analizami i opracowaniami pomocniczym</w:t>
      </w:r>
      <w:r w:rsidR="009A4942" w:rsidRPr="00F02846">
        <w:rPr>
          <w:rFonts w:ascii="Arial" w:eastAsia="Times New Roman" w:hAnsi="Arial" w:cs="Arial"/>
          <w:sz w:val="24"/>
          <w:szCs w:val="24"/>
        </w:rPr>
        <w:t>i,</w:t>
      </w:r>
    </w:p>
    <w:p w14:paraId="7CBCC0AC" w14:textId="68E6DC16" w:rsidR="00C54F3C" w:rsidRPr="00F02846" w:rsidRDefault="009A4942" w:rsidP="009A49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sporządzenie projektu wystąpień o opinię i uzgodnienie do </w:t>
      </w:r>
      <w:r w:rsidR="000410D1" w:rsidRPr="00F02846">
        <w:rPr>
          <w:rFonts w:ascii="Arial" w:hAnsi="Arial" w:cs="Arial"/>
          <w:sz w:val="24"/>
          <w:szCs w:val="24"/>
        </w:rPr>
        <w:t>p</w:t>
      </w:r>
      <w:r w:rsidRPr="00F02846">
        <w:rPr>
          <w:rFonts w:ascii="Arial" w:hAnsi="Arial" w:cs="Arial"/>
          <w:sz w:val="24"/>
          <w:szCs w:val="24"/>
        </w:rPr>
        <w:t xml:space="preserve">lanu, </w:t>
      </w:r>
      <w:r w:rsidR="00C54F3C" w:rsidRPr="00F02846">
        <w:rPr>
          <w:rFonts w:ascii="Arial" w:hAnsi="Arial" w:cs="Arial"/>
          <w:sz w:val="24"/>
          <w:szCs w:val="24"/>
        </w:rPr>
        <w:t>uzgodnienie planu w imieniu Zamawiającego z podmiotami określonymi w ustawie o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C54F3C" w:rsidRPr="00F02846">
        <w:rPr>
          <w:rFonts w:ascii="Arial" w:hAnsi="Arial" w:cs="Arial"/>
          <w:sz w:val="24"/>
          <w:szCs w:val="24"/>
        </w:rPr>
        <w:t>planowaniu i zagospodarowaniu przestrzennym, w tym uczestnictwo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C54F3C" w:rsidRPr="00F02846">
        <w:rPr>
          <w:rFonts w:ascii="Arial" w:hAnsi="Arial" w:cs="Arial"/>
          <w:sz w:val="24"/>
          <w:szCs w:val="24"/>
        </w:rPr>
        <w:t xml:space="preserve">posiedzeniu Gminnej </w:t>
      </w:r>
      <w:r w:rsidR="00A97523" w:rsidRPr="00F02846">
        <w:rPr>
          <w:rFonts w:ascii="Arial" w:hAnsi="Arial" w:cs="Arial"/>
          <w:sz w:val="24"/>
          <w:szCs w:val="24"/>
        </w:rPr>
        <w:t>K</w:t>
      </w:r>
      <w:r w:rsidR="00C54F3C" w:rsidRPr="00F02846">
        <w:rPr>
          <w:rFonts w:ascii="Arial" w:hAnsi="Arial" w:cs="Arial"/>
          <w:sz w:val="24"/>
          <w:szCs w:val="24"/>
        </w:rPr>
        <w:t xml:space="preserve">omisji </w:t>
      </w:r>
      <w:r w:rsidR="00A97523" w:rsidRPr="00F02846">
        <w:rPr>
          <w:rFonts w:ascii="Arial" w:hAnsi="Arial" w:cs="Arial"/>
          <w:sz w:val="24"/>
          <w:szCs w:val="24"/>
        </w:rPr>
        <w:t>U</w:t>
      </w:r>
      <w:r w:rsidR="00C54F3C" w:rsidRPr="00F02846">
        <w:rPr>
          <w:rFonts w:ascii="Arial" w:hAnsi="Arial" w:cs="Arial"/>
          <w:sz w:val="24"/>
          <w:szCs w:val="24"/>
        </w:rPr>
        <w:t xml:space="preserve">rbanistyczno – </w:t>
      </w:r>
      <w:r w:rsidR="00A97523" w:rsidRPr="00F02846">
        <w:rPr>
          <w:rFonts w:ascii="Arial" w:hAnsi="Arial" w:cs="Arial"/>
          <w:sz w:val="24"/>
          <w:szCs w:val="24"/>
        </w:rPr>
        <w:t>A</w:t>
      </w:r>
      <w:r w:rsidR="00C54F3C" w:rsidRPr="00F02846">
        <w:rPr>
          <w:rFonts w:ascii="Arial" w:hAnsi="Arial" w:cs="Arial"/>
          <w:sz w:val="24"/>
          <w:szCs w:val="24"/>
        </w:rPr>
        <w:t>rchitektonicznej, w trakcie którego opiniowany będzie projekt planu. Forma spotkania określona zostanie przez Zamawiającego</w:t>
      </w:r>
      <w:r w:rsidR="00C84B53">
        <w:rPr>
          <w:rFonts w:ascii="Arial" w:hAnsi="Arial" w:cs="Arial"/>
          <w:sz w:val="24"/>
          <w:szCs w:val="24"/>
        </w:rPr>
        <w:t>,</w:t>
      </w:r>
    </w:p>
    <w:p w14:paraId="67369D9A" w14:textId="635CDC82" w:rsidR="0030648F" w:rsidRPr="00F02846" w:rsidRDefault="00C54F3C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dla Zamawiającego innych, niezbędnych opracowań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materiałów wymaganych przez właściwe jednostki i organy uzgadniające (dla skutecznego uzgodnienia i zaopiniowania projektu planu),</w:t>
      </w:r>
    </w:p>
    <w:p w14:paraId="1D5C0A9A" w14:textId="17E28E2D" w:rsidR="009A4942" w:rsidRPr="00F02846" w:rsidRDefault="009A4942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wykaz uzyskanych opinii i uzgodnień wraz z ich analizą, wprowadzenie zmian do </w:t>
      </w:r>
      <w:r w:rsidR="000410D1" w:rsidRPr="00F02846">
        <w:rPr>
          <w:rFonts w:ascii="Arial" w:hAnsi="Arial" w:cs="Arial"/>
          <w:sz w:val="24"/>
          <w:szCs w:val="24"/>
        </w:rPr>
        <w:t>p</w:t>
      </w:r>
      <w:r w:rsidRPr="00F02846">
        <w:rPr>
          <w:rFonts w:ascii="Arial" w:hAnsi="Arial" w:cs="Arial"/>
          <w:sz w:val="24"/>
          <w:szCs w:val="24"/>
        </w:rPr>
        <w:t>lanu wynikających z uzyskanych opinii i uzgodnień,</w:t>
      </w:r>
    </w:p>
    <w:p w14:paraId="5D5AD56A" w14:textId="648F2C22" w:rsidR="009A4942" w:rsidRPr="00F02846" w:rsidRDefault="009A4942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sporządzenie projektu ogłoszenia i obwieszczenia o rozpoczęciu konsultacji społe</w:t>
      </w:r>
      <w:r w:rsidR="004501A4" w:rsidRPr="00F02846">
        <w:rPr>
          <w:rFonts w:ascii="Arial" w:hAnsi="Arial" w:cs="Arial"/>
          <w:sz w:val="24"/>
          <w:szCs w:val="24"/>
        </w:rPr>
        <w:t>c</w:t>
      </w:r>
      <w:r w:rsidRPr="00F02846">
        <w:rPr>
          <w:rFonts w:ascii="Arial" w:hAnsi="Arial" w:cs="Arial"/>
          <w:sz w:val="24"/>
          <w:szCs w:val="24"/>
        </w:rPr>
        <w:t>znych,</w:t>
      </w:r>
    </w:p>
    <w:p w14:paraId="10EA514C" w14:textId="7955DB8B" w:rsidR="004501A4" w:rsidRPr="00F02846" w:rsidRDefault="004501A4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w imieniu Zamawiającego projektu planu ogólnego do konsultacji społecznych,</w:t>
      </w:r>
    </w:p>
    <w:p w14:paraId="6C95BCFF" w14:textId="088E8A07" w:rsidR="009A4942" w:rsidRPr="00F02846" w:rsidRDefault="009A4942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prezentacja planu podczas konsultacji społecznych,</w:t>
      </w:r>
      <w:r w:rsidR="000462BE" w:rsidRPr="00F02846">
        <w:rPr>
          <w:rFonts w:ascii="Arial" w:hAnsi="Arial" w:cs="Arial"/>
          <w:sz w:val="24"/>
          <w:szCs w:val="24"/>
        </w:rPr>
        <w:t xml:space="preserve"> </w:t>
      </w:r>
    </w:p>
    <w:p w14:paraId="651DC8B1" w14:textId="1D66697D" w:rsidR="00B02B52" w:rsidRPr="00F02846" w:rsidRDefault="000462BE" w:rsidP="00B02B52">
      <w:pPr>
        <w:pStyle w:val="Akapitzlist"/>
        <w:numPr>
          <w:ilvl w:val="0"/>
          <w:numId w:val="11"/>
        </w:numPr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F02846">
        <w:rPr>
          <w:rFonts w:ascii="Arial" w:hAnsi="Arial" w:cs="Arial"/>
          <w:sz w:val="24"/>
          <w:szCs w:val="24"/>
          <w:lang w:val="pl-PL"/>
        </w:rPr>
        <w:t>przeprowadzenie pełnej procedury związanej z konsultacjami społecznymi, w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Pr="00F02846">
        <w:rPr>
          <w:rFonts w:ascii="Arial" w:hAnsi="Arial" w:cs="Arial"/>
          <w:sz w:val="24"/>
          <w:szCs w:val="24"/>
          <w:lang w:val="pl-PL"/>
        </w:rPr>
        <w:t>tym: wymaga</w:t>
      </w:r>
      <w:r w:rsidR="000410D1" w:rsidRPr="00F02846">
        <w:rPr>
          <w:rFonts w:ascii="Arial" w:hAnsi="Arial" w:cs="Arial"/>
          <w:sz w:val="24"/>
          <w:szCs w:val="24"/>
          <w:lang w:val="pl-PL"/>
        </w:rPr>
        <w:t>na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jest osobista obecność w czasie konsultacji projektu planu w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="005B37F4" w:rsidRPr="00F02846">
        <w:rPr>
          <w:rFonts w:ascii="Arial" w:hAnsi="Arial" w:cs="Arial"/>
          <w:sz w:val="24"/>
          <w:szCs w:val="24"/>
          <w:lang w:val="pl-PL"/>
        </w:rPr>
        <w:t>miejscu wyznaczonym przez Zamawiającego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w dniach i godzinach </w:t>
      </w:r>
      <w:r w:rsidRPr="00F02846">
        <w:rPr>
          <w:rFonts w:ascii="Arial" w:hAnsi="Arial" w:cs="Arial"/>
          <w:sz w:val="24"/>
          <w:szCs w:val="24"/>
          <w:lang w:val="pl-PL"/>
        </w:rPr>
        <w:lastRenderedPageBreak/>
        <w:t xml:space="preserve">ustalonych przez Zamawiającego, a także informowania i udzielania odpowiedzi na pytania zainteresowanych w trakcie konsultacji i spotkań, </w:t>
      </w:r>
    </w:p>
    <w:p w14:paraId="41B5BFC1" w14:textId="4B30D938" w:rsidR="000462BE" w:rsidRPr="00F02846" w:rsidRDefault="000462BE" w:rsidP="00B02B52">
      <w:pPr>
        <w:pStyle w:val="Akapitzlist"/>
        <w:numPr>
          <w:ilvl w:val="0"/>
          <w:numId w:val="11"/>
        </w:numPr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F02846">
        <w:rPr>
          <w:rFonts w:ascii="Arial" w:hAnsi="Arial" w:cs="Arial"/>
          <w:sz w:val="24"/>
          <w:szCs w:val="24"/>
          <w:lang w:val="pl-PL"/>
        </w:rPr>
        <w:t xml:space="preserve">osobista obecność w spotkaniach z mieszkańcami, organami uzgadniającymi </w:t>
      </w:r>
      <w:r w:rsidR="00EB177F" w:rsidRPr="00F02846">
        <w:rPr>
          <w:rFonts w:ascii="Arial" w:hAnsi="Arial" w:cs="Arial"/>
          <w:sz w:val="24"/>
          <w:szCs w:val="24"/>
          <w:lang w:val="pl-PL"/>
        </w:rPr>
        <w:t>i </w:t>
      </w:r>
      <w:r w:rsidRPr="00F02846">
        <w:rPr>
          <w:rFonts w:ascii="Arial" w:hAnsi="Arial" w:cs="Arial"/>
          <w:sz w:val="24"/>
          <w:szCs w:val="24"/>
          <w:lang w:val="pl-PL"/>
        </w:rPr>
        <w:t>innych związanych ze sporządzanym planem, organizowanych przez Zamawiającego</w:t>
      </w:r>
      <w:r w:rsidR="000410D1" w:rsidRPr="00F02846">
        <w:rPr>
          <w:rFonts w:ascii="Arial" w:hAnsi="Arial" w:cs="Arial"/>
          <w:sz w:val="24"/>
          <w:szCs w:val="24"/>
          <w:lang w:val="pl-PL"/>
        </w:rPr>
        <w:t>,</w:t>
      </w:r>
      <w:r w:rsidRPr="00F02846">
        <w:rPr>
          <w:rFonts w:ascii="Arial" w:hAnsi="Arial" w:cs="Arial"/>
          <w:sz w:val="24"/>
          <w:szCs w:val="24"/>
          <w:lang w:val="pl-PL"/>
        </w:rPr>
        <w:t xml:space="preserve"> o których Wykonawca zostanie poinformowany co najmniej 5</w:t>
      </w:r>
      <w:r w:rsidR="00EB177F" w:rsidRPr="00F02846">
        <w:rPr>
          <w:rFonts w:ascii="Arial" w:hAnsi="Arial" w:cs="Arial"/>
          <w:sz w:val="24"/>
          <w:szCs w:val="24"/>
          <w:lang w:val="pl-PL"/>
        </w:rPr>
        <w:t> </w:t>
      </w:r>
      <w:r w:rsidRPr="00F02846">
        <w:rPr>
          <w:rFonts w:ascii="Arial" w:hAnsi="Arial" w:cs="Arial"/>
          <w:sz w:val="24"/>
          <w:szCs w:val="24"/>
          <w:lang w:val="pl-PL"/>
        </w:rPr>
        <w:t>dni roboczych wcześniej</w:t>
      </w:r>
      <w:r w:rsidR="00EA43E5" w:rsidRPr="00F02846">
        <w:rPr>
          <w:rFonts w:ascii="Arial" w:hAnsi="Arial" w:cs="Arial"/>
          <w:sz w:val="24"/>
          <w:szCs w:val="24"/>
          <w:lang w:val="pl-PL"/>
        </w:rPr>
        <w:t>,</w:t>
      </w:r>
    </w:p>
    <w:p w14:paraId="40F8FDB0" w14:textId="1ACDD565" w:rsidR="00C54F3C" w:rsidRPr="00F02846" w:rsidRDefault="000462BE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opracowanie raportu podsumowującego przebieg konsultacji społecznych, zawierającego w szczególności wykaz zgłoszonych uwag wraz z propozycją ich rozpatrzenia i uzasadnieniem oraz protokoły z czynności przeprowadzonych 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ramach konsultacji,</w:t>
      </w:r>
    </w:p>
    <w:p w14:paraId="1A7AA0E0" w14:textId="03607C3D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dla Zamawiającego propozycji rozstrzygnięć w sprawie uwag do projektu planu</w:t>
      </w:r>
      <w:r w:rsidR="000410D1" w:rsidRPr="00F02846">
        <w:rPr>
          <w:rFonts w:ascii="Arial" w:hAnsi="Arial" w:cs="Arial"/>
          <w:sz w:val="24"/>
          <w:szCs w:val="24"/>
        </w:rPr>
        <w:t xml:space="preserve"> ogólnego</w:t>
      </w:r>
      <w:r w:rsidRPr="00F02846">
        <w:rPr>
          <w:rFonts w:ascii="Arial" w:hAnsi="Arial" w:cs="Arial"/>
          <w:sz w:val="24"/>
          <w:szCs w:val="24"/>
        </w:rPr>
        <w:t xml:space="preserve"> (z uzasadnieniem), </w:t>
      </w:r>
      <w:r w:rsidR="00867477" w:rsidRPr="00F02846">
        <w:rPr>
          <w:rFonts w:ascii="Arial" w:hAnsi="Arial" w:cs="Arial"/>
          <w:sz w:val="24"/>
          <w:szCs w:val="24"/>
        </w:rPr>
        <w:t>Zamawiający zastrzega sobie prawo ostatecznej decyzji dotyczącej sposobu rozpatrzenia,</w:t>
      </w:r>
    </w:p>
    <w:p w14:paraId="6D7A6B38" w14:textId="09D375CF" w:rsidR="00C54F3C" w:rsidRPr="00F02846" w:rsidRDefault="004501A4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 razie potrzeb ponowienie uzgodnień projektu planu</w:t>
      </w:r>
      <w:r w:rsidR="00C54F3C" w:rsidRPr="00F02846">
        <w:rPr>
          <w:rFonts w:ascii="Arial" w:hAnsi="Arial" w:cs="Arial"/>
          <w:sz w:val="24"/>
          <w:szCs w:val="24"/>
        </w:rPr>
        <w:t xml:space="preserve">, </w:t>
      </w:r>
    </w:p>
    <w:p w14:paraId="0C7025E1" w14:textId="6030B680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przekazanie materiałów dla radnych projektu uchwały – wersja elektroniczna (w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 xml:space="preserve">formacie </w:t>
      </w:r>
      <w:r w:rsidR="006000C3" w:rsidRPr="00F02846">
        <w:rPr>
          <w:rFonts w:ascii="Arial" w:hAnsi="Arial" w:cs="Arial"/>
          <w:sz w:val="24"/>
          <w:szCs w:val="24"/>
        </w:rPr>
        <w:t>.</w:t>
      </w:r>
      <w:r w:rsidRPr="00F02846">
        <w:rPr>
          <w:rFonts w:ascii="Arial" w:hAnsi="Arial" w:cs="Arial"/>
          <w:sz w:val="24"/>
          <w:szCs w:val="24"/>
        </w:rPr>
        <w:t>xml - spełniającym wymogi określone w ustawie z dnia 20 lipca 2000 r. o ogłaszaniu aktów normatywnych i niektórych innych aktów prawnych (t.j.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</w:t>
      </w:r>
      <w:r w:rsidR="00001343" w:rsidRPr="00001343">
        <w:rPr>
          <w:rFonts w:ascii="Arial" w:hAnsi="Arial" w:cs="Arial"/>
          <w:sz w:val="24"/>
          <w:szCs w:val="24"/>
        </w:rPr>
        <w:t>t.j. Dz. U. z 2023 r. poz. 2622</w:t>
      </w:r>
      <w:r w:rsidRPr="00F02846">
        <w:rPr>
          <w:rFonts w:ascii="Arial" w:hAnsi="Arial" w:cs="Arial"/>
          <w:sz w:val="24"/>
          <w:szCs w:val="24"/>
        </w:rPr>
        <w:t>)</w:t>
      </w:r>
      <w:r w:rsidR="00470D20" w:rsidRPr="00F02846">
        <w:rPr>
          <w:rFonts w:ascii="Arial" w:hAnsi="Arial" w:cs="Arial"/>
          <w:sz w:val="24"/>
          <w:szCs w:val="24"/>
        </w:rPr>
        <w:t>,</w:t>
      </w:r>
    </w:p>
    <w:p w14:paraId="7A69CB5D" w14:textId="4210E3D5" w:rsidR="004501A4" w:rsidRPr="00F02846" w:rsidRDefault="00470D20" w:rsidP="004501A4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</w:t>
      </w:r>
      <w:r w:rsidR="004501A4" w:rsidRPr="00F02846">
        <w:rPr>
          <w:rFonts w:ascii="Arial" w:hAnsi="Arial" w:cs="Arial"/>
          <w:sz w:val="24"/>
          <w:szCs w:val="24"/>
        </w:rPr>
        <w:t>rezentacja projektu planu ogólnego oraz udział w obradach komisji Rady Miejskiej w Żukowie na których opiniowany będzie projekt planu przed uchwaleniem</w:t>
      </w:r>
      <w:r w:rsidR="001C3BF2" w:rsidRPr="00F02846">
        <w:rPr>
          <w:rFonts w:ascii="Arial" w:hAnsi="Arial" w:cs="Arial"/>
          <w:sz w:val="24"/>
          <w:szCs w:val="24"/>
        </w:rPr>
        <w:t>. F</w:t>
      </w:r>
      <w:r w:rsidR="004501A4" w:rsidRPr="00F02846">
        <w:rPr>
          <w:rFonts w:ascii="Arial" w:hAnsi="Arial" w:cs="Arial"/>
          <w:sz w:val="24"/>
          <w:szCs w:val="24"/>
        </w:rPr>
        <w:t>orma spotkania określona zostanie przez Zamawiającego</w:t>
      </w:r>
      <w:r w:rsidRPr="00F02846">
        <w:rPr>
          <w:rFonts w:ascii="Arial" w:hAnsi="Arial" w:cs="Arial"/>
          <w:sz w:val="24"/>
          <w:szCs w:val="24"/>
        </w:rPr>
        <w:t>,</w:t>
      </w:r>
    </w:p>
    <w:p w14:paraId="4569D6D2" w14:textId="660F3E22" w:rsidR="00C54F3C" w:rsidRPr="00F02846" w:rsidRDefault="00470D20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</w:t>
      </w:r>
      <w:r w:rsidR="004501A4" w:rsidRPr="00F02846">
        <w:rPr>
          <w:rFonts w:ascii="Arial" w:hAnsi="Arial" w:cs="Arial"/>
          <w:sz w:val="24"/>
          <w:szCs w:val="24"/>
        </w:rPr>
        <w:t xml:space="preserve">rezentacja projektu planu ogólnego oraz </w:t>
      </w:r>
      <w:r w:rsidR="00C54F3C" w:rsidRPr="00F02846">
        <w:rPr>
          <w:rFonts w:ascii="Arial" w:hAnsi="Arial" w:cs="Arial"/>
          <w:sz w:val="24"/>
          <w:szCs w:val="24"/>
        </w:rPr>
        <w:t>uczestnictwo w posiedzeniu Rady Miejskiej, w trakcie którego uchwalany będzie projekt planu. Forma spotkania</w:t>
      </w:r>
      <w:r w:rsidR="008347CA" w:rsidRPr="00F02846">
        <w:rPr>
          <w:rFonts w:ascii="Arial" w:hAnsi="Arial" w:cs="Arial"/>
          <w:sz w:val="24"/>
          <w:szCs w:val="24"/>
        </w:rPr>
        <w:t xml:space="preserve">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8347CA" w:rsidRPr="00F02846">
        <w:rPr>
          <w:rFonts w:ascii="Arial" w:hAnsi="Arial" w:cs="Arial"/>
          <w:sz w:val="24"/>
          <w:szCs w:val="24"/>
        </w:rPr>
        <w:t>prezentacji</w:t>
      </w:r>
      <w:r w:rsidR="00C54F3C" w:rsidRPr="00F02846">
        <w:rPr>
          <w:rFonts w:ascii="Arial" w:hAnsi="Arial" w:cs="Arial"/>
          <w:sz w:val="24"/>
          <w:szCs w:val="24"/>
        </w:rPr>
        <w:t xml:space="preserve"> </w:t>
      </w:r>
      <w:r w:rsidR="008347CA" w:rsidRPr="00F02846">
        <w:rPr>
          <w:rFonts w:ascii="Arial" w:hAnsi="Arial" w:cs="Arial"/>
          <w:sz w:val="24"/>
          <w:szCs w:val="24"/>
        </w:rPr>
        <w:t xml:space="preserve">zostanie </w:t>
      </w:r>
      <w:r w:rsidR="00C54F3C" w:rsidRPr="00F02846">
        <w:rPr>
          <w:rFonts w:ascii="Arial" w:hAnsi="Arial" w:cs="Arial"/>
          <w:sz w:val="24"/>
          <w:szCs w:val="24"/>
        </w:rPr>
        <w:t xml:space="preserve">określona </w:t>
      </w:r>
      <w:r w:rsidR="008347CA" w:rsidRPr="00F02846">
        <w:rPr>
          <w:rFonts w:ascii="Arial" w:hAnsi="Arial" w:cs="Arial"/>
          <w:sz w:val="24"/>
          <w:szCs w:val="24"/>
        </w:rPr>
        <w:t xml:space="preserve">i uzgodniona z </w:t>
      </w:r>
      <w:r w:rsidR="00C54F3C" w:rsidRPr="00F02846">
        <w:rPr>
          <w:rFonts w:ascii="Arial" w:hAnsi="Arial" w:cs="Arial"/>
          <w:sz w:val="24"/>
          <w:szCs w:val="24"/>
        </w:rPr>
        <w:t>Zamawiając</w:t>
      </w:r>
      <w:r w:rsidR="008347CA" w:rsidRPr="00F02846">
        <w:rPr>
          <w:rFonts w:ascii="Arial" w:hAnsi="Arial" w:cs="Arial"/>
          <w:sz w:val="24"/>
          <w:szCs w:val="24"/>
        </w:rPr>
        <w:t>ym</w:t>
      </w:r>
      <w:r w:rsidRPr="00F02846">
        <w:rPr>
          <w:rFonts w:ascii="Arial" w:hAnsi="Arial" w:cs="Arial"/>
          <w:sz w:val="24"/>
          <w:szCs w:val="24"/>
        </w:rPr>
        <w:t>,</w:t>
      </w:r>
    </w:p>
    <w:p w14:paraId="59C246EE" w14:textId="77777777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przekazanie Zamawiającemu dodatkowo opracowania miejscowego planu na nośnikach elektronicznych w wersji edytowalnej (płyta CD lub DVD), </w:t>
      </w:r>
    </w:p>
    <w:p w14:paraId="0D27F214" w14:textId="406DB406" w:rsidR="00C54F3C" w:rsidRPr="00F02846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przygotowanie do przedstawienia Wojewodzie Pomorskiemu dokumentacji planistycznej w celu oceny zgodności z prawem,</w:t>
      </w:r>
      <w:r w:rsidR="009E4C34" w:rsidRPr="00F02846">
        <w:rPr>
          <w:rFonts w:ascii="Arial" w:hAnsi="Arial" w:cs="Arial"/>
          <w:sz w:val="24"/>
          <w:szCs w:val="24"/>
        </w:rPr>
        <w:t xml:space="preserve"> przedstawienie Wojewodzie Pomorskiemu dokumentacji prac planistycznych w celu oceny zgodności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="009E4C34" w:rsidRPr="00F02846">
        <w:rPr>
          <w:rFonts w:ascii="Arial" w:hAnsi="Arial" w:cs="Arial"/>
          <w:sz w:val="24"/>
          <w:szCs w:val="24"/>
        </w:rPr>
        <w:t xml:space="preserve">prawem uchwały Rady </w:t>
      </w:r>
      <w:r w:rsidR="000410D1" w:rsidRPr="00F02846">
        <w:rPr>
          <w:rFonts w:ascii="Arial" w:hAnsi="Arial" w:cs="Arial"/>
          <w:sz w:val="24"/>
          <w:szCs w:val="24"/>
        </w:rPr>
        <w:t>Miejskiej</w:t>
      </w:r>
      <w:r w:rsidR="009E4C34" w:rsidRPr="00F02846">
        <w:rPr>
          <w:rFonts w:ascii="Arial" w:hAnsi="Arial" w:cs="Arial"/>
          <w:sz w:val="24"/>
          <w:szCs w:val="24"/>
        </w:rPr>
        <w:t>,</w:t>
      </w:r>
    </w:p>
    <w:p w14:paraId="746A6CEF" w14:textId="08188A7A" w:rsidR="00FB5FEA" w:rsidRPr="00F02846" w:rsidRDefault="00FB5FEA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jest zobowiązany do pozyskania wszelkich materiałów niezbędnych do wykonania przedmiotu umowy, a nie udostępnionych przez Zamawiającego,</w:t>
      </w:r>
    </w:p>
    <w:p w14:paraId="47FDDF06" w14:textId="588A3163" w:rsidR="00010BA3" w:rsidRPr="00F02846" w:rsidRDefault="00010BA3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jest zobowiązany do wykonania wszelkich prac projektowych i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dokumentacji nie opisanych powyżej, a wynikających z procedur określonych aktami prawnymi właściwymi dla opracowania dokumentu </w:t>
      </w:r>
      <w:r w:rsidR="00233232" w:rsidRPr="00F02846">
        <w:rPr>
          <w:rFonts w:ascii="Arial" w:eastAsia="Times New Roman" w:hAnsi="Arial" w:cs="Arial"/>
          <w:bCs/>
          <w:sz w:val="24"/>
          <w:szCs w:val="24"/>
        </w:rPr>
        <w:t>p</w:t>
      </w:r>
      <w:r w:rsidRPr="00F02846">
        <w:rPr>
          <w:rFonts w:ascii="Arial" w:eastAsia="Times New Roman" w:hAnsi="Arial" w:cs="Arial"/>
          <w:bCs/>
          <w:sz w:val="24"/>
          <w:szCs w:val="24"/>
        </w:rPr>
        <w:t>lanu,</w:t>
      </w:r>
    </w:p>
    <w:p w14:paraId="10A6B21D" w14:textId="77777777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 ramach ewentualnego postępowania nadzorczego Wykonawca zobowiązany jest do:</w:t>
      </w:r>
    </w:p>
    <w:p w14:paraId="6C41FF89" w14:textId="2CCCB9A0" w:rsidR="00010BA3" w:rsidRPr="00F02846" w:rsidRDefault="00010BA3" w:rsidP="00F46175">
      <w:pPr>
        <w:numPr>
          <w:ilvl w:val="1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 xml:space="preserve">przygotowania opracowań na potrzeby postępowania nadzorczego oraz udziału w czynnościach niezbędnych do ewentualnego doprowadzenia </w:t>
      </w:r>
      <w:r w:rsidR="00233232" w:rsidRPr="00F02846">
        <w:rPr>
          <w:rFonts w:ascii="Arial" w:eastAsia="Times New Roman" w:hAnsi="Arial" w:cs="Arial"/>
          <w:bCs/>
          <w:sz w:val="24"/>
          <w:szCs w:val="24"/>
        </w:rPr>
        <w:t>p</w:t>
      </w:r>
      <w:r w:rsidRPr="00F02846">
        <w:rPr>
          <w:rFonts w:ascii="Arial" w:eastAsia="Times New Roman" w:hAnsi="Arial" w:cs="Arial"/>
          <w:bCs/>
          <w:sz w:val="24"/>
          <w:szCs w:val="24"/>
        </w:rPr>
        <w:t>lanu do zgodności z przepisami prawa, w sytuacji rozstrzygnięcia nadzorczego, w tym również stwierdzenia nieważności uchwały przez Wojewodę,</w:t>
      </w:r>
    </w:p>
    <w:p w14:paraId="538CF643" w14:textId="2924050C" w:rsidR="00010BA3" w:rsidRPr="00F02846" w:rsidRDefault="00010BA3" w:rsidP="00010BA3">
      <w:pPr>
        <w:numPr>
          <w:ilvl w:val="1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współpracy w przygotowaniu odpowiedzi na pisma Wojewody związane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postępowaniem.</w:t>
      </w:r>
    </w:p>
    <w:p w14:paraId="61D05BCD" w14:textId="36B6EE3E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lastRenderedPageBreak/>
        <w:t>Wykonawca zobowiązuje się ponownie wykonać poszczególne czynności oraz przygotować materiały w ramach procedury planistycznej, wynikające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rozstrzygnięć, uwag składanych do planu przez Burmistrza Gminy i Radę Miejską, do chwili uchwalenia planu</w:t>
      </w:r>
      <w:r w:rsidR="00F177B1" w:rsidRPr="00F02846">
        <w:rPr>
          <w:rFonts w:ascii="Arial" w:eastAsia="Times New Roman" w:hAnsi="Arial" w:cs="Arial"/>
          <w:bCs/>
          <w:sz w:val="24"/>
          <w:szCs w:val="24"/>
        </w:rPr>
        <w:t xml:space="preserve"> ogólnego</w:t>
      </w:r>
      <w:r w:rsidRPr="00F02846">
        <w:rPr>
          <w:rFonts w:ascii="Arial" w:eastAsia="Times New Roman" w:hAnsi="Arial" w:cs="Arial"/>
          <w:bCs/>
          <w:sz w:val="24"/>
          <w:szCs w:val="24"/>
        </w:rPr>
        <w:t>.</w:t>
      </w:r>
    </w:p>
    <w:p w14:paraId="39F8B5FC" w14:textId="7AAC6760" w:rsidR="001C3BF2" w:rsidRPr="00F02846" w:rsidRDefault="00010BA3" w:rsidP="001C3BF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zobowiązuje się wykonać przedmiot umowy w porozumieniu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Zamawiającym i w tym zakresie podejmować również w porozumieniu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Zamawiającym wszystkie czynności formalno-prawne. W wykonaniu powyższego Zamawiający wymagać będzie konsultacji w zakresie zaproponowanych rozwiązań projektowych.</w:t>
      </w:r>
    </w:p>
    <w:p w14:paraId="1E7BC91A" w14:textId="1C87DAA2" w:rsidR="001C3BF2" w:rsidRPr="00F02846" w:rsidRDefault="00A40341" w:rsidP="001C3BF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zobowiązany jest do zapewnienia</w:t>
      </w:r>
      <w:r w:rsidR="001C3BF2" w:rsidRPr="00F02846">
        <w:rPr>
          <w:rFonts w:ascii="Arial" w:eastAsia="Times New Roman" w:hAnsi="Arial" w:cs="Arial"/>
          <w:bCs/>
          <w:sz w:val="24"/>
          <w:szCs w:val="24"/>
        </w:rPr>
        <w:t xml:space="preserve"> dostępu do chmury jako usługi w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="001C3BF2" w:rsidRPr="00F02846">
        <w:rPr>
          <w:rFonts w:ascii="Arial" w:eastAsia="Times New Roman" w:hAnsi="Arial" w:cs="Arial"/>
          <w:bCs/>
          <w:sz w:val="24"/>
          <w:szCs w:val="24"/>
        </w:rPr>
        <w:t>formie wydzielonego zewnętrznego serwera odpowiedniego dostawcy usług w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="001C3BF2" w:rsidRPr="00F02846">
        <w:rPr>
          <w:rFonts w:ascii="Arial" w:eastAsia="Times New Roman" w:hAnsi="Arial" w:cs="Arial"/>
          <w:bCs/>
          <w:sz w:val="24"/>
          <w:szCs w:val="24"/>
        </w:rPr>
        <w:t>chmurze, w celu zapewnienia dostępu do opracowanych materiałów w toku realizacji zamówienia na warunkach opisanych w OPZ.</w:t>
      </w:r>
    </w:p>
    <w:p w14:paraId="7B97EF98" w14:textId="4F87E9EF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zobowiązuje się do uczestnictwa w posiedzeniach Komisji Rady Miejskiej oraz sesjach Rady Miejskiej, których tematem będą prace związane z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przedmiotem niniejszej umowy.</w:t>
      </w:r>
    </w:p>
    <w:p w14:paraId="0EBCA68C" w14:textId="7500BCC6" w:rsidR="00010BA3" w:rsidRPr="00F02846" w:rsidRDefault="00010BA3" w:rsidP="00010BA3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 przypadku zmiany, w trakcie opracowania planu, ustawy o planowaniu i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zagospodarowaniu przestrzennym, Wykonawca zobowiązany będzie w ramach niniejszej umowy, bez dodatkowego wynagrodzenia, uzupełnić opracowanie o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>niezbędne czynności merytoryczne i formalne mające na celu dostosowanie opracowania do przepisów obowiązujących w dniu zakończenia prac</w:t>
      </w:r>
      <w:r w:rsidR="00714967" w:rsidRPr="00F02846">
        <w:rPr>
          <w:rFonts w:ascii="Arial" w:eastAsia="Times New Roman" w:hAnsi="Arial" w:cs="Arial"/>
          <w:bCs/>
          <w:sz w:val="24"/>
          <w:szCs w:val="24"/>
        </w:rPr>
        <w:t>,</w:t>
      </w:r>
    </w:p>
    <w:p w14:paraId="507EA608" w14:textId="2FA0D450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nie ma prawa bez zgody Zamawiającego do informowania osób trzecich o stanie prac i kierunkach zagospodarowania w projekcie planu.</w:t>
      </w:r>
    </w:p>
    <w:p w14:paraId="25B466A9" w14:textId="1A9E272A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 xml:space="preserve">W przypadku spotkań wymienionych w § 5 ust. 2 pkt </w:t>
      </w:r>
      <w:r w:rsidR="00B02B52" w:rsidRPr="00F02846">
        <w:rPr>
          <w:rFonts w:ascii="Arial" w:eastAsia="Times New Roman" w:hAnsi="Arial" w:cs="Arial"/>
          <w:bCs/>
          <w:sz w:val="24"/>
          <w:szCs w:val="24"/>
        </w:rPr>
        <w:t>13, 14, 15, 20, 21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do decyzji Zamawiającego należy wybór formy zorganizowania spotkania, w tym określenie wymogu osobistego udziału Wykonawcy (względnie upoważnionego przedstawiciela Wykonawcy) lub udziału z wykorzystaniem urządzeń i środków teletechnicznych (np. połączenie zdalne w formie wideokonferencji).</w:t>
      </w:r>
    </w:p>
    <w:p w14:paraId="14D32E80" w14:textId="77777777" w:rsidR="00C54F3C" w:rsidRPr="00F02846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t>Wykonawca po swojej stronie winien zapewnić odpowiednie urządzenia i środki techniczne do połączeń zdalnych z wykorzystaniem powszechnie dostępnych aplikacji.</w:t>
      </w:r>
    </w:p>
    <w:p w14:paraId="456B0992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6</w:t>
      </w:r>
    </w:p>
    <w:p w14:paraId="365B014D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Sposób przekazania prac</w:t>
      </w:r>
    </w:p>
    <w:p w14:paraId="5C4DC9F4" w14:textId="77777777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Prace projektowe stanowiące przedmiot odbioru, Wykonawca przekaże Zamawiającemu wraz z oświadczeniem o kompletności wykonanych prac projektowych.</w:t>
      </w:r>
    </w:p>
    <w:p w14:paraId="2F496D75" w14:textId="7C06DBAF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Dokumentem potwierdzającym prz</w:t>
      </w:r>
      <w:r w:rsidR="00A74AB1" w:rsidRPr="00F02846">
        <w:rPr>
          <w:rFonts w:ascii="Arial" w:eastAsia="Times New Roman" w:hAnsi="Arial" w:cs="Arial"/>
          <w:sz w:val="24"/>
          <w:szCs w:val="24"/>
        </w:rPr>
        <w:t>y</w:t>
      </w:r>
      <w:r w:rsidRPr="00F02846">
        <w:rPr>
          <w:rFonts w:ascii="Arial" w:eastAsia="Times New Roman" w:hAnsi="Arial" w:cs="Arial"/>
          <w:sz w:val="24"/>
          <w:szCs w:val="24"/>
        </w:rPr>
        <w:t>jęcie przez Zamawiającego dokumentacji poszczególnych etapów prac będzie protokół zdawczo-odbiorczy</w:t>
      </w:r>
      <w:r w:rsidR="00B02B52" w:rsidRPr="00F02846">
        <w:rPr>
          <w:rFonts w:ascii="Arial" w:eastAsia="Times New Roman" w:hAnsi="Arial" w:cs="Arial"/>
          <w:sz w:val="24"/>
          <w:szCs w:val="24"/>
        </w:rPr>
        <w:t xml:space="preserve"> (zał. 6)</w:t>
      </w:r>
      <w:r w:rsidRPr="00F02846">
        <w:rPr>
          <w:rFonts w:ascii="Arial" w:eastAsia="Times New Roman" w:hAnsi="Arial" w:cs="Arial"/>
          <w:sz w:val="24"/>
          <w:szCs w:val="24"/>
        </w:rPr>
        <w:t xml:space="preserve"> podpisany przez Kierownika Referatu Urbanistyki lub Zastępcę Burmistrza Gminy Żukowo a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Pr="00F02846">
        <w:rPr>
          <w:rFonts w:ascii="Arial" w:eastAsia="Times New Roman" w:hAnsi="Arial" w:cs="Arial"/>
          <w:sz w:val="24"/>
          <w:szCs w:val="24"/>
        </w:rPr>
        <w:t>ze strony Wykonawcy przez …………..……………..</w:t>
      </w:r>
    </w:p>
    <w:p w14:paraId="2EF8F6D9" w14:textId="67D947D8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Zamawiającemu przysługuje prawo do wniesienia uwag </w:t>
      </w:r>
      <w:r w:rsidR="00157811" w:rsidRPr="00F02846">
        <w:rPr>
          <w:rFonts w:ascii="Arial" w:eastAsia="Times New Roman" w:hAnsi="Arial" w:cs="Arial"/>
          <w:sz w:val="24"/>
          <w:szCs w:val="24"/>
        </w:rPr>
        <w:t>a Wykonawca ma obowiązek je wprowadzić i ponownie przekazać materiały Zamawiającemu</w:t>
      </w:r>
      <w:r w:rsidR="00104794" w:rsidRPr="00F02846">
        <w:rPr>
          <w:rFonts w:ascii="Arial" w:eastAsia="Times New Roman" w:hAnsi="Arial" w:cs="Arial"/>
          <w:sz w:val="24"/>
          <w:szCs w:val="24"/>
        </w:rPr>
        <w:t>,</w:t>
      </w:r>
      <w:r w:rsidR="00157811" w:rsidRPr="00F02846">
        <w:rPr>
          <w:rFonts w:ascii="Arial" w:eastAsia="Times New Roman" w:hAnsi="Arial" w:cs="Arial"/>
          <w:sz w:val="24"/>
          <w:szCs w:val="24"/>
        </w:rPr>
        <w:t xml:space="preserve"> </w:t>
      </w:r>
      <w:r w:rsidRPr="00F02846">
        <w:rPr>
          <w:rFonts w:ascii="Arial" w:eastAsia="Times New Roman" w:hAnsi="Arial" w:cs="Arial"/>
          <w:sz w:val="24"/>
          <w:szCs w:val="24"/>
        </w:rPr>
        <w:t xml:space="preserve"> </w:t>
      </w:r>
      <w:r w:rsidR="00157811" w:rsidRPr="00F02846">
        <w:rPr>
          <w:rFonts w:ascii="Arial" w:eastAsia="Times New Roman" w:hAnsi="Arial" w:cs="Arial"/>
          <w:sz w:val="24"/>
          <w:szCs w:val="24"/>
        </w:rPr>
        <w:t xml:space="preserve">co będzie potwierdzone </w:t>
      </w:r>
      <w:r w:rsidR="00F32E14" w:rsidRPr="00F02846">
        <w:rPr>
          <w:rFonts w:ascii="Arial" w:eastAsia="Times New Roman" w:hAnsi="Arial" w:cs="Arial"/>
          <w:sz w:val="24"/>
          <w:szCs w:val="24"/>
        </w:rPr>
        <w:t xml:space="preserve">akceptacją </w:t>
      </w:r>
      <w:r w:rsidR="009E1950" w:rsidRPr="00F02846">
        <w:rPr>
          <w:rFonts w:ascii="Arial" w:eastAsia="Times New Roman" w:hAnsi="Arial" w:cs="Arial"/>
          <w:sz w:val="24"/>
          <w:szCs w:val="24"/>
        </w:rPr>
        <w:t xml:space="preserve">bez uwag </w:t>
      </w:r>
      <w:r w:rsidR="00F32E14" w:rsidRPr="00F02846">
        <w:rPr>
          <w:rFonts w:ascii="Arial" w:eastAsia="Times New Roman" w:hAnsi="Arial" w:cs="Arial"/>
          <w:sz w:val="24"/>
          <w:szCs w:val="24"/>
        </w:rPr>
        <w:t xml:space="preserve">i </w:t>
      </w:r>
      <w:r w:rsidRPr="00F02846">
        <w:rPr>
          <w:rFonts w:ascii="Arial" w:eastAsia="Times New Roman" w:hAnsi="Arial" w:cs="Arial"/>
          <w:sz w:val="24"/>
          <w:szCs w:val="24"/>
        </w:rPr>
        <w:t>podpisani</w:t>
      </w:r>
      <w:r w:rsidR="00157811" w:rsidRPr="00F02846">
        <w:rPr>
          <w:rFonts w:ascii="Arial" w:eastAsia="Times New Roman" w:hAnsi="Arial" w:cs="Arial"/>
          <w:sz w:val="24"/>
          <w:szCs w:val="24"/>
        </w:rPr>
        <w:t>em</w:t>
      </w:r>
      <w:r w:rsidRPr="00F02846">
        <w:rPr>
          <w:rFonts w:ascii="Arial" w:eastAsia="Times New Roman" w:hAnsi="Arial" w:cs="Arial"/>
          <w:sz w:val="24"/>
          <w:szCs w:val="24"/>
        </w:rPr>
        <w:t xml:space="preserve"> protokołu</w:t>
      </w:r>
      <w:r w:rsidR="00F32E14" w:rsidRPr="00F02846">
        <w:rPr>
          <w:rFonts w:ascii="Arial" w:eastAsia="Times New Roman" w:hAnsi="Arial" w:cs="Arial"/>
          <w:sz w:val="24"/>
          <w:szCs w:val="24"/>
        </w:rPr>
        <w:t xml:space="preserve"> zdawczo-odbiorczego</w:t>
      </w:r>
      <w:r w:rsidRPr="00F02846">
        <w:rPr>
          <w:rFonts w:ascii="Arial" w:eastAsia="Times New Roman" w:hAnsi="Arial" w:cs="Arial"/>
          <w:sz w:val="24"/>
          <w:szCs w:val="24"/>
        </w:rPr>
        <w:t xml:space="preserve">, o którym mowa w ust. 2, w terminie </w:t>
      </w:r>
      <w:r w:rsidR="00157811" w:rsidRPr="00F02846">
        <w:rPr>
          <w:rFonts w:ascii="Arial" w:eastAsia="Times New Roman" w:hAnsi="Arial" w:cs="Arial"/>
          <w:sz w:val="24"/>
          <w:szCs w:val="24"/>
        </w:rPr>
        <w:t>21</w:t>
      </w:r>
      <w:r w:rsidRPr="00F02846">
        <w:rPr>
          <w:rFonts w:ascii="Arial" w:eastAsia="Times New Roman" w:hAnsi="Arial" w:cs="Arial"/>
          <w:sz w:val="24"/>
          <w:szCs w:val="24"/>
        </w:rPr>
        <w:t xml:space="preserve"> </w:t>
      </w:r>
      <w:r w:rsidR="00AF7334" w:rsidRPr="00F02846">
        <w:rPr>
          <w:rFonts w:ascii="Arial" w:eastAsia="Times New Roman" w:hAnsi="Arial" w:cs="Arial"/>
          <w:sz w:val="24"/>
          <w:szCs w:val="24"/>
        </w:rPr>
        <w:t xml:space="preserve">kalendarzowych </w:t>
      </w:r>
      <w:r w:rsidRPr="00F02846">
        <w:rPr>
          <w:rFonts w:ascii="Arial" w:eastAsia="Times New Roman" w:hAnsi="Arial" w:cs="Arial"/>
          <w:sz w:val="24"/>
          <w:szCs w:val="24"/>
        </w:rPr>
        <w:t>dni od dnia przekazania materiałów.</w:t>
      </w:r>
    </w:p>
    <w:p w14:paraId="241880A0" w14:textId="43E75FC4" w:rsidR="00157811" w:rsidRPr="00F02846" w:rsidRDefault="00104794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Podstawą wystawienia faktury przez Wykonawcę będzie akceptacja przekazanych materiałów i ich ewentualnych poprawek przez Zamawiającego potwierdzona akceptacją </w:t>
      </w:r>
      <w:r w:rsidR="009E1950" w:rsidRPr="00F02846">
        <w:rPr>
          <w:rFonts w:ascii="Arial" w:eastAsia="Times New Roman" w:hAnsi="Arial" w:cs="Arial"/>
          <w:sz w:val="24"/>
          <w:szCs w:val="24"/>
        </w:rPr>
        <w:t xml:space="preserve">bez uwag </w:t>
      </w:r>
      <w:r w:rsidRPr="00F02846">
        <w:rPr>
          <w:rFonts w:ascii="Arial" w:eastAsia="Times New Roman" w:hAnsi="Arial" w:cs="Arial"/>
          <w:sz w:val="24"/>
          <w:szCs w:val="24"/>
        </w:rPr>
        <w:t>wykonanych prac projektowych danego etapu w formie protokołu.</w:t>
      </w:r>
    </w:p>
    <w:p w14:paraId="056A2956" w14:textId="77777777" w:rsidR="00F32E14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Cs/>
          <w:sz w:val="24"/>
          <w:szCs w:val="24"/>
        </w:rPr>
        <w:lastRenderedPageBreak/>
        <w:t>Przekazanie poszczególnych etapów opracowania projektu miejscowego planu dokonywane będzie zgodnie z harmonogramem prac planistycznych. Żądanie przez Zamawiającego uwzględnienia określonych poprawek oraz dokonanie ich przez Wykonawcę nie powoduje zmiany terminów realizacji poszczególnych etapów prac planistycznych.</w:t>
      </w:r>
      <w:r w:rsidR="00F32E14" w:rsidRPr="00F02846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6F090B86" w14:textId="77777777" w:rsidR="00C54F3C" w:rsidRPr="00F02846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Przekazanie prac projektowych nastąpi w siedzibie Zamawiającego.</w:t>
      </w:r>
    </w:p>
    <w:p w14:paraId="7D780A30" w14:textId="77777777" w:rsidR="005C1F78" w:rsidRPr="00F02846" w:rsidRDefault="005C1F78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90C1827" w14:textId="6C07ACAB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§ 7</w:t>
      </w:r>
    </w:p>
    <w:p w14:paraId="70076F66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Wynagrodzenie, terminy i warunki płatności</w:t>
      </w:r>
    </w:p>
    <w:p w14:paraId="68499716" w14:textId="1F5BFE5A" w:rsidR="00C54F3C" w:rsidRPr="00F02846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 sporządzenie projektu planu </w:t>
      </w:r>
      <w:r w:rsidR="00BA7B8B" w:rsidRPr="00F02846">
        <w:rPr>
          <w:rFonts w:ascii="Arial" w:eastAsia="Times New Roman" w:hAnsi="Arial" w:cs="Arial"/>
          <w:sz w:val="24"/>
          <w:szCs w:val="24"/>
        </w:rPr>
        <w:t>ogólnego</w:t>
      </w:r>
      <w:r w:rsidRPr="00F02846">
        <w:rPr>
          <w:rFonts w:ascii="Arial" w:eastAsia="Times New Roman" w:hAnsi="Arial" w:cs="Arial"/>
          <w:sz w:val="24"/>
          <w:szCs w:val="24"/>
        </w:rPr>
        <w:t>, stanowiącego przedmiot umowy wynagrodzenie zostało ustalone według ceny określonej w ofercie Wykonawcy i</w:t>
      </w:r>
      <w:r w:rsidR="00EB177F" w:rsidRPr="00F02846">
        <w:rPr>
          <w:rFonts w:ascii="Arial" w:eastAsia="Times New Roman" w:hAnsi="Arial" w:cs="Arial"/>
          <w:sz w:val="24"/>
          <w:szCs w:val="24"/>
        </w:rPr>
        <w:t> </w:t>
      </w:r>
      <w:r w:rsidRPr="00F02846">
        <w:rPr>
          <w:rFonts w:ascii="Arial" w:eastAsia="Times New Roman" w:hAnsi="Arial" w:cs="Arial"/>
          <w:sz w:val="24"/>
          <w:szCs w:val="24"/>
        </w:rPr>
        <w:t>przyjętej przez Zamawiającego.</w:t>
      </w:r>
    </w:p>
    <w:p w14:paraId="6A360AB8" w14:textId="59BD11D9" w:rsidR="00C54F3C" w:rsidRPr="00F02846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Wynagrodzenie za wykonanie przedmiotu umowy ustala się na kwotę ………………. zł netto (słownie: ………………………………)</w:t>
      </w:r>
    </w:p>
    <w:p w14:paraId="70055D9F" w14:textId="25C92953" w:rsidR="00246CA3" w:rsidRPr="00F02846" w:rsidRDefault="00246CA3" w:rsidP="00D1647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w tym:</w:t>
      </w:r>
    </w:p>
    <w:p w14:paraId="490A8B25" w14:textId="7DADF1C9" w:rsidR="00246CA3" w:rsidRPr="00F02846" w:rsidRDefault="00716093" w:rsidP="00D1647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Zadanie</w:t>
      </w:r>
      <w:r w:rsidR="00BA7B8B" w:rsidRPr="00F02846">
        <w:rPr>
          <w:rFonts w:ascii="Arial" w:eastAsia="Times New Roman" w:hAnsi="Arial" w:cs="Arial"/>
          <w:sz w:val="24"/>
          <w:szCs w:val="24"/>
        </w:rPr>
        <w:t xml:space="preserve"> 1 – </w:t>
      </w:r>
      <w:r w:rsidR="00246CA3" w:rsidRPr="00F02846">
        <w:rPr>
          <w:rFonts w:ascii="Arial" w:eastAsia="Times New Roman" w:hAnsi="Arial" w:cs="Arial"/>
          <w:sz w:val="24"/>
          <w:szCs w:val="24"/>
        </w:rPr>
        <w:t>………zł netto</w:t>
      </w:r>
    </w:p>
    <w:p w14:paraId="7C83B8DF" w14:textId="59B7492D" w:rsidR="00BA7B8B" w:rsidRPr="00F02846" w:rsidRDefault="00716093" w:rsidP="00BA7B8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Zadanie</w:t>
      </w:r>
      <w:r w:rsidR="00BA7B8B" w:rsidRPr="00F02846">
        <w:rPr>
          <w:rFonts w:ascii="Arial" w:eastAsia="Times New Roman" w:hAnsi="Arial" w:cs="Arial"/>
          <w:sz w:val="24"/>
          <w:szCs w:val="24"/>
        </w:rPr>
        <w:t xml:space="preserve"> 2 – ………zł netto</w:t>
      </w:r>
    </w:p>
    <w:p w14:paraId="771ED09C" w14:textId="37E3D223" w:rsidR="0056024D" w:rsidRPr="00F02846" w:rsidRDefault="00C54F3C" w:rsidP="00CC31AE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Łączne wynagrodzenie umowy z tytułu realizacji przedmiotu umowy zostało ustalone w wysokości ………..zł brutto (słownie: ……………………………… złotych) w tym …… % podatku VAT.</w:t>
      </w:r>
    </w:p>
    <w:p w14:paraId="3D120EAE" w14:textId="77777777" w:rsidR="00C54F3C" w:rsidRPr="00F02846" w:rsidRDefault="00C54F3C" w:rsidP="00CC31AE">
      <w:pPr>
        <w:numPr>
          <w:ilvl w:val="0"/>
          <w:numId w:val="10"/>
        </w:numPr>
        <w:tabs>
          <w:tab w:val="clear" w:pos="360"/>
          <w:tab w:val="num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46">
        <w:rPr>
          <w:rFonts w:ascii="Arial" w:hAnsi="Arial" w:cs="Arial"/>
          <w:sz w:val="24"/>
          <w:szCs w:val="24"/>
        </w:rPr>
        <w:t>Zamawiający dopuszcza zmianę wynagrodzenia umownego w przypadku urzędowej zmiany stawki podatku VAT.</w:t>
      </w:r>
    </w:p>
    <w:p w14:paraId="23F9F14F" w14:textId="393C1E1F" w:rsidR="00F74C71" w:rsidRPr="00F02846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>Wynagrodzenie</w:t>
      </w:r>
      <w:r w:rsidR="00AF7334" w:rsidRPr="00F02846">
        <w:rPr>
          <w:rFonts w:ascii="Arial" w:eastAsia="Times New Roman" w:hAnsi="Arial" w:cs="Arial"/>
          <w:sz w:val="24"/>
          <w:szCs w:val="24"/>
        </w:rPr>
        <w:t xml:space="preserve">: </w:t>
      </w:r>
    </w:p>
    <w:p w14:paraId="63A1BC97" w14:textId="783D25CB" w:rsidR="00EB201C" w:rsidRPr="00F02846" w:rsidRDefault="00F74C71" w:rsidP="0049140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Dla </w:t>
      </w:r>
      <w:r w:rsidR="00716093" w:rsidRPr="00F02846">
        <w:rPr>
          <w:rFonts w:ascii="Arial" w:eastAsia="Times New Roman" w:hAnsi="Arial" w:cs="Arial"/>
          <w:sz w:val="24"/>
          <w:szCs w:val="24"/>
        </w:rPr>
        <w:t>zadania</w:t>
      </w:r>
      <w:r w:rsidRPr="00F02846">
        <w:rPr>
          <w:rFonts w:ascii="Arial" w:eastAsia="Times New Roman" w:hAnsi="Arial" w:cs="Arial"/>
          <w:sz w:val="24"/>
          <w:szCs w:val="24"/>
        </w:rPr>
        <w:t xml:space="preserve"> 1</w:t>
      </w:r>
      <w:r w:rsidR="00EB201C" w:rsidRPr="00F02846">
        <w:rPr>
          <w:rFonts w:ascii="Arial" w:eastAsia="Times New Roman" w:hAnsi="Arial" w:cs="Arial"/>
          <w:sz w:val="24"/>
          <w:szCs w:val="24"/>
        </w:rPr>
        <w:t>:</w:t>
      </w:r>
    </w:p>
    <w:p w14:paraId="78CA0286" w14:textId="1620B636" w:rsidR="00C54F3C" w:rsidRPr="00F02846" w:rsidRDefault="00EB201C" w:rsidP="00EB201C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 wykonanie planu ogólnego </w:t>
      </w:r>
      <w:r w:rsidR="00C54F3C" w:rsidRPr="00F02846">
        <w:rPr>
          <w:rFonts w:ascii="Arial" w:eastAsia="Times New Roman" w:hAnsi="Arial" w:cs="Arial"/>
          <w:sz w:val="24"/>
          <w:szCs w:val="24"/>
        </w:rPr>
        <w:t>będzie płatne w następujący sposób:</w:t>
      </w:r>
    </w:p>
    <w:p w14:paraId="78CFBC4C" w14:textId="43E88380" w:rsidR="00C54F3C" w:rsidRPr="00F02846" w:rsidRDefault="00C54F3C" w:rsidP="00D1647B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I rata</w:t>
      </w:r>
      <w:r w:rsidR="004904E0" w:rsidRPr="00F02846">
        <w:rPr>
          <w:rFonts w:ascii="Arial" w:eastAsia="Times New Roman" w:hAnsi="Arial" w:cs="Arial"/>
          <w:b/>
          <w:sz w:val="24"/>
          <w:szCs w:val="24"/>
        </w:rPr>
        <w:t xml:space="preserve"> w wysokości 20%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wynagrodzenia - </w:t>
      </w:r>
      <w:r w:rsidRPr="00F02846">
        <w:rPr>
          <w:rFonts w:ascii="Arial" w:eastAsia="Times New Roman" w:hAnsi="Arial" w:cs="Arial"/>
          <w:bCs/>
          <w:sz w:val="24"/>
          <w:szCs w:val="24"/>
        </w:rPr>
        <w:t>płatna po doręczeniu Zamawiającemu opracowanego I etapu wynikającego z harmonogramu prac planistycznych i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przyjęciu go przez Zamawiającego zgodnie z § 6; </w:t>
      </w:r>
    </w:p>
    <w:p w14:paraId="5477A5EC" w14:textId="2D652650" w:rsidR="00C54F3C" w:rsidRPr="00F02846" w:rsidRDefault="00C54F3C" w:rsidP="00D1647B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II rata</w:t>
      </w:r>
      <w:r w:rsidR="004904E0" w:rsidRPr="00F02846">
        <w:rPr>
          <w:rFonts w:ascii="Arial" w:eastAsia="Times New Roman" w:hAnsi="Arial" w:cs="Arial"/>
          <w:b/>
          <w:sz w:val="24"/>
          <w:szCs w:val="24"/>
        </w:rPr>
        <w:t xml:space="preserve"> w wysokości 35%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wynagrodzenia - </w:t>
      </w:r>
      <w:r w:rsidRPr="00F02846">
        <w:rPr>
          <w:rFonts w:ascii="Arial" w:eastAsia="Times New Roman" w:hAnsi="Arial" w:cs="Arial"/>
          <w:bCs/>
          <w:sz w:val="24"/>
          <w:szCs w:val="24"/>
        </w:rPr>
        <w:t>płatna po doręczeniu Zamawiającemu opracowanego II etapu wynikającego z harmonogramu prac planistycznych i</w:t>
      </w:r>
      <w:r w:rsidR="00EB177F" w:rsidRPr="00F02846">
        <w:rPr>
          <w:rFonts w:ascii="Arial" w:eastAsia="Times New Roman" w:hAnsi="Arial" w:cs="Arial"/>
          <w:bCs/>
          <w:sz w:val="24"/>
          <w:szCs w:val="24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przyjęciu go przez Zamawiającego zgodnie z </w:t>
      </w:r>
      <w:r w:rsidR="00416FFD" w:rsidRPr="00F0284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§ 6; </w:t>
      </w:r>
    </w:p>
    <w:p w14:paraId="26C13FA1" w14:textId="06C2224A" w:rsidR="00EB201C" w:rsidRPr="00F02846" w:rsidRDefault="00C54F3C" w:rsidP="00EB201C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III rata</w:t>
      </w:r>
      <w:r w:rsidR="004904E0" w:rsidRPr="00F02846">
        <w:rPr>
          <w:rFonts w:ascii="Arial" w:eastAsia="Times New Roman" w:hAnsi="Arial" w:cs="Arial"/>
          <w:b/>
          <w:sz w:val="24"/>
          <w:szCs w:val="24"/>
        </w:rPr>
        <w:t xml:space="preserve"> w wysokości 25%</w:t>
      </w:r>
      <w:r w:rsidRPr="00F02846">
        <w:rPr>
          <w:rFonts w:ascii="Arial" w:eastAsia="Times New Roman" w:hAnsi="Arial" w:cs="Arial"/>
          <w:b/>
          <w:sz w:val="24"/>
          <w:szCs w:val="24"/>
        </w:rPr>
        <w:t xml:space="preserve"> wynagrodzenia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- płatna po uchwaleniu projektu planu przez Radę Miejską w Żukowie (III etap opracowania wynikający z harmonogramu prac planistycznych);</w:t>
      </w:r>
    </w:p>
    <w:p w14:paraId="0BBFB546" w14:textId="77777777" w:rsidR="00EB201C" w:rsidRPr="00F02846" w:rsidRDefault="00C54F3C" w:rsidP="00EB201C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b/>
          <w:sz w:val="24"/>
          <w:szCs w:val="24"/>
        </w:rPr>
        <w:t>IV rata stanowiąca pozostałą część wynagrodzenia</w:t>
      </w:r>
      <w:r w:rsidRPr="00F02846">
        <w:rPr>
          <w:rFonts w:ascii="Arial" w:eastAsia="Times New Roman" w:hAnsi="Arial" w:cs="Arial"/>
          <w:bCs/>
          <w:sz w:val="24"/>
          <w:szCs w:val="24"/>
        </w:rPr>
        <w:t xml:space="preserve"> - płatna po stwierdzeniu zgodności z prawem uchwalonego planu przez Wojewodę Pomorskiego lub płatna po upływie ustawowego terminu na zajęcie stanowiska przez Wojewodę Pomorskiego (IV etap opracowania wynikający z harmonogramu prac planistycznych).</w:t>
      </w:r>
      <w:r w:rsidR="00EB201C" w:rsidRPr="00F0284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E272356" w14:textId="55E762A7" w:rsidR="00491403" w:rsidRPr="00F02846" w:rsidRDefault="00491403" w:rsidP="0049140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Dla </w:t>
      </w:r>
      <w:r w:rsidR="00716093" w:rsidRPr="00F02846">
        <w:rPr>
          <w:rFonts w:ascii="Arial" w:eastAsia="Times New Roman" w:hAnsi="Arial" w:cs="Arial"/>
          <w:sz w:val="24"/>
          <w:szCs w:val="24"/>
        </w:rPr>
        <w:t>zadania</w:t>
      </w:r>
      <w:r w:rsidRPr="00F02846">
        <w:rPr>
          <w:rFonts w:ascii="Arial" w:eastAsia="Times New Roman" w:hAnsi="Arial" w:cs="Arial"/>
          <w:sz w:val="24"/>
          <w:szCs w:val="24"/>
        </w:rPr>
        <w:t xml:space="preserve"> 2:</w:t>
      </w:r>
    </w:p>
    <w:p w14:paraId="1346C9D4" w14:textId="2F047859" w:rsidR="00EB201C" w:rsidRPr="00F02846" w:rsidRDefault="00EB201C" w:rsidP="00EB201C">
      <w:pPr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za wykonanie opracowania ekofizjograficznego na potrzeby </w:t>
      </w:r>
      <w:r w:rsidR="00233232" w:rsidRPr="00F02846">
        <w:rPr>
          <w:rFonts w:ascii="Arial" w:eastAsia="Times New Roman" w:hAnsi="Arial" w:cs="Arial"/>
          <w:sz w:val="24"/>
          <w:szCs w:val="24"/>
        </w:rPr>
        <w:t>p</w:t>
      </w:r>
      <w:r w:rsidRPr="00F02846">
        <w:rPr>
          <w:rFonts w:ascii="Arial" w:eastAsia="Times New Roman" w:hAnsi="Arial" w:cs="Arial"/>
          <w:sz w:val="24"/>
          <w:szCs w:val="24"/>
        </w:rPr>
        <w:t xml:space="preserve">lanu ogólnego gminy Żukowo będzie płatne po należytym wykonaniu </w:t>
      </w:r>
      <w:r w:rsidR="007F3B8E" w:rsidRPr="00F02846">
        <w:rPr>
          <w:rFonts w:ascii="Arial" w:eastAsia="Times New Roman" w:hAnsi="Arial" w:cs="Arial"/>
          <w:sz w:val="24"/>
          <w:szCs w:val="24"/>
        </w:rPr>
        <w:t>opracowania i przyjęciu go podpisanym przez Zamawiającego protokołem,</w:t>
      </w:r>
    </w:p>
    <w:p w14:paraId="6FFFDD65" w14:textId="77777777" w:rsidR="00B36AF9" w:rsidRPr="00F02846" w:rsidRDefault="00B36AF9" w:rsidP="00491403">
      <w:pPr>
        <w:spacing w:after="0" w:line="240" w:lineRule="auto"/>
        <w:ind w:left="1440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13E1ABE2" w14:textId="09EE4E51" w:rsidR="00F74C71" w:rsidRPr="00F02846" w:rsidRDefault="00F74C71" w:rsidP="004914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02846">
        <w:rPr>
          <w:rFonts w:ascii="Arial" w:eastAsia="Times New Roman" w:hAnsi="Arial" w:cs="Arial"/>
          <w:sz w:val="24"/>
          <w:szCs w:val="24"/>
        </w:rPr>
        <w:t xml:space="preserve">Dla </w:t>
      </w:r>
      <w:r w:rsidR="00716093" w:rsidRPr="00F02846">
        <w:rPr>
          <w:rFonts w:ascii="Arial" w:eastAsia="Times New Roman" w:hAnsi="Arial" w:cs="Arial"/>
          <w:sz w:val="24"/>
          <w:szCs w:val="24"/>
        </w:rPr>
        <w:t>zadania</w:t>
      </w:r>
      <w:r w:rsidRPr="00F02846">
        <w:rPr>
          <w:rFonts w:ascii="Arial" w:eastAsia="Times New Roman" w:hAnsi="Arial" w:cs="Arial"/>
          <w:sz w:val="24"/>
          <w:szCs w:val="24"/>
        </w:rPr>
        <w:t xml:space="preserve"> 2 </w:t>
      </w:r>
      <w:r w:rsidR="00D32D33" w:rsidRPr="00F02846">
        <w:rPr>
          <w:rFonts w:ascii="Arial" w:eastAsia="Times New Roman" w:hAnsi="Arial" w:cs="Arial"/>
          <w:sz w:val="24"/>
          <w:szCs w:val="24"/>
        </w:rPr>
        <w:t>płatność wynagrodzenia jednorazowo.</w:t>
      </w:r>
    </w:p>
    <w:p w14:paraId="67D444F9" w14:textId="77777777" w:rsidR="00491403" w:rsidRPr="00F02846" w:rsidRDefault="00491403" w:rsidP="0049140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74950EC0" w14:textId="77777777" w:rsidR="00D1647B" w:rsidRPr="00F02846" w:rsidRDefault="00C54F3C" w:rsidP="00D1647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Wykonawca zobowiązuje się do częściowego przekazywania przedmiotu umowy etapami, zgodnie z harmonogramem prac planistycznych</w:t>
      </w:r>
      <w:r w:rsidR="006D2577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.</w:t>
      </w:r>
    </w:p>
    <w:p w14:paraId="68F2F6E4" w14:textId="0329C5C7" w:rsidR="00232915" w:rsidRPr="00F02846" w:rsidRDefault="00232915" w:rsidP="00D1647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Wykonawca, do wystawionej faktury zobowiązany jest załączyć dokumenty rozliczeniowe, o których mowa w § 6 umowy oraz: </w:t>
      </w:r>
    </w:p>
    <w:p w14:paraId="4BF67B51" w14:textId="78C6ECA4" w:rsidR="00232915" w:rsidRPr="00F02846" w:rsidRDefault="00232915" w:rsidP="00CC31AE">
      <w:pPr>
        <w:pStyle w:val="NormalnyWeb"/>
        <w:spacing w:before="0" w:beforeAutospacing="0" w:after="0" w:afterAutospacing="0"/>
        <w:ind w:left="709" w:hanging="425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1) zestawienie należności dla wszystkich Podwykonawców i dalszych Podwykonawców biorących udział w wykonaniu zamówienia na podstawie zaakceptowanej przez Zamawiającego umowy o podwykonawstwo, której przedmiotem są usługi albo, w której wykonaniu uczestniczył Podwykonawca lub dalszy Podwykonawca na podstawie przedłożonej Zamawiającemu poświadczonej za zgodność z oryginałem kopii umowy o podwykonawstwo, której przedmiotem są dostawy lub usługi, </w:t>
      </w:r>
    </w:p>
    <w:p w14:paraId="49E5C13F" w14:textId="77777777" w:rsidR="00232915" w:rsidRPr="00F02846" w:rsidRDefault="00232915" w:rsidP="00CC31AE">
      <w:pPr>
        <w:pStyle w:val="NormalnyWeb"/>
        <w:spacing w:before="0" w:beforeAutospacing="0" w:after="0" w:afterAutospacing="0"/>
        <w:ind w:left="709" w:hanging="425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2) oświadczenie sporządzone według wzoru stanowiącego załącznik nr 1 do umowy, jeśli w wykonaniu usług brał udział Podwykonawca lub dalszy Podwykonawca, na podstawie zaakceptowanej przez Zamawiającego umowy o podwykonawstwo albo, w której wykonaniu uczestniczył Podwykonawca lub dalszy Podwykonawca na podstawie przedłożonej Zamawiającemu poświadczonej za zgodność z oryginałem kopii umowy o podwykonawstwo, której przedmiotem są dostawy lub usługi - według stanu na dzień wystawienia faktury przez Wykonawcę - wraz z dowodami potwierdzającymi zapłatę wymagalnego wynagrodzenia Podwykonawcom lub dalszym Podwykonawcom. W przypadku zmian w zakresie wymagalności kwot ujętych w powyższym oświadczeniu, Wykonawca zobowiązany jest złożyć aktualne oświadczenie niezwłocznie, nie później niż w dniu następującym po dniu, w którym nastąpiła zmiana w zakresie wymagalności, </w:t>
      </w:r>
    </w:p>
    <w:p w14:paraId="0E335A2B" w14:textId="160DBFAE" w:rsidR="00232915" w:rsidRPr="00F02846" w:rsidRDefault="00232915" w:rsidP="00CC31AE">
      <w:pPr>
        <w:pStyle w:val="NormalnyWeb"/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3) oświadczenie sporządzone według wzoru stanowiącego załącznik nr 2 do </w:t>
      </w:r>
      <w:r w:rsidR="00CC31AE" w:rsidRPr="00F02846">
        <w:rPr>
          <w:rFonts w:ascii="Arial" w:hAnsi="Arial" w:cs="Arial"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 xml:space="preserve">umowy, jeśli usługi zostały wykonane przez Wykonawcę siłami własnymi. </w:t>
      </w:r>
    </w:p>
    <w:p w14:paraId="6316D3A6" w14:textId="65C7D998" w:rsidR="00232915" w:rsidRPr="00F02846" w:rsidRDefault="00232915" w:rsidP="00CC31AE">
      <w:pPr>
        <w:pStyle w:val="Normalny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8. Zapłata należności wynikającej z faktury zostanie dokonana przelewem na rachunek bankowy Wykonawcy w niej wskazany, w terminie do 30 dni licząc od daty otrzymania przez Zamawiającego prawidłowo wystawionej faktury VAT wraz z: </w:t>
      </w:r>
    </w:p>
    <w:p w14:paraId="181F6507" w14:textId="62D8822F" w:rsidR="00D1647B" w:rsidRPr="00F02846" w:rsidRDefault="00232915" w:rsidP="00CC31AE">
      <w:pPr>
        <w:pStyle w:val="NormalnyWeb"/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1) dokumentami o których mowa w ust. 7 pkt 1 i ust. 7 pkt 2 - jeżeli w wykonaniu zamówienia na podstawie zaakceptowanej przez Zamawiającego umowy o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>podwykonawstwo, której przedmiotem są usługi albo w której wykonaniu uczestniczył Podwykonawca lub dalszy Podwykonawca na podstawie przedłożonej Zamawiającemu poświadczonej za zgodność z oryginałem kopii umowy o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podwykonawstwo, której przedmiotem są dostawy lub usługi; </w:t>
      </w:r>
    </w:p>
    <w:p w14:paraId="2790DD89" w14:textId="4ECC8BE3" w:rsidR="00232915" w:rsidRPr="00F02846" w:rsidRDefault="00232915" w:rsidP="00CC31AE">
      <w:pPr>
        <w:pStyle w:val="NormalnyWeb"/>
        <w:spacing w:before="0" w:beforeAutospacing="0" w:after="0" w:afterAutospacing="0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2) oświadczeniem, o którym mowa w ust. 7 pkt 3 – jeżeli Wykonawca realizował zamówienie siłami własnymi. </w:t>
      </w:r>
    </w:p>
    <w:p w14:paraId="7B8F8DD5" w14:textId="63FDF6FD" w:rsidR="00232915" w:rsidRPr="00F02846" w:rsidRDefault="00232915" w:rsidP="00CC31AE">
      <w:pPr>
        <w:pStyle w:val="Normalny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9. </w:t>
      </w:r>
      <w:r w:rsidR="00CC31AE" w:rsidRPr="00F02846">
        <w:rPr>
          <w:rFonts w:ascii="Arial" w:hAnsi="Arial" w:cs="Arial"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 xml:space="preserve">Brak dowodów zapłaty, o których mowa w ust. 7 pkt 2 stanowi podstawę do odmowy zapłaty przez Zamawiającego należności wynikającej z faktury w części równej sumie kwot wynikających z nieprzedstawionych dowodów zapłaty. </w:t>
      </w:r>
    </w:p>
    <w:p w14:paraId="4D412601" w14:textId="7C240D2F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10</w:t>
      </w:r>
      <w:r w:rsidR="00D1647B" w:rsidRPr="00F02846">
        <w:rPr>
          <w:rFonts w:ascii="Arial" w:hAnsi="Arial" w:cs="Arial"/>
          <w:color w:val="000000" w:themeColor="text1"/>
        </w:rPr>
        <w:t>.</w:t>
      </w:r>
      <w:r w:rsidRPr="00F02846">
        <w:rPr>
          <w:rFonts w:ascii="Arial" w:hAnsi="Arial" w:cs="Arial"/>
          <w:color w:val="000000" w:themeColor="text1"/>
        </w:rPr>
        <w:t xml:space="preserve"> Zamawiający oświadcza, że płatność za fakturę wystawioną przez Wykonawcę będzie dokonana na rachunek wskazany w tej fakturze z zastosowaniem mechanizmu podzielonej płatności. Wykonawca oświadcza, że rachunek bankowy, o którym mowa w ust. </w:t>
      </w:r>
      <w:r w:rsidR="003232EB">
        <w:rPr>
          <w:rFonts w:ascii="Arial" w:hAnsi="Arial" w:cs="Arial"/>
          <w:color w:val="000000" w:themeColor="text1"/>
        </w:rPr>
        <w:t>8</w:t>
      </w:r>
      <w:r w:rsidRPr="00F02846">
        <w:rPr>
          <w:rFonts w:ascii="Arial" w:hAnsi="Arial" w:cs="Arial"/>
          <w:color w:val="000000" w:themeColor="text1"/>
        </w:rPr>
        <w:t xml:space="preserve"> jest rachunkiem rozliczeniowym przedsiębiorcy, służącym do celów prowadzonej działalności gospodarczej, dla którego bank prowadzący ten rachunek utworzył powiązany z nim rachunek VAT. </w:t>
      </w:r>
    </w:p>
    <w:p w14:paraId="575BD77E" w14:textId="77777777" w:rsidR="00232915" w:rsidRPr="00F02846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11. Za datę dokonania zapłaty uważa się datę obciążenia rachunku Zamawiającego. </w:t>
      </w:r>
    </w:p>
    <w:p w14:paraId="7966E286" w14:textId="77777777" w:rsidR="00232915" w:rsidRPr="00F02846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12. Dane do faktury: </w:t>
      </w:r>
    </w:p>
    <w:p w14:paraId="711E3F70" w14:textId="77777777" w:rsidR="00D1647B" w:rsidRPr="00F02846" w:rsidRDefault="00232915" w:rsidP="00CC31AE">
      <w:pPr>
        <w:pStyle w:val="NormalnyWeb"/>
        <w:spacing w:before="0" w:beforeAutospacing="0" w:after="0" w:afterAutospacing="0"/>
        <w:ind w:firstLine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Nabywca: Gmina Żukowo, ul. Gdańska 52, 83-330 Żukowo, NIP 589-001-16-54; </w:t>
      </w:r>
    </w:p>
    <w:p w14:paraId="7B0D2224" w14:textId="73507826" w:rsidR="00232915" w:rsidRPr="00F02846" w:rsidRDefault="00232915" w:rsidP="00CC31AE">
      <w:pPr>
        <w:pStyle w:val="NormalnyWeb"/>
        <w:spacing w:before="0" w:beforeAutospacing="0" w:after="0" w:afterAutospacing="0"/>
        <w:ind w:firstLine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Płatnik: Urząd Gminy w Żukowie, ul. Gdańska 52, 83-330 Żukowo. </w:t>
      </w:r>
    </w:p>
    <w:p w14:paraId="41E3BBD5" w14:textId="5C27AFE7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13. Zgodnie z ustawą z dnia 9 listopada 2018 r. o elektronicznym fakturowaniu w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zamówieniach publicznych, koncesjach na roboty budowlane lub usługi oraz </w:t>
      </w:r>
      <w:r w:rsidRPr="00F02846">
        <w:rPr>
          <w:rFonts w:ascii="Arial" w:hAnsi="Arial" w:cs="Arial"/>
          <w:color w:val="000000" w:themeColor="text1"/>
        </w:rPr>
        <w:lastRenderedPageBreak/>
        <w:t xml:space="preserve">partnerstwie publiczno-prywatnym (Dz. U. z 2020 r. poz.1666 z póżn. zm.) Wykonawca ma prawo do wysyłania ustrukturyzowanej faktury elektronicznej za pośrednictwem systemu teleinformatycznego. </w:t>
      </w:r>
      <w:bookmarkStart w:id="0" w:name="_Hlk172019569"/>
      <w:bookmarkStart w:id="1" w:name="_Hlk171506487"/>
      <w:r w:rsidRPr="00F02846">
        <w:rPr>
          <w:rFonts w:ascii="Arial" w:hAnsi="Arial" w:cs="Arial"/>
          <w:color w:val="000000" w:themeColor="text1"/>
        </w:rPr>
        <w:t>Konto z</w:t>
      </w:r>
      <w:r w:rsidR="00491403" w:rsidRPr="00F02846">
        <w:rPr>
          <w:rFonts w:ascii="Arial" w:hAnsi="Arial" w:cs="Arial"/>
          <w:color w:val="000000" w:themeColor="text1"/>
        </w:rPr>
        <w:t>a</w:t>
      </w:r>
      <w:r w:rsidRPr="00F02846">
        <w:rPr>
          <w:rFonts w:ascii="Arial" w:hAnsi="Arial" w:cs="Arial"/>
          <w:color w:val="000000" w:themeColor="text1"/>
        </w:rPr>
        <w:t>mawiającego na platformie obsługiwane jest przez Brokera PEF</w:t>
      </w:r>
      <w:r w:rsidR="006F5E02" w:rsidRPr="00F02846">
        <w:rPr>
          <w:rFonts w:ascii="Arial" w:hAnsi="Arial" w:cs="Arial"/>
          <w:color w:val="000000" w:themeColor="text1"/>
        </w:rPr>
        <w:t>expert</w:t>
      </w:r>
      <w:r w:rsidRPr="00F02846">
        <w:rPr>
          <w:rFonts w:ascii="Arial" w:hAnsi="Arial" w:cs="Arial"/>
          <w:color w:val="000000" w:themeColor="text1"/>
        </w:rPr>
        <w:t>. Dane skrzynki PEPPOL: Nazwa skrzynki: Gmina Żukowo; Adres: ul. Gdańska 52, 83-330 Żukowo PL, nr PEPPOL: 5890011654</w:t>
      </w:r>
      <w:bookmarkEnd w:id="0"/>
      <w:r w:rsidRPr="00F02846">
        <w:rPr>
          <w:rFonts w:ascii="Arial" w:hAnsi="Arial" w:cs="Arial"/>
          <w:color w:val="000000" w:themeColor="text1"/>
        </w:rPr>
        <w:t xml:space="preserve">. </w:t>
      </w:r>
    </w:p>
    <w:p w14:paraId="58A9C4DA" w14:textId="2318786F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14. Przesyłanie innych ustrukturyzowanych dokumentów, o których mowa w ustawie wskazanej w ust. 13, każdorazowo wymaga zgody Zamawiającego. </w:t>
      </w:r>
    </w:p>
    <w:bookmarkEnd w:id="1"/>
    <w:p w14:paraId="03F1BD4F" w14:textId="47D62B5C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15. Faktura winna zawierać oznaczenia i kody GTU o których mowa w Rozporządzeniu Ministra Finansów, Inwestycji i Rozwoju z dnia 15 października 2019 r. w sprawie szczegółowego zakresu danych zawartych w deklaracjach podatkowych i w ewidencji w zakresie podatku od towarów i usług (Dz. U. z 2019 r. poz. 1988 z późń. zm.), a dla towarów i usług wymienionych w załączniku nr 15 do ustawy z dnia 11 marca 2004 r. o podatku od towarów i usług (</w:t>
      </w:r>
      <w:r w:rsidR="003A23DD" w:rsidRPr="003A23DD">
        <w:rPr>
          <w:rFonts w:ascii="Arial" w:hAnsi="Arial" w:cs="Arial"/>
          <w:color w:val="000000" w:themeColor="text1"/>
        </w:rPr>
        <w:t>t.j. Dz. U. z 2024 r. poz. 361 z późn. zm.</w:t>
      </w:r>
      <w:r w:rsidRPr="00F02846">
        <w:rPr>
          <w:rFonts w:ascii="Arial" w:hAnsi="Arial" w:cs="Arial"/>
          <w:color w:val="000000" w:themeColor="text1"/>
        </w:rPr>
        <w:t xml:space="preserve">) – właściwy symbol PKWiU. </w:t>
      </w:r>
    </w:p>
    <w:p w14:paraId="6BF83891" w14:textId="44332F2F" w:rsidR="00232915" w:rsidRPr="00F02846" w:rsidRDefault="00232915" w:rsidP="00CC31A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16. Zgodnie z art. 96b ustawy z 11 marca 2004 r. o podatku od towarów i usług należności powinny być wypłacane na numer rachunku bankowego znajdującego się w elektronicznym wykazie czynnych podatników VAT (zwanym potocznie “białą listą”). W przypadku, gdy rachunek bankowy, na który Zamawiający będzie miał obowiązek dokonać płatności, nie będzie widniał na wykazie, Zamawiający zgodnie z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obowiązującymi przepisami art. 117ba §3 ustawy o ordynacji podatkowej fakt dokonania przelewu na konto spoza wykazu, zgłosi do Urzędu Skarbowego w terminie 7 dni od wypłaty środków. </w:t>
      </w:r>
    </w:p>
    <w:p w14:paraId="0D039110" w14:textId="77777777" w:rsidR="009E31AB" w:rsidRPr="00F02846" w:rsidRDefault="009E31AB" w:rsidP="00D1647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F4888C4" w14:textId="401F54C3" w:rsidR="00C54F3C" w:rsidRPr="00F02846" w:rsidRDefault="00C54F3C" w:rsidP="00D1647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8</w:t>
      </w:r>
    </w:p>
    <w:p w14:paraId="6CB37D99" w14:textId="77777777" w:rsidR="00C54F3C" w:rsidRPr="00F02846" w:rsidRDefault="00C54F3C" w:rsidP="00D1647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Kary umowne</w:t>
      </w:r>
    </w:p>
    <w:p w14:paraId="3CE651D7" w14:textId="77777777" w:rsidR="00C54F3C" w:rsidRPr="00F02846" w:rsidRDefault="00C54F3C" w:rsidP="00CC31AE">
      <w:pPr>
        <w:pStyle w:val="Default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1. W przypadku niewykonania lub nienależytego wykonania umowy przez wykonawcę naliczane będą kary umowne. </w:t>
      </w:r>
    </w:p>
    <w:p w14:paraId="6ADE774D" w14:textId="77777777" w:rsidR="00C54F3C" w:rsidRPr="00F02846" w:rsidRDefault="00C54F3C" w:rsidP="00D1647B">
      <w:pPr>
        <w:pStyle w:val="Default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2. Wykonawca zobowiązany jest do zapłaty kary umownej:</w:t>
      </w:r>
    </w:p>
    <w:p w14:paraId="7393A8C6" w14:textId="49ED3DE1" w:rsidR="00C54F3C" w:rsidRPr="003A23DD" w:rsidRDefault="00C54F3C" w:rsidP="00CC31AE">
      <w:pPr>
        <w:pStyle w:val="Default"/>
        <w:ind w:left="567" w:hanging="283"/>
        <w:jc w:val="both"/>
        <w:rPr>
          <w:rFonts w:ascii="Arial" w:hAnsi="Arial" w:cs="Arial"/>
          <w:bCs/>
          <w:color w:val="auto"/>
        </w:rPr>
      </w:pPr>
      <w:r w:rsidRPr="00F02846">
        <w:rPr>
          <w:rFonts w:ascii="Arial" w:hAnsi="Arial" w:cs="Arial"/>
          <w:color w:val="000000" w:themeColor="text1"/>
        </w:rPr>
        <w:t xml:space="preserve">1) za </w:t>
      </w:r>
      <w:r w:rsidRPr="00F02846">
        <w:rPr>
          <w:rFonts w:ascii="Arial" w:hAnsi="Arial" w:cs="Arial"/>
          <w:bCs/>
          <w:color w:val="000000" w:themeColor="text1"/>
        </w:rPr>
        <w:t xml:space="preserve">zwłokę wykonania danego etapu </w:t>
      </w:r>
      <w:r w:rsidRPr="003A23DD">
        <w:rPr>
          <w:rFonts w:ascii="Arial" w:hAnsi="Arial" w:cs="Arial"/>
          <w:bCs/>
          <w:color w:val="auto"/>
        </w:rPr>
        <w:t xml:space="preserve">prac w terminie wynikającym z harmonogramu prac planistycznych, w wysokości 0,2% wynagrodzenia </w:t>
      </w:r>
      <w:r w:rsidR="000A5175">
        <w:rPr>
          <w:rFonts w:ascii="Arial" w:hAnsi="Arial" w:cs="Arial"/>
          <w:bCs/>
          <w:color w:val="auto"/>
        </w:rPr>
        <w:t xml:space="preserve">netto </w:t>
      </w:r>
      <w:r w:rsidR="00095A34" w:rsidRPr="003A23DD">
        <w:rPr>
          <w:rFonts w:ascii="Arial" w:hAnsi="Arial" w:cs="Arial"/>
          <w:bCs/>
          <w:color w:val="auto"/>
        </w:rPr>
        <w:t xml:space="preserve">danego zadania </w:t>
      </w:r>
      <w:r w:rsidRPr="003A23DD">
        <w:rPr>
          <w:rFonts w:ascii="Arial" w:hAnsi="Arial" w:cs="Arial"/>
          <w:bCs/>
          <w:color w:val="auto"/>
        </w:rPr>
        <w:t>za każdy dzień przekroczenia terminu.</w:t>
      </w:r>
    </w:p>
    <w:p w14:paraId="02BEB20A" w14:textId="4FC3A050" w:rsidR="00C54F3C" w:rsidRPr="00F02846" w:rsidRDefault="00C54F3C" w:rsidP="00CC31AE">
      <w:pPr>
        <w:pStyle w:val="Default"/>
        <w:ind w:left="567" w:hanging="283"/>
        <w:jc w:val="both"/>
        <w:rPr>
          <w:rFonts w:ascii="Arial" w:eastAsia="Times New Roman" w:hAnsi="Arial" w:cs="Arial"/>
          <w:bCs/>
          <w:color w:val="000000" w:themeColor="text1"/>
        </w:rPr>
      </w:pPr>
      <w:r w:rsidRPr="003A23DD">
        <w:rPr>
          <w:rFonts w:ascii="Arial" w:hAnsi="Arial" w:cs="Arial"/>
          <w:color w:val="auto"/>
        </w:rPr>
        <w:t>2) za brak udziału w</w:t>
      </w:r>
      <w:r w:rsidRPr="003A23DD">
        <w:rPr>
          <w:rFonts w:ascii="Arial" w:eastAsia="Times New Roman" w:hAnsi="Arial" w:cs="Arial"/>
          <w:bCs/>
          <w:color w:val="auto"/>
        </w:rPr>
        <w:t xml:space="preserve"> spotkaniu, naradzie, dyskusji, posiedzeniu</w:t>
      </w:r>
      <w:r w:rsidRPr="00F02846">
        <w:rPr>
          <w:rFonts w:ascii="Arial" w:eastAsia="Times New Roman" w:hAnsi="Arial" w:cs="Arial"/>
          <w:bCs/>
          <w:color w:val="000000" w:themeColor="text1"/>
        </w:rPr>
        <w:t>, o których mowa w § 5 umowy, bezpośrednio związanych z przedmiotem umowy lub jej prawidłowym wykonaniem, a wykonawca został prawidłowo powiadomiony (zgodnie z</w:t>
      </w:r>
      <w:r w:rsidR="00EB177F" w:rsidRPr="00F02846">
        <w:rPr>
          <w:rFonts w:ascii="Arial" w:eastAsia="Times New Roman" w:hAnsi="Arial" w:cs="Arial"/>
          <w:bCs/>
          <w:color w:val="000000" w:themeColor="text1"/>
        </w:rPr>
        <w:t> 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postanowieniami umowy) w wysokości 1000 zł </w:t>
      </w:r>
      <w:r w:rsidR="000A5175">
        <w:rPr>
          <w:rFonts w:ascii="Arial" w:eastAsia="Times New Roman" w:hAnsi="Arial" w:cs="Arial"/>
          <w:bCs/>
          <w:color w:val="000000" w:themeColor="text1"/>
        </w:rPr>
        <w:t>netto</w:t>
      </w:r>
      <w:r w:rsidR="00A36315" w:rsidRPr="00F02846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Pr="00F02846">
        <w:rPr>
          <w:rFonts w:ascii="Arial" w:eastAsia="Times New Roman" w:hAnsi="Arial" w:cs="Arial"/>
          <w:bCs/>
          <w:color w:val="000000" w:themeColor="text1"/>
        </w:rPr>
        <w:t>za każde zdarzenie. Brak udziału dotyczy zarówno formy zdalnej jak i bezpośredniej. Brak możliwości uczestnictwa w spotkaniu, naradzie, dyskusji lub posiedzeniu wykonawca może uzasadnić pisemnie tylko ważnymi przypadkami, które zostaną rozpatrzone przez Zamawiającego.</w:t>
      </w:r>
    </w:p>
    <w:p w14:paraId="68C0D1B8" w14:textId="1EF015D8" w:rsidR="00C54F3C" w:rsidRPr="00F02846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eastAsia="Times New Roman" w:hAnsi="Arial" w:cs="Arial"/>
          <w:bCs/>
          <w:color w:val="000000" w:themeColor="text1"/>
        </w:rPr>
        <w:t xml:space="preserve">3) </w:t>
      </w:r>
      <w:r w:rsidRPr="00F02846">
        <w:rPr>
          <w:rFonts w:ascii="Arial" w:hAnsi="Arial" w:cs="Arial"/>
          <w:color w:val="000000" w:themeColor="text1"/>
        </w:rPr>
        <w:t xml:space="preserve">za odstąpienie od umowy z przyczyn zależnych od wykonawcy w wysokości 20% wynagrodzenia umownego </w:t>
      </w:r>
      <w:r w:rsidR="000A5175">
        <w:rPr>
          <w:rFonts w:ascii="Arial" w:hAnsi="Arial" w:cs="Arial"/>
          <w:color w:val="000000" w:themeColor="text1"/>
        </w:rPr>
        <w:t>netto</w:t>
      </w:r>
      <w:r w:rsidRPr="00F02846">
        <w:rPr>
          <w:rFonts w:ascii="Arial" w:hAnsi="Arial" w:cs="Arial"/>
          <w:color w:val="000000" w:themeColor="text1"/>
        </w:rPr>
        <w:t>.</w:t>
      </w:r>
    </w:p>
    <w:p w14:paraId="483A6081" w14:textId="0483C4D4" w:rsidR="00C54F3C" w:rsidRPr="00F02846" w:rsidRDefault="00C54F3C" w:rsidP="00CC31AE">
      <w:pPr>
        <w:pStyle w:val="Default"/>
        <w:ind w:left="567" w:hanging="283"/>
        <w:jc w:val="both"/>
        <w:rPr>
          <w:rFonts w:ascii="Arial" w:eastAsia="Times New Roman" w:hAnsi="Arial" w:cs="Arial"/>
          <w:bCs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4)</w:t>
      </w:r>
      <w:r w:rsidRPr="00F02846">
        <w:rPr>
          <w:rFonts w:ascii="Arial" w:eastAsia="Times New Roman" w:hAnsi="Arial" w:cs="Arial"/>
          <w:color w:val="000000" w:themeColor="text1"/>
        </w:rPr>
        <w:t xml:space="preserve"> za 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zwłokę w usunięciu wady w wykonanych pracach w wysokości 0,2% wynagrodzenia netto </w:t>
      </w:r>
      <w:r w:rsidR="00603535" w:rsidRPr="000A5175">
        <w:rPr>
          <w:rFonts w:ascii="Arial" w:eastAsia="Times New Roman" w:hAnsi="Arial" w:cs="Arial"/>
          <w:bCs/>
          <w:color w:val="auto"/>
        </w:rPr>
        <w:t>za zadanie</w:t>
      </w:r>
      <w:r w:rsidR="00603535">
        <w:rPr>
          <w:rFonts w:ascii="Arial" w:eastAsia="Times New Roman" w:hAnsi="Arial" w:cs="Arial"/>
          <w:bCs/>
          <w:color w:val="000000" w:themeColor="text1"/>
        </w:rPr>
        <w:t xml:space="preserve">, </w:t>
      </w:r>
      <w:r w:rsidRPr="00F02846">
        <w:rPr>
          <w:rFonts w:ascii="Arial" w:eastAsia="Times New Roman" w:hAnsi="Arial" w:cs="Arial"/>
          <w:bCs/>
          <w:color w:val="000000" w:themeColor="text1"/>
        </w:rPr>
        <w:t>za każdy dzień zwłoki, licząc od końca terminu ustalonego na usunięcie wady. Termin na usunięcie wady zostanie określony w protokole, o którym mowa w § 6 ust. 2 umowy.</w:t>
      </w:r>
    </w:p>
    <w:p w14:paraId="02950B7C" w14:textId="301CDF93" w:rsidR="00C54F3C" w:rsidRPr="00F02846" w:rsidRDefault="00C54F3C" w:rsidP="00CC31AE">
      <w:pPr>
        <w:pStyle w:val="Default"/>
        <w:ind w:left="709" w:hanging="425"/>
        <w:jc w:val="both"/>
        <w:rPr>
          <w:rFonts w:ascii="Arial" w:eastAsia="Times New Roman" w:hAnsi="Arial" w:cs="Arial"/>
          <w:bCs/>
          <w:color w:val="000000" w:themeColor="text1"/>
        </w:rPr>
      </w:pPr>
      <w:r w:rsidRPr="00F02846">
        <w:rPr>
          <w:rFonts w:ascii="Arial" w:eastAsia="Times New Roman" w:hAnsi="Arial" w:cs="Arial"/>
          <w:bCs/>
          <w:color w:val="000000" w:themeColor="text1"/>
        </w:rPr>
        <w:t xml:space="preserve">5) za brak zapłaty lub nieterminową zapłatę wynagrodzenia należnego podwykonawcy/om - w wysokości </w:t>
      </w:r>
      <w:r w:rsidR="00D32D33" w:rsidRPr="00F02846">
        <w:rPr>
          <w:rFonts w:ascii="Arial" w:eastAsia="Times New Roman" w:hAnsi="Arial" w:cs="Arial"/>
          <w:bCs/>
          <w:color w:val="000000" w:themeColor="text1"/>
        </w:rPr>
        <w:t xml:space="preserve">2000 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zł </w:t>
      </w:r>
      <w:r w:rsidR="000A5175">
        <w:rPr>
          <w:rFonts w:ascii="Arial" w:eastAsia="Times New Roman" w:hAnsi="Arial" w:cs="Arial"/>
          <w:bCs/>
          <w:color w:val="000000" w:themeColor="text1"/>
        </w:rPr>
        <w:t>netto</w:t>
      </w:r>
      <w:r w:rsidR="00A36315" w:rsidRPr="00F02846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Pr="00F02846">
        <w:rPr>
          <w:rFonts w:ascii="Arial" w:eastAsia="Times New Roman" w:hAnsi="Arial" w:cs="Arial"/>
          <w:bCs/>
          <w:color w:val="000000" w:themeColor="text1"/>
        </w:rPr>
        <w:t>za każde zdarzenie.</w:t>
      </w:r>
    </w:p>
    <w:p w14:paraId="2AE646A0" w14:textId="5A1930A7" w:rsidR="00C54F3C" w:rsidRPr="00F02846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lastRenderedPageBreak/>
        <w:t xml:space="preserve">6) za nieprzedłożenie Zamawiającemu poświadczonej za zgodność z oryginałem kopii umowy o podwykonawstwo lub jej zmiany w terminie 7 dni od dnia zawarcia umowy lub jej zmiany – w wysokości </w:t>
      </w:r>
      <w:r w:rsidR="00D32D33" w:rsidRPr="00F02846">
        <w:rPr>
          <w:rFonts w:ascii="Arial" w:hAnsi="Arial" w:cs="Arial"/>
          <w:bCs/>
          <w:color w:val="000000" w:themeColor="text1"/>
        </w:rPr>
        <w:t>2000</w:t>
      </w:r>
      <w:r w:rsidRPr="00F02846">
        <w:rPr>
          <w:rFonts w:ascii="Arial" w:hAnsi="Arial" w:cs="Arial"/>
          <w:bCs/>
          <w:color w:val="000000" w:themeColor="text1"/>
        </w:rPr>
        <w:t xml:space="preserve">,00 zł </w:t>
      </w:r>
      <w:r w:rsidR="00A36315" w:rsidRPr="00F02846">
        <w:rPr>
          <w:rFonts w:ascii="Arial" w:hAnsi="Arial" w:cs="Arial"/>
          <w:bCs/>
          <w:color w:val="000000" w:themeColor="text1"/>
        </w:rPr>
        <w:t xml:space="preserve"> </w:t>
      </w:r>
      <w:r w:rsidR="000A5175">
        <w:rPr>
          <w:rFonts w:ascii="Arial" w:hAnsi="Arial" w:cs="Arial"/>
          <w:bCs/>
          <w:color w:val="000000" w:themeColor="text1"/>
        </w:rPr>
        <w:t>netto</w:t>
      </w:r>
      <w:r w:rsidR="00A36315" w:rsidRPr="00F02846">
        <w:rPr>
          <w:rFonts w:ascii="Arial" w:hAnsi="Arial" w:cs="Arial"/>
          <w:bCs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 xml:space="preserve">za każde zdarzenie; </w:t>
      </w:r>
    </w:p>
    <w:p w14:paraId="5F3032E7" w14:textId="6C744680" w:rsidR="00C54F3C" w:rsidRPr="00F02846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7) za brak zmiany umowy o podwykonawstwo w zakresie zmiany terminu zapłaty – w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 xml:space="preserve">wysokości </w:t>
      </w:r>
      <w:r w:rsidRPr="00F02846">
        <w:rPr>
          <w:rFonts w:ascii="Arial" w:hAnsi="Arial" w:cs="Arial"/>
          <w:bCs/>
          <w:color w:val="000000" w:themeColor="text1"/>
        </w:rPr>
        <w:t>200</w:t>
      </w:r>
      <w:r w:rsidR="00D32D33" w:rsidRPr="00F02846">
        <w:rPr>
          <w:rFonts w:ascii="Arial" w:hAnsi="Arial" w:cs="Arial"/>
          <w:bCs/>
          <w:color w:val="000000" w:themeColor="text1"/>
        </w:rPr>
        <w:t>0</w:t>
      </w:r>
      <w:r w:rsidRPr="00F02846">
        <w:rPr>
          <w:rFonts w:ascii="Arial" w:hAnsi="Arial" w:cs="Arial"/>
          <w:bCs/>
          <w:color w:val="000000" w:themeColor="text1"/>
        </w:rPr>
        <w:t>,00 zł</w:t>
      </w:r>
      <w:r w:rsidRPr="00F02846">
        <w:rPr>
          <w:rFonts w:ascii="Arial" w:hAnsi="Arial" w:cs="Arial"/>
          <w:b/>
          <w:bCs/>
          <w:color w:val="000000" w:themeColor="text1"/>
        </w:rPr>
        <w:t xml:space="preserve"> </w:t>
      </w:r>
      <w:r w:rsidR="000A5175">
        <w:rPr>
          <w:rFonts w:ascii="Arial" w:hAnsi="Arial" w:cs="Arial"/>
          <w:color w:val="000000" w:themeColor="text1"/>
        </w:rPr>
        <w:t>netto</w:t>
      </w:r>
      <w:r w:rsidR="00A36315" w:rsidRPr="00F02846">
        <w:rPr>
          <w:rFonts w:ascii="Arial" w:hAnsi="Arial" w:cs="Arial"/>
          <w:color w:val="000000" w:themeColor="text1"/>
        </w:rPr>
        <w:t xml:space="preserve"> </w:t>
      </w:r>
      <w:r w:rsidRPr="00F02846">
        <w:rPr>
          <w:rFonts w:ascii="Arial" w:hAnsi="Arial" w:cs="Arial"/>
          <w:color w:val="000000" w:themeColor="text1"/>
        </w:rPr>
        <w:t>za każde zdarzenie.</w:t>
      </w:r>
    </w:p>
    <w:p w14:paraId="571DC366" w14:textId="77777777" w:rsidR="00C54F3C" w:rsidRPr="00F02846" w:rsidRDefault="00C54F3C" w:rsidP="00C54F3C">
      <w:pPr>
        <w:pStyle w:val="Default"/>
        <w:jc w:val="both"/>
        <w:rPr>
          <w:rFonts w:ascii="Arial" w:eastAsia="Times New Roman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 xml:space="preserve">3. </w:t>
      </w:r>
      <w:r w:rsidRPr="00F02846">
        <w:rPr>
          <w:rFonts w:ascii="Arial" w:eastAsia="Times New Roman" w:hAnsi="Arial" w:cs="Arial"/>
          <w:color w:val="000000" w:themeColor="text1"/>
        </w:rPr>
        <w:t>Zamawiający zapłaci Wykonawcy karę umowną:</w:t>
      </w:r>
    </w:p>
    <w:p w14:paraId="2BDE0715" w14:textId="747EAC75" w:rsidR="00C54F3C" w:rsidRPr="003A23DD" w:rsidRDefault="00C54F3C" w:rsidP="00CC31AE">
      <w:pPr>
        <w:pStyle w:val="Default"/>
        <w:ind w:left="567" w:hanging="283"/>
        <w:jc w:val="both"/>
        <w:rPr>
          <w:rFonts w:ascii="Arial" w:eastAsia="Times New Roman" w:hAnsi="Arial" w:cs="Arial"/>
          <w:bCs/>
          <w:color w:val="auto"/>
        </w:rPr>
      </w:pPr>
      <w:r w:rsidRPr="00F02846">
        <w:rPr>
          <w:rFonts w:ascii="Arial" w:eastAsia="Times New Roman" w:hAnsi="Arial" w:cs="Arial"/>
          <w:color w:val="000000" w:themeColor="text1"/>
        </w:rPr>
        <w:t xml:space="preserve">1) za zwłokę w przekazaniu </w:t>
      </w:r>
      <w:r w:rsidRPr="003A23DD">
        <w:rPr>
          <w:rFonts w:ascii="Arial" w:eastAsia="Times New Roman" w:hAnsi="Arial" w:cs="Arial"/>
          <w:color w:val="auto"/>
        </w:rPr>
        <w:t>dokumentów wymienionych w § 3 ust. 1 umowy – w</w:t>
      </w:r>
      <w:r w:rsidR="00EB177F" w:rsidRPr="003A23DD">
        <w:rPr>
          <w:rFonts w:ascii="Arial" w:eastAsia="Times New Roman" w:hAnsi="Arial" w:cs="Arial"/>
          <w:color w:val="auto"/>
        </w:rPr>
        <w:t> </w:t>
      </w:r>
      <w:r w:rsidRPr="003A23DD">
        <w:rPr>
          <w:rFonts w:ascii="Arial" w:eastAsia="Times New Roman" w:hAnsi="Arial" w:cs="Arial"/>
          <w:color w:val="auto"/>
        </w:rPr>
        <w:t>wysokości 0,2%</w:t>
      </w:r>
      <w:r w:rsidRPr="003A23DD">
        <w:rPr>
          <w:rFonts w:ascii="Arial" w:eastAsia="Times New Roman" w:hAnsi="Arial" w:cs="Arial"/>
          <w:bCs/>
          <w:color w:val="auto"/>
        </w:rPr>
        <w:t xml:space="preserve"> wynagrodzenia </w:t>
      </w:r>
      <w:r w:rsidR="000A5175">
        <w:rPr>
          <w:rFonts w:ascii="Arial" w:eastAsia="Times New Roman" w:hAnsi="Arial" w:cs="Arial"/>
          <w:bCs/>
          <w:color w:val="auto"/>
        </w:rPr>
        <w:t>netto</w:t>
      </w:r>
      <w:r w:rsidRPr="003A23DD">
        <w:rPr>
          <w:rFonts w:ascii="Arial" w:eastAsia="Times New Roman" w:hAnsi="Arial" w:cs="Arial"/>
          <w:bCs/>
          <w:color w:val="auto"/>
        </w:rPr>
        <w:t xml:space="preserve"> za każdy dzień zwłoki,</w:t>
      </w:r>
    </w:p>
    <w:p w14:paraId="7FC28119" w14:textId="1B90D6AD" w:rsidR="00C54F3C" w:rsidRPr="003A23DD" w:rsidRDefault="00C54F3C" w:rsidP="00CC31AE">
      <w:pPr>
        <w:pStyle w:val="Default"/>
        <w:ind w:left="567" w:hanging="283"/>
        <w:jc w:val="both"/>
        <w:rPr>
          <w:rFonts w:ascii="Arial" w:hAnsi="Arial" w:cs="Arial"/>
          <w:color w:val="auto"/>
        </w:rPr>
      </w:pPr>
      <w:r w:rsidRPr="003A23DD">
        <w:rPr>
          <w:rFonts w:ascii="Arial" w:eastAsia="Times New Roman" w:hAnsi="Arial" w:cs="Arial"/>
          <w:bCs/>
          <w:color w:val="auto"/>
        </w:rPr>
        <w:t xml:space="preserve">2) </w:t>
      </w:r>
      <w:r w:rsidRPr="003A23DD">
        <w:rPr>
          <w:rFonts w:ascii="Arial" w:hAnsi="Arial" w:cs="Arial"/>
          <w:color w:val="auto"/>
        </w:rPr>
        <w:t xml:space="preserve">za odstąpienie od umowy z przyczyn zależnych od zamawiającego w wysokości 20% wynagrodzenia umownego </w:t>
      </w:r>
      <w:r w:rsidR="000A5175">
        <w:rPr>
          <w:rFonts w:ascii="Arial" w:hAnsi="Arial" w:cs="Arial"/>
          <w:color w:val="auto"/>
        </w:rPr>
        <w:t>netto</w:t>
      </w:r>
      <w:r w:rsidRPr="003A23DD">
        <w:rPr>
          <w:rFonts w:ascii="Arial" w:hAnsi="Arial" w:cs="Arial"/>
          <w:color w:val="auto"/>
        </w:rPr>
        <w:t>.</w:t>
      </w:r>
    </w:p>
    <w:p w14:paraId="71738559" w14:textId="77777777" w:rsidR="003A23DD" w:rsidRDefault="00C54F3C" w:rsidP="003A23DD">
      <w:pPr>
        <w:pStyle w:val="Default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4.</w:t>
      </w:r>
      <w:r w:rsidRPr="00F02846">
        <w:rPr>
          <w:rFonts w:ascii="Arial" w:eastAsia="Times New Roman" w:hAnsi="Arial" w:cs="Arial"/>
          <w:bCs/>
          <w:color w:val="000000" w:themeColor="text1"/>
        </w:rPr>
        <w:t xml:space="preserve"> Zamawiający zastrzega sobie prawo do dochodzenia odszkodowania przewyższającego wysokość zastrzeżonych kar umownych do wysokości poniesionej szkody.</w:t>
      </w:r>
    </w:p>
    <w:p w14:paraId="75CF6677" w14:textId="3A2B991F" w:rsidR="00C54F3C" w:rsidRPr="003A23DD" w:rsidRDefault="003A23DD" w:rsidP="003A23DD">
      <w:pPr>
        <w:pStyle w:val="Default"/>
        <w:ind w:left="284" w:hanging="284"/>
        <w:jc w:val="both"/>
        <w:rPr>
          <w:rFonts w:ascii="Arial" w:hAnsi="Arial" w:cs="Arial"/>
          <w:color w:val="auto"/>
        </w:rPr>
      </w:pPr>
      <w:r w:rsidRPr="003A23DD">
        <w:rPr>
          <w:rFonts w:ascii="Arial" w:hAnsi="Arial" w:cs="Arial"/>
          <w:color w:val="auto"/>
        </w:rPr>
        <w:t xml:space="preserve">5. </w:t>
      </w:r>
      <w:r w:rsidR="009E31AB" w:rsidRPr="003A23DD">
        <w:rPr>
          <w:rFonts w:ascii="Arial" w:hAnsi="Arial" w:cs="Arial"/>
          <w:color w:val="auto"/>
        </w:rPr>
        <w:t xml:space="preserve">Maksymalna łączna wysokość kar umownych nie może być wyższa </w:t>
      </w:r>
      <w:r w:rsidR="00CF3E30" w:rsidRPr="003A23DD">
        <w:rPr>
          <w:rFonts w:ascii="Arial" w:hAnsi="Arial" w:cs="Arial"/>
          <w:color w:val="auto"/>
        </w:rPr>
        <w:t>niż 20% wartości</w:t>
      </w:r>
      <w:r w:rsidR="009E31AB" w:rsidRPr="003A23DD">
        <w:rPr>
          <w:rFonts w:ascii="Arial" w:hAnsi="Arial" w:cs="Arial"/>
          <w:color w:val="auto"/>
        </w:rPr>
        <w:t xml:space="preserve"> wynagrodzenia </w:t>
      </w:r>
      <w:r w:rsidR="00376882" w:rsidRPr="003A23DD">
        <w:rPr>
          <w:rFonts w:ascii="Arial" w:hAnsi="Arial" w:cs="Arial"/>
          <w:color w:val="auto"/>
        </w:rPr>
        <w:t>brutto</w:t>
      </w:r>
      <w:r w:rsidR="003B5E71" w:rsidRPr="003A23DD">
        <w:rPr>
          <w:rFonts w:ascii="Arial" w:hAnsi="Arial" w:cs="Arial"/>
          <w:color w:val="auto"/>
        </w:rPr>
        <w:t xml:space="preserve"> </w:t>
      </w:r>
      <w:r w:rsidR="00376882" w:rsidRPr="003A23DD">
        <w:rPr>
          <w:rFonts w:ascii="Arial" w:hAnsi="Arial" w:cs="Arial"/>
          <w:color w:val="auto"/>
        </w:rPr>
        <w:t>przedmiotu umowy.</w:t>
      </w:r>
      <w:r w:rsidR="00376882" w:rsidRPr="003A23DD">
        <w:rPr>
          <w:color w:val="auto"/>
        </w:rPr>
        <w:t xml:space="preserve"> </w:t>
      </w:r>
    </w:p>
    <w:p w14:paraId="37154BB1" w14:textId="77777777" w:rsidR="009E31AB" w:rsidRPr="003A23DD" w:rsidRDefault="009E31AB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AE36F" w14:textId="5CE0CC95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9</w:t>
      </w:r>
    </w:p>
    <w:p w14:paraId="4113EB12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Przedstawiciele stron</w:t>
      </w:r>
    </w:p>
    <w:p w14:paraId="113BFE7A" w14:textId="77777777" w:rsidR="007F3B8E" w:rsidRPr="00F02846" w:rsidRDefault="00C54F3C" w:rsidP="00B162F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Do kierowania pracami projektowymi stanowiącymi przedmiot umowy Wykonawca wyznacza ………………………………….</w:t>
      </w:r>
    </w:p>
    <w:p w14:paraId="0F1B1758" w14:textId="248838B3" w:rsidR="007F3B8E" w:rsidRPr="00F02846" w:rsidRDefault="00B162FC" w:rsidP="00B162F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Wykonawca oświadcza, że projekt będzie opracowany przez zespół pod kierownictwem ………………………………………., spełniającego warunki określone w art.</w:t>
      </w:r>
      <w:r w:rsidR="00AF7334" w:rsidRPr="00F02846">
        <w:rPr>
          <w:rFonts w:ascii="Arial" w:hAnsi="Arial" w:cs="Arial"/>
          <w:sz w:val="24"/>
          <w:szCs w:val="24"/>
        </w:rPr>
        <w:t xml:space="preserve"> </w:t>
      </w:r>
      <w:r w:rsidRPr="00F02846">
        <w:rPr>
          <w:rFonts w:ascii="Arial" w:hAnsi="Arial" w:cs="Arial"/>
          <w:sz w:val="24"/>
          <w:szCs w:val="24"/>
        </w:rPr>
        <w:t>5 ustawy z dnia 27 marca 2003 r. o planowaniu i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zagospodarowaniu przestrzennym (</w:t>
      </w:r>
      <w:r w:rsidR="00AF7334" w:rsidRPr="00F02846">
        <w:rPr>
          <w:rFonts w:ascii="Arial" w:hAnsi="Arial" w:cs="Arial"/>
          <w:sz w:val="24"/>
          <w:szCs w:val="24"/>
        </w:rPr>
        <w:t>t.j. Dz. U. z 2024 r. poz. 1130</w:t>
      </w:r>
      <w:r w:rsidRPr="00F02846">
        <w:rPr>
          <w:rFonts w:ascii="Arial" w:hAnsi="Arial" w:cs="Arial"/>
          <w:sz w:val="24"/>
          <w:szCs w:val="24"/>
        </w:rPr>
        <w:t>)</w:t>
      </w:r>
      <w:r w:rsidR="008B2108" w:rsidRPr="00F02846">
        <w:rPr>
          <w:rFonts w:ascii="Arial" w:hAnsi="Arial" w:cs="Arial"/>
          <w:sz w:val="24"/>
          <w:szCs w:val="24"/>
        </w:rPr>
        <w:t>,</w:t>
      </w:r>
    </w:p>
    <w:p w14:paraId="6DF80619" w14:textId="3A46CA97" w:rsidR="007F3B8E" w:rsidRPr="00F02846" w:rsidRDefault="00B162FC" w:rsidP="00B162F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Wykonawca oświadcza, że jest zarejestrowany w Centralnym Rejestrze Beneficjentów Rzeczywistych, prowadzonym przez ministra właściwego do spraw finansów publicznych (zapis dotyczy wyłącznie podmiotów wskazanych w art.</w:t>
      </w:r>
      <w:r w:rsidR="00EB177F" w:rsidRPr="00F02846">
        <w:rPr>
          <w:rFonts w:ascii="Arial" w:hAnsi="Arial" w:cs="Arial"/>
          <w:sz w:val="24"/>
          <w:szCs w:val="24"/>
        </w:rPr>
        <w:t xml:space="preserve"> </w:t>
      </w:r>
      <w:r w:rsidRPr="00F02846">
        <w:rPr>
          <w:rFonts w:ascii="Arial" w:hAnsi="Arial" w:cs="Arial"/>
          <w:sz w:val="24"/>
          <w:szCs w:val="24"/>
        </w:rPr>
        <w:t>58 ustawy z dnia 1 marca 2018 r. o przeciwdziałaniu praniu pieniędzy i finansowaniu terroryzmu)</w:t>
      </w:r>
      <w:r w:rsidR="008B2108" w:rsidRPr="00F02846">
        <w:rPr>
          <w:rFonts w:ascii="Arial" w:hAnsi="Arial" w:cs="Arial"/>
          <w:sz w:val="24"/>
          <w:szCs w:val="24"/>
        </w:rPr>
        <w:t>,</w:t>
      </w:r>
    </w:p>
    <w:p w14:paraId="61A5CEA8" w14:textId="1EA09BBC" w:rsidR="00C54F3C" w:rsidRPr="00F02846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Koordynatorem obowiązków umownych ze strony Zamawiającego jest Kierownik Referatu Urbanistyki</w:t>
      </w:r>
      <w:r w:rsidR="001B4828" w:rsidRPr="00F02846">
        <w:rPr>
          <w:rFonts w:ascii="Arial" w:hAnsi="Arial" w:cs="Arial"/>
          <w:sz w:val="24"/>
          <w:szCs w:val="24"/>
        </w:rPr>
        <w:t>,</w:t>
      </w:r>
      <w:r w:rsidR="00AF7334" w:rsidRPr="00F02846">
        <w:rPr>
          <w:rFonts w:ascii="Arial" w:hAnsi="Arial" w:cs="Arial"/>
          <w:sz w:val="24"/>
          <w:szCs w:val="24"/>
        </w:rPr>
        <w:t xml:space="preserve"> nr tel. 58 685-83-90</w:t>
      </w:r>
      <w:r w:rsidR="008B2108" w:rsidRPr="00F02846">
        <w:rPr>
          <w:rFonts w:ascii="Arial" w:hAnsi="Arial" w:cs="Arial"/>
          <w:sz w:val="24"/>
          <w:szCs w:val="24"/>
        </w:rPr>
        <w:t>,</w:t>
      </w:r>
      <w:r w:rsidR="00B32299" w:rsidRPr="00F02846">
        <w:rPr>
          <w:rFonts w:ascii="Arial" w:hAnsi="Arial" w:cs="Arial"/>
          <w:sz w:val="24"/>
          <w:szCs w:val="24"/>
        </w:rPr>
        <w:t xml:space="preserve"> </w:t>
      </w:r>
    </w:p>
    <w:p w14:paraId="30F5F586" w14:textId="12621267" w:rsidR="00C54F3C" w:rsidRPr="00F02846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>Kierownik Referatu Urbanistyki może wyznaczyć do roboczych kontaktów z</w:t>
      </w:r>
      <w:r w:rsidR="00EB177F" w:rsidRPr="00F02846">
        <w:rPr>
          <w:rFonts w:ascii="Arial" w:hAnsi="Arial" w:cs="Arial"/>
          <w:sz w:val="24"/>
          <w:szCs w:val="24"/>
        </w:rPr>
        <w:t> </w:t>
      </w:r>
      <w:r w:rsidRPr="00F02846">
        <w:rPr>
          <w:rFonts w:ascii="Arial" w:hAnsi="Arial" w:cs="Arial"/>
          <w:sz w:val="24"/>
          <w:szCs w:val="24"/>
        </w:rPr>
        <w:t>Wykonawcą pracowników Referatu Urbanistyki</w:t>
      </w:r>
      <w:r w:rsidR="00AF7334" w:rsidRPr="00F02846">
        <w:rPr>
          <w:rFonts w:ascii="Arial" w:hAnsi="Arial" w:cs="Arial"/>
          <w:sz w:val="24"/>
          <w:szCs w:val="24"/>
        </w:rPr>
        <w:t xml:space="preserve"> </w:t>
      </w:r>
      <w:r w:rsidR="00990E75" w:rsidRPr="00F02846">
        <w:rPr>
          <w:rFonts w:ascii="Arial" w:hAnsi="Arial" w:cs="Arial"/>
          <w:sz w:val="24"/>
          <w:szCs w:val="24"/>
        </w:rPr>
        <w:t xml:space="preserve">lub </w:t>
      </w:r>
      <w:r w:rsidR="00AF7334" w:rsidRPr="00F02846">
        <w:rPr>
          <w:rFonts w:ascii="Arial" w:hAnsi="Arial" w:cs="Arial"/>
          <w:sz w:val="24"/>
          <w:szCs w:val="24"/>
        </w:rPr>
        <w:t>koordynator zespołu planowania przestrzennego</w:t>
      </w:r>
      <w:r w:rsidR="001B4828" w:rsidRPr="00F02846">
        <w:rPr>
          <w:rFonts w:ascii="Arial" w:hAnsi="Arial" w:cs="Arial"/>
          <w:sz w:val="24"/>
          <w:szCs w:val="24"/>
        </w:rPr>
        <w:t>,</w:t>
      </w:r>
      <w:r w:rsidR="00AF7334" w:rsidRPr="00F02846">
        <w:rPr>
          <w:rFonts w:ascii="Arial" w:hAnsi="Arial" w:cs="Arial"/>
          <w:sz w:val="24"/>
          <w:szCs w:val="24"/>
        </w:rPr>
        <w:t xml:space="preserve"> nr tel. 58 355-08-21</w:t>
      </w:r>
      <w:r w:rsidR="00B32299" w:rsidRPr="00F02846">
        <w:rPr>
          <w:rFonts w:ascii="Arial" w:hAnsi="Arial" w:cs="Arial"/>
          <w:sz w:val="24"/>
          <w:szCs w:val="24"/>
        </w:rPr>
        <w:t xml:space="preserve"> lub e-mail: urbanistyka@zukowo.pl.</w:t>
      </w:r>
    </w:p>
    <w:p w14:paraId="118E96E8" w14:textId="77777777" w:rsidR="001B4828" w:rsidRPr="00F02846" w:rsidRDefault="001B4828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6D8DE22" w14:textId="05E3DC7F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10</w:t>
      </w:r>
    </w:p>
    <w:p w14:paraId="28CEB0FE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Zmiana umowy</w:t>
      </w:r>
    </w:p>
    <w:p w14:paraId="53D45890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Zakazuje się istotnych zmian postanowień zawartej umowy w stosunku do treści oferty na podstawie której dokonano wyboru Wykonawcy z zastrzeżeniem zapisu § 10 ust. 2 umowy.</w:t>
      </w:r>
    </w:p>
    <w:p w14:paraId="14567969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Zmiany w umowie mogą dotyczyć:</w:t>
      </w:r>
    </w:p>
    <w:p w14:paraId="547C769A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terminu wykonania zamówienia,</w:t>
      </w:r>
    </w:p>
    <w:p w14:paraId="45DEDA65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wysokości wynagrodzenia wykonawcy,</w:t>
      </w:r>
    </w:p>
    <w:p w14:paraId="116D367A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udziału podwykonawców przy realizacji zamówienia.</w:t>
      </w:r>
    </w:p>
    <w:p w14:paraId="25CF9B5F" w14:textId="77777777" w:rsidR="00AF21A5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terminu płatności wynagrodzenia.</w:t>
      </w:r>
    </w:p>
    <w:p w14:paraId="14408488" w14:textId="77777777" w:rsidR="00D32D33" w:rsidRPr="00F02846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zmiany osób realizujących zamówienie</w:t>
      </w:r>
      <w:r w:rsidR="00D32D33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5F96D3B5" w14:textId="77777777" w:rsidR="00D32D33" w:rsidRPr="00F02846" w:rsidRDefault="00D32D33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zakresu zamówienia jeśli zmiany te dotyczą:</w:t>
      </w:r>
    </w:p>
    <w:p w14:paraId="209C0B44" w14:textId="3255DCFC" w:rsidR="00D32D33" w:rsidRPr="00F02846" w:rsidRDefault="00EF2074" w:rsidP="00D32D33">
      <w:pPr>
        <w:numPr>
          <w:ilvl w:val="2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korekt i </w:t>
      </w:r>
      <w:r w:rsidR="00D32D33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dostosowania granic opracowania,</w:t>
      </w:r>
    </w:p>
    <w:p w14:paraId="536BA15B" w14:textId="607BB3DD" w:rsidR="00D32D33" w:rsidRPr="00F02846" w:rsidRDefault="00D32D33" w:rsidP="00D32D33">
      <w:pPr>
        <w:numPr>
          <w:ilvl w:val="2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etapowania prac</w:t>
      </w:r>
      <w:r w:rsidR="00EF2074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</w:p>
    <w:p w14:paraId="28885611" w14:textId="05C379CD" w:rsidR="00AF21A5" w:rsidRPr="00F02846" w:rsidRDefault="00D32D33" w:rsidP="00491403">
      <w:pPr>
        <w:numPr>
          <w:ilvl w:val="2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zmiany wynikających z przepisów prawa</w:t>
      </w:r>
    </w:p>
    <w:p w14:paraId="115A99C1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Zmiana terminu wykonania zamówienia może nastąpić w przypadku:</w:t>
      </w:r>
    </w:p>
    <w:p w14:paraId="5BC930D7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przerwy w realizacji zamówienia na skutek działań podmiotów trzecich (np. przedłużająca się procedura uzyskania opinii i uzgodnień),</w:t>
      </w:r>
    </w:p>
    <w:p w14:paraId="07F986C5" w14:textId="1C05D513" w:rsidR="00B162FC" w:rsidRPr="00F02846" w:rsidRDefault="00B162FC" w:rsidP="00CC31AE">
      <w:pPr>
        <w:numPr>
          <w:ilvl w:val="2"/>
          <w:numId w:val="10"/>
        </w:numPr>
        <w:tabs>
          <w:tab w:val="clear" w:pos="360"/>
          <w:tab w:val="num" w:pos="993"/>
          <w:tab w:val="left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przedłużający się etap konsultacji społecznych spowodowany zgłaszanymi uwagami i wnioskami powodującymi konieczność wprowadzenia zmian istotnych elementów planu,</w:t>
      </w:r>
    </w:p>
    <w:p w14:paraId="188AA3E7" w14:textId="01A37DEB" w:rsidR="00AF21A5" w:rsidRPr="00F02846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czasowego wstrzymania prac przez </w:t>
      </w:r>
      <w:r w:rsidR="00046BE3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</w:t>
      </w: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amawiającego,</w:t>
      </w:r>
    </w:p>
    <w:p w14:paraId="19BE906A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 przyczyn od Wykonawcy niezależnych, których nie można było przewidzieć w chwili zawarcia Umowy, nie jest możliwe dotrzymanie terminu wykonania Przedmiotu Umowy,</w:t>
      </w:r>
    </w:p>
    <w:p w14:paraId="3EB6EE87" w14:textId="1F5514AC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993"/>
          <w:tab w:val="left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ze względu na konieczność wykonania prac dodatkowych lub zamiennych niezbędnych dla prawidłowego wykonania Przedmiotu Umowy</w:t>
      </w:r>
      <w:r w:rsidR="00B162FC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,</w:t>
      </w:r>
    </w:p>
    <w:p w14:paraId="0AE9777B" w14:textId="32847A50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851"/>
          <w:tab w:val="left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wynikająca z okoliczności leżących po stronie Zamawiającego, które spowodowały niezawinione i niemożliwe do uniknięcia przez Wykonawcę opóźnienie</w:t>
      </w:r>
      <w:r w:rsidR="00B162FC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,</w:t>
      </w:r>
    </w:p>
    <w:p w14:paraId="39995345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wystąpienia siły wyższej to znaczy niezależnego od stron Umowy losowego zdarzenia zewnętrznego, które było niemożliwe do przewidzenia w momencie zawarcia Umowy i któremu nie można było zapobiec mimo dochowania należytej staranności,</w:t>
      </w:r>
    </w:p>
    <w:p w14:paraId="4A1C50A3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wynikająca ze szczególnie uzasadnionych trudności w pozyskiwaniu materiałów wyjściowych,</w:t>
      </w:r>
    </w:p>
    <w:p w14:paraId="3B4E5D80" w14:textId="77777777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wynikająca z innych przyczyn zewnętrznych niezależnych od Wykonawcy skutkujących brakiem możliwości prowadzenia prac lub wykonywania innych czynności przewidzianych Umową, które spowodowały niezawinione i niemożliwe do uniknięcia przez Wykonawcę opóźnienie,</w:t>
      </w:r>
    </w:p>
    <w:p w14:paraId="4865BAA3" w14:textId="0FC6F8DA" w:rsidR="00AF21A5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993"/>
          <w:tab w:val="left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 zmiany powszechnie obowiązujących przepisów prawa w</w:t>
      </w:r>
      <w:r w:rsidR="00EB177F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 </w:t>
      </w: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zakresie mającym wpływ na wykonanie Przedmiotu Umowy,</w:t>
      </w:r>
    </w:p>
    <w:p w14:paraId="70C6EE2A" w14:textId="77777777" w:rsidR="00716093" w:rsidRPr="00F02846" w:rsidRDefault="00AF21A5" w:rsidP="00CC31AE">
      <w:pPr>
        <w:numPr>
          <w:ilvl w:val="2"/>
          <w:numId w:val="10"/>
        </w:numPr>
        <w:tabs>
          <w:tab w:val="clear" w:pos="360"/>
          <w:tab w:val="num" w:pos="1134"/>
        </w:tabs>
        <w:spacing w:after="0" w:line="240" w:lineRule="auto"/>
        <w:ind w:left="1134" w:hanging="42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przypadku, gdy okoliczności związane z ogłoszeniem lub trwaniem stanu epidemii, stanu zagrożenia epidemicznego lub związane z konfliktem zbrojnym  pomiędzy Federacją Rosyjską a Ukrainą spowodowały niezawinione przez Wykonawcę opóźnienie.</w:t>
      </w:r>
    </w:p>
    <w:p w14:paraId="1D82CD39" w14:textId="77777777" w:rsidR="00B162FC" w:rsidRPr="00F02846" w:rsidRDefault="00B162FC" w:rsidP="00B162F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6E4D050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Zmiana wysokości wynagrodzenia wykonawcy może nastąpić w przypadku:</w:t>
      </w:r>
    </w:p>
    <w:p w14:paraId="03185CDE" w14:textId="77777777" w:rsidR="00AF21A5" w:rsidRPr="00F02846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zamówienia,</w:t>
      </w:r>
    </w:p>
    <w:p w14:paraId="58AF65EC" w14:textId="070334DE" w:rsidR="00AF21A5" w:rsidRPr="00F02846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 przypadku zmiany powszechnie obowiązujących przepisów prawa w</w:t>
      </w:r>
      <w:r w:rsidR="00EB177F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zakresie mającym wpływ na wykonanie Przedmiotu Umowy;</w:t>
      </w:r>
    </w:p>
    <w:p w14:paraId="5BE5EE32" w14:textId="77777777" w:rsidR="00AF21A5" w:rsidRPr="00F02846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umów zawieranych na okres dłuższy, niż 12 miesięcy – przy czym zmiana wysokości wynagrodzenia w następstwie: </w:t>
      </w:r>
    </w:p>
    <w:p w14:paraId="36BECB38" w14:textId="77777777" w:rsidR="00126E92" w:rsidRPr="00F02846" w:rsidRDefault="00AF21A5" w:rsidP="00126E92">
      <w:pPr>
        <w:pStyle w:val="Akapitzlist"/>
        <w:numPr>
          <w:ilvl w:val="0"/>
          <w:numId w:val="42"/>
        </w:numPr>
        <w:ind w:left="1276" w:hanging="28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zmiany wysokości minimalnego wynagrodzenia za pracę albo wysokości minimalnej stawki godzinowej za pracę ustalonych na podstawie przepisów ustawy z dnia 10 października 2002 r. o minimalnym wynagrodzeniu za pracę, </w:t>
      </w:r>
    </w:p>
    <w:p w14:paraId="4BF873EB" w14:textId="1D5A92CF" w:rsidR="00B162FC" w:rsidRPr="00F02846" w:rsidRDefault="00AF21A5" w:rsidP="00126E92">
      <w:pPr>
        <w:pStyle w:val="Akapitzlist"/>
        <w:numPr>
          <w:ilvl w:val="0"/>
          <w:numId w:val="42"/>
        </w:numPr>
        <w:ind w:left="1276" w:hanging="28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zmiany zasad podlegania ubezpieczeniom społecznym lub ubezpieczeniu zdrowotnemu lub wysokości stawki składki na ubezpieczenie społeczne lub zdrowotne, </w:t>
      </w:r>
    </w:p>
    <w:p w14:paraId="11EDC99A" w14:textId="6AD8ABF0" w:rsidR="00B162FC" w:rsidRPr="00F02846" w:rsidRDefault="00126E92" w:rsidP="00126E92">
      <w:pPr>
        <w:pStyle w:val="Akapitzlist"/>
        <w:ind w:left="99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-   </w:t>
      </w:r>
      <w:r w:rsidR="00AF21A5" w:rsidRPr="00F02846">
        <w:rPr>
          <w:rFonts w:ascii="Arial" w:hAnsi="Arial" w:cs="Arial"/>
          <w:bCs/>
          <w:sz w:val="24"/>
          <w:szCs w:val="24"/>
          <w:lang w:val="pl-PL"/>
        </w:rPr>
        <w:t xml:space="preserve">zmiany przepisów o podatku od towarów i usług (VAT), </w:t>
      </w:r>
    </w:p>
    <w:p w14:paraId="311D9AC9" w14:textId="77FE0EFC" w:rsidR="00AF21A5" w:rsidRPr="00F02846" w:rsidRDefault="00B162FC" w:rsidP="00126E92">
      <w:pPr>
        <w:pStyle w:val="Akapitzlist"/>
        <w:numPr>
          <w:ilvl w:val="0"/>
          <w:numId w:val="42"/>
        </w:numPr>
        <w:ind w:left="1276" w:hanging="283"/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</w:t>
      </w:r>
      <w:r w:rsidR="00AF21A5" w:rsidRPr="00F02846">
        <w:rPr>
          <w:rFonts w:ascii="Arial" w:hAnsi="Arial" w:cs="Arial"/>
          <w:bCs/>
          <w:sz w:val="24"/>
          <w:szCs w:val="24"/>
          <w:lang w:val="pl-PL"/>
        </w:rPr>
        <w:t>miana zasad gromadzenia i wysokości wpłat do pracowniczych planów kapitałowych, o którym mowa w ustawie z dnia 4 października 2018 r. o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="00AF21A5" w:rsidRPr="00F02846">
        <w:rPr>
          <w:rFonts w:ascii="Arial" w:hAnsi="Arial" w:cs="Arial"/>
          <w:bCs/>
          <w:sz w:val="24"/>
          <w:szCs w:val="24"/>
          <w:lang w:val="pl-PL"/>
        </w:rPr>
        <w:t>pracowniczych planach kapitałowych,</w:t>
      </w:r>
    </w:p>
    <w:p w14:paraId="57C7D919" w14:textId="77777777" w:rsidR="00AF21A5" w:rsidRPr="00F02846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lastRenderedPageBreak/>
        <w:t>zmiana wynagrodzenia umownego w przypadku ograniczenia przez Zamawiającego zakresu przedmiotu umowy przy czym rezygnacja ta może dotyczyć nie więcej niż 30% Przedmiotu Umowy;</w:t>
      </w:r>
    </w:p>
    <w:p w14:paraId="28E08A3F" w14:textId="77777777" w:rsidR="00AF21A5" w:rsidRPr="00F02846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zaistnienia omyłki pisarskiej lub rachunkowej bądź innej omyłki polegającej na niezgodności treści Umowy z Ofertą;</w:t>
      </w:r>
    </w:p>
    <w:p w14:paraId="49245785" w14:textId="346A9D47" w:rsidR="00AF21A5" w:rsidRPr="00F02846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wysokości środków finansowych przewidywanych do przeznaczenia przez Zamawiającego w danym roku kalendarzowym na realizację Przedmiotu Umowy w związku ze stopniem zaawansowania wykonania Umowy przez Wykonawcę lub zmianą możliwości finansowych Zamawiającego</w:t>
      </w:r>
      <w:r w:rsidR="009A39B6" w:rsidRPr="00F02846">
        <w:rPr>
          <w:rFonts w:ascii="Arial" w:hAnsi="Arial" w:cs="Arial"/>
          <w:bCs/>
          <w:sz w:val="24"/>
          <w:szCs w:val="24"/>
          <w:lang w:val="pl-PL"/>
        </w:rPr>
        <w:t>,</w:t>
      </w:r>
    </w:p>
    <w:p w14:paraId="6FF96519" w14:textId="5A15D469" w:rsidR="009A39B6" w:rsidRPr="00F02846" w:rsidRDefault="009A39B6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ponawiania procedury uzgadniania projektu planu ogólnego, ponawiania procedury związanej z konsultacjami społecznymi (powyżej dwóch procedur konsultacji społecznych)</w:t>
      </w:r>
      <w:r w:rsidR="00B02B52" w:rsidRPr="00F02846">
        <w:rPr>
          <w:rFonts w:ascii="Arial" w:hAnsi="Arial" w:cs="Arial"/>
          <w:bCs/>
          <w:sz w:val="24"/>
          <w:szCs w:val="24"/>
          <w:lang w:val="pl-PL"/>
        </w:rPr>
        <w:t xml:space="preserve"> (nie więcej niż 5% wartości całego </w:t>
      </w:r>
      <w:r w:rsidR="00F82044" w:rsidRPr="00F02846">
        <w:rPr>
          <w:rFonts w:ascii="Arial" w:hAnsi="Arial" w:cs="Arial"/>
          <w:bCs/>
          <w:sz w:val="24"/>
          <w:szCs w:val="24"/>
          <w:lang w:val="pl-PL"/>
        </w:rPr>
        <w:t xml:space="preserve">zadania </w:t>
      </w:r>
      <w:r w:rsidR="00B02B52" w:rsidRPr="00F02846">
        <w:rPr>
          <w:rFonts w:ascii="Arial" w:hAnsi="Arial" w:cs="Arial"/>
          <w:bCs/>
          <w:sz w:val="24"/>
          <w:szCs w:val="24"/>
          <w:lang w:val="pl-PL"/>
        </w:rPr>
        <w:t>jednorazowo),</w:t>
      </w:r>
      <w:r w:rsidR="00F82044" w:rsidRPr="00F02846">
        <w:rPr>
          <w:rFonts w:ascii="Arial" w:hAnsi="Arial" w:cs="Arial"/>
          <w:bCs/>
          <w:sz w:val="24"/>
          <w:szCs w:val="24"/>
          <w:lang w:val="pl-PL"/>
        </w:rPr>
        <w:t xml:space="preserve"> z zastrzeżeniem że nie dotyczy to sytuacji która będzie wynikać z rozstrzygnięcia nadzorczego Wojewody,</w:t>
      </w:r>
    </w:p>
    <w:p w14:paraId="7E64C3FE" w14:textId="1673DAC8" w:rsidR="00DB5A48" w:rsidRPr="00F02846" w:rsidRDefault="009A39B6" w:rsidP="00DB5A4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istotnych zmian w istniejącym stanie zagospodarowania wymagający</w:t>
      </w:r>
      <w:r w:rsidR="008B2108" w:rsidRPr="00F02846">
        <w:rPr>
          <w:rFonts w:ascii="Arial" w:hAnsi="Arial" w:cs="Arial"/>
          <w:bCs/>
          <w:sz w:val="24"/>
          <w:szCs w:val="24"/>
          <w:lang w:val="pl-PL"/>
        </w:rPr>
        <w:t>ch</w:t>
      </w: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 xml:space="preserve">ponownych obliczeń oraz ponownego nałożenia warstw skorygowanego projektu planu ogólnego </w:t>
      </w:r>
      <w:r w:rsidR="00A2458A" w:rsidRPr="00F02846">
        <w:rPr>
          <w:rFonts w:ascii="Arial" w:hAnsi="Arial" w:cs="Arial"/>
          <w:bCs/>
          <w:sz w:val="24"/>
          <w:szCs w:val="24"/>
          <w:lang w:val="pl-PL"/>
        </w:rPr>
        <w:t>na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 xml:space="preserve"> now</w:t>
      </w:r>
      <w:r w:rsidR="00A2458A" w:rsidRPr="00F02846">
        <w:rPr>
          <w:rFonts w:ascii="Arial" w:hAnsi="Arial" w:cs="Arial"/>
          <w:bCs/>
          <w:sz w:val="24"/>
          <w:szCs w:val="24"/>
          <w:lang w:val="pl-PL"/>
        </w:rPr>
        <w:t>y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 xml:space="preserve"> podkład mapow</w:t>
      </w:r>
      <w:r w:rsidR="00A2458A" w:rsidRPr="00F02846">
        <w:rPr>
          <w:rFonts w:ascii="Arial" w:hAnsi="Arial" w:cs="Arial"/>
          <w:bCs/>
          <w:sz w:val="24"/>
          <w:szCs w:val="24"/>
          <w:lang w:val="pl-PL"/>
        </w:rPr>
        <w:t>y</w:t>
      </w:r>
      <w:r w:rsidR="006A6035" w:rsidRPr="00F02846">
        <w:rPr>
          <w:rFonts w:ascii="Arial" w:hAnsi="Arial" w:cs="Arial"/>
          <w:bCs/>
          <w:sz w:val="24"/>
          <w:szCs w:val="24"/>
          <w:lang w:val="pl-PL"/>
        </w:rPr>
        <w:t xml:space="preserve"> (nie więcej niż 5% wartości całego zamówienia jednorazowo)</w:t>
      </w:r>
      <w:r w:rsidR="00DB5A48" w:rsidRPr="00F02846">
        <w:rPr>
          <w:rFonts w:ascii="Arial" w:hAnsi="Arial" w:cs="Arial"/>
          <w:bCs/>
          <w:sz w:val="24"/>
          <w:szCs w:val="24"/>
          <w:lang w:val="pl-PL"/>
        </w:rPr>
        <w:t>,</w:t>
      </w:r>
    </w:p>
    <w:p w14:paraId="00A22DDC" w14:textId="3CB7BF61" w:rsidR="00AF21A5" w:rsidRPr="00F02846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Zamawiający przewiduje możliwość dokonania zmiany w przypadkach umów przewidujących okres wykonania zamówienia dłuższy niż 6 miesięcy (z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uwzględnieniem aneksów zmieniających termin wykonania umowy) w zakresie, o którym mowa w art. 439 PZP, na następujących zasadach:</w:t>
      </w:r>
    </w:p>
    <w:p w14:paraId="68C601D9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Strony mogą żądać waloryzacji wynagrodzenia wyłącznie, gdy wartość bezwzględna Z, obliczonego zgodnie z wzorem:</w:t>
      </w:r>
    </w:p>
    <w:p w14:paraId="0F41D321" w14:textId="77777777" w:rsidR="00AF21A5" w:rsidRPr="00F02846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B4D4A24" w14:textId="77777777" w:rsidR="00AF21A5" w:rsidRPr="00F02846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F02846">
        <w:rPr>
          <w:rFonts w:ascii="Arial" w:hAnsi="Arial" w:cs="Arial"/>
          <w:b/>
          <w:sz w:val="24"/>
          <w:szCs w:val="24"/>
        </w:rPr>
        <w:t>Z = W</w:t>
      </w:r>
      <w:r w:rsidRPr="00F02846">
        <w:rPr>
          <w:rFonts w:ascii="Arial" w:hAnsi="Arial" w:cs="Arial"/>
          <w:b/>
          <w:sz w:val="24"/>
          <w:szCs w:val="24"/>
          <w:vertAlign w:val="subscript"/>
        </w:rPr>
        <w:t>w</w:t>
      </w:r>
      <w:r w:rsidRPr="00F02846">
        <w:rPr>
          <w:rFonts w:ascii="Arial" w:hAnsi="Arial" w:cs="Arial"/>
          <w:b/>
          <w:sz w:val="24"/>
          <w:szCs w:val="24"/>
        </w:rPr>
        <w:t>-1</w:t>
      </w:r>
    </w:p>
    <w:p w14:paraId="0F2226EA" w14:textId="77777777" w:rsidR="00AF21A5" w:rsidRPr="00F02846" w:rsidRDefault="00AF21A5" w:rsidP="00AF21A5">
      <w:pPr>
        <w:spacing w:after="0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bCs/>
          <w:sz w:val="24"/>
          <w:szCs w:val="24"/>
        </w:rPr>
        <w:t>gdzie:</w:t>
      </w:r>
    </w:p>
    <w:p w14:paraId="2C3B9EC6" w14:textId="77777777" w:rsidR="00AF21A5" w:rsidRPr="00F02846" w:rsidRDefault="00AF21A5" w:rsidP="00AF21A5">
      <w:pPr>
        <w:ind w:left="708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bCs/>
          <w:sz w:val="24"/>
          <w:szCs w:val="24"/>
        </w:rPr>
        <w:t>W</w:t>
      </w:r>
      <w:r w:rsidRPr="00F02846">
        <w:rPr>
          <w:rFonts w:ascii="Arial" w:hAnsi="Arial" w:cs="Arial"/>
          <w:bCs/>
          <w:sz w:val="24"/>
          <w:szCs w:val="24"/>
          <w:vertAlign w:val="subscript"/>
        </w:rPr>
        <w:t>w</w:t>
      </w:r>
      <w:r w:rsidRPr="00F02846">
        <w:rPr>
          <w:rFonts w:ascii="Arial" w:hAnsi="Arial" w:cs="Arial"/>
          <w:bCs/>
          <w:sz w:val="24"/>
          <w:szCs w:val="24"/>
        </w:rPr>
        <w:t xml:space="preserve"> - wskaźnik waloryzacji, obliczony zgodnie z punktem 7) niniejszego ustępu wyniesie co najmniej 0,06 tj. │Z│≥ 0,06;</w:t>
      </w:r>
    </w:p>
    <w:p w14:paraId="0646DB83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wynagrodzenia będzie miała zastosowanie pod warunkiem spełnienia wymagania, o którym mowa w pkt 1) powyżej; pierwsze żądanie waloryzacji wynagrodzenia może zostać złożone nie wcześniej, niż po upływie 6 miesięcy od dnia zawarcia umowy, a kolejne żądania zmiany wynagrodzenia mogą być składane po upływie co najmniej 6 miesięcy od daty złożenia drugiej stronie poprzedniego, zgodnego z umową żądania zmiany wynagrodzenia;</w:t>
      </w:r>
    </w:p>
    <w:p w14:paraId="675FF24D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waloryzacji podlegać będzie wyłącznie wynagrodzenie Wykonawcy za części Przedmiotu Umowy (wyodrębnione w Umowie przedmioty odbioru), które nie zostały wykonane i przekazane Zamawiającemu przed dniem złożenia drugiej stronie zgodnego z umową żądania waloryzacji wynagrodzenia;</w:t>
      </w:r>
    </w:p>
    <w:p w14:paraId="66DF5946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waloryzacji nie będzie podlegać wynagrodzenie Wykonawcy za prace związane ze zmianą sposobu świadczenia (w szczególności prace dodatkowe lub zamienne);</w:t>
      </w:r>
    </w:p>
    <w:p w14:paraId="2170C273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żądanie zmiany wynagrodzenia w odniesieniu do danej części Przedmiotu Umowy (wyodrębnionego w Umowie przedmiotu odbioru) nie może zostać złożone po umownym terminie jej wykonania;</w:t>
      </w:r>
    </w:p>
    <w:p w14:paraId="7DE07E74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waloryzacja będzie się odbywać w oparciu o miesięczne wskaźniki cen towarów i usług konsumpcyjnych – Tablica 1 (Inne towary i usługi) publikowane przez </w:t>
      </w:r>
      <w:r w:rsidRPr="00F02846">
        <w:rPr>
          <w:rFonts w:ascii="Arial" w:hAnsi="Arial" w:cs="Arial"/>
          <w:bCs/>
          <w:sz w:val="24"/>
          <w:szCs w:val="24"/>
          <w:lang w:val="pl-PL"/>
        </w:rPr>
        <w:lastRenderedPageBreak/>
        <w:t xml:space="preserve">Prezesa Głównego Urzędu Statystycznego odnoszące się do miesiąca poprzedniego (zwane dalej „wskaźnikiem GUS”). W przypadku, gdyby te wskaźniki przestały być dostępne, zastosowanie będą miały inne, najbardziej zbliżone, wskaźniki publikowane przez Prezesa GUS. Jako miesięczne wartości wskaźników do obliczenia wskaźnika waloryzacji (Ww) zgodnie z punktem 7) poniżej, przyjmuje się: </w:t>
      </w:r>
    </w:p>
    <w:p w14:paraId="28602FB0" w14:textId="592528A3" w:rsidR="00AF21A5" w:rsidRPr="00F02846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 przypadku pierwszej waloryzacji - wartości wskaźnika GUS z okresu pomiędzy: ostatnią znaną miesięczną wartością wskaźnika GUS opublikowaną najpóźniej w dniu złożenia drugiej stronie zgodnego z umową żądania waloryzacji wynagrodzenia, a pierwszą miesięczną wartością wskaźnika GUS opublikowaną po dniu otwarcia ofert w postępowaniu o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udzielenie zamówienia publicznego, w wyniku którego zawarto umowę; </w:t>
      </w:r>
    </w:p>
    <w:p w14:paraId="0D123D0C" w14:textId="77777777" w:rsidR="00AF21A5" w:rsidRPr="00F02846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 przypadku kolejnych waloryzacji - wartości wskaźnika GUS z okresu pomiędzy: ostatnią znaną miesięczną wartością wskaźnika GUS opublikowaną najpóźniej w dniu złożenia drugiej stronie zgodnego z umową bieżącego żądania waloryzacji wynagrodzenia, a pierwszą miesięczną wartością wskaźnika GUS opublikowaną po złożeniu poprzedniego zgodnego z umową żądania waloryzacji wynagrodzenia;</w:t>
      </w:r>
    </w:p>
    <w:p w14:paraId="0FBC9B20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obliczenie wysokości kwoty waloryzacji (wartości zwiększenia/zmniejszenia wynagrodzenia) nastąpi według wzoru:</w:t>
      </w:r>
    </w:p>
    <w:p w14:paraId="5197E314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AEF68E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= (K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* W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K</w:t>
      </w:r>
      <w:r w:rsidRPr="00F02846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r w:rsidRPr="00F028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* R </w:t>
      </w:r>
    </w:p>
    <w:p w14:paraId="5D9862AC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3A0E4AE2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waloryzacji </w:t>
      </w:r>
    </w:p>
    <w:p w14:paraId="515B973E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p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do zwaloryzowania, tj. odpowiednio kwota wynagrodzenia określona zgodnie z punktem 3) niniejszego ustępu </w:t>
      </w:r>
    </w:p>
    <w:p w14:paraId="41C608E1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 – współczynnik podziału ryzyka zmiany cen pomiędzy stronami Umowy wynoszący 0,5 </w:t>
      </w:r>
    </w:p>
    <w:p w14:paraId="654F740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wskaźnik waloryzacji wyrażony liczbowo, określony według następującego wzoru: </w:t>
      </w:r>
    </w:p>
    <w:p w14:paraId="34233E02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70EAA2B" w14:textId="77777777" w:rsidR="00AF21A5" w:rsidRPr="00F02846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 przypadku pierwszej waloryzacji: </w:t>
      </w:r>
    </w:p>
    <w:p w14:paraId="18A30C7D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222DB3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4E40DBF1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29429C45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pierwsza miesięczna wartość wskaźnika GUS opublikowana po dniu otwarcia ofert w postępowaniu o udzielenie zamówienia publicznego, w wyniku którego zawarto umowę </w:t>
      </w:r>
    </w:p>
    <w:p w14:paraId="7B71D63C" w14:textId="451D1AA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…., 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 – kolejne miesięczne wartości wskaźnika GUS publikowane w</w:t>
      </w:r>
      <w:r w:rsidR="00EB177F"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okresie do dnia złożenia drugiej stronie zgodnego z umową żądania waloryzacji wynagrodzenia włącznie; </w:t>
      </w:r>
    </w:p>
    <w:p w14:paraId="5934AD76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4EF76D6" w14:textId="77777777" w:rsidR="00AF21A5" w:rsidRPr="00F02846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 przypadku kolejnych waloryzacji: </w:t>
      </w:r>
    </w:p>
    <w:p w14:paraId="01AEC9F6" w14:textId="77777777" w:rsidR="00AF21A5" w:rsidRPr="00F02846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9868A2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296EE552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1E603B88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pierwsza miesięczna wartość wskaźnika GUS opublikowana po złożeniu poprzedniego zgodnego z umową żądania waloryzacji wynagrodzenia</w:t>
      </w:r>
    </w:p>
    <w:p w14:paraId="6CD8817B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…., 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…. – kolejne miesięczne wartości wskaźnika GUS opublikowane po publikacji wskaźnika W</w:t>
      </w:r>
      <w:r w:rsidRPr="00F02846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złożenia drugiej stronie zgodnego z umową żądania waloryzacji wynagrodzenia włącznie;</w:t>
      </w:r>
    </w:p>
    <w:p w14:paraId="48EC4AE9" w14:textId="77777777" w:rsidR="00AF21A5" w:rsidRPr="00F02846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C02B6F8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maksymalna nominalna łączna wartość zmian wynagrodzenia dopuszczona przez Zamawiającego w związku z zastosowaniem niniejszego ustępu wynosi 10 % wynagrodzenia ofertowego;</w:t>
      </w:r>
    </w:p>
    <w:p w14:paraId="7F321843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zmiana wynagrodzenia w związku z zastosowaniem niniejszego ustępu wyczerpuje roszczenia Wykonawcy związane ze zmianą, o której mowa w 439 PZP;</w:t>
      </w:r>
    </w:p>
    <w:p w14:paraId="3FD9D02E" w14:textId="175D7BFF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Wykonawca, którego wynagrodzenie zostało zmienione w związku z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zastosowaniem niniejszego ustępu, zobowiązany jest do zmiany wynagrodzenia przysługującego podwykonawcy, z którym zawarł umowę na okres dłuższy, niż 6 miesięcy (liczony wraz z wszystkimi aneksami do umowy o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podwykonawstwo). Do zmiany wynagrodzenia podwykonawcy postanowienia niniejszego ustępu stosuje się odpowiednio;</w:t>
      </w:r>
    </w:p>
    <w:p w14:paraId="221448B5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zwiększenie wynagrodzenia Wykonawcy nastąpi w formie aneksu do Umowy; Wykonawca zobowiązany jest do załączania do żądania, o którym mowa w pkt 1), szczegółowego sposobu wyliczenia kwoty waloryzacji, a Zamawiający ma prawo jego weryfikacji;</w:t>
      </w:r>
    </w:p>
    <w:p w14:paraId="7F3612FA" w14:textId="77777777" w:rsidR="00AF21A5" w:rsidRPr="00F02846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obniżenie wynagrodzenia Wykonawcy nastąpi w formie jednostronnego oświadczenia Zamawiającego i nie wymaga zawarcia aneksu do Umowy;</w:t>
      </w:r>
    </w:p>
    <w:p w14:paraId="674CFD0C" w14:textId="77777777" w:rsidR="004B5929" w:rsidRPr="00F02846" w:rsidRDefault="00AF21A5" w:rsidP="004B5929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kwota waloryzacji określona zgodnie z pkt 7) odpowiednio zwiększa lub zmniejsza wysokość wynagrodzenia Wykonawcy, które zostanie zapłacone zgodnie z § 7 Umowy.</w:t>
      </w:r>
    </w:p>
    <w:p w14:paraId="7A78D880" w14:textId="36EB90C7" w:rsidR="00D32D33" w:rsidRDefault="00D32D33" w:rsidP="004B5929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 xml:space="preserve">Wykonawcy nie przysługuje dodatkowe wynagrodzenie z tytułu konieczności ponawiania czynności o których mowa: </w:t>
      </w:r>
      <w:r w:rsidR="004B5929" w:rsidRPr="00F02846">
        <w:rPr>
          <w:rFonts w:ascii="Arial" w:hAnsi="Arial" w:cs="Arial"/>
          <w:bCs/>
          <w:sz w:val="24"/>
          <w:szCs w:val="24"/>
          <w:lang w:val="pl-PL"/>
        </w:rPr>
        <w:t xml:space="preserve">§5 ust. 2 </w:t>
      </w:r>
      <w:r w:rsidR="00EF2074" w:rsidRPr="00F02846">
        <w:rPr>
          <w:rFonts w:ascii="Arial" w:hAnsi="Arial" w:cs="Arial"/>
          <w:bCs/>
          <w:sz w:val="24"/>
          <w:szCs w:val="24"/>
          <w:lang w:val="pl-PL"/>
        </w:rPr>
        <w:t>z zastrzeżeniem ust. 4 pkt. 7</w:t>
      </w:r>
      <w:r w:rsidR="009961D4" w:rsidRPr="00F02846">
        <w:rPr>
          <w:rFonts w:ascii="Arial" w:hAnsi="Arial" w:cs="Arial"/>
          <w:bCs/>
          <w:sz w:val="24"/>
          <w:szCs w:val="24"/>
          <w:lang w:val="pl-PL"/>
        </w:rPr>
        <w:t>, 8</w:t>
      </w:r>
      <w:r w:rsidR="00EF2074" w:rsidRPr="00F0284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="00A40341" w:rsidRPr="00F02846">
        <w:rPr>
          <w:rFonts w:ascii="Arial" w:hAnsi="Arial" w:cs="Arial"/>
          <w:bCs/>
          <w:sz w:val="24"/>
          <w:szCs w:val="24"/>
          <w:lang w:val="pl-PL"/>
        </w:rPr>
        <w:t>oraz zapewnienia ciągłości przechowywania danych na serwerze z tytułu wydłużenia czasu realizacji zamówienia.</w:t>
      </w:r>
    </w:p>
    <w:p w14:paraId="4ECBA38E" w14:textId="77777777" w:rsidR="00403CFC" w:rsidRPr="00F02846" w:rsidRDefault="00403CFC" w:rsidP="00403CFC">
      <w:pPr>
        <w:pStyle w:val="Akapitzli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6E77C9D" w14:textId="08D6A16E" w:rsidR="00AF21A5" w:rsidRPr="00F02846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bCs/>
          <w:sz w:val="24"/>
          <w:szCs w:val="24"/>
          <w:lang w:val="pl-PL"/>
        </w:rPr>
        <w:t>Strona występująca o zmianę postanowień zawartej Umowy zobowiązana jest do udokumentowania zaistnienia okoliczności, o których mowa w ust. 1, a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w</w:t>
      </w:r>
      <w:r w:rsidR="00EB177F" w:rsidRPr="00F02846">
        <w:rPr>
          <w:rFonts w:ascii="Arial" w:hAnsi="Arial" w:cs="Arial"/>
          <w:bCs/>
          <w:sz w:val="24"/>
          <w:szCs w:val="24"/>
          <w:lang w:val="pl-PL"/>
        </w:rPr>
        <w:t> </w:t>
      </w:r>
      <w:r w:rsidRPr="00F02846">
        <w:rPr>
          <w:rFonts w:ascii="Arial" w:hAnsi="Arial" w:cs="Arial"/>
          <w:bCs/>
          <w:sz w:val="24"/>
          <w:szCs w:val="24"/>
          <w:lang w:val="pl-PL"/>
        </w:rPr>
        <w:t>przypadku zmiany wysokości wynagrodzenia – do przedłożenia szczegółowego sposobu wyliczenia określającego wysokość wynagrodzenia po zmianie, w tym wpływu zmian, o których mowa w ust. 4 pkt 3) tiret pierwszy i drugi, na wysokość wynagrodzenia. Wniosek o zmianę postanowień Umowy musi być wyrażony na piśmie.</w:t>
      </w:r>
    </w:p>
    <w:p w14:paraId="69A46BE6" w14:textId="77777777" w:rsidR="00AF21A5" w:rsidRPr="00F02846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F02846">
        <w:rPr>
          <w:rFonts w:ascii="Arial" w:hAnsi="Arial" w:cs="Arial"/>
          <w:sz w:val="24"/>
          <w:szCs w:val="24"/>
          <w:lang w:val="pl-PL"/>
        </w:rPr>
        <w:t xml:space="preserve">Zamawiający przewiduje również możliwość dokonywania nieistotnych zmian postanowień umowy, które nie dotyczą treści oferty, na podstawie której dokonano wyboru Wykonawcy. </w:t>
      </w:r>
    </w:p>
    <w:p w14:paraId="63CC40BA" w14:textId="77777777" w:rsidR="00AF21A5" w:rsidRPr="00F02846" w:rsidRDefault="00AF21A5" w:rsidP="00AF21A5">
      <w:pPr>
        <w:pStyle w:val="Default"/>
        <w:numPr>
          <w:ilvl w:val="0"/>
          <w:numId w:val="13"/>
        </w:numPr>
        <w:jc w:val="both"/>
        <w:rPr>
          <w:rFonts w:ascii="Arial" w:hAnsi="Arial" w:cs="Arial"/>
          <w:color w:val="auto"/>
        </w:rPr>
      </w:pPr>
      <w:r w:rsidRPr="00F02846">
        <w:rPr>
          <w:rFonts w:ascii="Arial" w:hAnsi="Arial" w:cs="Arial"/>
          <w:color w:val="auto"/>
        </w:rPr>
        <w:t xml:space="preserve">Nieistotne zmiany, które nie stanowią zmiany umowy i nie będą wymagały zawarcia aneksu: </w:t>
      </w:r>
    </w:p>
    <w:p w14:paraId="2DDC082C" w14:textId="77777777" w:rsidR="00AF21A5" w:rsidRPr="00F02846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F02846">
        <w:rPr>
          <w:rFonts w:ascii="Arial" w:hAnsi="Arial" w:cs="Arial"/>
          <w:color w:val="auto"/>
        </w:rPr>
        <w:t>1) zmiana danych związanych z obsługą administracyjno-organizacyjną umowy (np. zmiana nr rachunku bankowego, zmiany adresowe, zmiana koordynatora</w:t>
      </w:r>
      <w:r w:rsidRPr="00F02846">
        <w:rPr>
          <w:rFonts w:ascii="Arial" w:eastAsia="Times New Roman" w:hAnsi="Arial" w:cs="Arial"/>
          <w:bCs/>
          <w:color w:val="auto"/>
          <w:lang w:eastAsia="pl-PL"/>
        </w:rPr>
        <w:t xml:space="preserve"> ze strony zamawiającego i wykonawcy</w:t>
      </w:r>
      <w:r w:rsidRPr="00F02846">
        <w:rPr>
          <w:rFonts w:ascii="Arial" w:hAnsi="Arial" w:cs="Arial"/>
          <w:color w:val="auto"/>
        </w:rPr>
        <w:t xml:space="preserve">); </w:t>
      </w:r>
    </w:p>
    <w:p w14:paraId="6D324956" w14:textId="77777777" w:rsidR="00AF21A5" w:rsidRPr="00F02846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F02846">
        <w:rPr>
          <w:rFonts w:ascii="Arial" w:hAnsi="Arial" w:cs="Arial"/>
          <w:color w:val="auto"/>
        </w:rPr>
        <w:t xml:space="preserve">2) zmiana danych teleadresowych, </w:t>
      </w:r>
    </w:p>
    <w:p w14:paraId="3D3461C7" w14:textId="77777777" w:rsidR="00AF21A5" w:rsidRPr="00F02846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Warunki dokonywania zmian:</w:t>
      </w:r>
    </w:p>
    <w:p w14:paraId="1D97DAC0" w14:textId="77777777" w:rsidR="00AF21A5" w:rsidRPr="00F02846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inicjowanie zmian na pisemny wniosek wykonawcy lub zamawiającego,</w:t>
      </w:r>
    </w:p>
    <w:p w14:paraId="65AFA7DA" w14:textId="77777777" w:rsidR="00AF21A5" w:rsidRPr="00F02846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t>uzasadnienie konieczności i wpływu zmian na realizację zamówienia,</w:t>
      </w:r>
    </w:p>
    <w:p w14:paraId="1EC74790" w14:textId="77777777" w:rsidR="00AF21A5" w:rsidRPr="00F02846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 formie pisemnego aneksu do umowy pod rygorem nieważności takiej zmiany.</w:t>
      </w:r>
    </w:p>
    <w:p w14:paraId="43987723" w14:textId="69719654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11</w:t>
      </w:r>
    </w:p>
    <w:p w14:paraId="4B1F5C3F" w14:textId="77777777" w:rsidR="00C54F3C" w:rsidRPr="00F02846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Odstąpienie od umowy</w:t>
      </w:r>
    </w:p>
    <w:p w14:paraId="0D22B142" w14:textId="77777777" w:rsidR="00C54F3C" w:rsidRPr="00F02846" w:rsidRDefault="00C54F3C" w:rsidP="00C54F3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Stronom przysługuje prawo do odstąpienia od umowy w całości lub części przedmiotu umowy w terminie 30 dni od powzięcia wiadomości o następujących okolicznościach:</w:t>
      </w:r>
    </w:p>
    <w:p w14:paraId="06F6F8B0" w14:textId="77777777" w:rsidR="00C54F3C" w:rsidRPr="00F02846" w:rsidRDefault="00C54F3C" w:rsidP="0053149D">
      <w:pPr>
        <w:spacing w:after="0" w:line="240" w:lineRule="auto"/>
        <w:ind w:firstLine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1) Zamawiającemu przysługuje prawo do odstąpienia od umowy:</w:t>
      </w:r>
    </w:p>
    <w:p w14:paraId="4BAF24E5" w14:textId="77777777" w:rsidR="00C54F3C" w:rsidRPr="00F02846" w:rsidRDefault="00C54F3C" w:rsidP="0053149D">
      <w:pPr>
        <w:spacing w:after="0" w:line="240" w:lineRule="auto"/>
        <w:ind w:left="993" w:hanging="28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a) w razie wystąpienia istotnej zmiany okoliczności powodującej, że wykonanie umowy nie leży w interesie publicznym, czego nie można było przewidzieć w chwili zawarcia umowy,</w:t>
      </w:r>
    </w:p>
    <w:p w14:paraId="19273E6F" w14:textId="77777777" w:rsidR="00C54F3C" w:rsidRPr="00F02846" w:rsidRDefault="00C54F3C" w:rsidP="0053149D">
      <w:pPr>
        <w:spacing w:after="0" w:line="240" w:lineRule="auto"/>
        <w:ind w:left="993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b) wszczęto postępowanie upadłościowe, zostanie ogłoszona upadłość lub rozwiązanie firmy Wykonawcy;</w:t>
      </w:r>
    </w:p>
    <w:p w14:paraId="1192E89E" w14:textId="77777777" w:rsidR="00C54F3C" w:rsidRPr="00F02846" w:rsidRDefault="00C54F3C" w:rsidP="0053149D">
      <w:pPr>
        <w:spacing w:after="0" w:line="240" w:lineRule="auto"/>
        <w:ind w:left="993" w:hanging="28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c) wykonawca nie rozpoczął prac bez uzasadnionych przyczyn lub przerwał je i nie kontynuuje ich, pomimo pisemnego wezwania zamawiającego;</w:t>
      </w:r>
    </w:p>
    <w:p w14:paraId="4BF2A308" w14:textId="08FF91C0" w:rsidR="00C54F3C" w:rsidRPr="00F02846" w:rsidRDefault="00C54F3C" w:rsidP="0053149D">
      <w:pPr>
        <w:spacing w:after="0" w:line="240" w:lineRule="auto"/>
        <w:ind w:left="993" w:hanging="28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d) wykonawca wykonuje swoje obowiązki w sposób nienależyty i pomimo uprzedniego pisemnego wezwania Zamawiającego nie nastąpiła poprawa w wykonaniu tych obowiązków</w:t>
      </w:r>
      <w:r w:rsidR="00A2458A" w:rsidRPr="00F02846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C0E4789" w14:textId="6A4B4D1E" w:rsidR="00A2458A" w:rsidRPr="00F02846" w:rsidRDefault="00A2458A" w:rsidP="0053149D">
      <w:pPr>
        <w:spacing w:after="0" w:line="240" w:lineRule="auto"/>
        <w:ind w:left="993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e) Wykonawca pozostaje w zwłoce z realizacją prac tak dalece, iż wątpliwe jest zakończenie prac w terminie określonym </w:t>
      </w:r>
      <w:r w:rsidR="00C9351F" w:rsidRPr="00F02846">
        <w:rPr>
          <w:rFonts w:ascii="Arial" w:hAnsi="Arial" w:cs="Arial"/>
          <w:color w:val="000000" w:themeColor="text1"/>
          <w:sz w:val="24"/>
          <w:szCs w:val="24"/>
        </w:rPr>
        <w:t xml:space="preserve"> w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§ 2 ust. 1 niniejszej umowy,</w:t>
      </w:r>
    </w:p>
    <w:p w14:paraId="36653523" w14:textId="77777777" w:rsidR="00C54F3C" w:rsidRPr="00F02846" w:rsidRDefault="00C54F3C" w:rsidP="0053149D">
      <w:pPr>
        <w:spacing w:after="0" w:line="240" w:lineRule="auto"/>
        <w:ind w:firstLine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2) Wykonawcy przysługuje prawo do odstąpienia od umowy:</w:t>
      </w:r>
    </w:p>
    <w:p w14:paraId="63B44146" w14:textId="2B2AEA4F" w:rsidR="00C54F3C" w:rsidRPr="00F02846" w:rsidRDefault="0053149D" w:rsidP="0053149D">
      <w:pPr>
        <w:spacing w:after="0" w:line="240" w:lineRule="auto"/>
        <w:ind w:left="1134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4F3C" w:rsidRPr="00F02846">
        <w:rPr>
          <w:rFonts w:ascii="Arial" w:hAnsi="Arial" w:cs="Arial"/>
          <w:color w:val="000000" w:themeColor="text1"/>
          <w:sz w:val="24"/>
          <w:szCs w:val="24"/>
        </w:rPr>
        <w:t>a) zamawiający nie wywiązuje się z obowiązku zapłaty faktur mimo dodatkowego wezwania w terminie 30 dni od upływu terminu zapłaty faktur;</w:t>
      </w:r>
    </w:p>
    <w:p w14:paraId="1539182A" w14:textId="30095B49" w:rsidR="00C54F3C" w:rsidRPr="00F02846" w:rsidRDefault="00C54F3C" w:rsidP="0053149D">
      <w:pPr>
        <w:suppressAutoHyphens/>
        <w:spacing w:after="0" w:line="240" w:lineRule="auto"/>
        <w:ind w:left="993" w:hanging="285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b) zamawiający odmawia bez uzasadnionej przyczyny odbioru prac lub odmawia podpisania protokołu odbioru</w:t>
      </w:r>
      <w:r w:rsidR="00A2458A" w:rsidRPr="00F0284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;</w:t>
      </w:r>
    </w:p>
    <w:p w14:paraId="4A60AECA" w14:textId="4BBD3142" w:rsidR="00C54F3C" w:rsidRPr="00F02846" w:rsidRDefault="00C54F3C" w:rsidP="0053149D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2. Odstąpienie od umowy w całości lub części przedmiotu umowy powinno nastąpić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formie pisemnej pod rygorem nieważności takiego oświadczenia i powinno zawierać uzasadnienie.</w:t>
      </w:r>
    </w:p>
    <w:p w14:paraId="7A1E69AD" w14:textId="041AFDD1" w:rsidR="00C54F3C" w:rsidRPr="00F02846" w:rsidRDefault="00C54F3C" w:rsidP="0053149D">
      <w:pPr>
        <w:pStyle w:val="Default"/>
        <w:ind w:left="284" w:hanging="284"/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3. Jeżeli zamawiający odstąpił od umowy, Wykonawcy należy się wynagrodzenie za dokumentację sporządzoną do dnia odstąpienia od umowy. Podstawą obliczenia wynagrodzenia będzie protokół inwentaryzacyjny sporządzony przez wykonawcę i</w:t>
      </w:r>
      <w:r w:rsidR="00EB177F" w:rsidRPr="00F02846">
        <w:rPr>
          <w:rFonts w:ascii="Arial" w:hAnsi="Arial" w:cs="Arial"/>
          <w:color w:val="000000" w:themeColor="text1"/>
        </w:rPr>
        <w:t> </w:t>
      </w:r>
      <w:r w:rsidRPr="00F02846">
        <w:rPr>
          <w:rFonts w:ascii="Arial" w:hAnsi="Arial" w:cs="Arial"/>
          <w:color w:val="000000" w:themeColor="text1"/>
        </w:rPr>
        <w:t>zatwierdzony przez zamawiającego</w:t>
      </w:r>
      <w:r w:rsidR="00F02BFB" w:rsidRPr="00F02846">
        <w:rPr>
          <w:rFonts w:ascii="Arial" w:hAnsi="Arial" w:cs="Arial"/>
          <w:color w:val="000000" w:themeColor="text1"/>
        </w:rPr>
        <w:t xml:space="preserve"> sporządzony na podstawie formularza ofertowego</w:t>
      </w:r>
      <w:r w:rsidRPr="00F02846">
        <w:rPr>
          <w:rFonts w:ascii="Arial" w:hAnsi="Arial" w:cs="Arial"/>
          <w:color w:val="000000" w:themeColor="text1"/>
        </w:rPr>
        <w:t>.</w:t>
      </w:r>
    </w:p>
    <w:p w14:paraId="7BC8FA12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12</w:t>
      </w:r>
    </w:p>
    <w:p w14:paraId="682E77DA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Podwykonawstwo</w:t>
      </w:r>
    </w:p>
    <w:p w14:paraId="59B8D503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ponosi wobec Zamawiającego pełną odpowiedzialność za usługi, które wykonuje przy pomocy podwykonawców.</w:t>
      </w:r>
    </w:p>
    <w:p w14:paraId="22D0C6BB" w14:textId="60152254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jest zobowiązany przedstawić Zamawiającemu umowy o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podwykonawstwo. Wykonawca składa wraz z kopią umowy o podwykonawstwo aktualny odpis z Krajowego Rejestru Sądowego lub inny dokument (właściwy z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uwagi na status prawny podwykonawcy) potwierdzający, że osoby zawierające umowę w imieniu podwykonawcy mają uprawnienia do jego reprezentowania.</w:t>
      </w:r>
    </w:p>
    <w:p w14:paraId="3E64CA54" w14:textId="243684E3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Kopię umowy o podwykonawstwo, potwierdzoną za zgodność z oryginałem, Wykonawca przekazuje Zamawiającemu w terminie do 7 dni od daty jej zawarcia z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podwykonawcą.</w:t>
      </w:r>
    </w:p>
    <w:p w14:paraId="3BB2BC8D" w14:textId="1586835D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Zamawiającemu przysługuje prawo złożenia pisemnego sprzeciwu do umowy o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podwykonawstwo w terminie 7 dni od daty jej otrzymania.</w:t>
      </w:r>
    </w:p>
    <w:p w14:paraId="52F8445D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Do zmian umowy o podwykonawstwo (aneksów) odpowiednio stosuje się postanowienia o których mowa w ust. 2 - 4.</w:t>
      </w:r>
    </w:p>
    <w:p w14:paraId="19638725" w14:textId="77777777" w:rsidR="00C54F3C" w:rsidRPr="00F02846" w:rsidRDefault="00C54F3C" w:rsidP="00C54F3C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lastRenderedPageBreak/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pomiędzy Zamawiającym a Wykonawcą.</w:t>
      </w:r>
    </w:p>
    <w:p w14:paraId="1A444460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Minimalne wymagania dotyczące umowy o podwykonawstwo, której przedmiotem są usługi:</w:t>
      </w:r>
    </w:p>
    <w:p w14:paraId="47FFD79D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umowa musi w sposób jednoznaczny określać zakres usług, wynagrodzenie podwykonawcy, termin wykonania usług,</w:t>
      </w:r>
    </w:p>
    <w:p w14:paraId="3CFF797A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termin płatności wynagrodzenia przez Wykonawcę nie może być dłuższy niż 30 dni od dnia doręczenia faktury / rachunku przez podwykonawcę,</w:t>
      </w:r>
    </w:p>
    <w:p w14:paraId="2FE41630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cesja wierzytelności z umowy o podwykonawstwo na rzecz osoby trzeciej jest możliwa tylko za pisemną zgodą Zamawiającego,</w:t>
      </w:r>
    </w:p>
    <w:p w14:paraId="5C33F33F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umowie o podwykonawstwo nie może być postanowień w myśl których uzyskanie przez podwykonawcę płatności od Wykonawcy uzależnione byłoby od zapłaty przez Zamawiającego wynagrodzenia na rzecz Wykonawcy,</w:t>
      </w:r>
    </w:p>
    <w:p w14:paraId="5007A07C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umowie o podwykonawstwo nie może być zapisów sprzecznych w stosunku do umowy zawartej pomiędzy Zamawiającym a Wykonawcą,</w:t>
      </w:r>
    </w:p>
    <w:p w14:paraId="4FA4A4C4" w14:textId="77777777" w:rsidR="00C54F3C" w:rsidRPr="00F02846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umowie o podwykonawstwo musi być zawarta informacja, iż Zamawiającym jest Gmina Żukowo.</w:t>
      </w:r>
    </w:p>
    <w:p w14:paraId="7A51C65F" w14:textId="7CF60B11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Niespełnienie wymagań</w:t>
      </w:r>
      <w:r w:rsidR="00BB4702" w:rsidRPr="00F02846">
        <w:rPr>
          <w:rFonts w:ascii="Arial" w:hAnsi="Arial" w:cs="Arial"/>
          <w:color w:val="000000" w:themeColor="text1"/>
          <w:sz w:val="24"/>
          <w:szCs w:val="24"/>
        </w:rPr>
        <w:t>,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o których mowa w ust. 7 spowoduje zgłoszenie przez Zamawiającego sprzeciwu do umowy o podwykonawstwo.</w:t>
      </w:r>
    </w:p>
    <w:p w14:paraId="2E341C2E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Postanowienia o których mowa w ust. 7 stosuje się odpowiednio do aneksów do umów o podwykonawstwo.</w:t>
      </w:r>
    </w:p>
    <w:p w14:paraId="2029D952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 usługi wykonywane przez podwykonawców płatności będzie realizował Wykonawca.</w:t>
      </w:r>
    </w:p>
    <w:p w14:paraId="0082D2A5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Zamawiający dopuszcza maksymalnie 3–krotną bezpośrednią wypłatę wynagrodzenia / części wynagrodzenia na rzecz wszystkich podwykonawców realizujących zamówienie. Bezpośrednia zapłata obejmuje wyłącznie należne wynagrodzenie bez odsetek należnych podwykonawcy.</w:t>
      </w:r>
    </w:p>
    <w:p w14:paraId="35D7ABBB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Zobowiązania Zamawiającego dotyczą wyłącznie wynagrodzenia dla tych podwykonawców, którzy zawarli pisemne umowy o podwykonawstwo i przedłożyli zawarte umowy Zamawiającemu.</w:t>
      </w:r>
    </w:p>
    <w:p w14:paraId="2DE3E9B8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jest zobowiązany do poinformowania Zamawiającego o każdej zmianie dotyczącej podwykonawców.</w:t>
      </w:r>
    </w:p>
    <w:p w14:paraId="1B8A1369" w14:textId="7777777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Jakakolwiek przerwa w realizacji przedmiotu zamówienia wynikająca z braku podwykonawcy będzie traktowana jako przerwa wynikła z przyczyn zależnych od Wykonawcy.</w:t>
      </w:r>
    </w:p>
    <w:p w14:paraId="1B175546" w14:textId="5A163057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Zamawiający dopuszcza możliwość zmiany podwykonawcy, wprowadzenia nowego podwykonawcy, rezygnacji z podwykonawcy, wskazania innego zakresu części zamówienia realizowanej w podwykonawstwie, pomimo niewskazania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ofercie żadnego zakresu zamówienia realizowanego przez podwykonawców. Zmiana w zakresie podwykonawstwa następuje wyłącznie w uzasadnionych przypadkach i musi zostać zaakceptowana przez Zamawiającego.</w:t>
      </w:r>
    </w:p>
    <w:p w14:paraId="692F25C2" w14:textId="37A01343" w:rsidR="00C54F3C" w:rsidRPr="00F02846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Jeżeli zmiana albo rezygnacja dotyczy podmiotu (podwykonawcy) na którego zasoby wykonawca powołał się na zasadach określonych w art. 118 ustawy PZP w celu wykazania spełnienia warunków udziału w postępowaniu o których mowa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art. 112 ust. 2 ustawy PZP, wykonawca jest zobowiązany wykazać zamawiającemu, że wykonawca samodzielnie lub z innym proponowanym podwykonawcą spełnia warunki udziału w postępowaniu w stopniu nie mniejszym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lastRenderedPageBreak/>
        <w:t>niż zostały określone w ogłoszeniu o zamówieniu i specyfikacji warunków zamówienia.</w:t>
      </w:r>
    </w:p>
    <w:p w14:paraId="49B7F8CB" w14:textId="77777777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29BFC5A" w14:textId="111ECC90" w:rsidR="00134E45" w:rsidRPr="00F02846" w:rsidRDefault="00134E45" w:rsidP="00134E45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</w:p>
    <w:p w14:paraId="21277ABA" w14:textId="215BE36E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Prawa autorskie</w:t>
      </w:r>
    </w:p>
    <w:p w14:paraId="2EE982CD" w14:textId="77777777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AEC8A69" w14:textId="74077949" w:rsidR="00134E45" w:rsidRPr="00F02846" w:rsidRDefault="00134E45" w:rsidP="00134E45">
      <w:pPr>
        <w:pStyle w:val="default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1. Wykonawca przenosi na Zamawiającego, w ramach wynagrodzenia określonego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umowie, autorskie prawa majątkowe do utworów, w rozumieniu ustawy z dnia 4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lutego 1994 r. o prawie autorskim i prawach pokrewnych, powstałych w wyniku wykonywania niniejszej umowy na wszelkich znanych w dniu zawarcia niniejszej umowy polach eksploatacji, w tym w szczególności wymienionych w art. 50 w/w ustawy, tj.:</w:t>
      </w:r>
    </w:p>
    <w:p w14:paraId="7DB796F1" w14:textId="61412EE8" w:rsidR="00134E45" w:rsidRPr="00F02846" w:rsidRDefault="00134E45" w:rsidP="0053149D">
      <w:pPr>
        <w:pStyle w:val="default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a) w zakresie utrwalania i zwielokrotniania utworu - wytwarzanie bez żadnych ograniczeń ilościowych określoną techniką egzemplarzy utworu, w tym techniką drukarską, reprograficzną, zapisu magnetycznego, optyczną, laserową oraz techniką cyfrową, przez wprowadzania do pamięci komputera (w tym RAM, twardy dysk i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serwer), w sieciach informatycznych - w tym typu Internet i Intranet - w szczególności on-line;</w:t>
      </w:r>
    </w:p>
    <w:p w14:paraId="07268B6C" w14:textId="7EFAF2D7" w:rsidR="00134E45" w:rsidRPr="00F02846" w:rsidRDefault="00134E45" w:rsidP="0053149D">
      <w:pPr>
        <w:pStyle w:val="default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b) </w:t>
      </w:r>
      <w:r w:rsidR="0053149D"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w zakresie obrotu oryginałem albo egzemplarzami, na których utwór utrwalono - wprowadzenie do obrotu bez ograniczeń ilościowych, użyczenie lub najem oryginału lub egzemplarzy na dowolnym nośniku, na którym utwór utrwalono;</w:t>
      </w:r>
    </w:p>
    <w:p w14:paraId="6CBF690D" w14:textId="7C431C03" w:rsidR="00134E45" w:rsidRPr="00F02846" w:rsidRDefault="00134E45" w:rsidP="0053149D">
      <w:pPr>
        <w:pStyle w:val="default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c) </w:t>
      </w:r>
      <w:r w:rsidR="0053149D"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w zakresie rozpowszechniania utworu w sposób inny niż określony w pkt 1 lit. b) - publiczne wykonywanie, wystawienie, wyświetlenie, odtworzenie oraz nadawanie i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reemitowanie, a także publiczne udostępnianie utworu, w taki sposób, aby każdy mógł mieć do niego dostęp w miejscu i w czasie przez siebie wybranym, w tym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szczególności za pośrednictwem sieci informatycznych - typu Internet lub Intranet, on-line, na stronach internetowych oraz w ramach komunikacji na życzenie;</w:t>
      </w:r>
    </w:p>
    <w:p w14:paraId="05B9C203" w14:textId="062E081E" w:rsidR="00134E45" w:rsidRPr="00F02846" w:rsidRDefault="00134E45" w:rsidP="0053149D">
      <w:pPr>
        <w:pStyle w:val="default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d) w zakresie modyfikacji całości lub części utworu - prawo do korekt, zmian, przeróbek, prawo do łączenia całości lub fragmentów z innymi utworami.</w:t>
      </w:r>
    </w:p>
    <w:p w14:paraId="43E6834A" w14:textId="77777777" w:rsidR="00134E45" w:rsidRPr="00F02846" w:rsidRDefault="00134E45" w:rsidP="00134E45">
      <w:pPr>
        <w:pStyle w:val="default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04A532C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2. Wykonawca, w ramach wynagrodzenia określonego w umowie,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utworów. </w:t>
      </w:r>
    </w:p>
    <w:p w14:paraId="5E658EEE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3. Wraz z przeniesieniem majątkowych praw autorskich do utworów, w ramach wynagrodzenia określonego w umowie, Wykonawca zobowiązuje się przenieść na Zamawiającego prawo własności nośnika, na którym zostaną utrwalone poszczególne utwory. </w:t>
      </w:r>
    </w:p>
    <w:p w14:paraId="79293964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4. 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utworami. </w:t>
      </w:r>
    </w:p>
    <w:p w14:paraId="3D8BB7FA" w14:textId="77777777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5. Przejście majątkowych praw autorskich, o którym mowa w ust. 1 oraz prawa zezwalania na wykonywanie zależnego prawa autorskiego, o którym mowa w ust. 3, nastąpi bez ograniczeń czasowych i terytorialnych. </w:t>
      </w:r>
    </w:p>
    <w:p w14:paraId="3CFD8C91" w14:textId="406FB909" w:rsidR="00134E45" w:rsidRPr="00F02846" w:rsidRDefault="00134E45" w:rsidP="0053149D">
      <w:pPr>
        <w:pStyle w:val="default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6. Wykonawca upoważnia Zamawiającego do podjęcia w jego imieniu decyzji o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terminie i sposobie pierwszego udostępnienia poszczególnych utworów.</w:t>
      </w:r>
    </w:p>
    <w:p w14:paraId="44F3DD16" w14:textId="77777777" w:rsidR="00134E45" w:rsidRPr="00F02846" w:rsidRDefault="00134E45" w:rsidP="001A2192">
      <w:pPr>
        <w:pStyle w:val="default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562CE58" w14:textId="71E14C4C" w:rsidR="001A2192" w:rsidRPr="00F02846" w:rsidRDefault="001A2192" w:rsidP="001A2192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</w:p>
    <w:p w14:paraId="7A92EC18" w14:textId="77777777" w:rsidR="001A2192" w:rsidRPr="00F02846" w:rsidRDefault="001A2192" w:rsidP="001A2192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Ochrona danych osobowych</w:t>
      </w:r>
    </w:p>
    <w:p w14:paraId="2AEEFED9" w14:textId="77777777" w:rsidR="00A23C12" w:rsidRPr="00F02846" w:rsidRDefault="00A23C12" w:rsidP="00A23C12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>Strony umowy zobowiązują się uregulować powierzenie przetwarzania danych osobowych odrębną umową.</w:t>
      </w:r>
    </w:p>
    <w:p w14:paraId="2DB39CE1" w14:textId="77777777" w:rsidR="00A23C12" w:rsidRPr="00F02846" w:rsidRDefault="00A23C12" w:rsidP="00A23C12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Zamawiający zobowiązuje Wykonawcę do przekazania informacji o przetwarzaniu danych osobowych, której wzór stanowi załącznik nr 4 do umowy, reprezentantom Wykonawcy, osobom wyznaczonym przez Wykonawcę do kontaktu lub realizującym niniejszą umowę, których dane osobowe zostaną przekazane Zamawiającemu przez Wykonawcę. </w:t>
      </w:r>
    </w:p>
    <w:p w14:paraId="2F3C1AF0" w14:textId="77777777" w:rsidR="00CC67B7" w:rsidRPr="00F02846" w:rsidRDefault="00CC67B7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</w:pPr>
    </w:p>
    <w:p w14:paraId="71000C3E" w14:textId="4F26DAFD" w:rsidR="00CC67B7" w:rsidRPr="00F02846" w:rsidRDefault="00CC67B7" w:rsidP="00CC67B7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</w:p>
    <w:p w14:paraId="29E296D8" w14:textId="5CBD9076" w:rsidR="00CC67B7" w:rsidRPr="00F02846" w:rsidRDefault="00CC67B7" w:rsidP="00CC67B7">
      <w:pPr>
        <w:pStyle w:val="default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bCs/>
          <w:color w:val="000000" w:themeColor="text1"/>
          <w:sz w:val="24"/>
          <w:szCs w:val="24"/>
        </w:rPr>
        <w:t>Zabezpieczenie należytego wykonania umowy</w:t>
      </w:r>
    </w:p>
    <w:p w14:paraId="20FA7A77" w14:textId="77777777" w:rsidR="001502C7" w:rsidRPr="00F02846" w:rsidRDefault="001502C7" w:rsidP="0042552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</w:pPr>
    </w:p>
    <w:p w14:paraId="517F22CE" w14:textId="45D499FD" w:rsidR="0042552D" w:rsidRPr="00F02846" w:rsidRDefault="0042552D" w:rsidP="00AB7335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1. Wykonawca wniósł zabezpieczenie należytego wykonania umowy w kwocie …………… PLN (słownie: ………………………), stanowiące 3 % wynagrodzenia brutto określonego w § 7 ust. 3 umowy. </w:t>
      </w:r>
    </w:p>
    <w:p w14:paraId="76DAAD61" w14:textId="77777777" w:rsidR="0042552D" w:rsidRPr="00F02846" w:rsidRDefault="0042552D" w:rsidP="00AB7335">
      <w:p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2. Zabezpieczenie, o którym mowa w ust. 1 zostało wniesione w formie …………………………………... </w:t>
      </w:r>
    </w:p>
    <w:p w14:paraId="52E1842D" w14:textId="68B2364B" w:rsidR="00BB40AE" w:rsidRPr="00F02846" w:rsidRDefault="0042552D" w:rsidP="00AB7335">
      <w:p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F02846">
        <w:rPr>
          <w:rFonts w:ascii="Arial" w:hAnsi="Arial" w:cs="Arial"/>
          <w:sz w:val="24"/>
          <w:szCs w:val="24"/>
        </w:rPr>
        <w:t xml:space="preserve">3. </w:t>
      </w:r>
      <w:r w:rsidR="00AB7335" w:rsidRPr="00F02846">
        <w:rPr>
          <w:rFonts w:ascii="Arial" w:hAnsi="Arial" w:cs="Arial"/>
          <w:bCs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 zachowaniem ciągłości zabezpieczenia i bez zmiany jego wysokości i wymaga pisemnego powiadomienia o takim zamiarze Zamawiającego.</w:t>
      </w:r>
    </w:p>
    <w:p w14:paraId="5182E8C5" w14:textId="4FD27C77" w:rsidR="00AB7335" w:rsidRPr="00F02846" w:rsidRDefault="005C515E" w:rsidP="00AB7335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B40AE" w:rsidRPr="00F02846">
        <w:rPr>
          <w:rFonts w:ascii="Arial" w:hAnsi="Arial" w:cs="Arial"/>
          <w:sz w:val="24"/>
          <w:szCs w:val="24"/>
        </w:rPr>
        <w:t>.</w:t>
      </w:r>
      <w:r w:rsidR="00BB40AE"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AB7335"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B40AE"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W sytuacji, gdy wskutek nieprzewidzianych okoliczności wystąpi konieczność przedłużenia terminu realizacji zamówienia w stosunku do terminu przedstawionego w ofercie przetargowej, Wykonawca przed podpisaniem aneksu lub najpóźniej w dniu jego podpisywania, zobowiązany jest do przedłużenia terminu ważności wniesionego zabezpieczenia, albo jeśli nie jest to możliwe, do wniesienia nowego zabezpieczenia na okres wynikający z aneksu do umowy. </w:t>
      </w:r>
    </w:p>
    <w:p w14:paraId="47C06ECA" w14:textId="1BF27133" w:rsidR="00BB40AE" w:rsidRPr="00F02846" w:rsidRDefault="005C515E" w:rsidP="00AB7335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B7335" w:rsidRPr="00F02846">
        <w:rPr>
          <w:rFonts w:ascii="Arial" w:hAnsi="Arial" w:cs="Arial"/>
          <w:sz w:val="24"/>
          <w:szCs w:val="24"/>
        </w:rPr>
        <w:t>.</w:t>
      </w:r>
      <w:r w:rsidR="00AB7335" w:rsidRPr="00F02846">
        <w:rPr>
          <w:rFonts w:ascii="Arial" w:hAnsi="Arial" w:cs="Arial"/>
          <w:bCs/>
          <w:color w:val="000000" w:themeColor="text1"/>
          <w:sz w:val="24"/>
          <w:szCs w:val="24"/>
        </w:rPr>
        <w:tab/>
        <w:t>Z</w:t>
      </w:r>
      <w:r w:rsidR="00BB40AE"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 zabezpieczenia należytego wykonania umowy i powstałych odsetek, w przypadku niewykonania, nienależytego wykonania zamówienia lub nieusunięcia, we wskazanym terminie wad przedmiotu zamówienia, Zamawiający może pokrywać wszelkie należności, jakie powstaną i będą obciążać Wykonawcę w związku z wykonaniem umowy.</w:t>
      </w:r>
    </w:p>
    <w:p w14:paraId="2BBB55E2" w14:textId="38845848" w:rsidR="00BB40AE" w:rsidRPr="00F02846" w:rsidRDefault="005C515E" w:rsidP="00AB7335">
      <w:pPr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B40AE" w:rsidRPr="00F02846">
        <w:rPr>
          <w:rFonts w:ascii="Arial" w:hAnsi="Arial" w:cs="Arial"/>
          <w:sz w:val="24"/>
          <w:szCs w:val="24"/>
        </w:rPr>
        <w:t>.</w:t>
      </w:r>
      <w:r w:rsidR="00BB40AE"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   Zabezpieczenie należytego wykonania umowy, o którym mowa w ust. 1 wniesione w postaci pieniądza zostanie zwrócone na konto Wykonawcy w ………………..</w:t>
      </w:r>
    </w:p>
    <w:p w14:paraId="669CC00B" w14:textId="5ED4FB58" w:rsidR="00BB40AE" w:rsidRPr="00F02846" w:rsidRDefault="00BB40AE" w:rsidP="00AB7335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Nr …………………………………………………………………… </w:t>
      </w:r>
    </w:p>
    <w:p w14:paraId="378F2EB8" w14:textId="2EEE1910" w:rsidR="00BB40AE" w:rsidRPr="00F02846" w:rsidRDefault="005C515E" w:rsidP="00AB7335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B40AE" w:rsidRPr="00F02846">
        <w:rPr>
          <w:rFonts w:ascii="Arial" w:hAnsi="Arial" w:cs="Arial"/>
          <w:sz w:val="24"/>
          <w:szCs w:val="24"/>
        </w:rPr>
        <w:t>.</w:t>
      </w:r>
      <w:r w:rsidR="00BB40AE" w:rsidRPr="00F02846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Wykonawca zobowiązany jest informować pisemnie Zamawiającego o każdorazowej zmianie numeru konta bankowego.</w:t>
      </w:r>
    </w:p>
    <w:p w14:paraId="4A6B6790" w14:textId="77777777" w:rsidR="00BB40AE" w:rsidRPr="00F02846" w:rsidRDefault="00BB40AE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0C880AE" w14:textId="02557D8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color w:val="000000" w:themeColor="text1"/>
          <w:sz w:val="24"/>
          <w:szCs w:val="24"/>
        </w:rPr>
        <w:t>6</w:t>
      </w:r>
    </w:p>
    <w:p w14:paraId="36FD810F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Postanowienia końcowe</w:t>
      </w:r>
    </w:p>
    <w:p w14:paraId="364CDADE" w14:textId="22726A5E" w:rsidR="00C54F3C" w:rsidRPr="00F02846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 sprawach nieuregulowanych niniejszą umową mają zastosowanie przepisy: kodeksu cywilnego, ustawy o planowaniu i zagospodarowaniu przestrzennym, ustawy prawo zamówień publicznych</w:t>
      </w:r>
      <w:r w:rsidR="00BB4702" w:rsidRPr="00F02846">
        <w:rPr>
          <w:rFonts w:ascii="Arial" w:hAnsi="Arial" w:cs="Arial"/>
          <w:color w:val="000000" w:themeColor="text1"/>
          <w:sz w:val="24"/>
          <w:szCs w:val="24"/>
        </w:rPr>
        <w:t>,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28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ustawy o szczególnych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 rozwiązaniach w</w:t>
      </w:r>
      <w:r w:rsidR="00EB177F" w:rsidRPr="00F0284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F02846">
        <w:rPr>
          <w:rFonts w:ascii="Arial" w:hAnsi="Arial" w:cs="Arial"/>
          <w:color w:val="000000" w:themeColor="text1"/>
          <w:sz w:val="24"/>
          <w:szCs w:val="24"/>
        </w:rPr>
        <w:t>zakresie przeciwdziałania wspieraniu agresji na Ukrainę oraz służących ochronie bezpieczeństwa narodowego</w:t>
      </w:r>
      <w:r w:rsidRPr="00F0284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</w:t>
      </w:r>
      <w:r w:rsidRPr="00F0284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oraz akty wykonawcze wydane na podstawie ww. ustaw.</w:t>
      </w:r>
    </w:p>
    <w:p w14:paraId="3D7535E3" w14:textId="77777777" w:rsidR="00C54F3C" w:rsidRPr="00F02846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lastRenderedPageBreak/>
        <w:t>Na wypadek ewentualnego sporu strony poddają się jurysdykcji sądu właściwego ze względu na  miejsca siedziby Zamawiającego.</w:t>
      </w:r>
    </w:p>
    <w:p w14:paraId="54A12AFE" w14:textId="77777777" w:rsidR="00C54F3C" w:rsidRPr="00F02846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Wykonawca odpowiada za działania i zaniechania osób, z których pomocą zobowiązanie wykonuje, jak również osób, którym wykonanie zobowiązania powierza, jak za własne działanie lub zaniechanie.</w:t>
      </w:r>
    </w:p>
    <w:p w14:paraId="5307CA0A" w14:textId="77777777" w:rsidR="001A2192" w:rsidRPr="00F02846" w:rsidRDefault="00C54F3C" w:rsidP="00387858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Wykaz załączników do umowy: </w:t>
      </w:r>
    </w:p>
    <w:p w14:paraId="45FB30D5" w14:textId="3D831CDA" w:rsidR="00C54F3C" w:rsidRPr="00F02846" w:rsidRDefault="00387858" w:rsidP="00387858">
      <w:pPr>
        <w:pStyle w:val="Akapitzlist"/>
        <w:numPr>
          <w:ilvl w:val="0"/>
          <w:numId w:val="35"/>
        </w:numPr>
        <w:ind w:hanging="357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>Załącznik nr 1</w:t>
      </w:r>
      <w:r w:rsidR="00F56018"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- </w:t>
      </w:r>
      <w:r w:rsidR="00C54F3C"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>H</w:t>
      </w:r>
      <w:r w:rsidR="00C54F3C" w:rsidRPr="00F02846">
        <w:rPr>
          <w:rFonts w:ascii="Arial" w:hAnsi="Arial" w:cs="Arial"/>
          <w:bCs/>
          <w:color w:val="000000" w:themeColor="text1"/>
          <w:sz w:val="24"/>
          <w:szCs w:val="24"/>
          <w:lang w:val="pl-PL"/>
        </w:rPr>
        <w:t>armonogram prac planistycznych</w:t>
      </w:r>
    </w:p>
    <w:p w14:paraId="437CD624" w14:textId="77777777" w:rsidR="00387858" w:rsidRPr="00F02846" w:rsidRDefault="00387858" w:rsidP="00387858">
      <w:pPr>
        <w:pStyle w:val="Akapitzlist"/>
        <w:numPr>
          <w:ilvl w:val="0"/>
          <w:numId w:val="35"/>
        </w:numPr>
        <w:ind w:hanging="357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F0284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Załącznik nr 2 - Oświadczenie podwykonawcy </w:t>
      </w:r>
    </w:p>
    <w:p w14:paraId="4964BADB" w14:textId="77777777" w:rsidR="00387858" w:rsidRPr="00F02846" w:rsidRDefault="00387858" w:rsidP="00387858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Załącznik nr 3 - Oświadczenie wykonawcy</w:t>
      </w:r>
    </w:p>
    <w:p w14:paraId="3B2FE53F" w14:textId="77777777" w:rsidR="00A05D43" w:rsidRPr="00F02846" w:rsidRDefault="00387858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color w:val="000000" w:themeColor="text1"/>
        </w:rPr>
        <w:t>Załącznik nr 4</w:t>
      </w:r>
      <w:r w:rsidR="00F56018" w:rsidRPr="00F02846">
        <w:rPr>
          <w:rFonts w:ascii="Arial" w:hAnsi="Arial" w:cs="Arial"/>
          <w:color w:val="000000" w:themeColor="text1"/>
        </w:rPr>
        <w:t xml:space="preserve"> - </w:t>
      </w:r>
      <w:r w:rsidR="001A2192" w:rsidRPr="00F02846">
        <w:rPr>
          <w:rFonts w:ascii="Arial" w:hAnsi="Arial" w:cs="Arial"/>
          <w:bCs/>
          <w:color w:val="000000" w:themeColor="text1"/>
        </w:rPr>
        <w:t>Obowiązek informacyjny – RODO.</w:t>
      </w:r>
    </w:p>
    <w:p w14:paraId="2D0BD14F" w14:textId="6A886A71" w:rsidR="006A6035" w:rsidRPr="00F02846" w:rsidRDefault="006A6035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bCs/>
          <w:color w:val="000000" w:themeColor="text1"/>
        </w:rPr>
        <w:t xml:space="preserve">Załącznik nr 5 – </w:t>
      </w:r>
      <w:r w:rsidR="0086585D" w:rsidRPr="00F02846">
        <w:rPr>
          <w:rFonts w:ascii="Arial" w:hAnsi="Arial" w:cs="Arial"/>
          <w:bCs/>
          <w:color w:val="000000" w:themeColor="text1"/>
        </w:rPr>
        <w:t>Wykaz materiałów dostarczanych przez Zamawiającego</w:t>
      </w:r>
      <w:r w:rsidR="00260919" w:rsidRPr="00F02846">
        <w:rPr>
          <w:rFonts w:ascii="Arial" w:hAnsi="Arial" w:cs="Arial"/>
          <w:bCs/>
          <w:color w:val="000000" w:themeColor="text1"/>
        </w:rPr>
        <w:t>.</w:t>
      </w:r>
    </w:p>
    <w:p w14:paraId="07E7FF02" w14:textId="0D70BAFB" w:rsidR="00260919" w:rsidRPr="00F02846" w:rsidRDefault="00260919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bCs/>
          <w:color w:val="000000" w:themeColor="text1"/>
        </w:rPr>
        <w:t>Załącznik nr 6 – Wzór protokołu zdawczo - odbiorczego.</w:t>
      </w:r>
    </w:p>
    <w:p w14:paraId="1261E842" w14:textId="188B5487" w:rsidR="00A05D43" w:rsidRPr="00F02846" w:rsidRDefault="00A05D43" w:rsidP="00A05D43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  <w:color w:val="000000" w:themeColor="text1"/>
        </w:rPr>
      </w:pPr>
      <w:r w:rsidRPr="00F02846">
        <w:rPr>
          <w:rFonts w:ascii="Arial" w:hAnsi="Arial" w:cs="Arial"/>
          <w:bCs/>
          <w:color w:val="000000" w:themeColor="text1"/>
        </w:rPr>
        <w:t xml:space="preserve">Załącznik nr </w:t>
      </w:r>
      <w:r w:rsidR="00260919" w:rsidRPr="00F02846">
        <w:rPr>
          <w:rFonts w:ascii="Arial" w:hAnsi="Arial" w:cs="Arial"/>
          <w:bCs/>
          <w:color w:val="000000" w:themeColor="text1"/>
        </w:rPr>
        <w:t>7</w:t>
      </w:r>
      <w:r w:rsidRPr="00F02846">
        <w:rPr>
          <w:rFonts w:ascii="Arial" w:hAnsi="Arial" w:cs="Arial"/>
          <w:bCs/>
          <w:color w:val="000000" w:themeColor="text1"/>
        </w:rPr>
        <w:t xml:space="preserve"> – </w:t>
      </w:r>
      <w:r w:rsidR="00260919" w:rsidRPr="00F02846">
        <w:rPr>
          <w:rFonts w:ascii="Arial" w:hAnsi="Arial" w:cs="Arial"/>
          <w:bCs/>
          <w:color w:val="000000" w:themeColor="text1"/>
        </w:rPr>
        <w:t>Opis przedmiotu zamówienia.</w:t>
      </w:r>
    </w:p>
    <w:p w14:paraId="508D3E0F" w14:textId="77777777" w:rsidR="00C54F3C" w:rsidRPr="00F02846" w:rsidRDefault="00C54F3C" w:rsidP="00387858">
      <w:pPr>
        <w:numPr>
          <w:ilvl w:val="0"/>
          <w:numId w:val="5"/>
        </w:numPr>
        <w:spacing w:after="0" w:line="240" w:lineRule="auto"/>
        <w:ind w:hanging="357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5592A7C1" w14:textId="77777777" w:rsidR="00C54F3C" w:rsidRPr="00F02846" w:rsidRDefault="00C54F3C" w:rsidP="00C54F3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kern w:val="28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kern w:val="28"/>
          <w:sz w:val="24"/>
          <w:szCs w:val="24"/>
        </w:rPr>
        <w:t>Dane umowne będą udostępniane w centralnym rejestrze umów prowadzonym przez Ministra Finansów, o którym mowa w ustawie z dnia 14 października 2021 r. o zmianie ustawy – Kodeks karny oraz niektórych innych ustaw.</w:t>
      </w:r>
    </w:p>
    <w:p w14:paraId="67591709" w14:textId="77777777" w:rsidR="00985972" w:rsidRPr="00F02846" w:rsidRDefault="00985972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3A7CF0" w14:textId="0CC83288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§ 1</w:t>
      </w:r>
      <w:r w:rsidR="00A23C12" w:rsidRPr="00F02846">
        <w:rPr>
          <w:rFonts w:ascii="Arial" w:hAnsi="Arial" w:cs="Arial"/>
          <w:b/>
          <w:color w:val="000000" w:themeColor="text1"/>
          <w:sz w:val="24"/>
          <w:szCs w:val="24"/>
        </w:rPr>
        <w:t>7</w:t>
      </w:r>
    </w:p>
    <w:p w14:paraId="3CD7FD9F" w14:textId="77777777" w:rsidR="00C54F3C" w:rsidRPr="00F02846" w:rsidRDefault="00C54F3C" w:rsidP="00C54F3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b/>
          <w:color w:val="000000" w:themeColor="text1"/>
          <w:sz w:val="24"/>
          <w:szCs w:val="24"/>
        </w:rPr>
        <w:t>Ilość egzemplarzy umowy</w:t>
      </w:r>
    </w:p>
    <w:p w14:paraId="45298F1C" w14:textId="77777777" w:rsidR="00C54F3C" w:rsidRPr="00F02846" w:rsidRDefault="00C54F3C" w:rsidP="00C54F3C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Theme="majorEastAsia" w:hAnsi="Arial" w:cs="Arial"/>
          <w:color w:val="000000" w:themeColor="text1"/>
          <w:sz w:val="24"/>
          <w:szCs w:val="24"/>
          <w:lang w:eastAsia="pl-PL"/>
        </w:rPr>
        <w:t>Ilość egzemplarzy umowy</w:t>
      </w:r>
    </w:p>
    <w:p w14:paraId="6663F08C" w14:textId="77777777" w:rsidR="00C54F3C" w:rsidRPr="00F02846" w:rsidRDefault="00C54F3C" w:rsidP="00C54F3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02846">
        <w:rPr>
          <w:rFonts w:ascii="Arial" w:eastAsia="Times New Roman" w:hAnsi="Arial" w:cs="Arial"/>
          <w:color w:val="000000" w:themeColor="text1"/>
          <w:sz w:val="24"/>
          <w:szCs w:val="24"/>
        </w:rPr>
        <w:t>Umowę sporządzono w czterech jednobrzmiących egzemplarzach, które otrzymują:</w:t>
      </w:r>
    </w:p>
    <w:p w14:paraId="231020B9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 xml:space="preserve">- 3 egz. Zamawiający </w:t>
      </w:r>
    </w:p>
    <w:p w14:paraId="3CC42855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02846">
        <w:rPr>
          <w:rFonts w:ascii="Arial" w:hAnsi="Arial" w:cs="Arial"/>
          <w:color w:val="000000" w:themeColor="text1"/>
          <w:sz w:val="24"/>
          <w:szCs w:val="24"/>
        </w:rPr>
        <w:t>- 1 egz. Wykonawca</w:t>
      </w:r>
    </w:p>
    <w:p w14:paraId="4C4C1786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E2F56EF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926CDD7" w14:textId="77777777" w:rsidR="00C54F3C" w:rsidRPr="00F02846" w:rsidRDefault="00C54F3C" w:rsidP="00C54F3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00B381BC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284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ZAMAWIAJĄCY                                                                WYKONAWCA</w:t>
      </w:r>
    </w:p>
    <w:p w14:paraId="0184A77F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591A6E54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660784E2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35F63684" w14:textId="77777777" w:rsidR="00C54F3C" w:rsidRPr="00F02846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03B0EFDA" w14:textId="3B9E8892" w:rsidR="00877C9E" w:rsidRPr="00FF0F20" w:rsidRDefault="00877C9E" w:rsidP="00FF0F20">
      <w:pPr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sectPr w:rsidR="00877C9E" w:rsidRPr="00FF0F20" w:rsidSect="0026091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7975C" w14:textId="77777777" w:rsidR="002E1F9E" w:rsidRDefault="002E1F9E" w:rsidP="004F11DC">
      <w:pPr>
        <w:spacing w:after="0" w:line="240" w:lineRule="auto"/>
      </w:pPr>
      <w:r>
        <w:separator/>
      </w:r>
    </w:p>
  </w:endnote>
  <w:endnote w:type="continuationSeparator" w:id="0">
    <w:p w14:paraId="5D2F8C7D" w14:textId="77777777" w:rsidR="002E1F9E" w:rsidRDefault="002E1F9E" w:rsidP="004F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9725794"/>
      <w:docPartObj>
        <w:docPartGallery w:val="Page Numbers (Bottom of Page)"/>
        <w:docPartUnique/>
      </w:docPartObj>
    </w:sdtPr>
    <w:sdtContent>
      <w:p w14:paraId="3BFA1201" w14:textId="14C92A9E" w:rsidR="00526B29" w:rsidRDefault="00526B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11889" w14:textId="77777777" w:rsidR="00526B29" w:rsidRDefault="00526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9447F" w14:textId="77777777" w:rsidR="002E1F9E" w:rsidRDefault="002E1F9E" w:rsidP="004F11DC">
      <w:pPr>
        <w:spacing w:after="0" w:line="240" w:lineRule="auto"/>
      </w:pPr>
      <w:r>
        <w:separator/>
      </w:r>
    </w:p>
  </w:footnote>
  <w:footnote w:type="continuationSeparator" w:id="0">
    <w:p w14:paraId="5F2B3DDE" w14:textId="77777777" w:rsidR="002E1F9E" w:rsidRDefault="002E1F9E" w:rsidP="004F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105A" w14:textId="6D2B7AF9" w:rsidR="004F11DC" w:rsidRPr="00116EFF" w:rsidRDefault="004F11DC" w:rsidP="004F11DC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 xml:space="preserve">Postępowanie  </w:t>
    </w:r>
    <w:r w:rsidRPr="001706BD">
      <w:rPr>
        <w:b/>
        <w:bCs/>
        <w:i/>
        <w:iCs/>
        <w:sz w:val="20"/>
        <w:szCs w:val="20"/>
      </w:rPr>
      <w:t xml:space="preserve">nr  </w:t>
    </w:r>
    <w:r w:rsidR="009B51B1" w:rsidRPr="001706BD">
      <w:rPr>
        <w:b/>
        <w:bCs/>
        <w:i/>
        <w:iCs/>
        <w:sz w:val="20"/>
        <w:szCs w:val="20"/>
      </w:rPr>
      <w:t>ZP.271</w:t>
    </w:r>
    <w:r w:rsidR="00A0385F">
      <w:rPr>
        <w:b/>
        <w:bCs/>
        <w:i/>
        <w:iCs/>
        <w:sz w:val="20"/>
        <w:szCs w:val="20"/>
      </w:rPr>
      <w:t>.37.</w:t>
    </w:r>
    <w:r w:rsidRPr="001706BD">
      <w:rPr>
        <w:b/>
        <w:bCs/>
        <w:i/>
        <w:iCs/>
        <w:sz w:val="20"/>
        <w:szCs w:val="20"/>
      </w:rPr>
      <w:t>202</w:t>
    </w:r>
    <w:bookmarkEnd w:id="2"/>
    <w:r w:rsidR="00E65C02">
      <w:rPr>
        <w:b/>
        <w:bCs/>
        <w:i/>
        <w:iCs/>
        <w:sz w:val="20"/>
        <w:szCs w:val="20"/>
      </w:rPr>
      <w:t>4</w:t>
    </w:r>
  </w:p>
  <w:p w14:paraId="3A5014DA" w14:textId="77777777" w:rsidR="004F11DC" w:rsidRDefault="004F1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2E"/>
    <w:multiLevelType w:val="singleLevel"/>
    <w:tmpl w:val="BDCCB29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val="pl-PL"/>
      </w:rPr>
    </w:lvl>
  </w:abstractNum>
  <w:abstractNum w:abstractNumId="2" w15:restartNumberingAfterBreak="0">
    <w:nsid w:val="02505AD4"/>
    <w:multiLevelType w:val="hybridMultilevel"/>
    <w:tmpl w:val="763E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7AE9"/>
    <w:multiLevelType w:val="hybridMultilevel"/>
    <w:tmpl w:val="3B34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01AC6"/>
    <w:multiLevelType w:val="hybridMultilevel"/>
    <w:tmpl w:val="BD16A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15940"/>
    <w:multiLevelType w:val="hybridMultilevel"/>
    <w:tmpl w:val="68CCC380"/>
    <w:lvl w:ilvl="0" w:tplc="B8A8B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072938"/>
    <w:multiLevelType w:val="multilevel"/>
    <w:tmpl w:val="F5BE3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11442"/>
    <w:multiLevelType w:val="hybridMultilevel"/>
    <w:tmpl w:val="E2F44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911AC"/>
    <w:multiLevelType w:val="multilevel"/>
    <w:tmpl w:val="2DF2E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  <w:sz w:val="24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9" w15:restartNumberingAfterBreak="0">
    <w:nsid w:val="0C2528D0"/>
    <w:multiLevelType w:val="hybridMultilevel"/>
    <w:tmpl w:val="1B1EB1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F2DE9"/>
    <w:multiLevelType w:val="multilevel"/>
    <w:tmpl w:val="5F60835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7B264B"/>
    <w:multiLevelType w:val="hybridMultilevel"/>
    <w:tmpl w:val="33A818A2"/>
    <w:lvl w:ilvl="0" w:tplc="4998B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47396F"/>
    <w:multiLevelType w:val="multilevel"/>
    <w:tmpl w:val="3724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34B4CAC"/>
    <w:multiLevelType w:val="multilevel"/>
    <w:tmpl w:val="71D8E8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  <w:bCs w:val="0"/>
      </w:rPr>
    </w:lvl>
  </w:abstractNum>
  <w:abstractNum w:abstractNumId="14" w15:restartNumberingAfterBreak="0">
    <w:nsid w:val="1D7B3F0E"/>
    <w:multiLevelType w:val="hybridMultilevel"/>
    <w:tmpl w:val="74F2F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A7A33"/>
    <w:multiLevelType w:val="multilevel"/>
    <w:tmpl w:val="85D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F3909C8"/>
    <w:multiLevelType w:val="hybridMultilevel"/>
    <w:tmpl w:val="95A2D3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A4EFE"/>
    <w:multiLevelType w:val="multilevel"/>
    <w:tmpl w:val="4B820C9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EB0647"/>
    <w:multiLevelType w:val="multilevel"/>
    <w:tmpl w:val="0B2C1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7077160"/>
    <w:multiLevelType w:val="hybridMultilevel"/>
    <w:tmpl w:val="A0567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F32096"/>
    <w:multiLevelType w:val="multilevel"/>
    <w:tmpl w:val="A9DCEC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181C76"/>
    <w:multiLevelType w:val="hybridMultilevel"/>
    <w:tmpl w:val="55982A4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2F3E1967"/>
    <w:multiLevelType w:val="hybridMultilevel"/>
    <w:tmpl w:val="A66C1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F78D4"/>
    <w:multiLevelType w:val="hybridMultilevel"/>
    <w:tmpl w:val="ADAE5B3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11814"/>
    <w:multiLevelType w:val="multilevel"/>
    <w:tmpl w:val="C1684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4335582"/>
    <w:multiLevelType w:val="multilevel"/>
    <w:tmpl w:val="5AD060C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397"/>
      </w:pPr>
    </w:lvl>
    <w:lvl w:ilvl="3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2268" w:hanging="708"/>
      </w:pPr>
    </w:lvl>
    <w:lvl w:ilvl="5">
      <w:start w:val="1"/>
      <w:numFmt w:val="lowerLetter"/>
      <w:lvlText w:val="(%6)"/>
      <w:lvlJc w:val="left"/>
      <w:pPr>
        <w:ind w:left="2976" w:hanging="708"/>
      </w:pPr>
    </w:lvl>
    <w:lvl w:ilvl="6">
      <w:start w:val="1"/>
      <w:numFmt w:val="lowerRoman"/>
      <w:lvlText w:val="(%7)"/>
      <w:lvlJc w:val="left"/>
      <w:pPr>
        <w:ind w:left="3684" w:hanging="708"/>
      </w:pPr>
    </w:lvl>
    <w:lvl w:ilvl="7">
      <w:start w:val="1"/>
      <w:numFmt w:val="lowerLetter"/>
      <w:lvlText w:val="(%8)"/>
      <w:lvlJc w:val="left"/>
      <w:pPr>
        <w:ind w:left="4392" w:hanging="708"/>
      </w:pPr>
    </w:lvl>
    <w:lvl w:ilvl="8">
      <w:start w:val="1"/>
      <w:numFmt w:val="lowerRoman"/>
      <w:lvlText w:val="(%9)"/>
      <w:lvlJc w:val="left"/>
      <w:pPr>
        <w:ind w:left="5100" w:hanging="708"/>
      </w:pPr>
    </w:lvl>
  </w:abstractNum>
  <w:abstractNum w:abstractNumId="26" w15:restartNumberingAfterBreak="0">
    <w:nsid w:val="36260A81"/>
    <w:multiLevelType w:val="multilevel"/>
    <w:tmpl w:val="731C6D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9B6F4F"/>
    <w:multiLevelType w:val="hybridMultilevel"/>
    <w:tmpl w:val="BD16A6D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DE7BFF"/>
    <w:multiLevelType w:val="hybridMultilevel"/>
    <w:tmpl w:val="BD16A6D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764193"/>
    <w:multiLevelType w:val="hybridMultilevel"/>
    <w:tmpl w:val="B86EE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0D458A4"/>
    <w:multiLevelType w:val="multilevel"/>
    <w:tmpl w:val="18643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3752966"/>
    <w:multiLevelType w:val="multilevel"/>
    <w:tmpl w:val="E5906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AD6520"/>
    <w:multiLevelType w:val="hybridMultilevel"/>
    <w:tmpl w:val="ADAE5B30"/>
    <w:lvl w:ilvl="0" w:tplc="2D7AE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57645C"/>
    <w:multiLevelType w:val="hybridMultilevel"/>
    <w:tmpl w:val="F834ADA0"/>
    <w:lvl w:ilvl="0" w:tplc="4998BD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B76CB9"/>
    <w:multiLevelType w:val="multilevel"/>
    <w:tmpl w:val="8048D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463FD"/>
    <w:multiLevelType w:val="multilevel"/>
    <w:tmpl w:val="50FE9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4C773E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C3352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C9C1759"/>
    <w:multiLevelType w:val="multilevel"/>
    <w:tmpl w:val="EF8EC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A1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E25085A"/>
    <w:multiLevelType w:val="hybridMultilevel"/>
    <w:tmpl w:val="44C81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5C05AE"/>
    <w:multiLevelType w:val="hybridMultilevel"/>
    <w:tmpl w:val="12EAE376"/>
    <w:lvl w:ilvl="0" w:tplc="94FACF92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0E2C8F"/>
    <w:multiLevelType w:val="multilevel"/>
    <w:tmpl w:val="8968E256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1740C3"/>
    <w:multiLevelType w:val="hybridMultilevel"/>
    <w:tmpl w:val="7F041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33E0B8"/>
    <w:multiLevelType w:val="hybridMultilevel"/>
    <w:tmpl w:val="95596D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6A656C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6B277426"/>
    <w:multiLevelType w:val="multilevel"/>
    <w:tmpl w:val="E5906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C275560"/>
    <w:multiLevelType w:val="hybridMultilevel"/>
    <w:tmpl w:val="E7EC0F04"/>
    <w:lvl w:ilvl="0" w:tplc="89388E12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2" w15:restartNumberingAfterBreak="0">
    <w:nsid w:val="6D6755EC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F427C05"/>
    <w:multiLevelType w:val="hybridMultilevel"/>
    <w:tmpl w:val="6030A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D13A12"/>
    <w:multiLevelType w:val="hybridMultilevel"/>
    <w:tmpl w:val="3AC06016"/>
    <w:lvl w:ilvl="0" w:tplc="A606DDF6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AE5C19"/>
    <w:multiLevelType w:val="multilevel"/>
    <w:tmpl w:val="0C62491A"/>
    <w:lvl w:ilvl="0">
      <w:start w:val="1"/>
      <w:numFmt w:val="decimal"/>
      <w:lvlText w:val="%1."/>
      <w:lvlJc w:val="left"/>
      <w:pPr>
        <w:ind w:left="3942" w:hanging="360"/>
      </w:pPr>
    </w:lvl>
    <w:lvl w:ilvl="1">
      <w:start w:val="1"/>
      <w:numFmt w:val="lowerLetter"/>
      <w:lvlText w:val="%2."/>
      <w:lvlJc w:val="left"/>
      <w:pPr>
        <w:ind w:left="4662" w:hanging="360"/>
      </w:pPr>
    </w:lvl>
    <w:lvl w:ilvl="2">
      <w:start w:val="1"/>
      <w:numFmt w:val="lowerRoman"/>
      <w:lvlText w:val="%3."/>
      <w:lvlJc w:val="right"/>
      <w:pPr>
        <w:ind w:left="5382" w:hanging="180"/>
      </w:pPr>
    </w:lvl>
    <w:lvl w:ilvl="3">
      <w:start w:val="1"/>
      <w:numFmt w:val="decimal"/>
      <w:lvlText w:val="%4."/>
      <w:lvlJc w:val="left"/>
      <w:pPr>
        <w:ind w:left="6102" w:hanging="360"/>
      </w:pPr>
    </w:lvl>
    <w:lvl w:ilvl="4">
      <w:start w:val="1"/>
      <w:numFmt w:val="lowerLetter"/>
      <w:lvlText w:val="%5."/>
      <w:lvlJc w:val="left"/>
      <w:pPr>
        <w:ind w:left="6822" w:hanging="360"/>
      </w:pPr>
    </w:lvl>
    <w:lvl w:ilvl="5">
      <w:start w:val="1"/>
      <w:numFmt w:val="lowerRoman"/>
      <w:lvlText w:val="%6."/>
      <w:lvlJc w:val="right"/>
      <w:pPr>
        <w:ind w:left="7542" w:hanging="180"/>
      </w:pPr>
    </w:lvl>
    <w:lvl w:ilvl="6">
      <w:start w:val="1"/>
      <w:numFmt w:val="decimal"/>
      <w:lvlText w:val="%7."/>
      <w:lvlJc w:val="left"/>
      <w:pPr>
        <w:ind w:left="8262" w:hanging="360"/>
      </w:pPr>
    </w:lvl>
    <w:lvl w:ilvl="7">
      <w:start w:val="1"/>
      <w:numFmt w:val="lowerLetter"/>
      <w:lvlText w:val="%8."/>
      <w:lvlJc w:val="left"/>
      <w:pPr>
        <w:ind w:left="8982" w:hanging="360"/>
      </w:pPr>
    </w:lvl>
    <w:lvl w:ilvl="8">
      <w:start w:val="1"/>
      <w:numFmt w:val="lowerRoman"/>
      <w:lvlText w:val="%9."/>
      <w:lvlJc w:val="right"/>
      <w:pPr>
        <w:ind w:left="9702" w:hanging="180"/>
      </w:pPr>
    </w:lvl>
  </w:abstractNum>
  <w:abstractNum w:abstractNumId="56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6671D4D"/>
    <w:multiLevelType w:val="hybridMultilevel"/>
    <w:tmpl w:val="8C866E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7734921"/>
    <w:multiLevelType w:val="multilevel"/>
    <w:tmpl w:val="7B6C4D1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1B565D"/>
    <w:multiLevelType w:val="multilevel"/>
    <w:tmpl w:val="2E001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0" w15:restartNumberingAfterBreak="0">
    <w:nsid w:val="7BB810A2"/>
    <w:multiLevelType w:val="multilevel"/>
    <w:tmpl w:val="0504D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4352751">
    <w:abstractNumId w:val="60"/>
  </w:num>
  <w:num w:numId="2" w16cid:durableId="1206794741">
    <w:abstractNumId w:val="12"/>
  </w:num>
  <w:num w:numId="3" w16cid:durableId="1711997766">
    <w:abstractNumId w:val="15"/>
  </w:num>
  <w:num w:numId="4" w16cid:durableId="665980734">
    <w:abstractNumId w:val="41"/>
  </w:num>
  <w:num w:numId="5" w16cid:durableId="717708820">
    <w:abstractNumId w:val="39"/>
  </w:num>
  <w:num w:numId="6" w16cid:durableId="2115979873">
    <w:abstractNumId w:val="32"/>
  </w:num>
  <w:num w:numId="7" w16cid:durableId="534654446">
    <w:abstractNumId w:val="37"/>
  </w:num>
  <w:num w:numId="8" w16cid:durableId="1644118394">
    <w:abstractNumId w:val="18"/>
  </w:num>
  <w:num w:numId="9" w16cid:durableId="1773166418">
    <w:abstractNumId w:val="24"/>
  </w:num>
  <w:num w:numId="10" w16cid:durableId="728530032">
    <w:abstractNumId w:val="17"/>
  </w:num>
  <w:num w:numId="11" w16cid:durableId="1886721298">
    <w:abstractNumId w:val="20"/>
  </w:num>
  <w:num w:numId="12" w16cid:durableId="1756397366">
    <w:abstractNumId w:val="6"/>
  </w:num>
  <w:num w:numId="13" w16cid:durableId="1514224700">
    <w:abstractNumId w:val="13"/>
  </w:num>
  <w:num w:numId="14" w16cid:durableId="966203130">
    <w:abstractNumId w:val="8"/>
  </w:num>
  <w:num w:numId="15" w16cid:durableId="1741244230">
    <w:abstractNumId w:val="58"/>
  </w:num>
  <w:num w:numId="16" w16cid:durableId="355932002">
    <w:abstractNumId w:val="10"/>
  </w:num>
  <w:num w:numId="17" w16cid:durableId="500588397">
    <w:abstractNumId w:val="46"/>
  </w:num>
  <w:num w:numId="18" w16cid:durableId="412048083">
    <w:abstractNumId w:val="36"/>
  </w:num>
  <w:num w:numId="19" w16cid:durableId="912155827">
    <w:abstractNumId w:val="26"/>
  </w:num>
  <w:num w:numId="20" w16cid:durableId="157045350">
    <w:abstractNumId w:val="25"/>
  </w:num>
  <w:num w:numId="21" w16cid:durableId="1476139425">
    <w:abstractNumId w:val="35"/>
  </w:num>
  <w:num w:numId="22" w16cid:durableId="1343318739">
    <w:abstractNumId w:val="1"/>
  </w:num>
  <w:num w:numId="23" w16cid:durableId="1898541935">
    <w:abstractNumId w:val="14"/>
  </w:num>
  <w:num w:numId="24" w16cid:durableId="1899634217">
    <w:abstractNumId w:val="48"/>
  </w:num>
  <w:num w:numId="25" w16cid:durableId="896741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8774304">
    <w:abstractNumId w:val="28"/>
  </w:num>
  <w:num w:numId="27" w16cid:durableId="89431458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1357380">
    <w:abstractNumId w:val="11"/>
  </w:num>
  <w:num w:numId="29" w16cid:durableId="446895370">
    <w:abstractNumId w:val="49"/>
  </w:num>
  <w:num w:numId="30" w16cid:durableId="773090131">
    <w:abstractNumId w:val="51"/>
  </w:num>
  <w:num w:numId="31" w16cid:durableId="1059936022">
    <w:abstractNumId w:val="3"/>
  </w:num>
  <w:num w:numId="32" w16cid:durableId="823425629">
    <w:abstractNumId w:val="44"/>
  </w:num>
  <w:num w:numId="33" w16cid:durableId="624703934">
    <w:abstractNumId w:val="7"/>
  </w:num>
  <w:num w:numId="34" w16cid:durableId="19651105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4">
    <w:abstractNumId w:val="2"/>
  </w:num>
  <w:num w:numId="36" w16cid:durableId="415322009">
    <w:abstractNumId w:val="38"/>
  </w:num>
  <w:num w:numId="37" w16cid:durableId="2068335849">
    <w:abstractNumId w:val="42"/>
  </w:num>
  <w:num w:numId="38" w16cid:durableId="371812982">
    <w:abstractNumId w:val="9"/>
  </w:num>
  <w:num w:numId="39" w16cid:durableId="32390899">
    <w:abstractNumId w:val="22"/>
  </w:num>
  <w:num w:numId="40" w16cid:durableId="1448966838">
    <w:abstractNumId w:val="47"/>
  </w:num>
  <w:num w:numId="41" w16cid:durableId="2015379162">
    <w:abstractNumId w:val="54"/>
  </w:num>
  <w:num w:numId="42" w16cid:durableId="193929063">
    <w:abstractNumId w:val="45"/>
  </w:num>
  <w:num w:numId="43" w16cid:durableId="443158833">
    <w:abstractNumId w:val="30"/>
  </w:num>
  <w:num w:numId="44" w16cid:durableId="404106405">
    <w:abstractNumId w:val="52"/>
  </w:num>
  <w:num w:numId="45" w16cid:durableId="1287354562">
    <w:abstractNumId w:val="31"/>
  </w:num>
  <w:num w:numId="46" w16cid:durableId="389353940">
    <w:abstractNumId w:val="16"/>
  </w:num>
  <w:num w:numId="47" w16cid:durableId="337511386">
    <w:abstractNumId w:val="53"/>
  </w:num>
  <w:num w:numId="48" w16cid:durableId="567422624">
    <w:abstractNumId w:val="50"/>
  </w:num>
  <w:num w:numId="49" w16cid:durableId="288629822">
    <w:abstractNumId w:val="55"/>
  </w:num>
  <w:num w:numId="50" w16cid:durableId="1891191194">
    <w:abstractNumId w:val="43"/>
  </w:num>
  <w:num w:numId="51" w16cid:durableId="935745958">
    <w:abstractNumId w:val="21"/>
  </w:num>
  <w:num w:numId="52" w16cid:durableId="90975086">
    <w:abstractNumId w:val="40"/>
  </w:num>
  <w:num w:numId="53" w16cid:durableId="131289882">
    <w:abstractNumId w:val="5"/>
  </w:num>
  <w:num w:numId="54" w16cid:durableId="452869607">
    <w:abstractNumId w:val="4"/>
  </w:num>
  <w:num w:numId="55" w16cid:durableId="719784913">
    <w:abstractNumId w:val="29"/>
  </w:num>
  <w:num w:numId="56" w16cid:durableId="2137868751">
    <w:abstractNumId w:val="27"/>
  </w:num>
  <w:num w:numId="57" w16cid:durableId="321394992">
    <w:abstractNumId w:val="57"/>
  </w:num>
  <w:num w:numId="58" w16cid:durableId="1845902925">
    <w:abstractNumId w:val="33"/>
  </w:num>
  <w:num w:numId="59" w16cid:durableId="483274773">
    <w:abstractNumId w:val="34"/>
  </w:num>
  <w:num w:numId="60" w16cid:durableId="1919440541">
    <w:abstractNumId w:val="59"/>
  </w:num>
  <w:num w:numId="61" w16cid:durableId="1116023325">
    <w:abstractNumId w:val="23"/>
  </w:num>
  <w:num w:numId="62" w16cid:durableId="1783962676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1D2"/>
    <w:rsid w:val="00001343"/>
    <w:rsid w:val="00010BA3"/>
    <w:rsid w:val="00011CD3"/>
    <w:rsid w:val="00022392"/>
    <w:rsid w:val="00024D77"/>
    <w:rsid w:val="00026CC7"/>
    <w:rsid w:val="00030458"/>
    <w:rsid w:val="00031EDD"/>
    <w:rsid w:val="000410D1"/>
    <w:rsid w:val="00044FEE"/>
    <w:rsid w:val="000462BE"/>
    <w:rsid w:val="0004651F"/>
    <w:rsid w:val="00046BE3"/>
    <w:rsid w:val="00054744"/>
    <w:rsid w:val="0006067B"/>
    <w:rsid w:val="000607EB"/>
    <w:rsid w:val="00064D77"/>
    <w:rsid w:val="00066012"/>
    <w:rsid w:val="00077F1F"/>
    <w:rsid w:val="00095A34"/>
    <w:rsid w:val="000A33BF"/>
    <w:rsid w:val="000A5175"/>
    <w:rsid w:val="000B25DB"/>
    <w:rsid w:val="000C3E1B"/>
    <w:rsid w:val="000C4760"/>
    <w:rsid w:val="000C58F7"/>
    <w:rsid w:val="000C627D"/>
    <w:rsid w:val="000D02F7"/>
    <w:rsid w:val="000F1F8C"/>
    <w:rsid w:val="000F5315"/>
    <w:rsid w:val="00104794"/>
    <w:rsid w:val="00106800"/>
    <w:rsid w:val="00111CA7"/>
    <w:rsid w:val="00126E92"/>
    <w:rsid w:val="00134194"/>
    <w:rsid w:val="00134E45"/>
    <w:rsid w:val="00146AE2"/>
    <w:rsid w:val="001502C7"/>
    <w:rsid w:val="00152CEB"/>
    <w:rsid w:val="00153580"/>
    <w:rsid w:val="00157811"/>
    <w:rsid w:val="00165397"/>
    <w:rsid w:val="0016798B"/>
    <w:rsid w:val="001706BD"/>
    <w:rsid w:val="001800DE"/>
    <w:rsid w:val="00181003"/>
    <w:rsid w:val="00181CF8"/>
    <w:rsid w:val="001974D7"/>
    <w:rsid w:val="001A2192"/>
    <w:rsid w:val="001B4828"/>
    <w:rsid w:val="001C3BF2"/>
    <w:rsid w:val="001D203E"/>
    <w:rsid w:val="001D583D"/>
    <w:rsid w:val="001D69CE"/>
    <w:rsid w:val="001E5108"/>
    <w:rsid w:val="001F095E"/>
    <w:rsid w:val="001F4E10"/>
    <w:rsid w:val="001F6078"/>
    <w:rsid w:val="00204587"/>
    <w:rsid w:val="0021068F"/>
    <w:rsid w:val="00217E0D"/>
    <w:rsid w:val="00222CC0"/>
    <w:rsid w:val="00232915"/>
    <w:rsid w:val="00233232"/>
    <w:rsid w:val="0023409B"/>
    <w:rsid w:val="00237EBE"/>
    <w:rsid w:val="00246CA3"/>
    <w:rsid w:val="002558EE"/>
    <w:rsid w:val="00260919"/>
    <w:rsid w:val="00264D07"/>
    <w:rsid w:val="00266240"/>
    <w:rsid w:val="00270507"/>
    <w:rsid w:val="002804C2"/>
    <w:rsid w:val="002845E3"/>
    <w:rsid w:val="002851AB"/>
    <w:rsid w:val="002A13A7"/>
    <w:rsid w:val="002A7406"/>
    <w:rsid w:val="002B4DC4"/>
    <w:rsid w:val="002C1F2F"/>
    <w:rsid w:val="002C262A"/>
    <w:rsid w:val="002C311C"/>
    <w:rsid w:val="002C6B5F"/>
    <w:rsid w:val="002E1F9E"/>
    <w:rsid w:val="002F06F1"/>
    <w:rsid w:val="002F3EB4"/>
    <w:rsid w:val="00306176"/>
    <w:rsid w:val="0030648F"/>
    <w:rsid w:val="00313EA3"/>
    <w:rsid w:val="00316443"/>
    <w:rsid w:val="00320A6F"/>
    <w:rsid w:val="003232EB"/>
    <w:rsid w:val="00324715"/>
    <w:rsid w:val="00335B54"/>
    <w:rsid w:val="003454CB"/>
    <w:rsid w:val="003506D2"/>
    <w:rsid w:val="003513C9"/>
    <w:rsid w:val="003602DF"/>
    <w:rsid w:val="00361FF6"/>
    <w:rsid w:val="00363C44"/>
    <w:rsid w:val="003669DB"/>
    <w:rsid w:val="00367449"/>
    <w:rsid w:val="003675BD"/>
    <w:rsid w:val="00370F61"/>
    <w:rsid w:val="00376882"/>
    <w:rsid w:val="0038114C"/>
    <w:rsid w:val="003814C2"/>
    <w:rsid w:val="00387858"/>
    <w:rsid w:val="003913A2"/>
    <w:rsid w:val="00396AEC"/>
    <w:rsid w:val="00397394"/>
    <w:rsid w:val="003A23DD"/>
    <w:rsid w:val="003A5D0A"/>
    <w:rsid w:val="003B14FB"/>
    <w:rsid w:val="003B5E71"/>
    <w:rsid w:val="003C1648"/>
    <w:rsid w:val="003C3BA6"/>
    <w:rsid w:val="003D3E7B"/>
    <w:rsid w:val="003D4A5B"/>
    <w:rsid w:val="003E30E9"/>
    <w:rsid w:val="003E6F10"/>
    <w:rsid w:val="00403CFC"/>
    <w:rsid w:val="00403F0E"/>
    <w:rsid w:val="00404308"/>
    <w:rsid w:val="0041214E"/>
    <w:rsid w:val="00413AFF"/>
    <w:rsid w:val="00416FFD"/>
    <w:rsid w:val="0042552D"/>
    <w:rsid w:val="004323ED"/>
    <w:rsid w:val="00436E1D"/>
    <w:rsid w:val="0044635F"/>
    <w:rsid w:val="00447F37"/>
    <w:rsid w:val="004501A4"/>
    <w:rsid w:val="00452BB3"/>
    <w:rsid w:val="004638C6"/>
    <w:rsid w:val="00465979"/>
    <w:rsid w:val="0046673C"/>
    <w:rsid w:val="00470D20"/>
    <w:rsid w:val="004753BB"/>
    <w:rsid w:val="00475D63"/>
    <w:rsid w:val="0047705B"/>
    <w:rsid w:val="004904E0"/>
    <w:rsid w:val="00491403"/>
    <w:rsid w:val="00496C7B"/>
    <w:rsid w:val="004A1D53"/>
    <w:rsid w:val="004A25FB"/>
    <w:rsid w:val="004A620B"/>
    <w:rsid w:val="004B2972"/>
    <w:rsid w:val="004B5929"/>
    <w:rsid w:val="004C41D2"/>
    <w:rsid w:val="004C60F3"/>
    <w:rsid w:val="004C6FFB"/>
    <w:rsid w:val="004D6D9C"/>
    <w:rsid w:val="004E1FFB"/>
    <w:rsid w:val="004E3324"/>
    <w:rsid w:val="004F11DC"/>
    <w:rsid w:val="004F3E28"/>
    <w:rsid w:val="004F417A"/>
    <w:rsid w:val="004F7201"/>
    <w:rsid w:val="00501A0C"/>
    <w:rsid w:val="005049D4"/>
    <w:rsid w:val="005211C0"/>
    <w:rsid w:val="005242A2"/>
    <w:rsid w:val="0052495B"/>
    <w:rsid w:val="00526B29"/>
    <w:rsid w:val="0053149D"/>
    <w:rsid w:val="00542657"/>
    <w:rsid w:val="005431C7"/>
    <w:rsid w:val="00547518"/>
    <w:rsid w:val="005475CB"/>
    <w:rsid w:val="005522A3"/>
    <w:rsid w:val="0056024D"/>
    <w:rsid w:val="00564F82"/>
    <w:rsid w:val="00570B8C"/>
    <w:rsid w:val="005747AD"/>
    <w:rsid w:val="00576145"/>
    <w:rsid w:val="005765FC"/>
    <w:rsid w:val="0059797E"/>
    <w:rsid w:val="005A25BC"/>
    <w:rsid w:val="005A6B92"/>
    <w:rsid w:val="005B37F4"/>
    <w:rsid w:val="005B6ED7"/>
    <w:rsid w:val="005C1F78"/>
    <w:rsid w:val="005C515E"/>
    <w:rsid w:val="005D20BD"/>
    <w:rsid w:val="005D6E6D"/>
    <w:rsid w:val="005E3FE2"/>
    <w:rsid w:val="005E75E1"/>
    <w:rsid w:val="005F18F6"/>
    <w:rsid w:val="006000C3"/>
    <w:rsid w:val="0060064E"/>
    <w:rsid w:val="00603535"/>
    <w:rsid w:val="00607590"/>
    <w:rsid w:val="00610502"/>
    <w:rsid w:val="006110AB"/>
    <w:rsid w:val="006164BB"/>
    <w:rsid w:val="00617F57"/>
    <w:rsid w:val="0062776B"/>
    <w:rsid w:val="006474AF"/>
    <w:rsid w:val="006741B2"/>
    <w:rsid w:val="006758B5"/>
    <w:rsid w:val="0068277C"/>
    <w:rsid w:val="006841E9"/>
    <w:rsid w:val="006849CB"/>
    <w:rsid w:val="006936B1"/>
    <w:rsid w:val="0069381C"/>
    <w:rsid w:val="006A18BF"/>
    <w:rsid w:val="006A6035"/>
    <w:rsid w:val="006B1129"/>
    <w:rsid w:val="006B62B4"/>
    <w:rsid w:val="006B73A5"/>
    <w:rsid w:val="006C259C"/>
    <w:rsid w:val="006D093B"/>
    <w:rsid w:val="006D13F8"/>
    <w:rsid w:val="006D2577"/>
    <w:rsid w:val="006E7AF2"/>
    <w:rsid w:val="006F5E02"/>
    <w:rsid w:val="00700DAF"/>
    <w:rsid w:val="007034D7"/>
    <w:rsid w:val="007124ED"/>
    <w:rsid w:val="00714967"/>
    <w:rsid w:val="0071585D"/>
    <w:rsid w:val="00716093"/>
    <w:rsid w:val="00716B3E"/>
    <w:rsid w:val="00732D2B"/>
    <w:rsid w:val="00746DE7"/>
    <w:rsid w:val="0075302C"/>
    <w:rsid w:val="0075497E"/>
    <w:rsid w:val="00756C59"/>
    <w:rsid w:val="007726F9"/>
    <w:rsid w:val="00777576"/>
    <w:rsid w:val="00780EA3"/>
    <w:rsid w:val="00783DF8"/>
    <w:rsid w:val="00784DAF"/>
    <w:rsid w:val="00785794"/>
    <w:rsid w:val="00787D9C"/>
    <w:rsid w:val="00794742"/>
    <w:rsid w:val="00794E6E"/>
    <w:rsid w:val="00795638"/>
    <w:rsid w:val="007A1341"/>
    <w:rsid w:val="007A27B5"/>
    <w:rsid w:val="007A3068"/>
    <w:rsid w:val="007A3090"/>
    <w:rsid w:val="007B607C"/>
    <w:rsid w:val="007C5260"/>
    <w:rsid w:val="007C606C"/>
    <w:rsid w:val="007D36D7"/>
    <w:rsid w:val="007D3B4D"/>
    <w:rsid w:val="007D7C48"/>
    <w:rsid w:val="007E02C4"/>
    <w:rsid w:val="007F3B8E"/>
    <w:rsid w:val="007F4469"/>
    <w:rsid w:val="00803D8C"/>
    <w:rsid w:val="00812319"/>
    <w:rsid w:val="00817628"/>
    <w:rsid w:val="00823262"/>
    <w:rsid w:val="00827BE7"/>
    <w:rsid w:val="00831EF1"/>
    <w:rsid w:val="00833231"/>
    <w:rsid w:val="00833425"/>
    <w:rsid w:val="008347CA"/>
    <w:rsid w:val="00836A13"/>
    <w:rsid w:val="008375A0"/>
    <w:rsid w:val="00837856"/>
    <w:rsid w:val="008407D4"/>
    <w:rsid w:val="008416D1"/>
    <w:rsid w:val="008541A3"/>
    <w:rsid w:val="0086001B"/>
    <w:rsid w:val="00860B9D"/>
    <w:rsid w:val="0086585D"/>
    <w:rsid w:val="00867477"/>
    <w:rsid w:val="00870F34"/>
    <w:rsid w:val="008735AA"/>
    <w:rsid w:val="00877C9E"/>
    <w:rsid w:val="00882E8E"/>
    <w:rsid w:val="00887BF1"/>
    <w:rsid w:val="00891607"/>
    <w:rsid w:val="008A0B51"/>
    <w:rsid w:val="008A7E40"/>
    <w:rsid w:val="008B2108"/>
    <w:rsid w:val="008B31F3"/>
    <w:rsid w:val="008C570E"/>
    <w:rsid w:val="008E1815"/>
    <w:rsid w:val="008E356D"/>
    <w:rsid w:val="008E5DBC"/>
    <w:rsid w:val="008E6564"/>
    <w:rsid w:val="008E6AFD"/>
    <w:rsid w:val="008F0323"/>
    <w:rsid w:val="008F6DFE"/>
    <w:rsid w:val="00920FDE"/>
    <w:rsid w:val="00921A7B"/>
    <w:rsid w:val="00924879"/>
    <w:rsid w:val="00930F1C"/>
    <w:rsid w:val="00934DFF"/>
    <w:rsid w:val="009438E5"/>
    <w:rsid w:val="0095315D"/>
    <w:rsid w:val="00955B73"/>
    <w:rsid w:val="00980053"/>
    <w:rsid w:val="00984691"/>
    <w:rsid w:val="009849EA"/>
    <w:rsid w:val="00985972"/>
    <w:rsid w:val="00990E75"/>
    <w:rsid w:val="009961D4"/>
    <w:rsid w:val="009A3720"/>
    <w:rsid w:val="009A39B6"/>
    <w:rsid w:val="009A4942"/>
    <w:rsid w:val="009B40ED"/>
    <w:rsid w:val="009B450E"/>
    <w:rsid w:val="009B51B1"/>
    <w:rsid w:val="009C1040"/>
    <w:rsid w:val="009C4E9C"/>
    <w:rsid w:val="009C529E"/>
    <w:rsid w:val="009E0464"/>
    <w:rsid w:val="009E1950"/>
    <w:rsid w:val="009E31AB"/>
    <w:rsid w:val="009E3FE2"/>
    <w:rsid w:val="009E4C34"/>
    <w:rsid w:val="009F34C8"/>
    <w:rsid w:val="009F7332"/>
    <w:rsid w:val="00A00A96"/>
    <w:rsid w:val="00A00F9A"/>
    <w:rsid w:val="00A0385F"/>
    <w:rsid w:val="00A05D43"/>
    <w:rsid w:val="00A231A2"/>
    <w:rsid w:val="00A23C12"/>
    <w:rsid w:val="00A2458A"/>
    <w:rsid w:val="00A34C24"/>
    <w:rsid w:val="00A35BA8"/>
    <w:rsid w:val="00A36315"/>
    <w:rsid w:val="00A40341"/>
    <w:rsid w:val="00A40D7B"/>
    <w:rsid w:val="00A413F4"/>
    <w:rsid w:val="00A5403A"/>
    <w:rsid w:val="00A560FB"/>
    <w:rsid w:val="00A5623E"/>
    <w:rsid w:val="00A56F4F"/>
    <w:rsid w:val="00A716C7"/>
    <w:rsid w:val="00A7216A"/>
    <w:rsid w:val="00A74AB1"/>
    <w:rsid w:val="00A8797F"/>
    <w:rsid w:val="00A87A05"/>
    <w:rsid w:val="00A91C65"/>
    <w:rsid w:val="00A92094"/>
    <w:rsid w:val="00A93EDD"/>
    <w:rsid w:val="00A97523"/>
    <w:rsid w:val="00AB7335"/>
    <w:rsid w:val="00AC36FB"/>
    <w:rsid w:val="00AC406E"/>
    <w:rsid w:val="00AD1AA9"/>
    <w:rsid w:val="00AD3634"/>
    <w:rsid w:val="00AD3FA7"/>
    <w:rsid w:val="00AD6376"/>
    <w:rsid w:val="00AD6B69"/>
    <w:rsid w:val="00AE0324"/>
    <w:rsid w:val="00AE50D0"/>
    <w:rsid w:val="00AE55E9"/>
    <w:rsid w:val="00AF21A5"/>
    <w:rsid w:val="00AF7334"/>
    <w:rsid w:val="00AF7EB7"/>
    <w:rsid w:val="00B02B52"/>
    <w:rsid w:val="00B0606B"/>
    <w:rsid w:val="00B14DCD"/>
    <w:rsid w:val="00B162FC"/>
    <w:rsid w:val="00B319A9"/>
    <w:rsid w:val="00B32299"/>
    <w:rsid w:val="00B36257"/>
    <w:rsid w:val="00B36AF9"/>
    <w:rsid w:val="00B54CD0"/>
    <w:rsid w:val="00B60E1C"/>
    <w:rsid w:val="00B63441"/>
    <w:rsid w:val="00B71488"/>
    <w:rsid w:val="00B71DD5"/>
    <w:rsid w:val="00B7396D"/>
    <w:rsid w:val="00B82649"/>
    <w:rsid w:val="00B82B54"/>
    <w:rsid w:val="00B83333"/>
    <w:rsid w:val="00B90918"/>
    <w:rsid w:val="00B95D75"/>
    <w:rsid w:val="00B961EB"/>
    <w:rsid w:val="00BA3F77"/>
    <w:rsid w:val="00BA7B8B"/>
    <w:rsid w:val="00BB24D6"/>
    <w:rsid w:val="00BB3098"/>
    <w:rsid w:val="00BB37A7"/>
    <w:rsid w:val="00BB40AE"/>
    <w:rsid w:val="00BB4702"/>
    <w:rsid w:val="00BB4CB2"/>
    <w:rsid w:val="00BB7A29"/>
    <w:rsid w:val="00BC3A75"/>
    <w:rsid w:val="00BC7359"/>
    <w:rsid w:val="00BC7D44"/>
    <w:rsid w:val="00BD045B"/>
    <w:rsid w:val="00BD4E3B"/>
    <w:rsid w:val="00BE097E"/>
    <w:rsid w:val="00BE0DE5"/>
    <w:rsid w:val="00BE22A6"/>
    <w:rsid w:val="00BF0CFB"/>
    <w:rsid w:val="00BF505A"/>
    <w:rsid w:val="00BF6C10"/>
    <w:rsid w:val="00C01C48"/>
    <w:rsid w:val="00C0551F"/>
    <w:rsid w:val="00C13304"/>
    <w:rsid w:val="00C16E5E"/>
    <w:rsid w:val="00C16FAD"/>
    <w:rsid w:val="00C245AD"/>
    <w:rsid w:val="00C306F4"/>
    <w:rsid w:val="00C323D3"/>
    <w:rsid w:val="00C44CC7"/>
    <w:rsid w:val="00C45DC8"/>
    <w:rsid w:val="00C54F3C"/>
    <w:rsid w:val="00C6267F"/>
    <w:rsid w:val="00C64047"/>
    <w:rsid w:val="00C652EF"/>
    <w:rsid w:val="00C66FAC"/>
    <w:rsid w:val="00C71005"/>
    <w:rsid w:val="00C7352E"/>
    <w:rsid w:val="00C7431B"/>
    <w:rsid w:val="00C77638"/>
    <w:rsid w:val="00C80B80"/>
    <w:rsid w:val="00C84B53"/>
    <w:rsid w:val="00C90A97"/>
    <w:rsid w:val="00C90C85"/>
    <w:rsid w:val="00C9351F"/>
    <w:rsid w:val="00C96C3E"/>
    <w:rsid w:val="00C97507"/>
    <w:rsid w:val="00CA34B2"/>
    <w:rsid w:val="00CB2B0E"/>
    <w:rsid w:val="00CC31AE"/>
    <w:rsid w:val="00CC67B7"/>
    <w:rsid w:val="00CD1ABC"/>
    <w:rsid w:val="00CD52A5"/>
    <w:rsid w:val="00CE11BF"/>
    <w:rsid w:val="00CE1E28"/>
    <w:rsid w:val="00CE6C2E"/>
    <w:rsid w:val="00CF2EAC"/>
    <w:rsid w:val="00CF3E30"/>
    <w:rsid w:val="00CF5299"/>
    <w:rsid w:val="00D00F03"/>
    <w:rsid w:val="00D06F07"/>
    <w:rsid w:val="00D1647B"/>
    <w:rsid w:val="00D2238E"/>
    <w:rsid w:val="00D271E2"/>
    <w:rsid w:val="00D325D3"/>
    <w:rsid w:val="00D32D33"/>
    <w:rsid w:val="00D34E76"/>
    <w:rsid w:val="00D425D5"/>
    <w:rsid w:val="00D44562"/>
    <w:rsid w:val="00D4612D"/>
    <w:rsid w:val="00D461AE"/>
    <w:rsid w:val="00D50FB4"/>
    <w:rsid w:val="00D52C89"/>
    <w:rsid w:val="00D63C89"/>
    <w:rsid w:val="00D729D3"/>
    <w:rsid w:val="00D8548C"/>
    <w:rsid w:val="00D8561E"/>
    <w:rsid w:val="00D87810"/>
    <w:rsid w:val="00D93EE6"/>
    <w:rsid w:val="00D9590E"/>
    <w:rsid w:val="00D97076"/>
    <w:rsid w:val="00DA485B"/>
    <w:rsid w:val="00DB51B5"/>
    <w:rsid w:val="00DB5A48"/>
    <w:rsid w:val="00DB5F44"/>
    <w:rsid w:val="00DC3CB8"/>
    <w:rsid w:val="00DC662C"/>
    <w:rsid w:val="00DE16AC"/>
    <w:rsid w:val="00DF056E"/>
    <w:rsid w:val="00E03895"/>
    <w:rsid w:val="00E0473C"/>
    <w:rsid w:val="00E054D4"/>
    <w:rsid w:val="00E079DE"/>
    <w:rsid w:val="00E10576"/>
    <w:rsid w:val="00E13703"/>
    <w:rsid w:val="00E14E5A"/>
    <w:rsid w:val="00E15751"/>
    <w:rsid w:val="00E252EB"/>
    <w:rsid w:val="00E25622"/>
    <w:rsid w:val="00E26E39"/>
    <w:rsid w:val="00E30D7B"/>
    <w:rsid w:val="00E31FE4"/>
    <w:rsid w:val="00E35410"/>
    <w:rsid w:val="00E418A5"/>
    <w:rsid w:val="00E41DBA"/>
    <w:rsid w:val="00E54987"/>
    <w:rsid w:val="00E5539E"/>
    <w:rsid w:val="00E568EB"/>
    <w:rsid w:val="00E57F09"/>
    <w:rsid w:val="00E65B03"/>
    <w:rsid w:val="00E65C02"/>
    <w:rsid w:val="00E67007"/>
    <w:rsid w:val="00E77F2F"/>
    <w:rsid w:val="00E82033"/>
    <w:rsid w:val="00E96714"/>
    <w:rsid w:val="00EA1C38"/>
    <w:rsid w:val="00EA41CF"/>
    <w:rsid w:val="00EA43E5"/>
    <w:rsid w:val="00EA4DB3"/>
    <w:rsid w:val="00EB1067"/>
    <w:rsid w:val="00EB136F"/>
    <w:rsid w:val="00EB177F"/>
    <w:rsid w:val="00EB201C"/>
    <w:rsid w:val="00EB2159"/>
    <w:rsid w:val="00EB58A1"/>
    <w:rsid w:val="00EC4111"/>
    <w:rsid w:val="00ED03C3"/>
    <w:rsid w:val="00ED2CE8"/>
    <w:rsid w:val="00ED5E54"/>
    <w:rsid w:val="00EE2D7A"/>
    <w:rsid w:val="00EE6FF4"/>
    <w:rsid w:val="00EE7188"/>
    <w:rsid w:val="00EF019B"/>
    <w:rsid w:val="00EF2074"/>
    <w:rsid w:val="00EF41FE"/>
    <w:rsid w:val="00EF4DCA"/>
    <w:rsid w:val="00F02846"/>
    <w:rsid w:val="00F02BFB"/>
    <w:rsid w:val="00F039F0"/>
    <w:rsid w:val="00F173A2"/>
    <w:rsid w:val="00F177B1"/>
    <w:rsid w:val="00F22150"/>
    <w:rsid w:val="00F254D8"/>
    <w:rsid w:val="00F27D8C"/>
    <w:rsid w:val="00F31192"/>
    <w:rsid w:val="00F32E14"/>
    <w:rsid w:val="00F336BB"/>
    <w:rsid w:val="00F36C9E"/>
    <w:rsid w:val="00F419D1"/>
    <w:rsid w:val="00F43B44"/>
    <w:rsid w:val="00F44622"/>
    <w:rsid w:val="00F447A2"/>
    <w:rsid w:val="00F44858"/>
    <w:rsid w:val="00F56018"/>
    <w:rsid w:val="00F61022"/>
    <w:rsid w:val="00F63B33"/>
    <w:rsid w:val="00F65451"/>
    <w:rsid w:val="00F66633"/>
    <w:rsid w:val="00F66BC1"/>
    <w:rsid w:val="00F72495"/>
    <w:rsid w:val="00F74C71"/>
    <w:rsid w:val="00F82044"/>
    <w:rsid w:val="00F87AE8"/>
    <w:rsid w:val="00F90F12"/>
    <w:rsid w:val="00F93272"/>
    <w:rsid w:val="00F979AD"/>
    <w:rsid w:val="00FB5FEA"/>
    <w:rsid w:val="00FC5755"/>
    <w:rsid w:val="00FC78BB"/>
    <w:rsid w:val="00FD63EC"/>
    <w:rsid w:val="00FE58CD"/>
    <w:rsid w:val="00FE64C6"/>
    <w:rsid w:val="00FE7B4F"/>
    <w:rsid w:val="00FF0F20"/>
    <w:rsid w:val="00FF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E5876"/>
  <w15:chartTrackingRefBased/>
  <w15:docId w15:val="{4CC73949-B6B4-4AD5-88B2-722B9952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5,Akapit z list¹,Akapit z listą numerowaną,Podsis rysunku,Akapit z listą2,Obiekt,BulletC,Akapit z listą31,NOWY,Akapit z listą32"/>
    <w:basedOn w:val="Normalny"/>
    <w:link w:val="AkapitzlistZnak"/>
    <w:uiPriority w:val="34"/>
    <w:qFormat/>
    <w:rsid w:val="004F11DC"/>
    <w:pPr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,Akapit z listą numerowaną Znak,Podsis rysunku Znak,Akapit z listą2 Znak,Obiekt Znak,BulletC Znak"/>
    <w:link w:val="Akapitzlist"/>
    <w:uiPriority w:val="34"/>
    <w:qFormat/>
    <w:locked/>
    <w:rsid w:val="004F11DC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4F11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1DC"/>
  </w:style>
  <w:style w:type="paragraph" w:styleId="Stopka">
    <w:name w:val="footer"/>
    <w:basedOn w:val="Normalny"/>
    <w:link w:val="Stopka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1DC"/>
  </w:style>
  <w:style w:type="paragraph" w:customStyle="1" w:styleId="Nagwek2">
    <w:name w:val="Nagłówek2"/>
    <w:basedOn w:val="Normalny"/>
    <w:next w:val="Tekstpodstawowy"/>
    <w:rsid w:val="004F11D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1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11DC"/>
  </w:style>
  <w:style w:type="table" w:customStyle="1" w:styleId="Tabela-Siatka1">
    <w:name w:val="Tabela - Siatka1"/>
    <w:basedOn w:val="Standardowy"/>
    <w:next w:val="Tabela-Siatka"/>
    <w:uiPriority w:val="59"/>
    <w:rsid w:val="005A6B92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27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paragraph" w:customStyle="1" w:styleId="xmsonormal">
    <w:name w:val="x_msonormal"/>
    <w:basedOn w:val="Normalny"/>
    <w:rsid w:val="000C6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DE"/>
    <w:rPr>
      <w:rFonts w:ascii="Segoe UI" w:hAnsi="Segoe UI" w:cs="Segoe UI"/>
      <w:sz w:val="18"/>
      <w:szCs w:val="18"/>
    </w:rPr>
  </w:style>
  <w:style w:type="paragraph" w:customStyle="1" w:styleId="Style43">
    <w:name w:val="Style43"/>
    <w:rsid w:val="00306176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06176"/>
    <w:rPr>
      <w:color w:val="0563C1" w:themeColor="hyperlink"/>
      <w:u w:val="single"/>
    </w:rPr>
  </w:style>
  <w:style w:type="character" w:customStyle="1" w:styleId="FontStyle65">
    <w:name w:val="Font Style65"/>
    <w:rsid w:val="00306176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1A2192"/>
    <w:rPr>
      <w:rFonts w:ascii="Times New Roman" w:hAnsi="Times New Roman" w:cs="Times New Roman" w:hint="default"/>
      <w:sz w:val="18"/>
    </w:rPr>
  </w:style>
  <w:style w:type="paragraph" w:customStyle="1" w:styleId="default0">
    <w:name w:val="default"/>
    <w:basedOn w:val="Normalny"/>
    <w:rsid w:val="001A2192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30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6A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6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A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93EE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B37F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FE64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64C6"/>
  </w:style>
  <w:style w:type="paragraph" w:styleId="Tytu">
    <w:name w:val="Title"/>
    <w:basedOn w:val="Normalny"/>
    <w:link w:val="TytuZnak"/>
    <w:uiPriority w:val="99"/>
    <w:qFormat/>
    <w:rsid w:val="00FE64C6"/>
    <w:pPr>
      <w:spacing w:after="36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FE64C6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50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50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50D0"/>
    <w:rPr>
      <w:vertAlign w:val="superscript"/>
    </w:rPr>
  </w:style>
  <w:style w:type="paragraph" w:customStyle="1" w:styleId="Style1">
    <w:name w:val="Style 1"/>
    <w:qFormat/>
    <w:rsid w:val="00877C9E"/>
    <w:pPr>
      <w:widowControl w:val="0"/>
      <w:suppressAutoHyphens/>
      <w:spacing w:after="0" w:line="240" w:lineRule="auto"/>
      <w:ind w:left="432" w:hanging="360"/>
    </w:pPr>
    <w:rPr>
      <w:rFonts w:ascii="Times New Roman" w:eastAsia="Times New Roman" w:hAnsi="Times New Roman" w:cs="Times New Roman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uski.webewid.pl/e-uslugi/portal-mapow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B1359-31FA-4BD5-9FA5-E28E0906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6914</Words>
  <Characters>41485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9</cp:revision>
  <cp:lastPrinted>2024-10-04T06:53:00Z</cp:lastPrinted>
  <dcterms:created xsi:type="dcterms:W3CDTF">2024-11-12T08:55:00Z</dcterms:created>
  <dcterms:modified xsi:type="dcterms:W3CDTF">2024-11-15T12:19:00Z</dcterms:modified>
</cp:coreProperties>
</file>