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F4A60" w14:textId="77777777" w:rsidR="00393D59" w:rsidRPr="00460732" w:rsidRDefault="00393D59" w:rsidP="00393D59">
      <w:pPr>
        <w:spacing w:after="0" w:line="240" w:lineRule="auto"/>
        <w:outlineLvl w:val="0"/>
        <w:rPr>
          <w:rFonts w:ascii="Times New Roman" w:hAnsi="Times New Roman" w:cs="Times New Roman"/>
          <w:b/>
        </w:rPr>
      </w:pPr>
    </w:p>
    <w:p w14:paraId="6B450623" w14:textId="33D57DED" w:rsidR="00393D59" w:rsidRPr="00460732" w:rsidRDefault="00393D59" w:rsidP="00393D59">
      <w:pPr>
        <w:spacing w:after="0" w:line="240" w:lineRule="auto"/>
        <w:jc w:val="center"/>
        <w:rPr>
          <w:rFonts w:ascii="Times New Roman" w:hAnsi="Times New Roman" w:cs="Times New Roman"/>
          <w:noProof/>
        </w:rPr>
      </w:pPr>
    </w:p>
    <w:p w14:paraId="52094E93" w14:textId="77777777" w:rsidR="00393D59" w:rsidRPr="00460732" w:rsidRDefault="00393D59" w:rsidP="00393D59">
      <w:pPr>
        <w:spacing w:after="0" w:line="240" w:lineRule="auto"/>
        <w:jc w:val="center"/>
        <w:rPr>
          <w:rFonts w:ascii="Times New Roman" w:hAnsi="Times New Roman" w:cs="Times New Roman"/>
          <w:noProof/>
        </w:rPr>
      </w:pPr>
    </w:p>
    <w:p w14:paraId="4A18307F" w14:textId="77777777" w:rsidR="00393D59" w:rsidRPr="00460732" w:rsidRDefault="00393D59" w:rsidP="00393D59">
      <w:pPr>
        <w:spacing w:after="0" w:line="240" w:lineRule="auto"/>
        <w:jc w:val="center"/>
        <w:rPr>
          <w:rFonts w:ascii="Times New Roman" w:hAnsi="Times New Roman" w:cs="Times New Roman"/>
          <w:noProof/>
        </w:rPr>
      </w:pPr>
    </w:p>
    <w:p w14:paraId="1D0962D6" w14:textId="77777777" w:rsidR="00393D59" w:rsidRPr="00460732" w:rsidRDefault="00393D59" w:rsidP="00393D59">
      <w:pPr>
        <w:spacing w:after="0" w:line="240" w:lineRule="auto"/>
        <w:jc w:val="center"/>
        <w:rPr>
          <w:rFonts w:ascii="Times New Roman" w:hAnsi="Times New Roman" w:cs="Times New Roman"/>
          <w:noProof/>
        </w:rPr>
      </w:pPr>
      <w:r w:rsidRPr="00460732">
        <w:rPr>
          <w:rFonts w:ascii="Times New Roman" w:hAnsi="Times New Roman" w:cs="Times New Roman"/>
          <w:noProof/>
          <w:lang w:eastAsia="pl-PL"/>
        </w:rPr>
        <w:drawing>
          <wp:inline distT="0" distB="0" distL="0" distR="0" wp14:anchorId="561BFDC1" wp14:editId="0AE2B6C0">
            <wp:extent cx="1445439" cy="609915"/>
            <wp:effectExtent l="0" t="0" r="2540" b="0"/>
            <wp:docPr id="3" name="Obraz 3"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tekst&#10;&#10;Opis wygenerowany automatyczni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5439" cy="609915"/>
                    </a:xfrm>
                    <a:prstGeom prst="rect">
                      <a:avLst/>
                    </a:prstGeom>
                    <a:noFill/>
                    <a:ln>
                      <a:noFill/>
                    </a:ln>
                  </pic:spPr>
                </pic:pic>
              </a:graphicData>
            </a:graphic>
          </wp:inline>
        </w:drawing>
      </w:r>
    </w:p>
    <w:p w14:paraId="0C217866" w14:textId="77777777" w:rsidR="00393D59" w:rsidRPr="00460732" w:rsidRDefault="00393D59" w:rsidP="00393D59">
      <w:pPr>
        <w:spacing w:after="0" w:line="240" w:lineRule="auto"/>
        <w:jc w:val="center"/>
        <w:rPr>
          <w:rFonts w:ascii="Times New Roman" w:hAnsi="Times New Roman" w:cs="Times New Roman"/>
          <w:noProof/>
        </w:rPr>
      </w:pPr>
    </w:p>
    <w:p w14:paraId="7B148D8F" w14:textId="77777777" w:rsidR="00393D59" w:rsidRPr="00460732" w:rsidRDefault="00393D59" w:rsidP="00393D59">
      <w:pPr>
        <w:spacing w:after="0" w:line="240" w:lineRule="auto"/>
        <w:jc w:val="center"/>
        <w:rPr>
          <w:rFonts w:ascii="Times New Roman" w:hAnsi="Times New Roman" w:cs="Times New Roman"/>
          <w:noProof/>
        </w:rPr>
      </w:pPr>
    </w:p>
    <w:p w14:paraId="5E87A31B" w14:textId="77777777" w:rsidR="00393D59" w:rsidRPr="00460732" w:rsidRDefault="00393D59" w:rsidP="00393D59">
      <w:pPr>
        <w:spacing w:after="0" w:line="240" w:lineRule="auto"/>
        <w:rPr>
          <w:rFonts w:ascii="Times New Roman" w:hAnsi="Times New Roman" w:cs="Times New Roman"/>
          <w:noProof/>
        </w:rPr>
      </w:pPr>
    </w:p>
    <w:p w14:paraId="14891BE7" w14:textId="77777777" w:rsidR="00393D59" w:rsidRPr="00460732" w:rsidRDefault="00393D59" w:rsidP="00393D59">
      <w:pPr>
        <w:spacing w:after="0" w:line="240" w:lineRule="auto"/>
        <w:jc w:val="center"/>
        <w:rPr>
          <w:rFonts w:ascii="Times New Roman" w:hAnsi="Times New Roman" w:cs="Times New Roman"/>
        </w:rPr>
      </w:pPr>
      <w:r w:rsidRPr="00460732">
        <w:rPr>
          <w:rFonts w:ascii="Times New Roman" w:hAnsi="Times New Roman" w:cs="Times New Roman"/>
          <w:b/>
        </w:rPr>
        <w:br w:type="textWrapping" w:clear="all"/>
      </w:r>
    </w:p>
    <w:p w14:paraId="6B001F44" w14:textId="77777777" w:rsidR="00393D59" w:rsidRPr="00460732" w:rsidRDefault="00393D59" w:rsidP="00393D59">
      <w:pPr>
        <w:spacing w:after="0" w:line="240" w:lineRule="auto"/>
        <w:jc w:val="center"/>
        <w:outlineLvl w:val="0"/>
        <w:rPr>
          <w:rFonts w:ascii="Times New Roman" w:hAnsi="Times New Roman" w:cs="Times New Roman"/>
          <w:b/>
        </w:rPr>
      </w:pPr>
      <w:r w:rsidRPr="00460732">
        <w:rPr>
          <w:rFonts w:ascii="Times New Roman" w:hAnsi="Times New Roman" w:cs="Times New Roman"/>
          <w:b/>
        </w:rPr>
        <w:t>UMOWA POWIERZENIA PRZETWARZANIA DANYCH OSOBOWYCH</w:t>
      </w:r>
    </w:p>
    <w:p w14:paraId="7EBC764D" w14:textId="77777777" w:rsidR="00393D59" w:rsidRPr="00460732" w:rsidRDefault="00393D59" w:rsidP="00393D59">
      <w:pPr>
        <w:spacing w:after="0" w:line="240" w:lineRule="auto"/>
        <w:rPr>
          <w:rFonts w:ascii="Times New Roman" w:hAnsi="Times New Roman" w:cs="Times New Roman"/>
        </w:rPr>
      </w:pPr>
    </w:p>
    <w:p w14:paraId="1F1358E4" w14:textId="77777777" w:rsidR="00393D59" w:rsidRPr="00460732" w:rsidRDefault="00393D59" w:rsidP="00393D59">
      <w:pPr>
        <w:spacing w:after="0" w:line="240" w:lineRule="auto"/>
        <w:rPr>
          <w:rFonts w:ascii="Times New Roman" w:hAnsi="Times New Roman" w:cs="Times New Roman"/>
        </w:rPr>
      </w:pPr>
    </w:p>
    <w:p w14:paraId="4445F27A" w14:textId="68B649D6" w:rsidR="00393D59" w:rsidRPr="00460732" w:rsidRDefault="00393D59" w:rsidP="00393D59">
      <w:pPr>
        <w:spacing w:after="0" w:line="240" w:lineRule="auto"/>
        <w:rPr>
          <w:rFonts w:ascii="Times New Roman" w:hAnsi="Times New Roman" w:cs="Times New Roman"/>
        </w:rPr>
      </w:pPr>
      <w:r w:rsidRPr="00460732">
        <w:rPr>
          <w:rFonts w:ascii="Times New Roman" w:hAnsi="Times New Roman" w:cs="Times New Roman"/>
        </w:rPr>
        <w:t xml:space="preserve">zawarta w </w:t>
      </w:r>
      <w:r w:rsidR="007C0810" w:rsidRPr="00460732">
        <w:rPr>
          <w:rFonts w:ascii="Times New Roman" w:hAnsi="Times New Roman" w:cs="Times New Roman"/>
          <w:b/>
          <w:bCs/>
        </w:rPr>
        <w:t>Zakrzewie</w:t>
      </w:r>
      <w:r w:rsidRPr="00460732">
        <w:rPr>
          <w:rFonts w:ascii="Times New Roman" w:hAnsi="Times New Roman" w:cs="Times New Roman"/>
        </w:rPr>
        <w:t xml:space="preserve">,  </w:t>
      </w:r>
      <w:r w:rsidRPr="00460732">
        <w:rPr>
          <w:rFonts w:ascii="Times New Roman" w:hAnsi="Times New Roman" w:cs="Times New Roman"/>
          <w:b/>
        </w:rPr>
        <w:t xml:space="preserve">w dniu </w:t>
      </w:r>
      <w:r w:rsidR="00C74F63">
        <w:rPr>
          <w:rFonts w:ascii="Times New Roman" w:hAnsi="Times New Roman" w:cs="Times New Roman"/>
          <w:b/>
        </w:rPr>
        <w:t>…………………</w:t>
      </w:r>
      <w:r w:rsidRPr="00460732">
        <w:rPr>
          <w:rFonts w:ascii="Times New Roman" w:hAnsi="Times New Roman" w:cs="Times New Roman"/>
          <w:b/>
        </w:rPr>
        <w:t xml:space="preserve"> r</w:t>
      </w:r>
      <w:r w:rsidRPr="00460732">
        <w:rPr>
          <w:rFonts w:ascii="Times New Roman" w:hAnsi="Times New Roman" w:cs="Times New Roman"/>
        </w:rPr>
        <w:t>., pomiędzy</w:t>
      </w:r>
    </w:p>
    <w:p w14:paraId="4A740F62" w14:textId="77777777" w:rsidR="00393D59" w:rsidRPr="00460732" w:rsidRDefault="00393D59" w:rsidP="00393D59">
      <w:pPr>
        <w:spacing w:after="0" w:line="240" w:lineRule="auto"/>
        <w:rPr>
          <w:rFonts w:ascii="Times New Roman" w:hAnsi="Times New Roman" w:cs="Times New Roman"/>
        </w:rPr>
      </w:pPr>
    </w:p>
    <w:p w14:paraId="5D57275D" w14:textId="2A2A3D6D" w:rsidR="00393D59" w:rsidRPr="00460732" w:rsidRDefault="007C0810" w:rsidP="00393D59">
      <w:pPr>
        <w:spacing w:after="0" w:line="240" w:lineRule="auto"/>
        <w:rPr>
          <w:rFonts w:ascii="Times New Roman" w:hAnsi="Times New Roman" w:cs="Times New Roman"/>
        </w:rPr>
      </w:pPr>
      <w:r w:rsidRPr="00460732">
        <w:rPr>
          <w:rFonts w:ascii="Times New Roman" w:hAnsi="Times New Roman" w:cs="Times New Roman"/>
        </w:rPr>
        <w:t>Gminą Zakrzew, Zakrzew 51, 26-652 Zakrzew, NIP 796-295-93-18</w:t>
      </w:r>
    </w:p>
    <w:p w14:paraId="3183531E" w14:textId="77777777" w:rsidR="007C0810" w:rsidRPr="00460732" w:rsidRDefault="007C0810" w:rsidP="00393D59">
      <w:pPr>
        <w:spacing w:after="0" w:line="240" w:lineRule="auto"/>
        <w:rPr>
          <w:rFonts w:ascii="Times New Roman" w:hAnsi="Times New Roman" w:cs="Times New Roman"/>
        </w:rPr>
      </w:pPr>
    </w:p>
    <w:p w14:paraId="738DF91E" w14:textId="77777777" w:rsidR="00393D59" w:rsidRPr="00460732" w:rsidRDefault="00393D59" w:rsidP="00393D59">
      <w:pPr>
        <w:spacing w:after="0" w:line="240" w:lineRule="auto"/>
        <w:rPr>
          <w:rFonts w:ascii="Times New Roman" w:hAnsi="Times New Roman" w:cs="Times New Roman"/>
        </w:rPr>
      </w:pPr>
      <w:r w:rsidRPr="00460732">
        <w:rPr>
          <w:rFonts w:ascii="Times New Roman" w:hAnsi="Times New Roman" w:cs="Times New Roman"/>
        </w:rPr>
        <w:t xml:space="preserve">reprezentowaną przez </w:t>
      </w:r>
    </w:p>
    <w:p w14:paraId="289AE80A" w14:textId="77777777" w:rsidR="00393D59" w:rsidRPr="00460732" w:rsidRDefault="00393D59" w:rsidP="00393D59">
      <w:pPr>
        <w:spacing w:after="0" w:line="240" w:lineRule="auto"/>
        <w:rPr>
          <w:rFonts w:ascii="Times New Roman" w:hAnsi="Times New Roman" w:cs="Times New Roman"/>
        </w:rPr>
      </w:pPr>
    </w:p>
    <w:p w14:paraId="59C49016" w14:textId="59F93DAA" w:rsidR="00393D59" w:rsidRPr="00460732" w:rsidRDefault="007C0810" w:rsidP="00393D59">
      <w:pPr>
        <w:spacing w:after="0" w:line="240" w:lineRule="auto"/>
        <w:rPr>
          <w:rFonts w:ascii="Times New Roman" w:hAnsi="Times New Roman" w:cs="Times New Roman"/>
        </w:rPr>
      </w:pPr>
      <w:r w:rsidRPr="00460732">
        <w:rPr>
          <w:rFonts w:ascii="Times New Roman" w:hAnsi="Times New Roman" w:cs="Times New Roman"/>
        </w:rPr>
        <w:t xml:space="preserve">Leszka Margasa </w:t>
      </w:r>
      <w:r w:rsidR="00393D59" w:rsidRPr="00460732">
        <w:rPr>
          <w:rFonts w:ascii="Times New Roman" w:hAnsi="Times New Roman" w:cs="Times New Roman"/>
        </w:rPr>
        <w:t>– Wójta Gminy</w:t>
      </w:r>
    </w:p>
    <w:p w14:paraId="64D88EA1" w14:textId="77777777" w:rsidR="00393D59" w:rsidRPr="00460732" w:rsidRDefault="00393D59" w:rsidP="00393D59">
      <w:pPr>
        <w:spacing w:after="0" w:line="240" w:lineRule="auto"/>
        <w:rPr>
          <w:rFonts w:ascii="Times New Roman" w:hAnsi="Times New Roman" w:cs="Times New Roman"/>
        </w:rPr>
      </w:pPr>
    </w:p>
    <w:p w14:paraId="62E4B33E" w14:textId="77777777" w:rsidR="00393D59" w:rsidRPr="00460732" w:rsidRDefault="00393D59" w:rsidP="00393D59">
      <w:pPr>
        <w:spacing w:after="0" w:line="240" w:lineRule="auto"/>
        <w:rPr>
          <w:rFonts w:ascii="Times New Roman" w:hAnsi="Times New Roman" w:cs="Times New Roman"/>
        </w:rPr>
      </w:pPr>
      <w:r w:rsidRPr="00460732">
        <w:rPr>
          <w:rFonts w:ascii="Times New Roman" w:hAnsi="Times New Roman" w:cs="Times New Roman"/>
        </w:rPr>
        <w:t xml:space="preserve">zwaną w dalszej części umowy </w:t>
      </w:r>
      <w:r w:rsidRPr="00460732">
        <w:rPr>
          <w:rFonts w:ascii="Times New Roman" w:hAnsi="Times New Roman" w:cs="Times New Roman"/>
          <w:b/>
        </w:rPr>
        <w:t>Administratorem Danych Osobowych albo ADO</w:t>
      </w:r>
    </w:p>
    <w:p w14:paraId="7ABD3BEB" w14:textId="77777777" w:rsidR="00393D59" w:rsidRPr="00460732" w:rsidRDefault="00393D59" w:rsidP="00393D59">
      <w:pPr>
        <w:spacing w:after="0" w:line="240" w:lineRule="auto"/>
        <w:rPr>
          <w:rFonts w:ascii="Times New Roman" w:hAnsi="Times New Roman" w:cs="Times New Roman"/>
        </w:rPr>
      </w:pPr>
    </w:p>
    <w:p w14:paraId="48B0A3E0" w14:textId="77777777" w:rsidR="00393D59" w:rsidRPr="00460732" w:rsidRDefault="00393D59" w:rsidP="00393D59">
      <w:pPr>
        <w:spacing w:after="0" w:line="240" w:lineRule="auto"/>
        <w:rPr>
          <w:rFonts w:ascii="Times New Roman" w:hAnsi="Times New Roman" w:cs="Times New Roman"/>
        </w:rPr>
      </w:pPr>
      <w:r w:rsidRPr="00460732">
        <w:rPr>
          <w:rFonts w:ascii="Times New Roman" w:hAnsi="Times New Roman" w:cs="Times New Roman"/>
        </w:rPr>
        <w:t>a</w:t>
      </w:r>
    </w:p>
    <w:p w14:paraId="3B8BABCE" w14:textId="77777777" w:rsidR="00393D59" w:rsidRPr="00460732" w:rsidRDefault="00393D59" w:rsidP="00393D59">
      <w:pPr>
        <w:spacing w:after="0" w:line="240" w:lineRule="auto"/>
        <w:rPr>
          <w:rFonts w:ascii="Times New Roman" w:hAnsi="Times New Roman" w:cs="Times New Roman"/>
          <w:b/>
        </w:rPr>
      </w:pPr>
    </w:p>
    <w:p w14:paraId="6CBE97B9" w14:textId="77777777" w:rsidR="00C74F63" w:rsidRDefault="00C74F63" w:rsidP="00393D59">
      <w:pPr>
        <w:spacing w:after="0" w:line="240" w:lineRule="auto"/>
        <w:rPr>
          <w:rFonts w:ascii="Times New Roman" w:hAnsi="Times New Roman" w:cs="Times New Roman"/>
        </w:rPr>
      </w:pPr>
    </w:p>
    <w:p w14:paraId="413037EA" w14:textId="31CD233A" w:rsidR="00C74F63" w:rsidRDefault="00C74F63" w:rsidP="00393D59">
      <w:pPr>
        <w:spacing w:after="0" w:line="240" w:lineRule="auto"/>
        <w:rPr>
          <w:rFonts w:ascii="Times New Roman" w:hAnsi="Times New Roman" w:cs="Times New Roman"/>
        </w:rPr>
      </w:pPr>
      <w:r>
        <w:rPr>
          <w:rFonts w:ascii="Times New Roman" w:hAnsi="Times New Roman" w:cs="Times New Roman"/>
        </w:rPr>
        <w:t>……………………….</w:t>
      </w:r>
    </w:p>
    <w:p w14:paraId="675A77ED" w14:textId="5EADF2A5" w:rsidR="00C74F63" w:rsidRDefault="00C74F63" w:rsidP="00393D59">
      <w:pPr>
        <w:spacing w:after="0" w:line="240" w:lineRule="auto"/>
        <w:rPr>
          <w:rFonts w:ascii="Times New Roman" w:hAnsi="Times New Roman" w:cs="Times New Roman"/>
        </w:rPr>
      </w:pPr>
      <w:r>
        <w:rPr>
          <w:rFonts w:ascii="Times New Roman" w:hAnsi="Times New Roman" w:cs="Times New Roman"/>
        </w:rPr>
        <w:t>……………………..</w:t>
      </w:r>
    </w:p>
    <w:p w14:paraId="661656F5" w14:textId="77777777" w:rsidR="00C74F63" w:rsidRDefault="00C74F63" w:rsidP="00393D59">
      <w:pPr>
        <w:spacing w:after="0" w:line="240" w:lineRule="auto"/>
        <w:rPr>
          <w:rFonts w:ascii="Times New Roman" w:hAnsi="Times New Roman" w:cs="Times New Roman"/>
        </w:rPr>
      </w:pPr>
    </w:p>
    <w:p w14:paraId="27A439FC" w14:textId="428C876A" w:rsidR="00C74F63" w:rsidRDefault="00C74F63" w:rsidP="00393D59">
      <w:pPr>
        <w:spacing w:after="0" w:line="240" w:lineRule="auto"/>
        <w:rPr>
          <w:rFonts w:ascii="Times New Roman" w:hAnsi="Times New Roman" w:cs="Times New Roman"/>
        </w:rPr>
      </w:pPr>
      <w:r>
        <w:rPr>
          <w:rFonts w:ascii="Times New Roman" w:hAnsi="Times New Roman" w:cs="Times New Roman"/>
        </w:rPr>
        <w:t>………………………….</w:t>
      </w:r>
    </w:p>
    <w:p w14:paraId="1881F398" w14:textId="0212D5E4" w:rsidR="00393D59" w:rsidRPr="00460732" w:rsidRDefault="00393D59" w:rsidP="00393D59">
      <w:pPr>
        <w:spacing w:after="0" w:line="240" w:lineRule="auto"/>
        <w:rPr>
          <w:rFonts w:ascii="Times New Roman" w:hAnsi="Times New Roman" w:cs="Times New Roman"/>
        </w:rPr>
      </w:pPr>
      <w:r w:rsidRPr="00460732">
        <w:rPr>
          <w:rFonts w:ascii="Times New Roman" w:hAnsi="Times New Roman" w:cs="Times New Roman"/>
        </w:rPr>
        <w:t xml:space="preserve">zwaną w dalszej części umowy </w:t>
      </w:r>
      <w:r w:rsidRPr="00460732">
        <w:rPr>
          <w:rFonts w:ascii="Times New Roman" w:hAnsi="Times New Roman" w:cs="Times New Roman"/>
          <w:b/>
        </w:rPr>
        <w:t>Podmiotem przetwarzającym</w:t>
      </w:r>
    </w:p>
    <w:p w14:paraId="4C6AC271" w14:textId="77777777" w:rsidR="00393D59" w:rsidRPr="00460732" w:rsidRDefault="00393D59" w:rsidP="00393D59">
      <w:pPr>
        <w:spacing w:after="0" w:line="240" w:lineRule="auto"/>
        <w:rPr>
          <w:rFonts w:ascii="Times New Roman" w:hAnsi="Times New Roman" w:cs="Times New Roman"/>
        </w:rPr>
      </w:pPr>
    </w:p>
    <w:p w14:paraId="36B25A0B" w14:textId="77777777" w:rsidR="00393D59" w:rsidRPr="00460732" w:rsidRDefault="00393D59" w:rsidP="00393D59">
      <w:pPr>
        <w:spacing w:after="0" w:line="240" w:lineRule="auto"/>
        <w:rPr>
          <w:rFonts w:ascii="Times New Roman" w:hAnsi="Times New Roman" w:cs="Times New Roman"/>
        </w:rPr>
      </w:pPr>
      <w:r w:rsidRPr="00460732">
        <w:rPr>
          <w:rFonts w:ascii="Times New Roman" w:hAnsi="Times New Roman" w:cs="Times New Roman"/>
        </w:rPr>
        <w:t xml:space="preserve">lub zwanych łącznie w dalszej części umowy </w:t>
      </w:r>
      <w:r w:rsidRPr="00460732">
        <w:rPr>
          <w:rFonts w:ascii="Times New Roman" w:hAnsi="Times New Roman" w:cs="Times New Roman"/>
          <w:b/>
        </w:rPr>
        <w:t>Stronami</w:t>
      </w:r>
      <w:r w:rsidRPr="00460732">
        <w:rPr>
          <w:rFonts w:ascii="Times New Roman" w:hAnsi="Times New Roman" w:cs="Times New Roman"/>
        </w:rPr>
        <w:t>.</w:t>
      </w:r>
    </w:p>
    <w:p w14:paraId="73352E89" w14:textId="77777777" w:rsidR="00393D59" w:rsidRPr="00460732" w:rsidRDefault="00393D59" w:rsidP="00393D59">
      <w:pPr>
        <w:spacing w:after="0" w:line="240" w:lineRule="auto"/>
        <w:rPr>
          <w:rFonts w:ascii="Times New Roman" w:hAnsi="Times New Roman" w:cs="Times New Roman"/>
        </w:rPr>
      </w:pPr>
    </w:p>
    <w:p w14:paraId="5A47361A" w14:textId="4DFC102C" w:rsidR="00393D59" w:rsidRPr="00460732" w:rsidRDefault="00393D59" w:rsidP="00393D59">
      <w:pPr>
        <w:spacing w:after="0" w:line="240" w:lineRule="auto"/>
        <w:rPr>
          <w:rFonts w:ascii="Times New Roman" w:hAnsi="Times New Roman" w:cs="Times New Roman"/>
        </w:rPr>
      </w:pPr>
      <w:r w:rsidRPr="00460732">
        <w:rPr>
          <w:rFonts w:ascii="Times New Roman" w:hAnsi="Times New Roman" w:cs="Times New Roman"/>
        </w:rPr>
        <w:t xml:space="preserve">W związku z zawartą </w:t>
      </w:r>
      <w:r w:rsidRPr="00460732">
        <w:rPr>
          <w:rFonts w:ascii="Times New Roman" w:hAnsi="Times New Roman" w:cs="Times New Roman"/>
          <w:b/>
          <w:smallCaps/>
        </w:rPr>
        <w:t xml:space="preserve">Umową główną nr </w:t>
      </w:r>
      <w:r w:rsidR="00C74F63">
        <w:rPr>
          <w:rFonts w:ascii="Times New Roman" w:hAnsi="Times New Roman" w:cs="Times New Roman"/>
          <w:b/>
          <w:smallCaps/>
        </w:rPr>
        <w:t>……………</w:t>
      </w:r>
      <w:r w:rsidR="007C0810" w:rsidRPr="00460732">
        <w:rPr>
          <w:rFonts w:ascii="Times New Roman" w:hAnsi="Times New Roman" w:cs="Times New Roman"/>
          <w:b/>
          <w:smallCaps/>
        </w:rPr>
        <w:t>/</w:t>
      </w:r>
      <w:r w:rsidR="00C74F63">
        <w:rPr>
          <w:rFonts w:ascii="Times New Roman" w:hAnsi="Times New Roman" w:cs="Times New Roman"/>
          <w:b/>
          <w:smallCaps/>
        </w:rPr>
        <w:t>………</w:t>
      </w:r>
      <w:r w:rsidRPr="00460732">
        <w:rPr>
          <w:rFonts w:ascii="Times New Roman" w:hAnsi="Times New Roman" w:cs="Times New Roman"/>
        </w:rPr>
        <w:t>, zwaną w dalszej części Umową Główną, Strony zgodnie postanowiły, co następuje:</w:t>
      </w:r>
    </w:p>
    <w:p w14:paraId="78F378DB" w14:textId="77777777" w:rsidR="00393D59" w:rsidRPr="00460732" w:rsidRDefault="00393D59" w:rsidP="00393D59">
      <w:pPr>
        <w:spacing w:after="0" w:line="240" w:lineRule="auto"/>
        <w:rPr>
          <w:rFonts w:ascii="Times New Roman" w:hAnsi="Times New Roman" w:cs="Times New Roman"/>
        </w:rPr>
      </w:pPr>
    </w:p>
    <w:p w14:paraId="2F705B9A" w14:textId="77777777" w:rsidR="00393D59" w:rsidRPr="00460732" w:rsidRDefault="00393D59" w:rsidP="00393D59">
      <w:pPr>
        <w:spacing w:after="0" w:line="240" w:lineRule="auto"/>
        <w:rPr>
          <w:rFonts w:ascii="Times New Roman" w:hAnsi="Times New Roman" w:cs="Times New Roman"/>
        </w:rPr>
      </w:pPr>
    </w:p>
    <w:p w14:paraId="3F187676" w14:textId="306EB5EA" w:rsidR="007C0810" w:rsidRPr="00460732" w:rsidRDefault="00393D59" w:rsidP="00393D59">
      <w:pPr>
        <w:spacing w:after="0" w:line="240" w:lineRule="auto"/>
        <w:jc w:val="center"/>
        <w:rPr>
          <w:rFonts w:ascii="Times New Roman" w:hAnsi="Times New Roman" w:cs="Times New Roman"/>
          <w:b/>
        </w:rPr>
      </w:pPr>
      <w:r w:rsidRPr="00460732">
        <w:rPr>
          <w:rFonts w:ascii="Times New Roman" w:hAnsi="Times New Roman" w:cs="Times New Roman"/>
          <w:b/>
        </w:rPr>
        <w:t xml:space="preserve">§1 </w:t>
      </w:r>
    </w:p>
    <w:p w14:paraId="0476E81C" w14:textId="331B7306" w:rsidR="00393D59" w:rsidRPr="00460732" w:rsidRDefault="00393D59" w:rsidP="00393D59">
      <w:pPr>
        <w:spacing w:after="0" w:line="240" w:lineRule="auto"/>
        <w:jc w:val="center"/>
        <w:rPr>
          <w:rFonts w:ascii="Times New Roman" w:hAnsi="Times New Roman" w:cs="Times New Roman"/>
          <w:b/>
        </w:rPr>
      </w:pPr>
      <w:r w:rsidRPr="00460732">
        <w:rPr>
          <w:rFonts w:ascii="Times New Roman" w:hAnsi="Times New Roman" w:cs="Times New Roman"/>
          <w:b/>
        </w:rPr>
        <w:t>Definicje</w:t>
      </w:r>
    </w:p>
    <w:p w14:paraId="60B32062" w14:textId="77777777" w:rsidR="00393D59" w:rsidRPr="00460732" w:rsidRDefault="00393D59" w:rsidP="00393D59">
      <w:pPr>
        <w:spacing w:after="0" w:line="240" w:lineRule="auto"/>
        <w:rPr>
          <w:rFonts w:ascii="Times New Roman" w:hAnsi="Times New Roman" w:cs="Times New Roman"/>
        </w:rPr>
      </w:pPr>
      <w:r w:rsidRPr="00460732">
        <w:rPr>
          <w:rFonts w:ascii="Times New Roman" w:hAnsi="Times New Roman" w:cs="Times New Roman"/>
        </w:rPr>
        <w:t>Ilekroć w niniejszej Umowie jest mowa o:</w:t>
      </w:r>
    </w:p>
    <w:p w14:paraId="52EE41DE" w14:textId="77777777" w:rsidR="00393D59" w:rsidRPr="00460732" w:rsidRDefault="00393D59" w:rsidP="00393D59">
      <w:pPr>
        <w:pStyle w:val="Akapitzlist"/>
        <w:numPr>
          <w:ilvl w:val="0"/>
          <w:numId w:val="1"/>
        </w:numPr>
        <w:rPr>
          <w:rFonts w:ascii="Times New Roman" w:hAnsi="Times New Roman" w:cs="Times New Roman"/>
        </w:rPr>
      </w:pPr>
      <w:r w:rsidRPr="00460732">
        <w:rPr>
          <w:rFonts w:ascii="Times New Roman" w:hAnsi="Times New Roman" w:cs="Times New Roman"/>
        </w:rPr>
        <w:t>Umowie głównej – należy przez to rozumieć umowę na podstawie której Podmiot przetwarzający świadczy usługi, realizuje dostawy lub współpracuje z ADO;</w:t>
      </w:r>
    </w:p>
    <w:p w14:paraId="1961BB91" w14:textId="77777777" w:rsidR="00393D59" w:rsidRPr="00460732" w:rsidRDefault="00393D59" w:rsidP="00393D59">
      <w:pPr>
        <w:pStyle w:val="Akapitzlist"/>
        <w:numPr>
          <w:ilvl w:val="0"/>
          <w:numId w:val="1"/>
        </w:numPr>
        <w:rPr>
          <w:rFonts w:ascii="Times New Roman" w:hAnsi="Times New Roman" w:cs="Times New Roman"/>
        </w:rPr>
      </w:pPr>
      <w:r w:rsidRPr="00460732">
        <w:rPr>
          <w:rFonts w:ascii="Times New Roman" w:hAnsi="Times New Roman" w:cs="Times New Roman"/>
        </w:rPr>
        <w:t>Umowie - należy przez to rozumieć umowę powierzenia przetwarzania danych osobowych;</w:t>
      </w:r>
    </w:p>
    <w:p w14:paraId="55655BF4" w14:textId="77777777" w:rsidR="00393D59" w:rsidRPr="00460732" w:rsidRDefault="00393D59" w:rsidP="00393D59">
      <w:pPr>
        <w:pStyle w:val="Akapitzlist"/>
        <w:numPr>
          <w:ilvl w:val="0"/>
          <w:numId w:val="1"/>
        </w:numPr>
        <w:rPr>
          <w:rFonts w:ascii="Times New Roman" w:hAnsi="Times New Roman" w:cs="Times New Roman"/>
        </w:rPr>
      </w:pPr>
      <w:r w:rsidRPr="00460732">
        <w:rPr>
          <w:rFonts w:ascii="Times New Roman" w:hAnsi="Times New Roman" w:cs="Times New Roman"/>
        </w:rPr>
        <w:t>Administratorze Danych Osobowych (ADO) - należy przez to rozumieć organ, jednostkę organizacyjną, podmiot lub osobę, decydujące o celach i środkach przetwarzania danych osobowych, która powierzyła przetwarzanie danych osobowych Podmiotowi przetwarzającemu;</w:t>
      </w:r>
    </w:p>
    <w:p w14:paraId="2C8574E9" w14:textId="77777777" w:rsidR="00393D59" w:rsidRPr="00460732" w:rsidRDefault="00393D59" w:rsidP="00393D59">
      <w:pPr>
        <w:pStyle w:val="Akapitzlist"/>
        <w:numPr>
          <w:ilvl w:val="0"/>
          <w:numId w:val="1"/>
        </w:numPr>
        <w:rPr>
          <w:rFonts w:ascii="Times New Roman" w:hAnsi="Times New Roman" w:cs="Times New Roman"/>
        </w:rPr>
      </w:pPr>
      <w:r w:rsidRPr="00460732">
        <w:rPr>
          <w:rFonts w:ascii="Times New Roman" w:hAnsi="Times New Roman" w:cs="Times New Roman"/>
        </w:rPr>
        <w:t>Podmiocie przetwarzającym - należy przez to rozumieć podmiot, któremu ADO powierzył przetwarzanie danych osobowych na mocy umowy powierzenia przetwarzania danych osobowych;</w:t>
      </w:r>
    </w:p>
    <w:p w14:paraId="16E2DD3F" w14:textId="7DD6EEF0" w:rsidR="00393D59" w:rsidRPr="00460732" w:rsidRDefault="00393D59" w:rsidP="00393D59">
      <w:pPr>
        <w:pStyle w:val="Akapitzlist"/>
        <w:numPr>
          <w:ilvl w:val="0"/>
          <w:numId w:val="1"/>
        </w:numPr>
        <w:rPr>
          <w:rFonts w:ascii="Times New Roman" w:hAnsi="Times New Roman" w:cs="Times New Roman"/>
        </w:rPr>
      </w:pPr>
      <w:r w:rsidRPr="00460732">
        <w:rPr>
          <w:rFonts w:ascii="Times New Roman" w:hAnsi="Times New Roman" w:cs="Times New Roman"/>
        </w:rPr>
        <w:t xml:space="preserve">Przetwarzaniu danych osobowych - należy przez to rozumieć jakiekolwiek operacje wykonywane na danych osobowych, takie jak zbieranie (gromadzenie), utrwalanie (wprowadzanie, zapisywanie </w:t>
      </w:r>
      <w:r w:rsidRPr="00460732">
        <w:rPr>
          <w:rFonts w:ascii="Times New Roman" w:hAnsi="Times New Roman" w:cs="Times New Roman"/>
        </w:rPr>
        <w:lastRenderedPageBreak/>
        <w:t xml:space="preserve">i kopiowanie), przechowywanie (archiwizowanie), opracowywanie, zmienianie, udostępnianie </w:t>
      </w:r>
      <w:r w:rsidR="007C0810" w:rsidRPr="00460732">
        <w:rPr>
          <w:rFonts w:ascii="Times New Roman" w:hAnsi="Times New Roman" w:cs="Times New Roman"/>
        </w:rPr>
        <w:br/>
      </w:r>
      <w:r w:rsidRPr="00460732">
        <w:rPr>
          <w:rFonts w:ascii="Times New Roman" w:hAnsi="Times New Roman" w:cs="Times New Roman"/>
        </w:rPr>
        <w:t>i usuwanie, a zwłaszcza te operacje, które wykonuje się w systemach informatycznych;</w:t>
      </w:r>
    </w:p>
    <w:p w14:paraId="184E821F" w14:textId="178A649F" w:rsidR="00393D59" w:rsidRPr="00460732" w:rsidRDefault="00393D59" w:rsidP="00393D59">
      <w:pPr>
        <w:pStyle w:val="Akapitzlist"/>
        <w:numPr>
          <w:ilvl w:val="0"/>
          <w:numId w:val="1"/>
        </w:numPr>
        <w:rPr>
          <w:rFonts w:ascii="Times New Roman" w:hAnsi="Times New Roman" w:cs="Times New Roman"/>
        </w:rPr>
      </w:pPr>
      <w:r w:rsidRPr="00460732">
        <w:rPr>
          <w:rFonts w:ascii="Times New Roman" w:hAnsi="Times New Roman" w:cs="Times New Roman"/>
        </w:rPr>
        <w:t xml:space="preserve">RODO - należy przez to rozumieć Rozporządzenie Parlamentu Europejskiego i Rady (UE) 2016/679 z dnia 27 Kwietnia 2016 R. w sprawie ochrony osób fizycznych w związku </w:t>
      </w:r>
      <w:r w:rsidR="0084395B">
        <w:rPr>
          <w:rFonts w:ascii="Times New Roman" w:hAnsi="Times New Roman" w:cs="Times New Roman"/>
        </w:rPr>
        <w:br/>
      </w:r>
      <w:r w:rsidRPr="00460732">
        <w:rPr>
          <w:rFonts w:ascii="Times New Roman" w:hAnsi="Times New Roman" w:cs="Times New Roman"/>
        </w:rPr>
        <w:t>z przetwarzaniem danych osobowych i w sprawie swobodnego przepływu takich danych oraz uchylenia dyrektywy 95/46/WE (ogólne rozporządzenie o ochronie danych);</w:t>
      </w:r>
    </w:p>
    <w:p w14:paraId="16E296A3" w14:textId="77777777" w:rsidR="00393D59" w:rsidRPr="00460732" w:rsidRDefault="00393D59" w:rsidP="00393D59">
      <w:pPr>
        <w:pStyle w:val="Akapitzlist"/>
        <w:numPr>
          <w:ilvl w:val="0"/>
          <w:numId w:val="1"/>
        </w:numPr>
        <w:rPr>
          <w:rFonts w:ascii="Times New Roman" w:hAnsi="Times New Roman" w:cs="Times New Roman"/>
        </w:rPr>
      </w:pPr>
      <w:r w:rsidRPr="00460732">
        <w:rPr>
          <w:rFonts w:ascii="Times New Roman" w:hAnsi="Times New Roman" w:cs="Times New Roman"/>
        </w:rPr>
        <w:t>Ustawie ODO -należy przez to rozumieć Ustawę z dnia 10 maja 2018 r. o ochronie danych osobowych;</w:t>
      </w:r>
    </w:p>
    <w:p w14:paraId="0DB9A79C" w14:textId="77777777" w:rsidR="00393D59" w:rsidRPr="00460732" w:rsidRDefault="00393D59" w:rsidP="00393D59">
      <w:pPr>
        <w:pStyle w:val="Akapitzlist"/>
        <w:numPr>
          <w:ilvl w:val="0"/>
          <w:numId w:val="1"/>
        </w:numPr>
        <w:rPr>
          <w:rFonts w:ascii="Times New Roman" w:hAnsi="Times New Roman" w:cs="Times New Roman"/>
        </w:rPr>
      </w:pPr>
      <w:r w:rsidRPr="00460732">
        <w:rPr>
          <w:rFonts w:ascii="Times New Roman" w:hAnsi="Times New Roman" w:cs="Times New Roman"/>
        </w:rPr>
        <w:t>Danych osobowych - należy przez to rozumieć dane osobowe zwykłe i dane osobowe wrażliwe (szczególne kategorie danych);</w:t>
      </w:r>
    </w:p>
    <w:p w14:paraId="265FCE96" w14:textId="77777777" w:rsidR="00393D59" w:rsidRPr="00460732" w:rsidRDefault="00393D59" w:rsidP="00393D59">
      <w:pPr>
        <w:pStyle w:val="Akapitzlist"/>
        <w:numPr>
          <w:ilvl w:val="0"/>
          <w:numId w:val="1"/>
        </w:numPr>
        <w:rPr>
          <w:rFonts w:ascii="Times New Roman" w:hAnsi="Times New Roman" w:cs="Times New Roman"/>
        </w:rPr>
      </w:pPr>
      <w:r w:rsidRPr="00460732">
        <w:rPr>
          <w:rFonts w:ascii="Times New Roman" w:hAnsi="Times New Roman" w:cs="Times New Roman"/>
        </w:rPr>
        <w:t>Danych osobowych zwykłych - należy przez to rozumieć wszelkie informacje dotyczące zidentyfikowanej lub możliwej do zidentyfikowania osoby fizycznej, jeżeli jej tożsamość można określić bezpośrednio lub pośrednio, w szczególności przez powołanie się na numer identyfikacyjny albo jeden lub kilka specyficznych czynników określających jej cechy fizyczne, fizjologiczne, umysłowe, ekonomiczne, kulturowe lub społeczne;</w:t>
      </w:r>
    </w:p>
    <w:p w14:paraId="44850BD6" w14:textId="4CE26A53" w:rsidR="00393D59" w:rsidRPr="00460732" w:rsidRDefault="00393D59" w:rsidP="00393D59">
      <w:pPr>
        <w:pStyle w:val="Akapitzlist"/>
        <w:numPr>
          <w:ilvl w:val="0"/>
          <w:numId w:val="1"/>
        </w:numPr>
        <w:rPr>
          <w:rFonts w:ascii="Times New Roman" w:hAnsi="Times New Roman" w:cs="Times New Roman"/>
        </w:rPr>
      </w:pPr>
      <w:r w:rsidRPr="00460732">
        <w:rPr>
          <w:rFonts w:ascii="Times New Roman" w:hAnsi="Times New Roman" w:cs="Times New Roman"/>
        </w:rPr>
        <w:t xml:space="preserve">Szczególnych kategoriach danych – należy przez to rozumieć dane osobowe reprezentowane w artykule 27 pkt. 1 RODO poprzez następujące kategorie: dane ujawniające pochodzenie rasowe lub etniczne, poglądy polityczne, przekonania religijne lub filozoficzne, przynależność wyznaniową, partyjną lub związkową, dane o stanie zdrowia, kodzie genetycznym, danych biometrycznych, nałogach lub życiu seksualnym, dane dotyczące </w:t>
      </w:r>
      <w:proofErr w:type="spellStart"/>
      <w:r w:rsidRPr="00460732">
        <w:rPr>
          <w:rFonts w:ascii="Times New Roman" w:hAnsi="Times New Roman" w:cs="Times New Roman"/>
        </w:rPr>
        <w:t>skazań</w:t>
      </w:r>
      <w:proofErr w:type="spellEnd"/>
      <w:r w:rsidRPr="00460732">
        <w:rPr>
          <w:rFonts w:ascii="Times New Roman" w:hAnsi="Times New Roman" w:cs="Times New Roman"/>
        </w:rPr>
        <w:t xml:space="preserve">, orzeczeń o ukaraniu </w:t>
      </w:r>
      <w:r w:rsidR="0084395B">
        <w:rPr>
          <w:rFonts w:ascii="Times New Roman" w:hAnsi="Times New Roman" w:cs="Times New Roman"/>
        </w:rPr>
        <w:br/>
      </w:r>
      <w:r w:rsidRPr="00460732">
        <w:rPr>
          <w:rFonts w:ascii="Times New Roman" w:hAnsi="Times New Roman" w:cs="Times New Roman"/>
        </w:rPr>
        <w:t>i mandatów karnych, a także innych orzeczeń wydanych w postępowaniu sądowym lub administracyjnym;</w:t>
      </w:r>
    </w:p>
    <w:p w14:paraId="3F23E530" w14:textId="77777777" w:rsidR="00393D59" w:rsidRPr="00460732" w:rsidRDefault="00393D59" w:rsidP="00393D59">
      <w:pPr>
        <w:pStyle w:val="Akapitzlist"/>
        <w:numPr>
          <w:ilvl w:val="0"/>
          <w:numId w:val="1"/>
        </w:numPr>
        <w:rPr>
          <w:rFonts w:ascii="Times New Roman" w:hAnsi="Times New Roman" w:cs="Times New Roman"/>
        </w:rPr>
      </w:pPr>
      <w:r w:rsidRPr="00460732">
        <w:rPr>
          <w:rFonts w:ascii="Times New Roman" w:hAnsi="Times New Roman" w:cs="Times New Roman"/>
        </w:rPr>
        <w:t>Zbiorze danych osobowych - należy przez to rozumieć każdy posiadający strukturę zestaw danych o charakterze osobowym, dostępnych według określonych kryteriów, niezależnie od tego, czy zestaw ten jest rozproszony;</w:t>
      </w:r>
    </w:p>
    <w:p w14:paraId="5F1C311C" w14:textId="77777777" w:rsidR="00393D59" w:rsidRPr="00460732" w:rsidRDefault="00393D59" w:rsidP="00393D59">
      <w:pPr>
        <w:pStyle w:val="Akapitzlist"/>
        <w:numPr>
          <w:ilvl w:val="0"/>
          <w:numId w:val="1"/>
        </w:numPr>
        <w:rPr>
          <w:rFonts w:ascii="Times New Roman" w:hAnsi="Times New Roman" w:cs="Times New Roman"/>
        </w:rPr>
      </w:pPr>
      <w:r w:rsidRPr="00460732">
        <w:rPr>
          <w:rFonts w:ascii="Times New Roman" w:hAnsi="Times New Roman" w:cs="Times New Roman"/>
        </w:rPr>
        <w:t>PUODO - należy przez to rozumieć Prezesa Urzędu Ochrony Danych Osobowych – organ nadzorczy do spraw ochrony danych osobowych.</w:t>
      </w:r>
    </w:p>
    <w:p w14:paraId="23F3A03C" w14:textId="2245A794" w:rsidR="007C0810" w:rsidRPr="00460732" w:rsidRDefault="00393D59" w:rsidP="00393D59">
      <w:pPr>
        <w:spacing w:after="0" w:line="240" w:lineRule="auto"/>
        <w:jc w:val="center"/>
        <w:rPr>
          <w:rFonts w:ascii="Times New Roman" w:hAnsi="Times New Roman" w:cs="Times New Roman"/>
          <w:b/>
        </w:rPr>
      </w:pPr>
      <w:r w:rsidRPr="00460732">
        <w:rPr>
          <w:rFonts w:ascii="Times New Roman" w:hAnsi="Times New Roman" w:cs="Times New Roman"/>
          <w:b/>
        </w:rPr>
        <w:t xml:space="preserve">§2 </w:t>
      </w:r>
    </w:p>
    <w:p w14:paraId="5794F4BC" w14:textId="676189E2" w:rsidR="00393D59" w:rsidRPr="00460732" w:rsidRDefault="00393D59" w:rsidP="00393D59">
      <w:pPr>
        <w:spacing w:after="0" w:line="240" w:lineRule="auto"/>
        <w:jc w:val="center"/>
        <w:rPr>
          <w:rFonts w:ascii="Times New Roman" w:hAnsi="Times New Roman" w:cs="Times New Roman"/>
          <w:b/>
        </w:rPr>
      </w:pPr>
      <w:r w:rsidRPr="00460732">
        <w:rPr>
          <w:rFonts w:ascii="Times New Roman" w:hAnsi="Times New Roman" w:cs="Times New Roman"/>
          <w:b/>
        </w:rPr>
        <w:t>Przedmiot Umowy</w:t>
      </w:r>
    </w:p>
    <w:p w14:paraId="087DA9EA" w14:textId="19A06B50" w:rsidR="00393D59" w:rsidRPr="00460732" w:rsidRDefault="00393D59" w:rsidP="00393D59">
      <w:pPr>
        <w:pStyle w:val="Akapitzlist"/>
        <w:numPr>
          <w:ilvl w:val="0"/>
          <w:numId w:val="10"/>
        </w:numPr>
        <w:rPr>
          <w:rFonts w:ascii="Times New Roman" w:hAnsi="Times New Roman" w:cs="Times New Roman"/>
        </w:rPr>
      </w:pPr>
      <w:r w:rsidRPr="00460732">
        <w:rPr>
          <w:rFonts w:ascii="Times New Roman" w:hAnsi="Times New Roman" w:cs="Times New Roman"/>
        </w:rPr>
        <w:t>W związku z realizacją zadań ADO w określonych w ramach Umowy Głównej, ADO powierza Podmiotowi przetwarzającemu do przetwarzania</w:t>
      </w:r>
      <w:r w:rsidRPr="0050358A">
        <w:rPr>
          <w:rFonts w:ascii="Times New Roman" w:hAnsi="Times New Roman" w:cs="Times New Roman"/>
        </w:rPr>
        <w:t xml:space="preserve"> </w:t>
      </w:r>
      <w:r w:rsidR="0050358A" w:rsidRPr="0050358A">
        <w:rPr>
          <w:rFonts w:ascii="Times New Roman" w:hAnsi="Times New Roman" w:cs="Times New Roman"/>
        </w:rPr>
        <w:t>wszystkie dane osobowe zawarte w systemach informatycznych, w tym dane szczególnych kategorii</w:t>
      </w:r>
      <w:r w:rsidR="0050358A">
        <w:rPr>
          <w:rFonts w:ascii="Times New Roman" w:hAnsi="Times New Roman" w:cs="Times New Roman"/>
        </w:rPr>
        <w:t>.</w:t>
      </w:r>
    </w:p>
    <w:p w14:paraId="239B659A" w14:textId="653A9CE0" w:rsidR="007C0810" w:rsidRPr="00460732" w:rsidRDefault="00393D59" w:rsidP="00393D59">
      <w:pPr>
        <w:spacing w:after="0" w:line="240" w:lineRule="auto"/>
        <w:jc w:val="center"/>
        <w:rPr>
          <w:rFonts w:ascii="Times New Roman" w:hAnsi="Times New Roman" w:cs="Times New Roman"/>
          <w:b/>
        </w:rPr>
      </w:pPr>
      <w:r w:rsidRPr="00460732">
        <w:rPr>
          <w:rFonts w:ascii="Times New Roman" w:hAnsi="Times New Roman" w:cs="Times New Roman"/>
          <w:b/>
        </w:rPr>
        <w:t xml:space="preserve">§3 </w:t>
      </w:r>
    </w:p>
    <w:p w14:paraId="1B64BBAF" w14:textId="5456DE4F" w:rsidR="00393D59" w:rsidRPr="00460732" w:rsidRDefault="00393D59" w:rsidP="00393D59">
      <w:pPr>
        <w:spacing w:after="0" w:line="240" w:lineRule="auto"/>
        <w:jc w:val="center"/>
        <w:rPr>
          <w:rFonts w:ascii="Times New Roman" w:hAnsi="Times New Roman" w:cs="Times New Roman"/>
          <w:b/>
        </w:rPr>
      </w:pPr>
      <w:r w:rsidRPr="00460732">
        <w:rPr>
          <w:rFonts w:ascii="Times New Roman" w:hAnsi="Times New Roman" w:cs="Times New Roman"/>
          <w:b/>
        </w:rPr>
        <w:t>Zakres powierzenia przetwarzania danych osobowych</w:t>
      </w:r>
    </w:p>
    <w:p w14:paraId="0280F5AE" w14:textId="4F81D601" w:rsidR="00393D59" w:rsidRPr="00460732" w:rsidRDefault="00393D59" w:rsidP="00393D59">
      <w:pPr>
        <w:pStyle w:val="Akapitzlist"/>
        <w:numPr>
          <w:ilvl w:val="0"/>
          <w:numId w:val="9"/>
        </w:numPr>
        <w:rPr>
          <w:rFonts w:ascii="Times New Roman" w:hAnsi="Times New Roman" w:cs="Times New Roman"/>
        </w:rPr>
      </w:pPr>
      <w:r w:rsidRPr="00460732">
        <w:rPr>
          <w:rFonts w:ascii="Times New Roman" w:hAnsi="Times New Roman" w:cs="Times New Roman"/>
        </w:rPr>
        <w:t xml:space="preserve">ADO powierza Podmiotowi przetwarzającemu przetwarzanie danych osobowych, o których mowa w § 2, wyłącznie w zakresie wykonywania przez Podmiot przetwarzający na tych danych osobowych operacji: zbierania (gromadzenia), utrwalania (wprowadzania, zapisywania </w:t>
      </w:r>
      <w:r w:rsidR="007C0810" w:rsidRPr="00460732">
        <w:rPr>
          <w:rFonts w:ascii="Times New Roman" w:hAnsi="Times New Roman" w:cs="Times New Roman"/>
        </w:rPr>
        <w:br/>
      </w:r>
      <w:r w:rsidRPr="00460732">
        <w:rPr>
          <w:rFonts w:ascii="Times New Roman" w:hAnsi="Times New Roman" w:cs="Times New Roman"/>
        </w:rPr>
        <w:t>i kopiowania) i przechowywania (archiwizacji), które są niezbędnych dla prawidłowej i pełnej realizacji przedmiotu Umowy głównej.</w:t>
      </w:r>
    </w:p>
    <w:p w14:paraId="285DC42B" w14:textId="3342ED5F" w:rsidR="00393D59" w:rsidRDefault="00393D59" w:rsidP="00393D59">
      <w:pPr>
        <w:pStyle w:val="Akapitzlist"/>
        <w:numPr>
          <w:ilvl w:val="0"/>
          <w:numId w:val="9"/>
        </w:numPr>
        <w:jc w:val="left"/>
        <w:rPr>
          <w:rFonts w:ascii="Times New Roman" w:hAnsi="Times New Roman" w:cs="Times New Roman"/>
        </w:rPr>
      </w:pPr>
      <w:r w:rsidRPr="00460732">
        <w:rPr>
          <w:rFonts w:ascii="Times New Roman" w:hAnsi="Times New Roman" w:cs="Times New Roman"/>
        </w:rPr>
        <w:t>Zakres danych osobowych, który ADO powierza Podmiotowi przetwarzającemu wynika wprost z zakresu danych wymaganych do prawidłowego wykonania przedmiotu określonego w Umowie głównej.</w:t>
      </w:r>
    </w:p>
    <w:p w14:paraId="29992589" w14:textId="0EFE1436" w:rsidR="0084395B" w:rsidRDefault="0084395B" w:rsidP="0084395B">
      <w:pPr>
        <w:jc w:val="left"/>
        <w:rPr>
          <w:rFonts w:ascii="Times New Roman" w:hAnsi="Times New Roman" w:cs="Times New Roman"/>
        </w:rPr>
      </w:pPr>
    </w:p>
    <w:p w14:paraId="445A079A" w14:textId="2CFF5B33" w:rsidR="0084395B" w:rsidRDefault="0084395B" w:rsidP="0084395B">
      <w:pPr>
        <w:jc w:val="left"/>
        <w:rPr>
          <w:rFonts w:ascii="Times New Roman" w:hAnsi="Times New Roman" w:cs="Times New Roman"/>
        </w:rPr>
      </w:pPr>
    </w:p>
    <w:p w14:paraId="5B5A8533" w14:textId="3AB4CEEB" w:rsidR="00C74F63" w:rsidRDefault="00C74F63" w:rsidP="0084395B">
      <w:pPr>
        <w:jc w:val="left"/>
        <w:rPr>
          <w:rFonts w:ascii="Times New Roman" w:hAnsi="Times New Roman" w:cs="Times New Roman"/>
        </w:rPr>
      </w:pPr>
    </w:p>
    <w:p w14:paraId="4572DB99" w14:textId="625F4855" w:rsidR="00C74F63" w:rsidRDefault="00C74F63" w:rsidP="0084395B">
      <w:pPr>
        <w:jc w:val="left"/>
        <w:rPr>
          <w:rFonts w:ascii="Times New Roman" w:hAnsi="Times New Roman" w:cs="Times New Roman"/>
        </w:rPr>
      </w:pPr>
    </w:p>
    <w:p w14:paraId="7C66D737" w14:textId="77777777" w:rsidR="00C74F63" w:rsidRPr="0084395B" w:rsidRDefault="00C74F63" w:rsidP="0084395B">
      <w:pPr>
        <w:jc w:val="left"/>
        <w:rPr>
          <w:rFonts w:ascii="Times New Roman" w:hAnsi="Times New Roman" w:cs="Times New Roman"/>
        </w:rPr>
      </w:pPr>
    </w:p>
    <w:p w14:paraId="51EE853F" w14:textId="14A11B7D" w:rsidR="007C0810" w:rsidRPr="00460732" w:rsidRDefault="00393D59" w:rsidP="00393D59">
      <w:pPr>
        <w:spacing w:after="0" w:line="240" w:lineRule="auto"/>
        <w:jc w:val="center"/>
        <w:rPr>
          <w:rFonts w:ascii="Times New Roman" w:hAnsi="Times New Roman" w:cs="Times New Roman"/>
          <w:b/>
        </w:rPr>
      </w:pPr>
      <w:r w:rsidRPr="00460732">
        <w:rPr>
          <w:rFonts w:ascii="Times New Roman" w:hAnsi="Times New Roman" w:cs="Times New Roman"/>
          <w:b/>
        </w:rPr>
        <w:lastRenderedPageBreak/>
        <w:t>§4</w:t>
      </w:r>
    </w:p>
    <w:p w14:paraId="303B62B1" w14:textId="1B9583D0" w:rsidR="00393D59" w:rsidRPr="00460732" w:rsidRDefault="00393D59" w:rsidP="00393D59">
      <w:pPr>
        <w:spacing w:after="0" w:line="240" w:lineRule="auto"/>
        <w:jc w:val="center"/>
        <w:rPr>
          <w:rFonts w:ascii="Times New Roman" w:hAnsi="Times New Roman" w:cs="Times New Roman"/>
          <w:b/>
        </w:rPr>
      </w:pPr>
      <w:r w:rsidRPr="00460732">
        <w:rPr>
          <w:rFonts w:ascii="Times New Roman" w:hAnsi="Times New Roman" w:cs="Times New Roman"/>
          <w:b/>
        </w:rPr>
        <w:t xml:space="preserve"> Cel powierzenia przetwarzania danych osobowych</w:t>
      </w:r>
    </w:p>
    <w:p w14:paraId="7145EC33" w14:textId="77777777" w:rsidR="00393D59" w:rsidRPr="00460732" w:rsidRDefault="00393D59" w:rsidP="00393D59">
      <w:pPr>
        <w:pStyle w:val="Akapitzlist"/>
        <w:numPr>
          <w:ilvl w:val="0"/>
          <w:numId w:val="8"/>
        </w:numPr>
        <w:rPr>
          <w:rFonts w:ascii="Times New Roman" w:hAnsi="Times New Roman" w:cs="Times New Roman"/>
        </w:rPr>
      </w:pPr>
      <w:r w:rsidRPr="00460732">
        <w:rPr>
          <w:rFonts w:ascii="Times New Roman" w:hAnsi="Times New Roman" w:cs="Times New Roman"/>
        </w:rPr>
        <w:t>ADO powierza Podmiotowi przetwarzającemu przetwarzanie danych osobowych, o których mowa w § 2, wyłącznie w celu realizacji czynności i procesów niezbędnych dla prawidłowej realizacji Umowy głównej.</w:t>
      </w:r>
    </w:p>
    <w:p w14:paraId="3B69B628" w14:textId="03A84349" w:rsidR="00C4057A" w:rsidRPr="00460732" w:rsidRDefault="00393D59" w:rsidP="00393D59">
      <w:pPr>
        <w:spacing w:after="0" w:line="240" w:lineRule="auto"/>
        <w:jc w:val="center"/>
        <w:rPr>
          <w:rFonts w:ascii="Times New Roman" w:hAnsi="Times New Roman" w:cs="Times New Roman"/>
          <w:b/>
        </w:rPr>
      </w:pPr>
      <w:r w:rsidRPr="00460732">
        <w:rPr>
          <w:rFonts w:ascii="Times New Roman" w:hAnsi="Times New Roman" w:cs="Times New Roman"/>
          <w:b/>
        </w:rPr>
        <w:t xml:space="preserve">§5 </w:t>
      </w:r>
    </w:p>
    <w:p w14:paraId="228360CF" w14:textId="551901DF" w:rsidR="00393D59" w:rsidRPr="00460732" w:rsidRDefault="00393D59" w:rsidP="00393D59">
      <w:pPr>
        <w:spacing w:after="0" w:line="240" w:lineRule="auto"/>
        <w:jc w:val="center"/>
        <w:rPr>
          <w:rFonts w:ascii="Times New Roman" w:hAnsi="Times New Roman" w:cs="Times New Roman"/>
          <w:b/>
          <w:bCs/>
        </w:rPr>
      </w:pPr>
      <w:r w:rsidRPr="00460732">
        <w:rPr>
          <w:rFonts w:ascii="Times New Roman" w:hAnsi="Times New Roman" w:cs="Times New Roman"/>
          <w:b/>
          <w:bCs/>
        </w:rPr>
        <w:t>Obowiązki i oświadczenia Podmiotu przetwarzającego</w:t>
      </w:r>
    </w:p>
    <w:p w14:paraId="2525977A" w14:textId="77777777" w:rsidR="00393D59" w:rsidRPr="00460732" w:rsidRDefault="00393D59" w:rsidP="00393D59">
      <w:pPr>
        <w:pStyle w:val="Akapitzlist"/>
        <w:numPr>
          <w:ilvl w:val="0"/>
          <w:numId w:val="7"/>
        </w:numPr>
        <w:rPr>
          <w:rFonts w:ascii="Times New Roman" w:hAnsi="Times New Roman" w:cs="Times New Roman"/>
        </w:rPr>
      </w:pPr>
      <w:r w:rsidRPr="00460732">
        <w:rPr>
          <w:rFonts w:ascii="Times New Roman" w:hAnsi="Times New Roman" w:cs="Times New Roman"/>
        </w:rPr>
        <w:t>Podmiot przetwarzający oświadcza, że jego sytuacja prawna, wiedza i doświadczenie, a także możliwości organizacyjne, w tym zasoby personalne i sprzętowe, umożliwiają prawidłową i zgodną w prawem realizację postanowień niniejszej Umowy.</w:t>
      </w:r>
    </w:p>
    <w:p w14:paraId="2E30F897" w14:textId="77777777" w:rsidR="00393D59" w:rsidRPr="00460732" w:rsidRDefault="00393D59" w:rsidP="00393D59">
      <w:pPr>
        <w:pStyle w:val="Akapitzlist"/>
        <w:numPr>
          <w:ilvl w:val="0"/>
          <w:numId w:val="7"/>
        </w:numPr>
        <w:rPr>
          <w:rFonts w:ascii="Times New Roman" w:hAnsi="Times New Roman" w:cs="Times New Roman"/>
        </w:rPr>
      </w:pPr>
      <w:r w:rsidRPr="00460732">
        <w:rPr>
          <w:rFonts w:ascii="Times New Roman" w:hAnsi="Times New Roman" w:cs="Times New Roman"/>
        </w:rPr>
        <w:t>Podmiot przetwarzający oświadcza, że zobowiązuje się przetwarzać powierzone mu przez ADO dane osobowe wyłącznie w zakresie i w celu, o których mowa odpowiednio w § 3 i § 4 Umowy.</w:t>
      </w:r>
    </w:p>
    <w:p w14:paraId="27BD8775" w14:textId="77777777" w:rsidR="00393D59" w:rsidRPr="00460732" w:rsidRDefault="00393D59" w:rsidP="00393D59">
      <w:pPr>
        <w:pStyle w:val="Akapitzlist"/>
        <w:numPr>
          <w:ilvl w:val="0"/>
          <w:numId w:val="7"/>
        </w:numPr>
        <w:rPr>
          <w:rFonts w:ascii="Times New Roman" w:hAnsi="Times New Roman" w:cs="Times New Roman"/>
        </w:rPr>
      </w:pPr>
      <w:r w:rsidRPr="00460732">
        <w:rPr>
          <w:rFonts w:ascii="Times New Roman" w:hAnsi="Times New Roman" w:cs="Times New Roman"/>
        </w:rPr>
        <w:t>Podmiot przetwarzający oświadcza, że przetwarzanie powierzonych mu przez ADO danych osobowych będzie się odbywać na terenie Europejskiego Obszaru Gospodarczego.</w:t>
      </w:r>
    </w:p>
    <w:p w14:paraId="2D025BBC" w14:textId="77777777" w:rsidR="00393D59" w:rsidRPr="00460732" w:rsidRDefault="00393D59" w:rsidP="00393D59">
      <w:pPr>
        <w:pStyle w:val="Akapitzlist"/>
        <w:numPr>
          <w:ilvl w:val="0"/>
          <w:numId w:val="7"/>
        </w:numPr>
        <w:rPr>
          <w:rFonts w:ascii="Times New Roman" w:hAnsi="Times New Roman" w:cs="Times New Roman"/>
        </w:rPr>
      </w:pPr>
      <w:r w:rsidRPr="00460732">
        <w:rPr>
          <w:rFonts w:ascii="Times New Roman" w:hAnsi="Times New Roman" w:cs="Times New Roman"/>
        </w:rPr>
        <w:t>Podmiot przetwarzający nie może powierzyć wykonania nawet części czynności stanowiących przedmiot niniejszej Umowy innemu podmiotowi, chyba że ADO wyrazi na takie powierzenie pisemną zgodę.</w:t>
      </w:r>
    </w:p>
    <w:p w14:paraId="4E861908" w14:textId="77777777" w:rsidR="00393D59" w:rsidRPr="00460732" w:rsidRDefault="00393D59" w:rsidP="00393D59">
      <w:pPr>
        <w:pStyle w:val="Akapitzlist"/>
        <w:numPr>
          <w:ilvl w:val="0"/>
          <w:numId w:val="7"/>
        </w:numPr>
        <w:rPr>
          <w:rFonts w:ascii="Times New Roman" w:hAnsi="Times New Roman" w:cs="Times New Roman"/>
        </w:rPr>
      </w:pPr>
      <w:r w:rsidRPr="00460732">
        <w:rPr>
          <w:rFonts w:ascii="Times New Roman" w:hAnsi="Times New Roman" w:cs="Times New Roman"/>
        </w:rPr>
        <w:t>Wobec określonego w § 3 zakresu powierzenia przetwarzania danych osobowych, Podmiot przetwarzający nie jest upoważniony do udostępniania powierzonych mu do przetwarzania przez ADO danych osobowych jakimkolwiek osobom fizycznym czy podmiotom prawnym.</w:t>
      </w:r>
    </w:p>
    <w:p w14:paraId="097B2AAA" w14:textId="2515C1A7" w:rsidR="00393D59" w:rsidRPr="00460732" w:rsidRDefault="00393D59" w:rsidP="00393D59">
      <w:pPr>
        <w:pStyle w:val="Akapitzlist"/>
        <w:numPr>
          <w:ilvl w:val="0"/>
          <w:numId w:val="7"/>
        </w:numPr>
        <w:rPr>
          <w:rFonts w:ascii="Times New Roman" w:hAnsi="Times New Roman" w:cs="Times New Roman"/>
        </w:rPr>
      </w:pPr>
      <w:r w:rsidRPr="00460732">
        <w:rPr>
          <w:rFonts w:ascii="Times New Roman" w:hAnsi="Times New Roman" w:cs="Times New Roman"/>
        </w:rPr>
        <w:t xml:space="preserve">Kierowane do Podmiotu przetwarzającego wnioski o udostępnienie danych osobowych, dla których ADO jest podmiotem właściwym, Podmiot przetwarzający powinien rozpatrywać odmownie, jednocześnie informując zainteresowanych o konieczności ponownego wnioskowania </w:t>
      </w:r>
      <w:r w:rsidR="0084395B">
        <w:rPr>
          <w:rFonts w:ascii="Times New Roman" w:hAnsi="Times New Roman" w:cs="Times New Roman"/>
        </w:rPr>
        <w:br/>
      </w:r>
      <w:r w:rsidRPr="00460732">
        <w:rPr>
          <w:rFonts w:ascii="Times New Roman" w:hAnsi="Times New Roman" w:cs="Times New Roman"/>
        </w:rPr>
        <w:t>o udostępnienie danych osobowych bezpośrednio do ADO.</w:t>
      </w:r>
    </w:p>
    <w:p w14:paraId="55207EAB" w14:textId="42FBBDD4" w:rsidR="00393D59" w:rsidRPr="00460732" w:rsidRDefault="00393D59" w:rsidP="00393D59">
      <w:pPr>
        <w:pStyle w:val="Akapitzlist"/>
        <w:numPr>
          <w:ilvl w:val="0"/>
          <w:numId w:val="7"/>
        </w:numPr>
        <w:rPr>
          <w:rFonts w:ascii="Times New Roman" w:hAnsi="Times New Roman" w:cs="Times New Roman"/>
        </w:rPr>
      </w:pPr>
      <w:r w:rsidRPr="00460732">
        <w:rPr>
          <w:rFonts w:ascii="Times New Roman" w:hAnsi="Times New Roman" w:cs="Times New Roman"/>
        </w:rPr>
        <w:t xml:space="preserve">W przypadku jakichkolwiek żądań kierowanych do Podmiotu przetwarzającego przez osoby, których dane zostały mu powierzone do przetwarzania, Podmiot przetwarzający zobowiązany jest do niezwłocznego informowania ADO o tych żądaniach i nie podejmowania żadnych czynności, </w:t>
      </w:r>
      <w:r w:rsidR="007C0810" w:rsidRPr="00460732">
        <w:rPr>
          <w:rFonts w:ascii="Times New Roman" w:hAnsi="Times New Roman" w:cs="Times New Roman"/>
        </w:rPr>
        <w:br/>
      </w:r>
      <w:r w:rsidRPr="00460732">
        <w:rPr>
          <w:rFonts w:ascii="Times New Roman" w:hAnsi="Times New Roman" w:cs="Times New Roman"/>
        </w:rPr>
        <w:t>w celu realizacji tych żądań według własnych kompetencji. W przypadku zaistnienia okoliczności, o których mowa w zdaniu pierwszym, Podmiot przetwarzający zobowiązany jest w stosunku od osób wysuwających żądania jedynie do poinformowania ich o konieczności zwrócenia się w tym zakresie do ADO.</w:t>
      </w:r>
    </w:p>
    <w:p w14:paraId="5AA847D4" w14:textId="4EAE4335" w:rsidR="00393D59" w:rsidRPr="00460732" w:rsidRDefault="00393D59" w:rsidP="00393D59">
      <w:pPr>
        <w:pStyle w:val="Akapitzlist"/>
        <w:numPr>
          <w:ilvl w:val="0"/>
          <w:numId w:val="7"/>
        </w:numPr>
        <w:rPr>
          <w:rFonts w:ascii="Times New Roman" w:hAnsi="Times New Roman" w:cs="Times New Roman"/>
        </w:rPr>
      </w:pPr>
      <w:r w:rsidRPr="00460732">
        <w:rPr>
          <w:rFonts w:ascii="Times New Roman" w:hAnsi="Times New Roman" w:cs="Times New Roman"/>
        </w:rPr>
        <w:t xml:space="preserve">Podmiot przetwarzający jest obowiązany, przed rozpoczęciem przetwarzania powierzonych mu przez ADO danych osobowych, podjąć środki zabezpieczające dane osobowe, o których mowa </w:t>
      </w:r>
      <w:r w:rsidR="007C0810" w:rsidRPr="00460732">
        <w:rPr>
          <w:rFonts w:ascii="Times New Roman" w:hAnsi="Times New Roman" w:cs="Times New Roman"/>
        </w:rPr>
        <w:br/>
      </w:r>
      <w:r w:rsidRPr="00460732">
        <w:rPr>
          <w:rFonts w:ascii="Times New Roman" w:hAnsi="Times New Roman" w:cs="Times New Roman"/>
        </w:rPr>
        <w:t>w Artykule 32 RODO, Ustawie ODO.</w:t>
      </w:r>
    </w:p>
    <w:p w14:paraId="04D86477" w14:textId="77777777" w:rsidR="00393D59" w:rsidRPr="00460732" w:rsidRDefault="00393D59" w:rsidP="00393D59">
      <w:pPr>
        <w:pStyle w:val="Akapitzlist"/>
        <w:numPr>
          <w:ilvl w:val="0"/>
          <w:numId w:val="7"/>
        </w:numPr>
        <w:rPr>
          <w:rFonts w:ascii="Times New Roman" w:hAnsi="Times New Roman" w:cs="Times New Roman"/>
        </w:rPr>
      </w:pPr>
      <w:r w:rsidRPr="00460732">
        <w:rPr>
          <w:rFonts w:ascii="Times New Roman" w:hAnsi="Times New Roman" w:cs="Times New Roman"/>
        </w:rPr>
        <w:t>Podmiot przetwarzający przetwarzać będzie powierzone mu przez ADO dane osobowe z zachowaniem zasad poufności, integralności, rozliczalności, celowości, dostępności, autentyczności, niezaprzeczalności i niezawodności.</w:t>
      </w:r>
    </w:p>
    <w:p w14:paraId="7C92D18A" w14:textId="77777777" w:rsidR="00393D59" w:rsidRPr="00460732" w:rsidRDefault="00393D59" w:rsidP="00393D59">
      <w:pPr>
        <w:pStyle w:val="Akapitzlist"/>
        <w:numPr>
          <w:ilvl w:val="0"/>
          <w:numId w:val="7"/>
        </w:numPr>
        <w:rPr>
          <w:rFonts w:ascii="Times New Roman" w:hAnsi="Times New Roman" w:cs="Times New Roman"/>
        </w:rPr>
      </w:pPr>
      <w:r w:rsidRPr="00460732">
        <w:rPr>
          <w:rFonts w:ascii="Times New Roman" w:hAnsi="Times New Roman" w:cs="Times New Roman"/>
        </w:rPr>
        <w:t>Podmiot przetwarzający zobowiązany jest do obowiązku sprawozdawczego wobec ADO, z podejmowanych przez siebie czynności sprawdzających (kontrolnych) oraz działań zapobiegawczych i naprawczych, w związku z przetwarzaniem powierzonych mu przez ADO danych osobowych. Spełnienie obowiązku, o którym mowa w zdaniu pierwszym, polega na bezzwłocznym dostarczaniu do ADO kopii dokumentacji z przeprowadzonych sprawdzeń (kontroli) oraz działań zapobiegawczych i naprawczych.</w:t>
      </w:r>
    </w:p>
    <w:p w14:paraId="277D90B2" w14:textId="0E553641" w:rsidR="00393D59" w:rsidRPr="00460732" w:rsidRDefault="00393D59" w:rsidP="00393D59">
      <w:pPr>
        <w:pStyle w:val="Akapitzlist"/>
        <w:numPr>
          <w:ilvl w:val="0"/>
          <w:numId w:val="7"/>
        </w:numPr>
        <w:rPr>
          <w:rFonts w:ascii="Times New Roman" w:hAnsi="Times New Roman" w:cs="Times New Roman"/>
        </w:rPr>
      </w:pPr>
      <w:r w:rsidRPr="00460732">
        <w:rPr>
          <w:rFonts w:ascii="Times New Roman" w:hAnsi="Times New Roman" w:cs="Times New Roman"/>
        </w:rPr>
        <w:t xml:space="preserve">Podmiot przetwarzający zobowiązany jest do poddawania się kontroli ADO i PUODO, na każde żądanie ADO i PUODO, w wyznaczonym przez ADO, czy PUODO czasie, przedmiocie i zakresie, </w:t>
      </w:r>
      <w:r w:rsidR="007C0810" w:rsidRPr="00460732">
        <w:rPr>
          <w:rFonts w:ascii="Times New Roman" w:hAnsi="Times New Roman" w:cs="Times New Roman"/>
        </w:rPr>
        <w:br/>
      </w:r>
      <w:r w:rsidRPr="00460732">
        <w:rPr>
          <w:rFonts w:ascii="Times New Roman" w:hAnsi="Times New Roman" w:cs="Times New Roman"/>
        </w:rPr>
        <w:t>w celu sprawdzenia prawidłowości przetwarzania danych osobowych z obowiązującymi w tym zakresie przepisami prawa oraz przyjętymi środkami organizacyjnymi i technicznymi.</w:t>
      </w:r>
    </w:p>
    <w:p w14:paraId="1724D65B" w14:textId="38BD4E4F" w:rsidR="00393D59" w:rsidRPr="00460732" w:rsidRDefault="00393D59" w:rsidP="00393D59">
      <w:pPr>
        <w:pStyle w:val="Akapitzlist"/>
        <w:numPr>
          <w:ilvl w:val="0"/>
          <w:numId w:val="7"/>
        </w:numPr>
        <w:rPr>
          <w:rFonts w:ascii="Times New Roman" w:hAnsi="Times New Roman" w:cs="Times New Roman"/>
        </w:rPr>
      </w:pPr>
      <w:r w:rsidRPr="00460732">
        <w:rPr>
          <w:rFonts w:ascii="Times New Roman" w:hAnsi="Times New Roman" w:cs="Times New Roman"/>
        </w:rPr>
        <w:t xml:space="preserve">Podmiot przetwarzający zobowiązany jest do składania pisemnych wyjaśnień i podejmowania, </w:t>
      </w:r>
      <w:r w:rsidR="007C0810" w:rsidRPr="00460732">
        <w:rPr>
          <w:rFonts w:ascii="Times New Roman" w:hAnsi="Times New Roman" w:cs="Times New Roman"/>
        </w:rPr>
        <w:br/>
      </w:r>
      <w:r w:rsidRPr="00460732">
        <w:rPr>
          <w:rFonts w:ascii="Times New Roman" w:hAnsi="Times New Roman" w:cs="Times New Roman"/>
        </w:rPr>
        <w:t xml:space="preserve">z inicjatywy własnej lub na żądanie ADO, czy PUODO, skutecznych, określonych działań </w:t>
      </w:r>
      <w:r w:rsidRPr="00460732">
        <w:rPr>
          <w:rFonts w:ascii="Times New Roman" w:hAnsi="Times New Roman" w:cs="Times New Roman"/>
        </w:rPr>
        <w:lastRenderedPageBreak/>
        <w:t xml:space="preserve">zapobiegawczym lub naprawczych, w przypadku zaistnienia jakichkolwiek nieprawidłowości </w:t>
      </w:r>
      <w:r w:rsidR="007C0810" w:rsidRPr="00460732">
        <w:rPr>
          <w:rFonts w:ascii="Times New Roman" w:hAnsi="Times New Roman" w:cs="Times New Roman"/>
        </w:rPr>
        <w:br/>
      </w:r>
      <w:r w:rsidRPr="00460732">
        <w:rPr>
          <w:rFonts w:ascii="Times New Roman" w:hAnsi="Times New Roman" w:cs="Times New Roman"/>
        </w:rPr>
        <w:t>w procesie przetwarzania powierzonych mu przez ADO danych osobowych.</w:t>
      </w:r>
    </w:p>
    <w:p w14:paraId="7B4024CA" w14:textId="5171ECC3" w:rsidR="00393D59" w:rsidRPr="00460732" w:rsidRDefault="00393D59" w:rsidP="00393D59">
      <w:pPr>
        <w:pStyle w:val="Akapitzlist"/>
        <w:numPr>
          <w:ilvl w:val="0"/>
          <w:numId w:val="7"/>
        </w:numPr>
        <w:rPr>
          <w:rFonts w:ascii="Times New Roman" w:hAnsi="Times New Roman" w:cs="Times New Roman"/>
        </w:rPr>
      </w:pPr>
      <w:r w:rsidRPr="00460732">
        <w:rPr>
          <w:rFonts w:ascii="Times New Roman" w:hAnsi="Times New Roman" w:cs="Times New Roman"/>
        </w:rPr>
        <w:t xml:space="preserve">Podmiot przetwarzający zobowiązuje się zapewnić zachowanie w tajemnicy, (o której mowa w art. 28 ust 3 pkt b RODO) przetwarzanych danych przez osoby, które upoważnia do przetwarzania danych osobowych w celu realizacji niniejszej umowy, zarówno w trakcie zatrudnienia ich </w:t>
      </w:r>
      <w:r w:rsidR="007C0810" w:rsidRPr="00460732">
        <w:rPr>
          <w:rFonts w:ascii="Times New Roman" w:hAnsi="Times New Roman" w:cs="Times New Roman"/>
        </w:rPr>
        <w:br/>
      </w:r>
      <w:r w:rsidRPr="00460732">
        <w:rPr>
          <w:rFonts w:ascii="Times New Roman" w:hAnsi="Times New Roman" w:cs="Times New Roman"/>
        </w:rPr>
        <w:t>w Podmiocie przetwarzającym, jak i po jego ustaniu.</w:t>
      </w:r>
    </w:p>
    <w:p w14:paraId="66D06160" w14:textId="1A94DA4C" w:rsidR="00393D59" w:rsidRPr="00460732" w:rsidRDefault="00393D59" w:rsidP="00393D59">
      <w:pPr>
        <w:pStyle w:val="Akapitzlist"/>
        <w:numPr>
          <w:ilvl w:val="0"/>
          <w:numId w:val="7"/>
        </w:numPr>
        <w:rPr>
          <w:rFonts w:ascii="Times New Roman" w:hAnsi="Times New Roman" w:cs="Times New Roman"/>
        </w:rPr>
      </w:pPr>
      <w:r w:rsidRPr="00460732">
        <w:rPr>
          <w:rFonts w:ascii="Times New Roman" w:hAnsi="Times New Roman" w:cs="Times New Roman"/>
        </w:rPr>
        <w:t xml:space="preserve">Podmiot przetwarzający zobowiązany jest do niezwłocznego informowania ADO o wszelkich planowanych, prowadzonych czy zakończonych czynnościach sprawdzających (kontrolach, inspekcjach, audytach), postępowaniach administracyjnych i sądowych, a także wydanych </w:t>
      </w:r>
      <w:r w:rsidR="007C0810" w:rsidRPr="00460732">
        <w:rPr>
          <w:rFonts w:ascii="Times New Roman" w:hAnsi="Times New Roman" w:cs="Times New Roman"/>
        </w:rPr>
        <w:br/>
      </w:r>
      <w:r w:rsidRPr="00460732">
        <w:rPr>
          <w:rFonts w:ascii="Times New Roman" w:hAnsi="Times New Roman" w:cs="Times New Roman"/>
        </w:rPr>
        <w:t>w związku z nimi decyzjach, postanowieniach, orzeczeniach, opiniach, protokołach, raportach itp., jeśli dotyczą one choćby w części danych osobowych powierzonych Podmiotowi przetwarzającemu do przetwarzania.</w:t>
      </w:r>
    </w:p>
    <w:p w14:paraId="633493CA" w14:textId="77777777" w:rsidR="00393D59" w:rsidRPr="00460732" w:rsidRDefault="00393D59" w:rsidP="00393D59">
      <w:pPr>
        <w:pStyle w:val="Akapitzlist"/>
        <w:numPr>
          <w:ilvl w:val="0"/>
          <w:numId w:val="7"/>
        </w:numPr>
        <w:rPr>
          <w:rFonts w:ascii="Times New Roman" w:hAnsi="Times New Roman" w:cs="Times New Roman"/>
        </w:rPr>
      </w:pPr>
      <w:r w:rsidRPr="00460732">
        <w:rPr>
          <w:rFonts w:ascii="Times New Roman" w:hAnsi="Times New Roman" w:cs="Times New Roman"/>
        </w:rPr>
        <w:t>Podmiot przetwarzający zobowiązany jest do niezwłocznego informowania ADO o każdym incydencie naruszenia ochrony powierzonych mu do przetwarzania przez ADO danych osobowych.</w:t>
      </w:r>
    </w:p>
    <w:p w14:paraId="73168625" w14:textId="77777777" w:rsidR="00393D59" w:rsidRPr="00460732" w:rsidRDefault="00393D59" w:rsidP="00393D59">
      <w:pPr>
        <w:pStyle w:val="Akapitzlist"/>
        <w:numPr>
          <w:ilvl w:val="0"/>
          <w:numId w:val="7"/>
        </w:numPr>
        <w:rPr>
          <w:rFonts w:ascii="Times New Roman" w:hAnsi="Times New Roman" w:cs="Times New Roman"/>
        </w:rPr>
      </w:pPr>
      <w:r w:rsidRPr="00460732">
        <w:rPr>
          <w:rFonts w:ascii="Times New Roman" w:hAnsi="Times New Roman" w:cs="Times New Roman"/>
        </w:rPr>
        <w:t>Po rozwiązaniu lub wygaśnięciu niniejszej Umowy, Podmiot przetwarzający zobowiązuje się niezwłocznie trwale usunąć dane ADO ze wszystkich posiadanych nośników danych. Wykonanie tych czynności Podmiot przetwarzający ma obowiązek udokumentować w stosownych protokołach kasacji, które podlegają przekazaniu do ADO i wymagają ich zatwierdzenia przez ADO.</w:t>
      </w:r>
    </w:p>
    <w:p w14:paraId="3872AB69" w14:textId="6929F5D3" w:rsidR="00C4057A" w:rsidRPr="00460732" w:rsidRDefault="00393D59" w:rsidP="00393D59">
      <w:pPr>
        <w:spacing w:after="0" w:line="240" w:lineRule="auto"/>
        <w:jc w:val="center"/>
        <w:rPr>
          <w:rFonts w:ascii="Times New Roman" w:hAnsi="Times New Roman" w:cs="Times New Roman"/>
          <w:b/>
        </w:rPr>
      </w:pPr>
      <w:r w:rsidRPr="00460732">
        <w:rPr>
          <w:rFonts w:ascii="Times New Roman" w:hAnsi="Times New Roman" w:cs="Times New Roman"/>
          <w:b/>
        </w:rPr>
        <w:t xml:space="preserve">§6 </w:t>
      </w:r>
    </w:p>
    <w:p w14:paraId="42252A82" w14:textId="617DF6D1" w:rsidR="00393D59" w:rsidRPr="00460732" w:rsidRDefault="00393D59" w:rsidP="00393D59">
      <w:pPr>
        <w:spacing w:after="0" w:line="240" w:lineRule="auto"/>
        <w:jc w:val="center"/>
        <w:rPr>
          <w:rFonts w:ascii="Times New Roman" w:hAnsi="Times New Roman" w:cs="Times New Roman"/>
          <w:b/>
          <w:bCs/>
        </w:rPr>
      </w:pPr>
      <w:r w:rsidRPr="00460732">
        <w:rPr>
          <w:rFonts w:ascii="Times New Roman" w:hAnsi="Times New Roman" w:cs="Times New Roman"/>
          <w:b/>
          <w:bCs/>
        </w:rPr>
        <w:t>Obowiązki i oświadczenia ADO</w:t>
      </w:r>
    </w:p>
    <w:p w14:paraId="26DC9AD0" w14:textId="77777777" w:rsidR="00393D59" w:rsidRPr="00460732" w:rsidRDefault="00393D59" w:rsidP="00393D59">
      <w:pPr>
        <w:pStyle w:val="Akapitzlist"/>
        <w:numPr>
          <w:ilvl w:val="0"/>
          <w:numId w:val="6"/>
        </w:numPr>
        <w:rPr>
          <w:rFonts w:ascii="Times New Roman" w:hAnsi="Times New Roman" w:cs="Times New Roman"/>
          <w:bCs/>
        </w:rPr>
      </w:pPr>
      <w:r w:rsidRPr="00460732">
        <w:rPr>
          <w:rFonts w:ascii="Times New Roman" w:hAnsi="Times New Roman" w:cs="Times New Roman"/>
        </w:rPr>
        <w:t>ADO oświadcza, że, w rozumieniu RODO, jest administratorem danych osobowych zwykłych i danych o kategoriach szczególnych, które powierzył do przetwarzania Podmiotowi przetwarzającemu.</w:t>
      </w:r>
    </w:p>
    <w:p w14:paraId="782BF261" w14:textId="77777777" w:rsidR="00393D59" w:rsidRPr="00460732" w:rsidRDefault="00393D59" w:rsidP="00393D59">
      <w:pPr>
        <w:pStyle w:val="Akapitzlist"/>
        <w:numPr>
          <w:ilvl w:val="0"/>
          <w:numId w:val="6"/>
        </w:numPr>
        <w:rPr>
          <w:rFonts w:ascii="Times New Roman" w:hAnsi="Times New Roman" w:cs="Times New Roman"/>
          <w:bCs/>
        </w:rPr>
      </w:pPr>
      <w:r w:rsidRPr="00460732">
        <w:rPr>
          <w:rFonts w:ascii="Times New Roman" w:hAnsi="Times New Roman" w:cs="Times New Roman"/>
        </w:rPr>
        <w:t>ADO powierza Podmiotowi przetwarzającemu do przetwarzania wyłącznie dane osobowe legalne, autentyczne, adekwatne i poprawne merytorycznie.</w:t>
      </w:r>
    </w:p>
    <w:p w14:paraId="48FE64C1" w14:textId="1C8765AB" w:rsidR="00393D59" w:rsidRPr="00460732" w:rsidRDefault="00393D59" w:rsidP="00393D59">
      <w:pPr>
        <w:pStyle w:val="Akapitzlist"/>
        <w:numPr>
          <w:ilvl w:val="0"/>
          <w:numId w:val="6"/>
        </w:numPr>
        <w:rPr>
          <w:rFonts w:ascii="Times New Roman" w:hAnsi="Times New Roman" w:cs="Times New Roman"/>
          <w:bCs/>
        </w:rPr>
      </w:pPr>
      <w:r w:rsidRPr="00460732">
        <w:rPr>
          <w:rFonts w:ascii="Times New Roman" w:hAnsi="Times New Roman" w:cs="Times New Roman"/>
        </w:rPr>
        <w:t>ADO zobowiązuje się do niezwłocznego informowania Podmiotu przetwarzającego o wszelkich zdarzeniach</w:t>
      </w:r>
      <w:r w:rsidR="00C74F63">
        <w:rPr>
          <w:rFonts w:ascii="Times New Roman" w:hAnsi="Times New Roman" w:cs="Times New Roman"/>
        </w:rPr>
        <w:t xml:space="preserve"> </w:t>
      </w:r>
      <w:r w:rsidRPr="00460732">
        <w:rPr>
          <w:rFonts w:ascii="Times New Roman" w:hAnsi="Times New Roman" w:cs="Times New Roman"/>
        </w:rPr>
        <w:t>i okolicznościach mogących mieć wpływ na prawidłową realizację Umowy, w szczególności związanych z zakresem i celem przetwarzania powierzonych danych osobowych.</w:t>
      </w:r>
    </w:p>
    <w:p w14:paraId="626C2125" w14:textId="2D6B8BAE" w:rsidR="00393D59" w:rsidRPr="00460732" w:rsidRDefault="00393D59" w:rsidP="00393D59">
      <w:pPr>
        <w:pStyle w:val="Akapitzlist"/>
        <w:numPr>
          <w:ilvl w:val="0"/>
          <w:numId w:val="6"/>
        </w:numPr>
        <w:rPr>
          <w:rFonts w:ascii="Times New Roman" w:hAnsi="Times New Roman" w:cs="Times New Roman"/>
        </w:rPr>
      </w:pPr>
      <w:r w:rsidRPr="00460732">
        <w:rPr>
          <w:rFonts w:ascii="Times New Roman" w:hAnsi="Times New Roman" w:cs="Times New Roman"/>
        </w:rPr>
        <w:t xml:space="preserve">ADO zobowiązuje się do każdorazowego informowania Podmiotu przetwarzającego, poprzez przesłanie stosownej do niego wiadomości na adres e-mail: </w:t>
      </w:r>
      <w:r w:rsidR="00C74F63">
        <w:t>…………………..</w:t>
      </w:r>
      <w:r w:rsidRPr="00460732">
        <w:rPr>
          <w:rFonts w:ascii="Times New Roman" w:hAnsi="Times New Roman" w:cs="Times New Roman"/>
        </w:rPr>
        <w:t>o zamiarze przeprowadzenia u niego kontroli, o której mowa w § 5 ust. 11, na co najmniej 3 dni przed planowanym terminem rozpoczęcia kontroli.</w:t>
      </w:r>
    </w:p>
    <w:p w14:paraId="3E3424AC" w14:textId="09C8833C" w:rsidR="00C4057A" w:rsidRPr="00460732" w:rsidRDefault="00393D59" w:rsidP="00393D59">
      <w:pPr>
        <w:spacing w:after="0" w:line="240" w:lineRule="auto"/>
        <w:jc w:val="center"/>
        <w:rPr>
          <w:rFonts w:ascii="Times New Roman" w:hAnsi="Times New Roman" w:cs="Times New Roman"/>
          <w:b/>
        </w:rPr>
      </w:pPr>
      <w:r w:rsidRPr="00460732">
        <w:rPr>
          <w:rFonts w:ascii="Times New Roman" w:hAnsi="Times New Roman" w:cs="Times New Roman"/>
          <w:b/>
        </w:rPr>
        <w:t xml:space="preserve">§7 </w:t>
      </w:r>
    </w:p>
    <w:p w14:paraId="69406AE5" w14:textId="22269BCF" w:rsidR="00393D59" w:rsidRPr="00460732" w:rsidRDefault="00393D59" w:rsidP="00393D59">
      <w:pPr>
        <w:spacing w:after="0" w:line="240" w:lineRule="auto"/>
        <w:jc w:val="center"/>
        <w:rPr>
          <w:rFonts w:ascii="Times New Roman" w:hAnsi="Times New Roman" w:cs="Times New Roman"/>
          <w:b/>
          <w:bCs/>
        </w:rPr>
      </w:pPr>
      <w:r w:rsidRPr="00460732">
        <w:rPr>
          <w:rFonts w:ascii="Times New Roman" w:hAnsi="Times New Roman" w:cs="Times New Roman"/>
          <w:b/>
          <w:bCs/>
        </w:rPr>
        <w:t>Odpowiedzialność</w:t>
      </w:r>
    </w:p>
    <w:p w14:paraId="6751C6F4" w14:textId="77777777" w:rsidR="00393D59" w:rsidRPr="00460732" w:rsidRDefault="00393D59" w:rsidP="00393D59">
      <w:pPr>
        <w:pStyle w:val="Akapitzlist"/>
        <w:numPr>
          <w:ilvl w:val="0"/>
          <w:numId w:val="5"/>
        </w:numPr>
        <w:rPr>
          <w:rFonts w:ascii="Times New Roman" w:hAnsi="Times New Roman" w:cs="Times New Roman"/>
          <w:bCs/>
        </w:rPr>
      </w:pPr>
      <w:r w:rsidRPr="00460732">
        <w:rPr>
          <w:rFonts w:ascii="Times New Roman" w:hAnsi="Times New Roman" w:cs="Times New Roman"/>
        </w:rPr>
        <w:t>W zakresie przestrzegania przepisów określonych w RODO, Ustawie ODO i w innych powiązanych z nimi aktach prawnych, odnoszących się do przetwarzania powierzonych danych osobowych, Podmiot przetwarzający ponosi odpowiedzialność jak ADO.</w:t>
      </w:r>
    </w:p>
    <w:p w14:paraId="474A70D5" w14:textId="77777777" w:rsidR="00393D59" w:rsidRPr="00460732" w:rsidRDefault="00393D59" w:rsidP="00393D59">
      <w:pPr>
        <w:pStyle w:val="Akapitzlist"/>
        <w:numPr>
          <w:ilvl w:val="0"/>
          <w:numId w:val="5"/>
        </w:numPr>
        <w:rPr>
          <w:rFonts w:ascii="Times New Roman" w:hAnsi="Times New Roman" w:cs="Times New Roman"/>
          <w:bCs/>
        </w:rPr>
      </w:pPr>
      <w:r w:rsidRPr="00460732">
        <w:rPr>
          <w:rFonts w:ascii="Times New Roman" w:hAnsi="Times New Roman" w:cs="Times New Roman"/>
        </w:rPr>
        <w:t>W przypadku naruszenia przepisów prawa, o których mowa w ust. 1, w związku z realizacją Umowy, z przyczyn leżących po stronie Podmiotu przetwarzającego, w następstwie którego ADO zostanie zobowiązany do wypłaty odszkodowania lub ukarany grzywną, prawomocnym wyrokiem lub decyzją właściwego organu, Podmiot przetwarzający zobowiązuje się do zapłaty na rzecz ADO równowartości nałożonego na ADO odszkodowania czy grzywny oraz do niezwłocznego usunięcia przyczyn, w wyniku zaistnienia których doszło do naruszenia prawa.</w:t>
      </w:r>
    </w:p>
    <w:p w14:paraId="0DD76E54" w14:textId="77777777" w:rsidR="00393D59" w:rsidRPr="00460732" w:rsidRDefault="00393D59" w:rsidP="00393D59">
      <w:pPr>
        <w:pStyle w:val="Akapitzlist"/>
        <w:numPr>
          <w:ilvl w:val="0"/>
          <w:numId w:val="5"/>
        </w:numPr>
        <w:jc w:val="left"/>
        <w:rPr>
          <w:rFonts w:ascii="Times New Roman" w:hAnsi="Times New Roman" w:cs="Times New Roman"/>
        </w:rPr>
      </w:pPr>
      <w:r w:rsidRPr="00460732">
        <w:rPr>
          <w:rFonts w:ascii="Times New Roman" w:hAnsi="Times New Roman" w:cs="Times New Roman"/>
        </w:rPr>
        <w:t>Podmiot przetwarzający ponosi odpowiedzialność wobec ADO, jak i wobec osób trzecich, za ewentualne szkody, które powstaną w związku z realizacją niniejszej Umowy, na zasadach określonych w odrębnych przepisach prawa.</w:t>
      </w:r>
    </w:p>
    <w:p w14:paraId="42192864" w14:textId="77777777" w:rsidR="0084395B" w:rsidRDefault="0084395B" w:rsidP="00393D59">
      <w:pPr>
        <w:spacing w:after="0" w:line="240" w:lineRule="auto"/>
        <w:jc w:val="center"/>
        <w:rPr>
          <w:rFonts w:ascii="Times New Roman" w:hAnsi="Times New Roman" w:cs="Times New Roman"/>
          <w:b/>
        </w:rPr>
      </w:pPr>
    </w:p>
    <w:p w14:paraId="683EF224" w14:textId="77777777" w:rsidR="0084395B" w:rsidRDefault="0084395B" w:rsidP="00393D59">
      <w:pPr>
        <w:spacing w:after="0" w:line="240" w:lineRule="auto"/>
        <w:jc w:val="center"/>
        <w:rPr>
          <w:rFonts w:ascii="Times New Roman" w:hAnsi="Times New Roman" w:cs="Times New Roman"/>
          <w:b/>
        </w:rPr>
      </w:pPr>
    </w:p>
    <w:p w14:paraId="0A78BEBD" w14:textId="77777777" w:rsidR="0084395B" w:rsidRDefault="0084395B" w:rsidP="00393D59">
      <w:pPr>
        <w:spacing w:after="0" w:line="240" w:lineRule="auto"/>
        <w:jc w:val="center"/>
        <w:rPr>
          <w:rFonts w:ascii="Times New Roman" w:hAnsi="Times New Roman" w:cs="Times New Roman"/>
          <w:b/>
        </w:rPr>
      </w:pPr>
    </w:p>
    <w:p w14:paraId="65DE6064" w14:textId="36CF8618" w:rsidR="00C4057A" w:rsidRPr="00460732" w:rsidRDefault="00393D59" w:rsidP="00393D59">
      <w:pPr>
        <w:spacing w:after="0" w:line="240" w:lineRule="auto"/>
        <w:jc w:val="center"/>
        <w:rPr>
          <w:rFonts w:ascii="Times New Roman" w:hAnsi="Times New Roman" w:cs="Times New Roman"/>
          <w:b/>
        </w:rPr>
      </w:pPr>
      <w:bookmarkStart w:id="0" w:name="_GoBack"/>
      <w:bookmarkEnd w:id="0"/>
      <w:r w:rsidRPr="00460732">
        <w:rPr>
          <w:rFonts w:ascii="Times New Roman" w:hAnsi="Times New Roman" w:cs="Times New Roman"/>
          <w:b/>
        </w:rPr>
        <w:lastRenderedPageBreak/>
        <w:t xml:space="preserve">§8 </w:t>
      </w:r>
    </w:p>
    <w:p w14:paraId="1CB042EB" w14:textId="716FB778" w:rsidR="00393D59" w:rsidRPr="00460732" w:rsidRDefault="00393D59" w:rsidP="00393D59">
      <w:pPr>
        <w:spacing w:after="0" w:line="240" w:lineRule="auto"/>
        <w:jc w:val="center"/>
        <w:rPr>
          <w:rFonts w:ascii="Times New Roman" w:hAnsi="Times New Roman" w:cs="Times New Roman"/>
          <w:b/>
          <w:bCs/>
        </w:rPr>
      </w:pPr>
      <w:proofErr w:type="spellStart"/>
      <w:r w:rsidRPr="00460732">
        <w:rPr>
          <w:rFonts w:ascii="Times New Roman" w:hAnsi="Times New Roman" w:cs="Times New Roman"/>
          <w:b/>
          <w:bCs/>
        </w:rPr>
        <w:t>Podpowierzenie</w:t>
      </w:r>
      <w:proofErr w:type="spellEnd"/>
    </w:p>
    <w:p w14:paraId="3103DFE7" w14:textId="77777777" w:rsidR="00393D59" w:rsidRPr="00460732" w:rsidRDefault="00393D59" w:rsidP="00393D59">
      <w:pPr>
        <w:pStyle w:val="Akapitzlist"/>
        <w:numPr>
          <w:ilvl w:val="0"/>
          <w:numId w:val="4"/>
        </w:numPr>
        <w:rPr>
          <w:rFonts w:ascii="Times New Roman" w:hAnsi="Times New Roman" w:cs="Times New Roman"/>
          <w:lang w:eastAsia="pl-PL"/>
        </w:rPr>
      </w:pPr>
      <w:r w:rsidRPr="00460732">
        <w:rPr>
          <w:rFonts w:ascii="Times New Roman" w:hAnsi="Times New Roman" w:cs="Times New Roman"/>
          <w:lang w:eastAsia="pl-PL"/>
        </w:rPr>
        <w:t>Podmiot przetwarzający ma prawo korzystać z usług innych podmiotów przetwarzających, którzy z nim współpracują na zasadzie umów w ramach wykonywanych usług dla Przetwarzającego, tylko po wcześniejszym uzyskaniu pisemnej zgody ADO.</w:t>
      </w:r>
    </w:p>
    <w:p w14:paraId="7CB17309" w14:textId="77777777" w:rsidR="00393D59" w:rsidRPr="00460732" w:rsidRDefault="00393D59" w:rsidP="00393D59">
      <w:pPr>
        <w:pStyle w:val="Akapitzlist"/>
        <w:numPr>
          <w:ilvl w:val="0"/>
          <w:numId w:val="4"/>
        </w:numPr>
        <w:rPr>
          <w:rFonts w:ascii="Times New Roman" w:hAnsi="Times New Roman" w:cs="Times New Roman"/>
          <w:lang w:eastAsia="pl-PL"/>
        </w:rPr>
      </w:pPr>
      <w:r w:rsidRPr="00460732">
        <w:rPr>
          <w:rFonts w:ascii="Times New Roman" w:hAnsi="Times New Roman" w:cs="Times New Roman"/>
          <w:lang w:eastAsia="pl-PL"/>
        </w:rPr>
        <w:t xml:space="preserve">W przypadku pisemnej zgody, Przetwarzający będzie informował ADO o wszelkich zamierzonych zmianach dotyczących dodania lub zastąpienia innych przetwarzających, dając tym samym Administratorowi możliwość wyrażenia sprzeciwu wobec takich zmian. W przypadku, gdyby </w:t>
      </w:r>
      <w:proofErr w:type="spellStart"/>
      <w:r w:rsidRPr="00460732">
        <w:rPr>
          <w:rFonts w:ascii="Times New Roman" w:hAnsi="Times New Roman" w:cs="Times New Roman"/>
          <w:lang w:eastAsia="pl-PL"/>
        </w:rPr>
        <w:t>podpowierzenie</w:t>
      </w:r>
      <w:proofErr w:type="spellEnd"/>
      <w:r w:rsidRPr="00460732">
        <w:rPr>
          <w:rFonts w:ascii="Times New Roman" w:hAnsi="Times New Roman" w:cs="Times New Roman"/>
          <w:lang w:eastAsia="pl-PL"/>
        </w:rPr>
        <w:t xml:space="preserve"> przetwarzania wymagało przekazywania danych do państwa trzeciego wymagana jest akceptacja ADO.</w:t>
      </w:r>
    </w:p>
    <w:p w14:paraId="3E972378" w14:textId="5B8746D6" w:rsidR="00393D59" w:rsidRPr="00460732" w:rsidRDefault="00393D59" w:rsidP="00393D59">
      <w:pPr>
        <w:pStyle w:val="Akapitzlist"/>
        <w:numPr>
          <w:ilvl w:val="0"/>
          <w:numId w:val="4"/>
        </w:numPr>
        <w:rPr>
          <w:rFonts w:ascii="Times New Roman" w:hAnsi="Times New Roman" w:cs="Times New Roman"/>
          <w:lang w:eastAsia="pl-PL"/>
        </w:rPr>
      </w:pPr>
      <w:r w:rsidRPr="00460732">
        <w:rPr>
          <w:rFonts w:ascii="Times New Roman" w:hAnsi="Times New Roman" w:cs="Times New Roman"/>
          <w:lang w:eastAsia="pl-PL"/>
        </w:rPr>
        <w:t xml:space="preserve">Administrator może zgłosić udokumentowany sprzeciw względem powierzenia danych konkretnemu </w:t>
      </w:r>
      <w:proofErr w:type="spellStart"/>
      <w:r w:rsidRPr="00460732">
        <w:rPr>
          <w:rFonts w:ascii="Times New Roman" w:hAnsi="Times New Roman" w:cs="Times New Roman"/>
          <w:lang w:eastAsia="pl-PL"/>
        </w:rPr>
        <w:t>podpowierzającemu</w:t>
      </w:r>
      <w:proofErr w:type="spellEnd"/>
      <w:r w:rsidRPr="00460732">
        <w:rPr>
          <w:rFonts w:ascii="Times New Roman" w:hAnsi="Times New Roman" w:cs="Times New Roman"/>
          <w:lang w:eastAsia="pl-PL"/>
        </w:rPr>
        <w:t xml:space="preserve">. W razie zgłoszenia sprzeciwu Przetwarzający nie ma prawa powierzyć danych takiemu </w:t>
      </w:r>
      <w:proofErr w:type="spellStart"/>
      <w:r w:rsidRPr="00460732">
        <w:rPr>
          <w:rFonts w:ascii="Times New Roman" w:hAnsi="Times New Roman" w:cs="Times New Roman"/>
          <w:lang w:eastAsia="pl-PL"/>
        </w:rPr>
        <w:t>podpowierzającemu</w:t>
      </w:r>
      <w:proofErr w:type="spellEnd"/>
      <w:r w:rsidRPr="00460732">
        <w:rPr>
          <w:rFonts w:ascii="Times New Roman" w:hAnsi="Times New Roman" w:cs="Times New Roman"/>
          <w:lang w:eastAsia="pl-PL"/>
        </w:rPr>
        <w:t xml:space="preserve"> objętego sprzeciwem, a jeżeli sprzeciw dotyczy aktualnego </w:t>
      </w:r>
      <w:proofErr w:type="spellStart"/>
      <w:r w:rsidRPr="00460732">
        <w:rPr>
          <w:rFonts w:ascii="Times New Roman" w:hAnsi="Times New Roman" w:cs="Times New Roman"/>
          <w:lang w:eastAsia="pl-PL"/>
        </w:rPr>
        <w:t>podpowierzenia</w:t>
      </w:r>
      <w:proofErr w:type="spellEnd"/>
      <w:r w:rsidRPr="00460732">
        <w:rPr>
          <w:rFonts w:ascii="Times New Roman" w:hAnsi="Times New Roman" w:cs="Times New Roman"/>
          <w:lang w:eastAsia="pl-PL"/>
        </w:rPr>
        <w:t xml:space="preserve">, musi niezwłocznie zakończyć </w:t>
      </w:r>
      <w:proofErr w:type="spellStart"/>
      <w:r w:rsidRPr="00460732">
        <w:rPr>
          <w:rFonts w:ascii="Times New Roman" w:hAnsi="Times New Roman" w:cs="Times New Roman"/>
          <w:lang w:eastAsia="pl-PL"/>
        </w:rPr>
        <w:t>podpowierzenie</w:t>
      </w:r>
      <w:proofErr w:type="spellEnd"/>
      <w:r w:rsidRPr="00460732">
        <w:rPr>
          <w:rFonts w:ascii="Times New Roman" w:hAnsi="Times New Roman" w:cs="Times New Roman"/>
          <w:lang w:eastAsia="pl-PL"/>
        </w:rPr>
        <w:t xml:space="preserve"> temu podmiotowi. Jeżeli nie będzie to możliwe bez uszczerbku na świadczeniu usług w ramach umowy lub wykonywanego zlecenia, Przetwarzający poinformuje o tym ADO oraz o skutkach wniesienia takiego sprzeciwu. W przypadku potwierdzenia wniesienia sprzeciwu następuje to na ryzyko </w:t>
      </w:r>
      <w:r w:rsidR="007C0810" w:rsidRPr="00460732">
        <w:rPr>
          <w:rFonts w:ascii="Times New Roman" w:hAnsi="Times New Roman" w:cs="Times New Roman"/>
          <w:lang w:eastAsia="pl-PL"/>
        </w:rPr>
        <w:br/>
      </w:r>
      <w:r w:rsidRPr="00460732">
        <w:rPr>
          <w:rFonts w:ascii="Times New Roman" w:hAnsi="Times New Roman" w:cs="Times New Roman"/>
          <w:lang w:eastAsia="pl-PL"/>
        </w:rPr>
        <w:t xml:space="preserve">i z woli ADO. </w:t>
      </w:r>
    </w:p>
    <w:p w14:paraId="47388E88" w14:textId="77777777" w:rsidR="00393D59" w:rsidRPr="00460732" w:rsidRDefault="00393D59" w:rsidP="00393D59">
      <w:pPr>
        <w:pStyle w:val="Akapitzlist"/>
        <w:numPr>
          <w:ilvl w:val="0"/>
          <w:numId w:val="4"/>
        </w:numPr>
        <w:rPr>
          <w:rFonts w:ascii="Times New Roman" w:hAnsi="Times New Roman" w:cs="Times New Roman"/>
          <w:lang w:eastAsia="pl-PL"/>
        </w:rPr>
      </w:pPr>
      <w:r w:rsidRPr="00460732">
        <w:rPr>
          <w:rFonts w:ascii="Times New Roman" w:hAnsi="Times New Roman" w:cs="Times New Roman"/>
          <w:lang w:eastAsia="pl-PL"/>
        </w:rPr>
        <w:t>ADO zrzeka się wszelkich roszczeń z tytułu problemów w świadczeniu usług spowodowanych wniesieniem sprzeciwu.</w:t>
      </w:r>
    </w:p>
    <w:p w14:paraId="5FC0CC60" w14:textId="77777777" w:rsidR="00393D59" w:rsidRPr="00460732" w:rsidRDefault="00393D59" w:rsidP="00393D59">
      <w:pPr>
        <w:pStyle w:val="Akapitzlist"/>
        <w:numPr>
          <w:ilvl w:val="0"/>
          <w:numId w:val="4"/>
        </w:numPr>
        <w:rPr>
          <w:rFonts w:ascii="Times New Roman" w:hAnsi="Times New Roman" w:cs="Times New Roman"/>
          <w:lang w:eastAsia="pl-PL"/>
        </w:rPr>
      </w:pPr>
      <w:r w:rsidRPr="00460732">
        <w:rPr>
          <w:rFonts w:ascii="Times New Roman" w:hAnsi="Times New Roman" w:cs="Times New Roman"/>
          <w:lang w:eastAsia="pl-PL"/>
        </w:rPr>
        <w:t xml:space="preserve">W przypadku </w:t>
      </w:r>
      <w:proofErr w:type="spellStart"/>
      <w:r w:rsidRPr="00460732">
        <w:rPr>
          <w:rFonts w:ascii="Times New Roman" w:hAnsi="Times New Roman" w:cs="Times New Roman"/>
          <w:lang w:eastAsia="pl-PL"/>
        </w:rPr>
        <w:t>podpowierzenia</w:t>
      </w:r>
      <w:proofErr w:type="spellEnd"/>
      <w:r w:rsidRPr="00460732">
        <w:rPr>
          <w:rFonts w:ascii="Times New Roman" w:hAnsi="Times New Roman" w:cs="Times New Roman"/>
          <w:lang w:eastAsia="pl-PL"/>
        </w:rPr>
        <w:t xml:space="preserve">, Podmiot przetwarzający zobowiązuje się zawrzeć umowę </w:t>
      </w:r>
      <w:proofErr w:type="spellStart"/>
      <w:r w:rsidRPr="00460732">
        <w:rPr>
          <w:rFonts w:ascii="Times New Roman" w:hAnsi="Times New Roman" w:cs="Times New Roman"/>
          <w:lang w:eastAsia="pl-PL"/>
        </w:rPr>
        <w:t>podpowierzenia</w:t>
      </w:r>
      <w:proofErr w:type="spellEnd"/>
      <w:r w:rsidRPr="00460732">
        <w:rPr>
          <w:rFonts w:ascii="Times New Roman" w:hAnsi="Times New Roman" w:cs="Times New Roman"/>
          <w:lang w:eastAsia="pl-PL"/>
        </w:rPr>
        <w:t xml:space="preserve"> zapewniającą co najmniej taki standard ochrony jak jest to uregulowane w Umowie lub opartą o standardowe zapisy umowne. W każdym jednak przypadku przekazuje projekt umowy do akceptacji ADO i z możliwością naniesienia zmian.</w:t>
      </w:r>
    </w:p>
    <w:p w14:paraId="026D57F8" w14:textId="77777777" w:rsidR="00393D59" w:rsidRPr="00460732" w:rsidRDefault="00393D59" w:rsidP="00393D59">
      <w:pPr>
        <w:pStyle w:val="Akapitzlist"/>
        <w:numPr>
          <w:ilvl w:val="0"/>
          <w:numId w:val="4"/>
        </w:numPr>
        <w:rPr>
          <w:rFonts w:ascii="Times New Roman" w:hAnsi="Times New Roman" w:cs="Times New Roman"/>
          <w:lang w:eastAsia="pl-PL"/>
        </w:rPr>
      </w:pPr>
      <w:r w:rsidRPr="00460732">
        <w:rPr>
          <w:rFonts w:ascii="Times New Roman" w:hAnsi="Times New Roman" w:cs="Times New Roman"/>
          <w:lang w:eastAsia="pl-PL"/>
        </w:rPr>
        <w:t xml:space="preserve">Podmioty, którym </w:t>
      </w:r>
      <w:proofErr w:type="spellStart"/>
      <w:r w:rsidRPr="00460732">
        <w:rPr>
          <w:rFonts w:ascii="Times New Roman" w:hAnsi="Times New Roman" w:cs="Times New Roman"/>
          <w:lang w:eastAsia="pl-PL"/>
        </w:rPr>
        <w:t>podpowierzono</w:t>
      </w:r>
      <w:proofErr w:type="spellEnd"/>
      <w:r w:rsidRPr="00460732">
        <w:rPr>
          <w:rFonts w:ascii="Times New Roman" w:hAnsi="Times New Roman" w:cs="Times New Roman"/>
          <w:lang w:eastAsia="pl-PL"/>
        </w:rPr>
        <w:t xml:space="preserve"> dane osobowe nie mają prawa do </w:t>
      </w:r>
      <w:proofErr w:type="spellStart"/>
      <w:r w:rsidRPr="00460732">
        <w:rPr>
          <w:rFonts w:ascii="Times New Roman" w:hAnsi="Times New Roman" w:cs="Times New Roman"/>
          <w:lang w:eastAsia="pl-PL"/>
        </w:rPr>
        <w:t>podpowierzania</w:t>
      </w:r>
      <w:proofErr w:type="spellEnd"/>
      <w:r w:rsidRPr="00460732">
        <w:rPr>
          <w:rFonts w:ascii="Times New Roman" w:hAnsi="Times New Roman" w:cs="Times New Roman"/>
          <w:lang w:eastAsia="pl-PL"/>
        </w:rPr>
        <w:t xml:space="preserve"> ich kolejnym podmiotom, chyba że ADO wyrazi na taką czynność pisemną zgodę, po wcześniejszym zapoznaniu się ww. z podmiotami.</w:t>
      </w:r>
    </w:p>
    <w:p w14:paraId="612AC1BC" w14:textId="20B1BC98" w:rsidR="00C4057A" w:rsidRPr="00460732" w:rsidRDefault="00393D59" w:rsidP="00393D59">
      <w:pPr>
        <w:spacing w:after="0" w:line="240" w:lineRule="auto"/>
        <w:jc w:val="center"/>
        <w:rPr>
          <w:rFonts w:ascii="Times New Roman" w:hAnsi="Times New Roman" w:cs="Times New Roman"/>
          <w:b/>
        </w:rPr>
      </w:pPr>
      <w:r w:rsidRPr="00460732">
        <w:rPr>
          <w:rFonts w:ascii="Times New Roman" w:hAnsi="Times New Roman" w:cs="Times New Roman"/>
          <w:b/>
        </w:rPr>
        <w:t xml:space="preserve">§9 </w:t>
      </w:r>
    </w:p>
    <w:p w14:paraId="37D47772" w14:textId="1F24C874" w:rsidR="00393D59" w:rsidRPr="00460732" w:rsidRDefault="00393D59" w:rsidP="00393D59">
      <w:pPr>
        <w:spacing w:after="0" w:line="240" w:lineRule="auto"/>
        <w:jc w:val="center"/>
        <w:rPr>
          <w:rFonts w:ascii="Times New Roman" w:hAnsi="Times New Roman" w:cs="Times New Roman"/>
          <w:b/>
          <w:bCs/>
        </w:rPr>
      </w:pPr>
      <w:r w:rsidRPr="00460732">
        <w:rPr>
          <w:rFonts w:ascii="Times New Roman" w:hAnsi="Times New Roman" w:cs="Times New Roman"/>
          <w:b/>
          <w:bCs/>
        </w:rPr>
        <w:t>Obowiązywanie umowy</w:t>
      </w:r>
    </w:p>
    <w:p w14:paraId="6CF72CA7" w14:textId="77777777" w:rsidR="00393D59" w:rsidRPr="00460732" w:rsidRDefault="00393D59" w:rsidP="00393D59">
      <w:pPr>
        <w:pStyle w:val="Akapitzlist"/>
        <w:numPr>
          <w:ilvl w:val="0"/>
          <w:numId w:val="3"/>
        </w:numPr>
        <w:rPr>
          <w:rFonts w:ascii="Times New Roman" w:hAnsi="Times New Roman" w:cs="Times New Roman"/>
        </w:rPr>
      </w:pPr>
      <w:r w:rsidRPr="00460732">
        <w:rPr>
          <w:rFonts w:ascii="Times New Roman" w:hAnsi="Times New Roman" w:cs="Times New Roman"/>
        </w:rPr>
        <w:t>Niniejsza Umowa zostaje zawarta na czas trwania Umowy Głównej.</w:t>
      </w:r>
    </w:p>
    <w:p w14:paraId="6178E426" w14:textId="77777777" w:rsidR="00393D59" w:rsidRPr="00460732" w:rsidRDefault="00393D59" w:rsidP="00393D59">
      <w:pPr>
        <w:pStyle w:val="Akapitzlist"/>
        <w:numPr>
          <w:ilvl w:val="0"/>
          <w:numId w:val="3"/>
        </w:numPr>
        <w:rPr>
          <w:rFonts w:ascii="Times New Roman" w:hAnsi="Times New Roman" w:cs="Times New Roman"/>
        </w:rPr>
      </w:pPr>
      <w:r w:rsidRPr="00460732">
        <w:rPr>
          <w:rFonts w:ascii="Times New Roman" w:hAnsi="Times New Roman" w:cs="Times New Roman"/>
        </w:rPr>
        <w:t>Rozwiązanie Umowy Głównej jest równoznaczne z rozwiązaniem niniejszej Umowy i nie wymaga od Stron Umowy podejmowania jakichkolwiek dodatkowych czynności ponad te, jakie zostały określone w Umowie Głównej, a które są niezbędne dla skutecznego rozwiązania Umowy Głównej.</w:t>
      </w:r>
    </w:p>
    <w:p w14:paraId="75D56BC7" w14:textId="77777777" w:rsidR="00393D59" w:rsidRPr="00460732" w:rsidRDefault="00393D59" w:rsidP="00393D59">
      <w:pPr>
        <w:pStyle w:val="Akapitzlist"/>
        <w:numPr>
          <w:ilvl w:val="0"/>
          <w:numId w:val="3"/>
        </w:numPr>
        <w:rPr>
          <w:rFonts w:ascii="Times New Roman" w:hAnsi="Times New Roman" w:cs="Times New Roman"/>
        </w:rPr>
      </w:pPr>
      <w:r w:rsidRPr="00460732">
        <w:rPr>
          <w:rFonts w:ascii="Times New Roman" w:hAnsi="Times New Roman" w:cs="Times New Roman"/>
        </w:rPr>
        <w:t>Rozwiązanie niniejsze Umowy, z zastrzeżeniem okoliczności, o których mowa w ust. 2 i ust. 4, wymaga zachowania co najmniej 1 miesięcznego okresu wypowiedzenia, którego koniec przypada na ostatni dzień miesiąca następującego po miesiącu, w którym wypowiedzenie zostało skutecznie doręczone drugiej Stronie. Wypowiedzenie wymaga podania uzasadnienia i zachowania formy pisemnej pod rygorem nieważności.</w:t>
      </w:r>
    </w:p>
    <w:p w14:paraId="1794B9AA" w14:textId="77777777" w:rsidR="00393D59" w:rsidRPr="00460732" w:rsidRDefault="00393D59" w:rsidP="00393D59">
      <w:pPr>
        <w:pStyle w:val="Akapitzlist"/>
        <w:numPr>
          <w:ilvl w:val="0"/>
          <w:numId w:val="3"/>
        </w:numPr>
        <w:rPr>
          <w:rFonts w:ascii="Times New Roman" w:hAnsi="Times New Roman" w:cs="Times New Roman"/>
        </w:rPr>
      </w:pPr>
      <w:r w:rsidRPr="00460732">
        <w:rPr>
          <w:rFonts w:ascii="Times New Roman" w:hAnsi="Times New Roman" w:cs="Times New Roman"/>
        </w:rPr>
        <w:t>ADO może rozwiązać niniejszą Umowę ze skutkiem natychmiastowym, tj. bez zachowania okresu wypowiedzenia, o którym mowa w ust. 3, w przypadku:</w:t>
      </w:r>
    </w:p>
    <w:p w14:paraId="3FA378B6" w14:textId="77777777" w:rsidR="00393D59" w:rsidRPr="00460732" w:rsidRDefault="00393D59" w:rsidP="00393D59">
      <w:pPr>
        <w:pStyle w:val="Akapitzlist"/>
        <w:numPr>
          <w:ilvl w:val="1"/>
          <w:numId w:val="3"/>
        </w:numPr>
        <w:rPr>
          <w:rFonts w:ascii="Times New Roman" w:hAnsi="Times New Roman" w:cs="Times New Roman"/>
        </w:rPr>
      </w:pPr>
      <w:r w:rsidRPr="00460732">
        <w:rPr>
          <w:rFonts w:ascii="Times New Roman" w:hAnsi="Times New Roman" w:cs="Times New Roman"/>
        </w:rPr>
        <w:t>rażącego, udokumentowanego naruszenia przez Podmiot przetwarzający postanowień Umowy;</w:t>
      </w:r>
    </w:p>
    <w:p w14:paraId="7D5AC2AB" w14:textId="77777777" w:rsidR="00393D59" w:rsidRPr="00460732" w:rsidRDefault="00393D59" w:rsidP="00393D59">
      <w:pPr>
        <w:pStyle w:val="Akapitzlist"/>
        <w:numPr>
          <w:ilvl w:val="1"/>
          <w:numId w:val="3"/>
        </w:numPr>
        <w:rPr>
          <w:rFonts w:ascii="Times New Roman" w:hAnsi="Times New Roman" w:cs="Times New Roman"/>
        </w:rPr>
      </w:pPr>
      <w:r w:rsidRPr="00460732">
        <w:rPr>
          <w:rFonts w:ascii="Times New Roman" w:hAnsi="Times New Roman" w:cs="Times New Roman"/>
        </w:rPr>
        <w:t xml:space="preserve">wyrządzenia przez </w:t>
      </w:r>
      <w:bookmarkStart w:id="1" w:name="_Hlk31271904"/>
      <w:r w:rsidRPr="00460732">
        <w:rPr>
          <w:rFonts w:ascii="Times New Roman" w:hAnsi="Times New Roman" w:cs="Times New Roman"/>
        </w:rPr>
        <w:t>Podmiot przetwarzający</w:t>
      </w:r>
      <w:bookmarkEnd w:id="1"/>
      <w:r w:rsidRPr="00460732">
        <w:rPr>
          <w:rFonts w:ascii="Times New Roman" w:hAnsi="Times New Roman" w:cs="Times New Roman"/>
        </w:rPr>
        <w:t>, w związku z wykonywaną Umową, szkody ADO lub osobie, której dane ADO powierzył do przetwarzania Podmiotowi przetwarzającemu na mocy niniejszej Umowy;</w:t>
      </w:r>
    </w:p>
    <w:p w14:paraId="1DEB112F" w14:textId="6FB5668B" w:rsidR="00393D59" w:rsidRPr="00460732" w:rsidRDefault="00393D59" w:rsidP="00393D59">
      <w:pPr>
        <w:pStyle w:val="Akapitzlist"/>
        <w:numPr>
          <w:ilvl w:val="1"/>
          <w:numId w:val="3"/>
        </w:numPr>
        <w:rPr>
          <w:rFonts w:ascii="Times New Roman" w:hAnsi="Times New Roman" w:cs="Times New Roman"/>
        </w:rPr>
      </w:pPr>
      <w:r w:rsidRPr="00460732">
        <w:rPr>
          <w:rFonts w:ascii="Times New Roman" w:hAnsi="Times New Roman" w:cs="Times New Roman"/>
        </w:rPr>
        <w:t xml:space="preserve">wszczęcia przez PUODO postępowania przeciw Podmiotowi przetwarzającemu, w związku </w:t>
      </w:r>
      <w:r w:rsidR="007C0810" w:rsidRPr="00460732">
        <w:rPr>
          <w:rFonts w:ascii="Times New Roman" w:hAnsi="Times New Roman" w:cs="Times New Roman"/>
        </w:rPr>
        <w:br/>
      </w:r>
      <w:r w:rsidRPr="00460732">
        <w:rPr>
          <w:rFonts w:ascii="Times New Roman" w:hAnsi="Times New Roman" w:cs="Times New Roman"/>
        </w:rPr>
        <w:t>z naruszeniem przez niego ochrony danych osobowych przetwarzanych na mocy niniejszej Umowy;</w:t>
      </w:r>
    </w:p>
    <w:p w14:paraId="5DFF03AD" w14:textId="77777777" w:rsidR="00393D59" w:rsidRPr="00460732" w:rsidRDefault="00393D59" w:rsidP="00393D59">
      <w:pPr>
        <w:pStyle w:val="Akapitzlist"/>
        <w:numPr>
          <w:ilvl w:val="1"/>
          <w:numId w:val="3"/>
        </w:numPr>
        <w:rPr>
          <w:rFonts w:ascii="Times New Roman" w:hAnsi="Times New Roman" w:cs="Times New Roman"/>
        </w:rPr>
      </w:pPr>
      <w:r w:rsidRPr="00460732">
        <w:rPr>
          <w:rFonts w:ascii="Times New Roman" w:hAnsi="Times New Roman" w:cs="Times New Roman"/>
        </w:rPr>
        <w:t>zawiadomienia go przez Podmiot przetwarzający o braku przez tego możliwości dalszego, zgodnego z Umową i przepisami prawa, przetwarzania powierzonych mu danych osobowych,</w:t>
      </w:r>
      <w:r w:rsidRPr="00460732">
        <w:rPr>
          <w:rFonts w:ascii="Times New Roman" w:hAnsi="Times New Roman" w:cs="Times New Roman"/>
        </w:rPr>
        <w:br/>
      </w:r>
      <w:r w:rsidRPr="00460732">
        <w:rPr>
          <w:rFonts w:ascii="Times New Roman" w:hAnsi="Times New Roman" w:cs="Times New Roman"/>
        </w:rPr>
        <w:lastRenderedPageBreak/>
        <w:t>w tym w związku z zaprzestaniem przez Podmiot przetwarzający prowadzenia działalności gospodarczej;</w:t>
      </w:r>
    </w:p>
    <w:p w14:paraId="1B3CE841" w14:textId="77777777" w:rsidR="00393D59" w:rsidRPr="00460732" w:rsidRDefault="00393D59" w:rsidP="00393D59">
      <w:pPr>
        <w:pStyle w:val="Akapitzlist"/>
        <w:numPr>
          <w:ilvl w:val="1"/>
          <w:numId w:val="3"/>
        </w:numPr>
        <w:rPr>
          <w:rFonts w:ascii="Times New Roman" w:hAnsi="Times New Roman" w:cs="Times New Roman"/>
        </w:rPr>
      </w:pPr>
      <w:r w:rsidRPr="00460732">
        <w:rPr>
          <w:rFonts w:ascii="Times New Roman" w:hAnsi="Times New Roman" w:cs="Times New Roman"/>
        </w:rPr>
        <w:t>zaistnienia po stronie ADO okoliczności uniemożliwiających dalsze powierzanie Podmiot przetwarzający przetwarzania danych osobowych, w szczególności powodujących utratę przez ADO statusu administratora w stosunku do danych osobowych, które ADO powierzył Podmiotowi przetwarzającemu do przetwarzania.</w:t>
      </w:r>
    </w:p>
    <w:p w14:paraId="0AA6C861" w14:textId="77777777" w:rsidR="00393D59" w:rsidRPr="00460732" w:rsidRDefault="00393D59" w:rsidP="00393D59">
      <w:pPr>
        <w:pStyle w:val="Akapitzlist"/>
        <w:numPr>
          <w:ilvl w:val="0"/>
          <w:numId w:val="3"/>
        </w:numPr>
        <w:rPr>
          <w:rFonts w:ascii="Times New Roman" w:hAnsi="Times New Roman" w:cs="Times New Roman"/>
        </w:rPr>
      </w:pPr>
      <w:r w:rsidRPr="00460732">
        <w:rPr>
          <w:rFonts w:ascii="Times New Roman" w:hAnsi="Times New Roman" w:cs="Times New Roman"/>
        </w:rPr>
        <w:t>Podmiot przetwarzający może rozwiązać niniejszą Umowę ze skutkiem natychmiastowym, tj. bez zachowania okresu wypowiedzenia, o którym mowa w ust. 3, w przypadku powzięcia informacji o zaistnieniu okoliczności powodujących utratę przez ADO statusu administratora w stosunku do danych, które Podmiotowi przetwarzającemu zostały powierzone do przetwarzania.</w:t>
      </w:r>
    </w:p>
    <w:p w14:paraId="6E63D3EA" w14:textId="5D9CC57F" w:rsidR="00C4057A" w:rsidRPr="00460732" w:rsidRDefault="00393D59" w:rsidP="00393D59">
      <w:pPr>
        <w:spacing w:after="0" w:line="240" w:lineRule="auto"/>
        <w:jc w:val="center"/>
        <w:rPr>
          <w:rFonts w:ascii="Times New Roman" w:hAnsi="Times New Roman" w:cs="Times New Roman"/>
          <w:b/>
        </w:rPr>
      </w:pPr>
      <w:r w:rsidRPr="00460732">
        <w:rPr>
          <w:rFonts w:ascii="Times New Roman" w:hAnsi="Times New Roman" w:cs="Times New Roman"/>
          <w:b/>
        </w:rPr>
        <w:t xml:space="preserve">§10 </w:t>
      </w:r>
    </w:p>
    <w:p w14:paraId="3B61DEA5" w14:textId="405740F5" w:rsidR="00393D59" w:rsidRPr="00460732" w:rsidRDefault="00393D59" w:rsidP="00393D59">
      <w:pPr>
        <w:spacing w:after="0" w:line="240" w:lineRule="auto"/>
        <w:jc w:val="center"/>
        <w:rPr>
          <w:rFonts w:ascii="Times New Roman" w:hAnsi="Times New Roman" w:cs="Times New Roman"/>
          <w:b/>
          <w:bCs/>
        </w:rPr>
      </w:pPr>
      <w:r w:rsidRPr="00460732">
        <w:rPr>
          <w:rFonts w:ascii="Times New Roman" w:hAnsi="Times New Roman" w:cs="Times New Roman"/>
          <w:b/>
          <w:bCs/>
        </w:rPr>
        <w:t>Postanowienia końcowe</w:t>
      </w:r>
    </w:p>
    <w:p w14:paraId="34A73CA1" w14:textId="77777777" w:rsidR="00393D59" w:rsidRPr="00460732" w:rsidRDefault="00393D59" w:rsidP="00393D59">
      <w:pPr>
        <w:pStyle w:val="Akapitzlist"/>
        <w:numPr>
          <w:ilvl w:val="0"/>
          <w:numId w:val="2"/>
        </w:numPr>
        <w:rPr>
          <w:rFonts w:ascii="Times New Roman" w:hAnsi="Times New Roman" w:cs="Times New Roman"/>
        </w:rPr>
      </w:pPr>
      <w:r w:rsidRPr="00460732">
        <w:rPr>
          <w:rFonts w:ascii="Times New Roman" w:hAnsi="Times New Roman" w:cs="Times New Roman"/>
        </w:rPr>
        <w:t>Z tytułu realizacji niniejszej umowy Podmiotowi przetwarzającemu nie przysługuje jakiekolwiek dodatkowe wynagrodzenie ponad to, które zostało określone w Umowie Głównej.</w:t>
      </w:r>
    </w:p>
    <w:p w14:paraId="0ECDBA6B" w14:textId="77777777" w:rsidR="00393D59" w:rsidRPr="00460732" w:rsidRDefault="00393D59" w:rsidP="00393D59">
      <w:pPr>
        <w:pStyle w:val="Akapitzlist"/>
        <w:numPr>
          <w:ilvl w:val="0"/>
          <w:numId w:val="2"/>
        </w:numPr>
        <w:rPr>
          <w:rFonts w:ascii="Times New Roman" w:hAnsi="Times New Roman" w:cs="Times New Roman"/>
        </w:rPr>
      </w:pPr>
      <w:r w:rsidRPr="00460732">
        <w:rPr>
          <w:rFonts w:ascii="Times New Roman" w:hAnsi="Times New Roman" w:cs="Times New Roman"/>
        </w:rPr>
        <w:t>Wszelkie zmiany niniejszej Umowy wymagają zgodnego oświadczenia woli Stron i zachowania formy pisemnej pod rygorem nieważności.</w:t>
      </w:r>
    </w:p>
    <w:p w14:paraId="05754AC1" w14:textId="77777777" w:rsidR="00393D59" w:rsidRPr="00460732" w:rsidRDefault="00393D59" w:rsidP="00393D59">
      <w:pPr>
        <w:pStyle w:val="Akapitzlist"/>
        <w:numPr>
          <w:ilvl w:val="0"/>
          <w:numId w:val="2"/>
        </w:numPr>
        <w:rPr>
          <w:rFonts w:ascii="Times New Roman" w:hAnsi="Times New Roman" w:cs="Times New Roman"/>
        </w:rPr>
      </w:pPr>
      <w:r w:rsidRPr="00460732">
        <w:rPr>
          <w:rFonts w:ascii="Times New Roman" w:hAnsi="Times New Roman" w:cs="Times New Roman"/>
        </w:rPr>
        <w:t>W sprawach nieuregulowanych Umową, zastosowanie znajdują odpowiednie obowiązujące przepisy prawa, w szczególności RODO, Ustawy ODO i innych aktów wykonawczych.</w:t>
      </w:r>
    </w:p>
    <w:p w14:paraId="7FC18435" w14:textId="1D2BC46E" w:rsidR="00393D59" w:rsidRPr="00460732" w:rsidRDefault="00393D59" w:rsidP="00393D59">
      <w:pPr>
        <w:pStyle w:val="Akapitzlist"/>
        <w:numPr>
          <w:ilvl w:val="0"/>
          <w:numId w:val="2"/>
        </w:numPr>
        <w:rPr>
          <w:rFonts w:ascii="Times New Roman" w:hAnsi="Times New Roman" w:cs="Times New Roman"/>
        </w:rPr>
      </w:pPr>
      <w:r w:rsidRPr="00460732">
        <w:rPr>
          <w:rFonts w:ascii="Times New Roman" w:hAnsi="Times New Roman" w:cs="Times New Roman"/>
        </w:rPr>
        <w:t xml:space="preserve">Strony zobowiązują się do polubownego rozwiązywania wszelkich sporów, jakie mogą powstać </w:t>
      </w:r>
      <w:r w:rsidR="007C0810" w:rsidRPr="00460732">
        <w:rPr>
          <w:rFonts w:ascii="Times New Roman" w:hAnsi="Times New Roman" w:cs="Times New Roman"/>
        </w:rPr>
        <w:br/>
      </w:r>
      <w:r w:rsidRPr="00460732">
        <w:rPr>
          <w:rFonts w:ascii="Times New Roman" w:hAnsi="Times New Roman" w:cs="Times New Roman"/>
        </w:rPr>
        <w:t>w związku z realizacją niniejszej Umowy. W przypadku braku możliwości lub nieskuteczności postępowania polubownego, sądem właściwym do rozstrzygania sporów, jakie mogą powstać w związku z realizacją niniejszej Umowy, będzie sąd właściwy dla ADO.</w:t>
      </w:r>
    </w:p>
    <w:p w14:paraId="3DF9EB00" w14:textId="5F4AE5C3" w:rsidR="00393D59" w:rsidRPr="00460732" w:rsidRDefault="00460732" w:rsidP="00393D59">
      <w:pPr>
        <w:pStyle w:val="Akapitzlist"/>
        <w:numPr>
          <w:ilvl w:val="0"/>
          <w:numId w:val="2"/>
        </w:numPr>
        <w:rPr>
          <w:rFonts w:ascii="Times New Roman" w:hAnsi="Times New Roman" w:cs="Times New Roman"/>
        </w:rPr>
      </w:pPr>
      <w:r w:rsidRPr="00460732">
        <w:rPr>
          <w:rFonts w:ascii="Times New Roman" w:eastAsia="Times New Roman" w:hAnsi="Times New Roman" w:cs="Times New Roman"/>
          <w:color w:val="000000"/>
        </w:rPr>
        <w:t>Umowę sporządzono w 3 jednobrzmiących egzemplarzach – 2 dla Zamawiającego i 1 dla Wykonawcy</w:t>
      </w:r>
      <w:r w:rsidR="00393D59" w:rsidRPr="00460732">
        <w:rPr>
          <w:rFonts w:ascii="Times New Roman" w:hAnsi="Times New Roman" w:cs="Times New Roman"/>
        </w:rPr>
        <w:t>.</w:t>
      </w:r>
    </w:p>
    <w:p w14:paraId="37B941AE" w14:textId="77777777" w:rsidR="00393D59" w:rsidRPr="00460732" w:rsidRDefault="00393D59" w:rsidP="00393D59">
      <w:pPr>
        <w:spacing w:after="0" w:line="240" w:lineRule="auto"/>
        <w:rPr>
          <w:rFonts w:ascii="Times New Roman" w:hAnsi="Times New Roman" w:cs="Times New Roman"/>
        </w:rPr>
      </w:pPr>
    </w:p>
    <w:p w14:paraId="59199284" w14:textId="77777777" w:rsidR="00393D59" w:rsidRPr="00460732" w:rsidRDefault="00393D59" w:rsidP="00393D59">
      <w:pPr>
        <w:spacing w:after="0" w:line="240" w:lineRule="auto"/>
        <w:rPr>
          <w:rFonts w:ascii="Times New Roman" w:hAnsi="Times New Roman" w:cs="Times New Roman"/>
        </w:rPr>
      </w:pPr>
    </w:p>
    <w:p w14:paraId="4516B7C8" w14:textId="77777777" w:rsidR="00393D59" w:rsidRPr="00460732" w:rsidRDefault="00393D59" w:rsidP="00393D59">
      <w:pPr>
        <w:spacing w:after="0" w:line="240" w:lineRule="auto"/>
        <w:rPr>
          <w:rFonts w:ascii="Times New Roman" w:hAnsi="Times New Roman" w:cs="Times New Roman"/>
        </w:rPr>
      </w:pPr>
    </w:p>
    <w:p w14:paraId="139547BB" w14:textId="77777777" w:rsidR="00393D59" w:rsidRPr="00460732" w:rsidRDefault="00393D59" w:rsidP="00393D59">
      <w:pPr>
        <w:spacing w:after="0" w:line="240" w:lineRule="auto"/>
        <w:rPr>
          <w:rFonts w:ascii="Times New Roman" w:hAnsi="Times New Roman" w:cs="Times New Roman"/>
        </w:rPr>
      </w:pPr>
    </w:p>
    <w:p w14:paraId="60ED7CC4" w14:textId="77777777" w:rsidR="00393D59" w:rsidRPr="00460732" w:rsidRDefault="00393D59" w:rsidP="00393D59">
      <w:pPr>
        <w:spacing w:after="0" w:line="240" w:lineRule="auto"/>
        <w:rPr>
          <w:rFonts w:ascii="Times New Roman" w:hAnsi="Times New Roman" w:cs="Times New Roman"/>
        </w:rPr>
      </w:pPr>
    </w:p>
    <w:p w14:paraId="11D84F03" w14:textId="77777777" w:rsidR="00393D59" w:rsidRPr="00460732" w:rsidRDefault="00393D59" w:rsidP="00393D59">
      <w:pPr>
        <w:spacing w:after="0" w:line="240" w:lineRule="auto"/>
        <w:rPr>
          <w:rFonts w:ascii="Times New Roman" w:hAnsi="Times New Roman" w:cs="Times New Roman"/>
        </w:rPr>
      </w:pPr>
    </w:p>
    <w:p w14:paraId="325BD778" w14:textId="28F1D0C6" w:rsidR="00393D59" w:rsidRPr="00460732" w:rsidRDefault="00393D59" w:rsidP="00393D59">
      <w:pPr>
        <w:spacing w:after="0" w:line="240" w:lineRule="auto"/>
        <w:ind w:firstLine="708"/>
        <w:rPr>
          <w:rFonts w:ascii="Times New Roman" w:hAnsi="Times New Roman" w:cs="Times New Roman"/>
        </w:rPr>
      </w:pPr>
      <w:r w:rsidRPr="00460732">
        <w:rPr>
          <w:rFonts w:ascii="Times New Roman" w:hAnsi="Times New Roman" w:cs="Times New Roman"/>
        </w:rPr>
        <w:t>Podmiot przetwarzający</w:t>
      </w:r>
      <w:r w:rsidRPr="00460732">
        <w:rPr>
          <w:rFonts w:ascii="Times New Roman" w:hAnsi="Times New Roman" w:cs="Times New Roman"/>
        </w:rPr>
        <w:tab/>
      </w:r>
      <w:r w:rsidRPr="00460732">
        <w:rPr>
          <w:rFonts w:ascii="Times New Roman" w:hAnsi="Times New Roman" w:cs="Times New Roman"/>
        </w:rPr>
        <w:tab/>
      </w:r>
      <w:r w:rsidRPr="00460732">
        <w:rPr>
          <w:rFonts w:ascii="Times New Roman" w:hAnsi="Times New Roman" w:cs="Times New Roman"/>
        </w:rPr>
        <w:tab/>
      </w:r>
      <w:r w:rsidRPr="00460732">
        <w:rPr>
          <w:rFonts w:ascii="Times New Roman" w:hAnsi="Times New Roman" w:cs="Times New Roman"/>
        </w:rPr>
        <w:tab/>
      </w:r>
      <w:r w:rsidRPr="00460732">
        <w:rPr>
          <w:rFonts w:ascii="Times New Roman" w:hAnsi="Times New Roman" w:cs="Times New Roman"/>
        </w:rPr>
        <w:tab/>
      </w:r>
      <w:r w:rsidRPr="00460732">
        <w:rPr>
          <w:rFonts w:ascii="Times New Roman" w:hAnsi="Times New Roman" w:cs="Times New Roman"/>
        </w:rPr>
        <w:tab/>
        <w:t>ADO</w:t>
      </w:r>
    </w:p>
    <w:p w14:paraId="42D65853" w14:textId="77777777" w:rsidR="00757BE0" w:rsidRPr="00460732" w:rsidRDefault="00757BE0">
      <w:pPr>
        <w:rPr>
          <w:rFonts w:ascii="Times New Roman" w:hAnsi="Times New Roman" w:cs="Times New Roman"/>
        </w:rPr>
      </w:pPr>
    </w:p>
    <w:sectPr w:rsidR="00757BE0" w:rsidRPr="00460732" w:rsidSect="0016375F">
      <w:headerReference w:type="default" r:id="rId8"/>
      <w:footerReference w:type="even" r:id="rId9"/>
      <w:footerReference w:type="default" r:id="rId10"/>
      <w:headerReference w:type="first" r:id="rId11"/>
      <w:pgSz w:w="11906" w:h="16838"/>
      <w:pgMar w:top="1560" w:right="1417" w:bottom="1417" w:left="1417" w:header="142" w:footer="442"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CA437" w14:textId="77777777" w:rsidR="0077011D" w:rsidRDefault="0077011D">
      <w:pPr>
        <w:spacing w:after="0" w:line="240" w:lineRule="auto"/>
      </w:pPr>
      <w:r>
        <w:separator/>
      </w:r>
    </w:p>
  </w:endnote>
  <w:endnote w:type="continuationSeparator" w:id="0">
    <w:p w14:paraId="5B388C31" w14:textId="77777777" w:rsidR="0077011D" w:rsidRDefault="00770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strony"/>
      </w:rPr>
      <w:id w:val="-125550700"/>
      <w:docPartObj>
        <w:docPartGallery w:val="Page Numbers (Bottom of Page)"/>
        <w:docPartUnique/>
      </w:docPartObj>
    </w:sdtPr>
    <w:sdtEndPr>
      <w:rPr>
        <w:rStyle w:val="Numerstrony"/>
      </w:rPr>
    </w:sdtEndPr>
    <w:sdtContent>
      <w:p w14:paraId="21A0CE47" w14:textId="77777777" w:rsidR="00EE39A7" w:rsidRDefault="001358C5" w:rsidP="00B13DD6">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sdt>
    <w:sdtPr>
      <w:rPr>
        <w:rStyle w:val="Numerstrony"/>
      </w:rPr>
      <w:id w:val="1777749567"/>
      <w:docPartObj>
        <w:docPartGallery w:val="Page Numbers (Bottom of Page)"/>
        <w:docPartUnique/>
      </w:docPartObj>
    </w:sdtPr>
    <w:sdtEndPr>
      <w:rPr>
        <w:rStyle w:val="Numerstrony"/>
      </w:rPr>
    </w:sdtEndPr>
    <w:sdtContent>
      <w:p w14:paraId="31164B2B" w14:textId="77777777" w:rsidR="004F2AE1" w:rsidRDefault="001358C5" w:rsidP="00B13DD6">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sdt>
    <w:sdtPr>
      <w:rPr>
        <w:rStyle w:val="Numerstrony"/>
      </w:rPr>
      <w:id w:val="531236281"/>
      <w:docPartObj>
        <w:docPartGallery w:val="Page Numbers (Bottom of Page)"/>
        <w:docPartUnique/>
      </w:docPartObj>
    </w:sdtPr>
    <w:sdtEndPr>
      <w:rPr>
        <w:rStyle w:val="Numerstrony"/>
      </w:rPr>
    </w:sdtEndPr>
    <w:sdtContent>
      <w:p w14:paraId="3F4E6E23" w14:textId="77777777" w:rsidR="009774D4" w:rsidRDefault="001358C5" w:rsidP="00B13DD6">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3EE4136D" w14:textId="77777777" w:rsidR="009774D4" w:rsidRDefault="0077011D" w:rsidP="009774D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strony"/>
      </w:rPr>
      <w:id w:val="-929191666"/>
      <w:docPartObj>
        <w:docPartGallery w:val="Page Numbers (Bottom of Page)"/>
        <w:docPartUnique/>
      </w:docPartObj>
    </w:sdtPr>
    <w:sdtEndPr>
      <w:rPr>
        <w:rStyle w:val="Numerstrony"/>
      </w:rPr>
    </w:sdtEndPr>
    <w:sdtContent>
      <w:p w14:paraId="3775B343" w14:textId="77777777" w:rsidR="00EE39A7" w:rsidRDefault="001358C5" w:rsidP="00B13DD6">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sidR="0016375F">
          <w:rPr>
            <w:rStyle w:val="Numerstrony"/>
            <w:noProof/>
          </w:rPr>
          <w:t>- 6 -</w:t>
        </w:r>
        <w:r>
          <w:rPr>
            <w:rStyle w:val="Numerstrony"/>
          </w:rPr>
          <w:fldChar w:fldCharType="end"/>
        </w:r>
      </w:p>
    </w:sdtContent>
  </w:sdt>
  <w:p w14:paraId="396AD18E" w14:textId="77777777" w:rsidR="009774D4" w:rsidRPr="00B740A4" w:rsidRDefault="0077011D" w:rsidP="00EE39A7">
    <w:pPr>
      <w:pStyle w:val="Stopka"/>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93BE0" w14:textId="77777777" w:rsidR="0077011D" w:rsidRDefault="0077011D">
      <w:pPr>
        <w:spacing w:after="0" w:line="240" w:lineRule="auto"/>
      </w:pPr>
      <w:r>
        <w:separator/>
      </w:r>
    </w:p>
  </w:footnote>
  <w:footnote w:type="continuationSeparator" w:id="0">
    <w:p w14:paraId="55AB1229" w14:textId="77777777" w:rsidR="0077011D" w:rsidRDefault="007701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98ADD" w14:textId="5F447442" w:rsidR="009B07A6" w:rsidRPr="008679CA" w:rsidRDefault="0016375F" w:rsidP="009B07A6">
    <w:pPr>
      <w:spacing w:after="0" w:line="240" w:lineRule="auto"/>
      <w:jc w:val="center"/>
      <w:outlineLvl w:val="0"/>
      <w:rPr>
        <w:sz w:val="16"/>
        <w:szCs w:val="21"/>
      </w:rPr>
    </w:pPr>
    <w:r>
      <w:rPr>
        <w:noProof/>
        <w:lang w:eastAsia="pl-PL"/>
      </w:rPr>
      <w:drawing>
        <wp:anchor distT="0" distB="0" distL="114300" distR="114300" simplePos="0" relativeHeight="251661312" behindDoc="0" locked="0" layoutInCell="1" allowOverlap="1" wp14:anchorId="602CF658" wp14:editId="6FB15D17">
          <wp:simplePos x="0" y="0"/>
          <wp:positionH relativeFrom="margin">
            <wp:posOffset>-66675</wp:posOffset>
          </wp:positionH>
          <wp:positionV relativeFrom="paragraph">
            <wp:posOffset>-66675</wp:posOffset>
          </wp:positionV>
          <wp:extent cx="6052820" cy="984784"/>
          <wp:effectExtent l="0" t="0" r="5080" b="635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6052820" cy="98478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A55F5" w14:textId="1774C236" w:rsidR="007C0810" w:rsidRDefault="0016375F">
    <w:pPr>
      <w:pStyle w:val="Nagwek"/>
    </w:pPr>
    <w:r>
      <w:rPr>
        <w:noProof/>
        <w:lang w:eastAsia="pl-PL"/>
      </w:rPr>
      <w:drawing>
        <wp:anchor distT="0" distB="0" distL="114300" distR="114300" simplePos="0" relativeHeight="251659264" behindDoc="0" locked="0" layoutInCell="1" allowOverlap="1" wp14:anchorId="754B4457" wp14:editId="6C02B1E3">
          <wp:simplePos x="0" y="0"/>
          <wp:positionH relativeFrom="margin">
            <wp:posOffset>-76200</wp:posOffset>
          </wp:positionH>
          <wp:positionV relativeFrom="paragraph">
            <wp:posOffset>-47625</wp:posOffset>
          </wp:positionV>
          <wp:extent cx="6052820" cy="984784"/>
          <wp:effectExtent l="0" t="0" r="5080" b="635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6052820" cy="98478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6567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AFC4A6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B4160B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C902E5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2945AA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BA9454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7F2212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FB0F4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B000F9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B2B025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3"/>
  </w:num>
  <w:num w:numId="3">
    <w:abstractNumId w:val="2"/>
  </w:num>
  <w:num w:numId="4">
    <w:abstractNumId w:val="7"/>
  </w:num>
  <w:num w:numId="5">
    <w:abstractNumId w:val="0"/>
  </w:num>
  <w:num w:numId="6">
    <w:abstractNumId w:val="9"/>
  </w:num>
  <w:num w:numId="7">
    <w:abstractNumId w:val="1"/>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D59"/>
    <w:rsid w:val="001358C5"/>
    <w:rsid w:val="0016375F"/>
    <w:rsid w:val="00393D59"/>
    <w:rsid w:val="00460732"/>
    <w:rsid w:val="0050358A"/>
    <w:rsid w:val="00757BE0"/>
    <w:rsid w:val="0077011D"/>
    <w:rsid w:val="007C0810"/>
    <w:rsid w:val="0084395B"/>
    <w:rsid w:val="008E5BC7"/>
    <w:rsid w:val="00C4057A"/>
    <w:rsid w:val="00C74F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CBE2C"/>
  <w15:chartTrackingRefBased/>
  <w15:docId w15:val="{1CA9ECFD-FC67-4B4E-B618-666ADCE87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3D59"/>
    <w:pPr>
      <w:jc w:val="both"/>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RR PGE Akapit z listą,Styl 1"/>
    <w:basedOn w:val="Normalny"/>
    <w:link w:val="AkapitzlistZnak"/>
    <w:uiPriority w:val="34"/>
    <w:qFormat/>
    <w:rsid w:val="00393D59"/>
    <w:pPr>
      <w:ind w:left="720"/>
      <w:contextualSpacing/>
    </w:pPr>
  </w:style>
  <w:style w:type="character" w:styleId="Hipercze">
    <w:name w:val="Hyperlink"/>
    <w:basedOn w:val="Domylnaczcionkaakapitu"/>
    <w:uiPriority w:val="99"/>
    <w:unhideWhenUsed/>
    <w:rsid w:val="00393D59"/>
    <w:rPr>
      <w:color w:val="0563C1" w:themeColor="hyperlink"/>
      <w:u w:val="single"/>
    </w:rPr>
  </w:style>
  <w:style w:type="paragraph" w:styleId="Stopka">
    <w:name w:val="footer"/>
    <w:basedOn w:val="Normalny"/>
    <w:link w:val="StopkaZnak"/>
    <w:uiPriority w:val="99"/>
    <w:unhideWhenUsed/>
    <w:rsid w:val="00393D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3D59"/>
  </w:style>
  <w:style w:type="character" w:customStyle="1" w:styleId="AkapitzlistZnak">
    <w:name w:val="Akapit z listą Znak"/>
    <w:aliases w:val="RR PGE Akapit z listą Znak,Styl 1 Znak"/>
    <w:basedOn w:val="Domylnaczcionkaakapitu"/>
    <w:link w:val="Akapitzlist"/>
    <w:uiPriority w:val="34"/>
    <w:locked/>
    <w:rsid w:val="00393D59"/>
  </w:style>
  <w:style w:type="character" w:styleId="Numerstrony">
    <w:name w:val="page number"/>
    <w:basedOn w:val="Domylnaczcionkaakapitu"/>
    <w:uiPriority w:val="99"/>
    <w:semiHidden/>
    <w:unhideWhenUsed/>
    <w:rsid w:val="00393D59"/>
  </w:style>
  <w:style w:type="paragraph" w:styleId="Nagwek">
    <w:name w:val="header"/>
    <w:basedOn w:val="Normalny"/>
    <w:link w:val="NagwekZnak"/>
    <w:uiPriority w:val="99"/>
    <w:unhideWhenUsed/>
    <w:rsid w:val="007C08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0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2350</Words>
  <Characters>14104</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Kokoszczyńska</dc:creator>
  <cp:keywords/>
  <dc:description/>
  <cp:lastModifiedBy>Danuta Dziesińska</cp:lastModifiedBy>
  <cp:revision>4</cp:revision>
  <cp:lastPrinted>2022-05-09T07:11:00Z</cp:lastPrinted>
  <dcterms:created xsi:type="dcterms:W3CDTF">2022-10-21T11:53:00Z</dcterms:created>
  <dcterms:modified xsi:type="dcterms:W3CDTF">2022-11-21T14:50:00Z</dcterms:modified>
</cp:coreProperties>
</file>