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E756" w14:textId="383E00DB" w:rsidR="00671D9A" w:rsidRPr="0003670E" w:rsidRDefault="00671D9A" w:rsidP="00F50B70">
      <w:pPr>
        <w:spacing w:line="23" w:lineRule="atLeast"/>
        <w:rPr>
          <w:rFonts w:ascii="Times New Roman" w:hAnsi="Times New Roman"/>
          <w:noProof/>
          <w:sz w:val="24"/>
          <w:szCs w:val="24"/>
        </w:rPr>
      </w:pPr>
    </w:p>
    <w:p w14:paraId="4E4CC899" w14:textId="1948F299" w:rsidR="00F50B70" w:rsidRPr="0003670E" w:rsidRDefault="005E53A1" w:rsidP="00F50B70">
      <w:pPr>
        <w:spacing w:line="23" w:lineRule="atLeast"/>
        <w:rPr>
          <w:rFonts w:ascii="Times New Roman" w:hAnsi="Times New Roman"/>
          <w:b/>
          <w:sz w:val="24"/>
          <w:szCs w:val="24"/>
        </w:rPr>
      </w:pPr>
      <w:r>
        <w:rPr>
          <w:rFonts w:ascii="Times New Roman" w:hAnsi="Times New Roman"/>
          <w:smallCaps/>
          <w:noProof/>
          <w:spacing w:val="100"/>
          <w:sz w:val="24"/>
          <w:szCs w:val="24"/>
        </w:rPr>
        <w:drawing>
          <wp:inline distT="0" distB="0" distL="0" distR="0" wp14:anchorId="00A732EE" wp14:editId="1CEBB344">
            <wp:extent cx="409575" cy="438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solidFill>
                      <a:srgbClr val="FFFFFF"/>
                    </a:solidFill>
                    <a:ln>
                      <a:noFill/>
                    </a:ln>
                  </pic:spPr>
                </pic:pic>
              </a:graphicData>
            </a:graphic>
          </wp:inline>
        </w:drawing>
      </w:r>
    </w:p>
    <w:p w14:paraId="72B8873F" w14:textId="77777777" w:rsidR="00F50B70" w:rsidRPr="0003670E" w:rsidRDefault="00F50B70" w:rsidP="00F50B70">
      <w:pPr>
        <w:spacing w:line="23" w:lineRule="atLeast"/>
        <w:rPr>
          <w:rFonts w:ascii="Times New Roman" w:hAnsi="Times New Roman"/>
          <w:b/>
          <w:iCs/>
          <w:sz w:val="24"/>
          <w:szCs w:val="24"/>
        </w:rPr>
      </w:pPr>
      <w:r w:rsidRPr="0003670E">
        <w:rPr>
          <w:rFonts w:ascii="Times New Roman" w:hAnsi="Times New Roman"/>
          <w:b/>
          <w:sz w:val="24"/>
          <w:szCs w:val="24"/>
        </w:rPr>
        <w:t>Miasto Dębica</w:t>
      </w:r>
    </w:p>
    <w:p w14:paraId="2C296AC8" w14:textId="1DF34CA5" w:rsidR="00F50B70" w:rsidRPr="0003670E" w:rsidRDefault="00F50B70" w:rsidP="00F50B70">
      <w:pPr>
        <w:spacing w:line="23" w:lineRule="atLeast"/>
        <w:jc w:val="center"/>
        <w:rPr>
          <w:rFonts w:ascii="Times New Roman" w:hAnsi="Times New Roman"/>
          <w:sz w:val="24"/>
          <w:szCs w:val="24"/>
        </w:rPr>
      </w:pPr>
      <w:r w:rsidRPr="0003670E">
        <w:rPr>
          <w:rFonts w:ascii="Times New Roman" w:hAnsi="Times New Roman"/>
          <w:b/>
          <w:iCs/>
          <w:sz w:val="24"/>
          <w:szCs w:val="24"/>
        </w:rPr>
        <w:t>UMOWA nr IZP</w:t>
      </w:r>
      <w:r w:rsidR="00316898">
        <w:rPr>
          <w:rFonts w:ascii="Times New Roman" w:hAnsi="Times New Roman"/>
          <w:b/>
          <w:iCs/>
          <w:sz w:val="24"/>
          <w:szCs w:val="24"/>
        </w:rPr>
        <w:t>/…</w:t>
      </w:r>
      <w:r w:rsidRPr="0003670E">
        <w:rPr>
          <w:rFonts w:ascii="Times New Roman" w:hAnsi="Times New Roman"/>
          <w:b/>
          <w:iCs/>
          <w:sz w:val="24"/>
          <w:szCs w:val="24"/>
        </w:rPr>
        <w:t>/202</w:t>
      </w:r>
      <w:r w:rsidR="00316898">
        <w:rPr>
          <w:rFonts w:ascii="Times New Roman" w:hAnsi="Times New Roman"/>
          <w:b/>
          <w:iCs/>
          <w:sz w:val="24"/>
          <w:szCs w:val="24"/>
        </w:rPr>
        <w:t>2</w:t>
      </w:r>
    </w:p>
    <w:p w14:paraId="4BF24DE7" w14:textId="04D395C1" w:rsidR="00F50B70" w:rsidRPr="0003670E" w:rsidRDefault="00F50B70" w:rsidP="00017511">
      <w:pPr>
        <w:spacing w:after="0" w:line="23" w:lineRule="atLeast"/>
        <w:jc w:val="both"/>
        <w:rPr>
          <w:rFonts w:ascii="Times New Roman" w:hAnsi="Times New Roman"/>
          <w:sz w:val="24"/>
          <w:szCs w:val="24"/>
        </w:rPr>
      </w:pPr>
      <w:r w:rsidRPr="0003670E">
        <w:rPr>
          <w:rFonts w:ascii="Times New Roman" w:hAnsi="Times New Roman"/>
          <w:sz w:val="24"/>
          <w:szCs w:val="24"/>
        </w:rPr>
        <w:t xml:space="preserve">zawarta w dniu </w:t>
      </w:r>
      <w:r w:rsidR="00316898">
        <w:rPr>
          <w:rFonts w:ascii="Times New Roman" w:hAnsi="Times New Roman"/>
          <w:b/>
          <w:bCs/>
          <w:sz w:val="24"/>
          <w:szCs w:val="24"/>
        </w:rPr>
        <w:t>………….</w:t>
      </w:r>
      <w:r w:rsidRPr="0003670E">
        <w:rPr>
          <w:rFonts w:ascii="Times New Roman" w:hAnsi="Times New Roman"/>
          <w:sz w:val="24"/>
          <w:szCs w:val="24"/>
        </w:rPr>
        <w:t xml:space="preserve"> w Dębicy pomiędzy </w:t>
      </w:r>
      <w:r w:rsidRPr="0003670E">
        <w:rPr>
          <w:rFonts w:ascii="Times New Roman" w:hAnsi="Times New Roman"/>
          <w:b/>
          <w:sz w:val="24"/>
          <w:szCs w:val="24"/>
        </w:rPr>
        <w:t xml:space="preserve">Gminą Miasta Dębica, </w:t>
      </w:r>
      <w:r w:rsidRPr="0003670E">
        <w:rPr>
          <w:rFonts w:ascii="Times New Roman" w:hAnsi="Times New Roman"/>
          <w:sz w:val="24"/>
          <w:szCs w:val="24"/>
        </w:rPr>
        <w:t>mającą swą siedzibę przy ul. Ratuszowej 2 w Dębicy,</w:t>
      </w:r>
      <w:r w:rsidRPr="0003670E">
        <w:rPr>
          <w:rFonts w:ascii="Times New Roman" w:hAnsi="Times New Roman"/>
          <w:b/>
          <w:sz w:val="24"/>
          <w:szCs w:val="24"/>
        </w:rPr>
        <w:t xml:space="preserve"> </w:t>
      </w:r>
      <w:r w:rsidRPr="0003670E">
        <w:rPr>
          <w:rFonts w:ascii="Times New Roman" w:hAnsi="Times New Roman"/>
          <w:sz w:val="24"/>
          <w:szCs w:val="24"/>
        </w:rPr>
        <w:t>reprezentowaną przez:</w:t>
      </w:r>
    </w:p>
    <w:p w14:paraId="29A36931" w14:textId="77777777" w:rsidR="00F50B70" w:rsidRPr="0003670E" w:rsidRDefault="00F50B70" w:rsidP="00017511">
      <w:pPr>
        <w:spacing w:after="0" w:line="23" w:lineRule="atLeast"/>
        <w:jc w:val="both"/>
        <w:rPr>
          <w:rFonts w:ascii="Times New Roman" w:hAnsi="Times New Roman"/>
          <w:sz w:val="24"/>
          <w:szCs w:val="24"/>
        </w:rPr>
      </w:pPr>
      <w:r w:rsidRPr="0003670E">
        <w:rPr>
          <w:rFonts w:ascii="Times New Roman" w:hAnsi="Times New Roman"/>
          <w:b/>
          <w:sz w:val="24"/>
          <w:szCs w:val="24"/>
        </w:rPr>
        <w:t>Mariusza Szewczyka – Burmistrza Miasta Dębic</w:t>
      </w:r>
      <w:r w:rsidR="00B75D5C" w:rsidRPr="0003670E">
        <w:rPr>
          <w:rFonts w:ascii="Times New Roman" w:hAnsi="Times New Roman"/>
          <w:b/>
          <w:sz w:val="24"/>
          <w:szCs w:val="24"/>
        </w:rPr>
        <w:t>y</w:t>
      </w:r>
      <w:r w:rsidRPr="0003670E">
        <w:rPr>
          <w:rFonts w:ascii="Times New Roman" w:hAnsi="Times New Roman"/>
          <w:b/>
          <w:sz w:val="24"/>
          <w:szCs w:val="24"/>
        </w:rPr>
        <w:t xml:space="preserve"> </w:t>
      </w:r>
    </w:p>
    <w:p w14:paraId="7D074135" w14:textId="77777777" w:rsidR="00F50B70" w:rsidRPr="0003670E" w:rsidRDefault="00F50B70" w:rsidP="00C67212">
      <w:pPr>
        <w:spacing w:after="0" w:line="23" w:lineRule="atLeast"/>
        <w:jc w:val="both"/>
        <w:rPr>
          <w:rFonts w:ascii="Times New Roman" w:hAnsi="Times New Roman"/>
          <w:sz w:val="24"/>
          <w:szCs w:val="24"/>
        </w:rPr>
      </w:pPr>
      <w:r w:rsidRPr="0003670E">
        <w:rPr>
          <w:rFonts w:ascii="Times New Roman" w:hAnsi="Times New Roman"/>
          <w:sz w:val="24"/>
          <w:szCs w:val="24"/>
        </w:rPr>
        <w:t>zwan</w:t>
      </w:r>
      <w:r w:rsidR="00357F08" w:rsidRPr="0003670E">
        <w:rPr>
          <w:rFonts w:ascii="Times New Roman" w:hAnsi="Times New Roman"/>
          <w:sz w:val="24"/>
          <w:szCs w:val="24"/>
        </w:rPr>
        <w:t>ą</w:t>
      </w:r>
      <w:r w:rsidRPr="0003670E">
        <w:rPr>
          <w:rFonts w:ascii="Times New Roman" w:hAnsi="Times New Roman"/>
          <w:sz w:val="24"/>
          <w:szCs w:val="24"/>
        </w:rPr>
        <w:t xml:space="preserve"> dalej „</w:t>
      </w:r>
      <w:r w:rsidRPr="0003670E">
        <w:rPr>
          <w:rFonts w:ascii="Times New Roman" w:hAnsi="Times New Roman"/>
          <w:b/>
          <w:sz w:val="24"/>
          <w:szCs w:val="24"/>
        </w:rPr>
        <w:t>Zamawiającym”</w:t>
      </w:r>
      <w:r w:rsidRPr="0003670E">
        <w:rPr>
          <w:rFonts w:ascii="Times New Roman" w:hAnsi="Times New Roman"/>
          <w:sz w:val="24"/>
          <w:szCs w:val="24"/>
        </w:rPr>
        <w:t>,</w:t>
      </w:r>
    </w:p>
    <w:p w14:paraId="1A5D883D" w14:textId="77777777" w:rsidR="00F50B70" w:rsidRPr="0003670E" w:rsidRDefault="00F50B70" w:rsidP="00C67212">
      <w:pPr>
        <w:spacing w:after="0" w:line="23" w:lineRule="atLeast"/>
        <w:jc w:val="both"/>
        <w:rPr>
          <w:rFonts w:ascii="Times New Roman" w:hAnsi="Times New Roman"/>
          <w:sz w:val="24"/>
          <w:szCs w:val="24"/>
        </w:rPr>
      </w:pPr>
      <w:r w:rsidRPr="0003670E">
        <w:rPr>
          <w:rFonts w:ascii="Times New Roman" w:hAnsi="Times New Roman"/>
          <w:sz w:val="24"/>
          <w:szCs w:val="24"/>
        </w:rPr>
        <w:t xml:space="preserve">a </w:t>
      </w:r>
    </w:p>
    <w:p w14:paraId="11405AEA" w14:textId="30B1A8DC" w:rsidR="00F50B70" w:rsidRPr="0003670E" w:rsidRDefault="00316898" w:rsidP="00C67212">
      <w:pPr>
        <w:pStyle w:val="Tekstpodstawowy"/>
        <w:spacing w:line="23" w:lineRule="atLeast"/>
        <w:rPr>
          <w:rFonts w:ascii="Times New Roman" w:hAnsi="Times New Roman"/>
          <w:b w:val="0"/>
          <w:bCs w:val="0"/>
          <w:i w:val="0"/>
        </w:rPr>
      </w:pPr>
      <w:r>
        <w:rPr>
          <w:rFonts w:ascii="Times New Roman" w:hAnsi="Times New Roman"/>
          <w:i w:val="0"/>
          <w:lang w:val="pl-PL"/>
        </w:rPr>
        <w:t>………………………………..</w:t>
      </w:r>
      <w:r w:rsidR="00F50B70" w:rsidRPr="0003670E">
        <w:rPr>
          <w:rFonts w:ascii="Times New Roman" w:hAnsi="Times New Roman"/>
          <w:b w:val="0"/>
          <w:bCs w:val="0"/>
          <w:i w:val="0"/>
        </w:rPr>
        <w:t xml:space="preserve"> </w:t>
      </w:r>
      <w:r w:rsidR="00F50B70" w:rsidRPr="0003670E">
        <w:rPr>
          <w:rFonts w:ascii="Times New Roman" w:hAnsi="Times New Roman"/>
          <w:b w:val="0"/>
          <w:bCs w:val="0"/>
          <w:i w:val="0"/>
          <w:lang w:val="pl-PL"/>
        </w:rPr>
        <w:t xml:space="preserve">z siedzibą </w:t>
      </w:r>
      <w:r w:rsidR="00017511">
        <w:rPr>
          <w:rFonts w:ascii="Times New Roman" w:hAnsi="Times New Roman"/>
          <w:b w:val="0"/>
          <w:bCs w:val="0"/>
          <w:i w:val="0"/>
          <w:lang w:val="pl-PL"/>
        </w:rPr>
        <w:t xml:space="preserve"> </w:t>
      </w:r>
      <w:r w:rsidR="00761530">
        <w:rPr>
          <w:rFonts w:ascii="Times New Roman" w:hAnsi="Times New Roman"/>
          <w:b w:val="0"/>
          <w:bCs w:val="0"/>
          <w:i w:val="0"/>
          <w:lang w:val="pl-PL"/>
        </w:rPr>
        <w:t xml:space="preserve">  </w:t>
      </w:r>
      <w:r w:rsidR="00017511">
        <w:rPr>
          <w:rFonts w:ascii="Times New Roman" w:hAnsi="Times New Roman"/>
          <w:b w:val="0"/>
          <w:bCs w:val="0"/>
          <w:i w:val="0"/>
          <w:lang w:val="pl-PL"/>
        </w:rPr>
        <w:t xml:space="preserve">39-200 Dębica ul. Jasna 10 </w:t>
      </w:r>
      <w:r w:rsidR="00F50B70" w:rsidRPr="0003670E">
        <w:rPr>
          <w:rFonts w:ascii="Times New Roman" w:hAnsi="Times New Roman"/>
          <w:b w:val="0"/>
          <w:bCs w:val="0"/>
          <w:i w:val="0"/>
        </w:rPr>
        <w:t>reprezentowanym przez:</w:t>
      </w:r>
    </w:p>
    <w:p w14:paraId="6CEC72CF" w14:textId="5EF3148F" w:rsidR="00F50B70" w:rsidRPr="0003670E" w:rsidRDefault="00316898" w:rsidP="00F50B70">
      <w:pPr>
        <w:pStyle w:val="Tekstpodstawowy"/>
        <w:spacing w:line="23" w:lineRule="atLeast"/>
        <w:rPr>
          <w:rFonts w:ascii="Times New Roman" w:hAnsi="Times New Roman"/>
          <w:b w:val="0"/>
          <w:bCs w:val="0"/>
          <w:i w:val="0"/>
          <w:lang w:val="pl-PL"/>
        </w:rPr>
      </w:pPr>
      <w:r>
        <w:rPr>
          <w:rFonts w:ascii="Times New Roman" w:hAnsi="Times New Roman"/>
          <w:i w:val="0"/>
          <w:lang w:val="pl-PL"/>
        </w:rPr>
        <w:t>……………………………………….</w:t>
      </w:r>
    </w:p>
    <w:p w14:paraId="45FD6B0E" w14:textId="77777777" w:rsidR="00F50B70" w:rsidRPr="0003670E" w:rsidRDefault="00F50B70" w:rsidP="00F50B70">
      <w:pPr>
        <w:pStyle w:val="Tekstpodstawowy"/>
        <w:spacing w:line="23" w:lineRule="atLeast"/>
        <w:rPr>
          <w:rFonts w:ascii="Times New Roman" w:hAnsi="Times New Roman"/>
        </w:rPr>
      </w:pPr>
      <w:r w:rsidRPr="0003670E">
        <w:rPr>
          <w:rFonts w:ascii="Times New Roman" w:hAnsi="Times New Roman"/>
          <w:b w:val="0"/>
          <w:i w:val="0"/>
        </w:rPr>
        <w:t>zwanym dalej „</w:t>
      </w:r>
      <w:r w:rsidRPr="0003670E">
        <w:rPr>
          <w:rFonts w:ascii="Times New Roman" w:hAnsi="Times New Roman"/>
          <w:bCs w:val="0"/>
          <w:i w:val="0"/>
        </w:rPr>
        <w:t>Wykonawcą”.</w:t>
      </w:r>
    </w:p>
    <w:p w14:paraId="2600DBAB" w14:textId="77777777" w:rsidR="00F50B70" w:rsidRPr="0003670E" w:rsidRDefault="00F50B70" w:rsidP="00C67212">
      <w:pPr>
        <w:spacing w:after="0" w:line="23" w:lineRule="atLeast"/>
        <w:jc w:val="center"/>
        <w:rPr>
          <w:rFonts w:ascii="Times New Roman" w:hAnsi="Times New Roman"/>
          <w:b/>
          <w:sz w:val="24"/>
          <w:szCs w:val="24"/>
        </w:rPr>
      </w:pPr>
      <w:r w:rsidRPr="0003670E">
        <w:rPr>
          <w:rFonts w:ascii="Times New Roman" w:hAnsi="Times New Roman"/>
          <w:b/>
          <w:sz w:val="24"/>
          <w:szCs w:val="24"/>
        </w:rPr>
        <w:t>§ 1</w:t>
      </w:r>
    </w:p>
    <w:p w14:paraId="09F7F1F6" w14:textId="7A7BC161" w:rsidR="00F50B70" w:rsidRPr="0003670E" w:rsidRDefault="00F50B70" w:rsidP="00C67212">
      <w:pPr>
        <w:pStyle w:val="Tekstpodstawowy"/>
        <w:spacing w:line="23" w:lineRule="atLeast"/>
        <w:rPr>
          <w:rFonts w:ascii="Times New Roman" w:hAnsi="Times New Roman"/>
          <w:b w:val="0"/>
          <w:bCs w:val="0"/>
          <w:i w:val="0"/>
          <w:iCs w:val="0"/>
        </w:rPr>
      </w:pPr>
      <w:r w:rsidRPr="0003670E">
        <w:rPr>
          <w:rFonts w:ascii="Times New Roman" w:hAnsi="Times New Roman"/>
          <w:b w:val="0"/>
          <w:bCs w:val="0"/>
          <w:i w:val="0"/>
          <w:iCs w:val="0"/>
        </w:rPr>
        <w:t xml:space="preserve">W rezultacie przeprowadzonego przez </w:t>
      </w:r>
      <w:r w:rsidRPr="0003670E">
        <w:rPr>
          <w:rFonts w:ascii="Times New Roman" w:hAnsi="Times New Roman"/>
          <w:bCs w:val="0"/>
          <w:i w:val="0"/>
          <w:iCs w:val="0"/>
        </w:rPr>
        <w:t>Zamawiającego</w:t>
      </w:r>
      <w:r w:rsidRPr="0003670E">
        <w:rPr>
          <w:rFonts w:ascii="Times New Roman" w:hAnsi="Times New Roman"/>
          <w:b w:val="0"/>
          <w:bCs w:val="0"/>
          <w:i w:val="0"/>
          <w:iCs w:val="0"/>
        </w:rPr>
        <w:t xml:space="preserve"> postępowania o udzielenie zamówienia publicznego znak</w:t>
      </w:r>
      <w:r w:rsidRPr="0003670E">
        <w:rPr>
          <w:rFonts w:ascii="Times New Roman" w:hAnsi="Times New Roman"/>
          <w:bCs w:val="0"/>
          <w:i w:val="0"/>
          <w:iCs w:val="0"/>
        </w:rPr>
        <w:t xml:space="preserve"> </w:t>
      </w:r>
      <w:r w:rsidR="00316898">
        <w:rPr>
          <w:rFonts w:ascii="Times New Roman" w:hAnsi="Times New Roman"/>
          <w:bCs w:val="0"/>
          <w:i w:val="0"/>
          <w:iCs w:val="0"/>
          <w:lang w:val="pl-PL"/>
        </w:rPr>
        <w:t>………………………</w:t>
      </w:r>
      <w:r w:rsidRPr="0003670E">
        <w:rPr>
          <w:rFonts w:ascii="Times New Roman" w:hAnsi="Times New Roman"/>
        </w:rPr>
        <w:t>,</w:t>
      </w:r>
      <w:r w:rsidRPr="0003670E">
        <w:rPr>
          <w:rFonts w:ascii="Times New Roman" w:hAnsi="Times New Roman"/>
          <w:b w:val="0"/>
          <w:bCs w:val="0"/>
          <w:i w:val="0"/>
          <w:iCs w:val="0"/>
        </w:rPr>
        <w:t xml:space="preserve"> w wyniku wyboru oferty najkorzystniejszej w oparciu o ustawę z dnia </w:t>
      </w:r>
      <w:r w:rsidRPr="0003670E">
        <w:rPr>
          <w:rFonts w:ascii="Times New Roman" w:hAnsi="Times New Roman"/>
          <w:b w:val="0"/>
          <w:bCs w:val="0"/>
          <w:i w:val="0"/>
          <w:iCs w:val="0"/>
          <w:lang w:val="pl-PL"/>
        </w:rPr>
        <w:t>11</w:t>
      </w:r>
      <w:r w:rsidRPr="0003670E">
        <w:rPr>
          <w:rFonts w:ascii="Times New Roman" w:hAnsi="Times New Roman"/>
          <w:b w:val="0"/>
          <w:bCs w:val="0"/>
          <w:i w:val="0"/>
          <w:iCs w:val="0"/>
        </w:rPr>
        <w:t xml:space="preserve"> </w:t>
      </w:r>
      <w:proofErr w:type="spellStart"/>
      <w:r w:rsidRPr="0003670E">
        <w:rPr>
          <w:rFonts w:ascii="Times New Roman" w:hAnsi="Times New Roman"/>
          <w:b w:val="0"/>
          <w:bCs w:val="0"/>
          <w:i w:val="0"/>
          <w:iCs w:val="0"/>
          <w:lang w:val="pl-PL"/>
        </w:rPr>
        <w:t>wrześn</w:t>
      </w:r>
      <w:r w:rsidRPr="0003670E">
        <w:rPr>
          <w:rFonts w:ascii="Times New Roman" w:hAnsi="Times New Roman"/>
          <w:b w:val="0"/>
          <w:bCs w:val="0"/>
          <w:i w:val="0"/>
          <w:iCs w:val="0"/>
        </w:rPr>
        <w:t>ia</w:t>
      </w:r>
      <w:proofErr w:type="spellEnd"/>
      <w:r w:rsidRPr="0003670E">
        <w:rPr>
          <w:rFonts w:ascii="Times New Roman" w:hAnsi="Times New Roman"/>
          <w:b w:val="0"/>
          <w:bCs w:val="0"/>
          <w:i w:val="0"/>
          <w:iCs w:val="0"/>
        </w:rPr>
        <w:t xml:space="preserve"> 20</w:t>
      </w:r>
      <w:r w:rsidRPr="0003670E">
        <w:rPr>
          <w:rFonts w:ascii="Times New Roman" w:hAnsi="Times New Roman"/>
          <w:b w:val="0"/>
          <w:bCs w:val="0"/>
          <w:i w:val="0"/>
          <w:iCs w:val="0"/>
          <w:lang w:val="pl-PL"/>
        </w:rPr>
        <w:t xml:space="preserve">19 </w:t>
      </w:r>
      <w:r w:rsidRPr="0003670E">
        <w:rPr>
          <w:rFonts w:ascii="Times New Roman" w:hAnsi="Times New Roman"/>
          <w:b w:val="0"/>
          <w:bCs w:val="0"/>
          <w:i w:val="0"/>
          <w:iCs w:val="0"/>
        </w:rPr>
        <w:t xml:space="preserve">r. Prawo zamówień publicznych (tekst jednolity: </w:t>
      </w:r>
      <w:r w:rsidR="00E42F44">
        <w:rPr>
          <w:rFonts w:ascii="Times New Roman" w:hAnsi="Times New Roman"/>
          <w:b w:val="0"/>
          <w:bCs w:val="0"/>
          <w:i w:val="0"/>
          <w:iCs w:val="0"/>
          <w:lang w:val="pl-PL"/>
        </w:rPr>
        <w:t xml:space="preserve">                        </w:t>
      </w:r>
      <w:r w:rsidRPr="0003670E">
        <w:rPr>
          <w:rFonts w:ascii="Times New Roman" w:hAnsi="Times New Roman"/>
          <w:b w:val="0"/>
          <w:bCs w:val="0"/>
          <w:i w:val="0"/>
          <w:iCs w:val="0"/>
        </w:rPr>
        <w:t>Dz. U. z 20</w:t>
      </w:r>
      <w:r w:rsidR="00BB0E4A">
        <w:rPr>
          <w:rFonts w:ascii="Times New Roman" w:hAnsi="Times New Roman"/>
          <w:b w:val="0"/>
          <w:bCs w:val="0"/>
          <w:i w:val="0"/>
          <w:iCs w:val="0"/>
          <w:lang w:val="pl-PL"/>
        </w:rPr>
        <w:t>2</w:t>
      </w:r>
      <w:r w:rsidRPr="0003670E">
        <w:rPr>
          <w:rFonts w:ascii="Times New Roman" w:hAnsi="Times New Roman"/>
          <w:b w:val="0"/>
          <w:bCs w:val="0"/>
          <w:i w:val="0"/>
          <w:iCs w:val="0"/>
        </w:rPr>
        <w:t>1 r. poz.</w:t>
      </w:r>
      <w:r w:rsidR="00FF7789">
        <w:rPr>
          <w:rFonts w:ascii="Times New Roman" w:hAnsi="Times New Roman"/>
          <w:b w:val="0"/>
          <w:bCs w:val="0"/>
          <w:i w:val="0"/>
          <w:iCs w:val="0"/>
          <w:lang w:val="pl-PL"/>
        </w:rPr>
        <w:t xml:space="preserve"> </w:t>
      </w:r>
      <w:r w:rsidRPr="0003670E">
        <w:rPr>
          <w:rFonts w:ascii="Times New Roman" w:hAnsi="Times New Roman"/>
          <w:b w:val="0"/>
          <w:bCs w:val="0"/>
          <w:i w:val="0"/>
          <w:iCs w:val="0"/>
          <w:lang w:val="pl-PL"/>
        </w:rPr>
        <w:t>1</w:t>
      </w:r>
      <w:r w:rsidR="00FF7789">
        <w:rPr>
          <w:rFonts w:ascii="Times New Roman" w:hAnsi="Times New Roman"/>
          <w:b w:val="0"/>
          <w:bCs w:val="0"/>
          <w:i w:val="0"/>
          <w:iCs w:val="0"/>
          <w:lang w:val="pl-PL"/>
        </w:rPr>
        <w:t>12</w:t>
      </w:r>
      <w:r w:rsidRPr="0003670E">
        <w:rPr>
          <w:rFonts w:ascii="Times New Roman" w:hAnsi="Times New Roman"/>
          <w:b w:val="0"/>
          <w:bCs w:val="0"/>
          <w:i w:val="0"/>
          <w:iCs w:val="0"/>
          <w:lang w:val="pl-PL"/>
        </w:rPr>
        <w:t>9 z</w:t>
      </w:r>
      <w:r w:rsidR="00E42F44">
        <w:rPr>
          <w:rFonts w:ascii="Times New Roman" w:hAnsi="Times New Roman"/>
          <w:b w:val="0"/>
          <w:bCs w:val="0"/>
          <w:i w:val="0"/>
          <w:iCs w:val="0"/>
          <w:lang w:val="pl-PL"/>
        </w:rPr>
        <w:t>e</w:t>
      </w:r>
      <w:r w:rsidRPr="0003670E">
        <w:rPr>
          <w:rFonts w:ascii="Times New Roman" w:hAnsi="Times New Roman"/>
          <w:b w:val="0"/>
          <w:bCs w:val="0"/>
          <w:i w:val="0"/>
          <w:iCs w:val="0"/>
          <w:lang w:val="pl-PL"/>
        </w:rPr>
        <w:t xml:space="preserve"> zm.</w:t>
      </w:r>
      <w:r w:rsidRPr="0003670E">
        <w:rPr>
          <w:rFonts w:ascii="Times New Roman" w:hAnsi="Times New Roman"/>
          <w:b w:val="0"/>
          <w:bCs w:val="0"/>
          <w:i w:val="0"/>
          <w:iCs w:val="0"/>
        </w:rPr>
        <w:t xml:space="preserve">), </w:t>
      </w:r>
      <w:r w:rsidRPr="0003670E">
        <w:rPr>
          <w:rFonts w:ascii="Times New Roman" w:hAnsi="Times New Roman"/>
          <w:bCs w:val="0"/>
          <w:i w:val="0"/>
          <w:iCs w:val="0"/>
        </w:rPr>
        <w:t>Zamawiający</w:t>
      </w:r>
      <w:r w:rsidRPr="0003670E">
        <w:rPr>
          <w:rFonts w:ascii="Times New Roman" w:hAnsi="Times New Roman"/>
          <w:i w:val="0"/>
          <w:iCs w:val="0"/>
        </w:rPr>
        <w:t xml:space="preserve"> </w:t>
      </w:r>
      <w:r w:rsidRPr="0003670E">
        <w:rPr>
          <w:rFonts w:ascii="Times New Roman" w:hAnsi="Times New Roman"/>
          <w:b w:val="0"/>
          <w:bCs w:val="0"/>
          <w:i w:val="0"/>
          <w:iCs w:val="0"/>
        </w:rPr>
        <w:t>zleca, a</w:t>
      </w:r>
      <w:r w:rsidRPr="0003670E">
        <w:rPr>
          <w:rFonts w:ascii="Times New Roman" w:hAnsi="Times New Roman"/>
          <w:i w:val="0"/>
          <w:iCs w:val="0"/>
        </w:rPr>
        <w:t xml:space="preserve"> </w:t>
      </w:r>
      <w:r w:rsidRPr="0003670E">
        <w:rPr>
          <w:rFonts w:ascii="Times New Roman" w:hAnsi="Times New Roman"/>
          <w:bCs w:val="0"/>
          <w:i w:val="0"/>
          <w:iCs w:val="0"/>
        </w:rPr>
        <w:t>Wykonawca</w:t>
      </w:r>
      <w:r w:rsidRPr="0003670E">
        <w:rPr>
          <w:rFonts w:ascii="Times New Roman" w:hAnsi="Times New Roman"/>
          <w:i w:val="0"/>
          <w:iCs w:val="0"/>
        </w:rPr>
        <w:t xml:space="preserve"> </w:t>
      </w:r>
      <w:r w:rsidRPr="0003670E">
        <w:rPr>
          <w:rFonts w:ascii="Times New Roman" w:hAnsi="Times New Roman"/>
          <w:b w:val="0"/>
          <w:bCs w:val="0"/>
          <w:i w:val="0"/>
          <w:iCs w:val="0"/>
        </w:rPr>
        <w:t>przyjmuje do wykonania zadanie pn.:</w:t>
      </w:r>
    </w:p>
    <w:p w14:paraId="080A1EBF" w14:textId="77777777" w:rsidR="00F50B70" w:rsidRPr="0003670E" w:rsidRDefault="00F50B70" w:rsidP="00F50B70">
      <w:pPr>
        <w:spacing w:line="23" w:lineRule="atLeast"/>
        <w:jc w:val="center"/>
        <w:rPr>
          <w:rFonts w:ascii="Times New Roman" w:hAnsi="Times New Roman"/>
          <w:b/>
          <w:sz w:val="24"/>
          <w:szCs w:val="24"/>
        </w:rPr>
      </w:pPr>
    </w:p>
    <w:p w14:paraId="38819A89" w14:textId="234CABD8" w:rsidR="00316898" w:rsidRPr="00316898" w:rsidRDefault="00316898" w:rsidP="00316898">
      <w:pPr>
        <w:ind w:right="290"/>
        <w:jc w:val="center"/>
        <w:rPr>
          <w:rFonts w:ascii="Times New Roman" w:hAnsi="Times New Roman"/>
          <w:b/>
          <w:i/>
          <w:sz w:val="24"/>
          <w:szCs w:val="24"/>
        </w:rPr>
      </w:pPr>
      <w:r w:rsidRPr="00316898">
        <w:rPr>
          <w:rFonts w:ascii="Times New Roman" w:hAnsi="Times New Roman"/>
          <w:b/>
          <w:bCs/>
          <w:i/>
          <w:sz w:val="24"/>
          <w:szCs w:val="24"/>
        </w:rPr>
        <w:t>”Termomodernizacja zabytkowej hali sportowej przy ul. Kościuszki w Dębicy</w:t>
      </w:r>
      <w:r w:rsidRPr="00316898">
        <w:rPr>
          <w:rStyle w:val="Znakiprzypiswdolnych"/>
          <w:rFonts w:ascii="Times New Roman" w:eastAsia="Arial" w:hAnsi="Times New Roman"/>
          <w:b/>
          <w:bCs/>
          <w:i/>
          <w:sz w:val="24"/>
          <w:szCs w:val="24"/>
        </w:rPr>
        <w:t>”</w:t>
      </w:r>
      <w:r w:rsidRPr="00316898">
        <w:rPr>
          <w:rStyle w:val="Znakiprzypiswdolnych"/>
          <w:rFonts w:ascii="Times New Roman" w:eastAsia="Arial" w:hAnsi="Times New Roman"/>
          <w:b/>
          <w:bCs/>
          <w:i/>
          <w:sz w:val="24"/>
          <w:szCs w:val="24"/>
          <w:vertAlign w:val="baseline"/>
        </w:rPr>
        <w:t>.</w:t>
      </w:r>
    </w:p>
    <w:p w14:paraId="464C5341" w14:textId="77777777" w:rsidR="00F50B70" w:rsidRPr="0003670E" w:rsidRDefault="00F50B70" w:rsidP="00F50B70">
      <w:pPr>
        <w:pStyle w:val="Tekstkomentarza"/>
        <w:spacing w:line="23" w:lineRule="atLeast"/>
        <w:rPr>
          <w:i/>
          <w:iCs/>
          <w:sz w:val="24"/>
          <w:szCs w:val="24"/>
        </w:rPr>
      </w:pPr>
    </w:p>
    <w:p w14:paraId="423F58DA" w14:textId="3ADB3040" w:rsidR="00F50B70" w:rsidRPr="003A4D3E" w:rsidRDefault="00F50B70" w:rsidP="003A4D3E">
      <w:pPr>
        <w:tabs>
          <w:tab w:val="left" w:pos="0"/>
        </w:tabs>
        <w:jc w:val="both"/>
        <w:rPr>
          <w:rFonts w:ascii="Times New Roman" w:hAnsi="Times New Roman"/>
          <w:b/>
          <w:bCs/>
          <w:i/>
          <w:iCs/>
          <w:sz w:val="24"/>
          <w:szCs w:val="24"/>
        </w:rPr>
      </w:pPr>
      <w:r w:rsidRPr="0003670E">
        <w:rPr>
          <w:i/>
          <w:iCs/>
          <w:sz w:val="24"/>
          <w:szCs w:val="24"/>
        </w:rPr>
        <w:t xml:space="preserve">Projekt </w:t>
      </w:r>
      <w:r w:rsidRPr="0003670E">
        <w:rPr>
          <w:i/>
          <w:sz w:val="24"/>
          <w:szCs w:val="24"/>
        </w:rPr>
        <w:t xml:space="preserve">dofinansowany ze środków </w:t>
      </w:r>
      <w:r w:rsidR="00316898" w:rsidRPr="0061724D">
        <w:rPr>
          <w:rFonts w:ascii="Times New Roman" w:hAnsi="Times New Roman"/>
          <w:i/>
          <w:iCs/>
          <w:sz w:val="24"/>
          <w:szCs w:val="24"/>
        </w:rPr>
        <w:t xml:space="preserve">ze środków </w:t>
      </w:r>
      <w:r w:rsidR="00316898" w:rsidRPr="00316898">
        <w:rPr>
          <w:rFonts w:ascii="Times New Roman" w:hAnsi="Times New Roman"/>
          <w:b/>
          <w:bCs/>
          <w:i/>
          <w:iCs/>
          <w:sz w:val="24"/>
          <w:szCs w:val="24"/>
        </w:rPr>
        <w:t>Narodowego Funduszu Ochrony Środowiska                            i Gospodarki Wodnej.</w:t>
      </w:r>
    </w:p>
    <w:p w14:paraId="13407459" w14:textId="6444D204" w:rsidR="00F50B70" w:rsidRPr="0003670E" w:rsidRDefault="00F50B70" w:rsidP="00F50B70">
      <w:pPr>
        <w:spacing w:after="0" w:line="23" w:lineRule="atLeast"/>
        <w:jc w:val="both"/>
        <w:rPr>
          <w:rFonts w:ascii="Times New Roman" w:hAnsi="Times New Roman"/>
          <w:sz w:val="24"/>
          <w:szCs w:val="24"/>
        </w:rPr>
      </w:pPr>
      <w:r w:rsidRPr="0003670E">
        <w:rPr>
          <w:rFonts w:ascii="Times New Roman" w:hAnsi="Times New Roman"/>
          <w:sz w:val="24"/>
          <w:szCs w:val="24"/>
        </w:rPr>
        <w:t xml:space="preserve">1. Przedmiotem zamówienia jest </w:t>
      </w:r>
      <w:r w:rsidR="00316898">
        <w:rPr>
          <w:rFonts w:ascii="Times New Roman" w:hAnsi="Times New Roman"/>
          <w:sz w:val="24"/>
          <w:szCs w:val="24"/>
        </w:rPr>
        <w:t>termomodernizacja hali sportowej przy ul. Kościuszki                w Dębicy.</w:t>
      </w:r>
    </w:p>
    <w:p w14:paraId="2ABC22F2" w14:textId="77777777" w:rsidR="00F50B70" w:rsidRPr="0003670E" w:rsidRDefault="00F50B70" w:rsidP="00F50B70">
      <w:pPr>
        <w:spacing w:after="0" w:line="23" w:lineRule="atLeast"/>
        <w:jc w:val="both"/>
        <w:rPr>
          <w:rFonts w:ascii="Times New Roman" w:hAnsi="Times New Roman"/>
          <w:sz w:val="24"/>
          <w:szCs w:val="24"/>
          <w:lang w:eastAsia="pl-PL"/>
        </w:rPr>
      </w:pPr>
      <w:r w:rsidRPr="0003670E">
        <w:rPr>
          <w:rFonts w:ascii="Times New Roman" w:hAnsi="Times New Roman"/>
          <w:sz w:val="24"/>
          <w:szCs w:val="24"/>
        </w:rPr>
        <w:t xml:space="preserve">Zakres rzeczowy obejmuje </w:t>
      </w:r>
      <w:r w:rsidRPr="0003670E">
        <w:rPr>
          <w:rFonts w:ascii="Times New Roman" w:hAnsi="Times New Roman"/>
          <w:sz w:val="24"/>
          <w:szCs w:val="24"/>
          <w:lang w:eastAsia="pl-PL"/>
        </w:rPr>
        <w:t>m.in.:</w:t>
      </w:r>
    </w:p>
    <w:p w14:paraId="0E9562A0" w14:textId="065A7ACD" w:rsidR="00F50B70" w:rsidRPr="0003670E" w:rsidRDefault="00F50B70" w:rsidP="00F50B70">
      <w:pPr>
        <w:spacing w:after="0" w:line="23" w:lineRule="atLeast"/>
        <w:jc w:val="both"/>
        <w:rPr>
          <w:rFonts w:ascii="Times New Roman" w:hAnsi="Times New Roman"/>
          <w:sz w:val="24"/>
          <w:szCs w:val="24"/>
        </w:rPr>
      </w:pPr>
      <w:r w:rsidRPr="0003670E">
        <w:rPr>
          <w:rFonts w:ascii="Times New Roman" w:hAnsi="Times New Roman"/>
          <w:sz w:val="24"/>
          <w:szCs w:val="24"/>
        </w:rPr>
        <w:t xml:space="preserve">1) </w:t>
      </w:r>
      <w:r w:rsidR="00E24E21">
        <w:rPr>
          <w:rFonts w:ascii="Times New Roman" w:hAnsi="Times New Roman"/>
          <w:sz w:val="24"/>
          <w:szCs w:val="24"/>
        </w:rPr>
        <w:t xml:space="preserve">docieplenie ścian zewnętrznych budynku styropianem (część A budynku),  </w:t>
      </w:r>
    </w:p>
    <w:p w14:paraId="13F55D42" w14:textId="5A7D6FB5" w:rsidR="00F50B70" w:rsidRPr="0003670E" w:rsidRDefault="00F50B70" w:rsidP="00F50B70">
      <w:pPr>
        <w:spacing w:after="0" w:line="23" w:lineRule="atLeast"/>
        <w:jc w:val="both"/>
        <w:rPr>
          <w:rFonts w:ascii="Times New Roman" w:hAnsi="Times New Roman"/>
          <w:sz w:val="24"/>
          <w:szCs w:val="24"/>
        </w:rPr>
      </w:pPr>
      <w:r w:rsidRPr="0003670E">
        <w:rPr>
          <w:rFonts w:ascii="Times New Roman" w:hAnsi="Times New Roman"/>
          <w:sz w:val="24"/>
          <w:szCs w:val="24"/>
        </w:rPr>
        <w:t xml:space="preserve">2) </w:t>
      </w:r>
      <w:r w:rsidR="00E24E21">
        <w:rPr>
          <w:rFonts w:ascii="Times New Roman" w:hAnsi="Times New Roman"/>
          <w:sz w:val="24"/>
          <w:szCs w:val="24"/>
        </w:rPr>
        <w:t xml:space="preserve">docieplenie ścian zewnętrznych budynku od wewnątrz  poliuretanowymi płytami termoizolacyjnymi (część B budynku), </w:t>
      </w:r>
    </w:p>
    <w:p w14:paraId="02AA0132" w14:textId="6E46C6BE" w:rsidR="00F50B70" w:rsidRPr="0003670E" w:rsidRDefault="00F50B70" w:rsidP="00F50B70">
      <w:pPr>
        <w:spacing w:after="0" w:line="23" w:lineRule="atLeast"/>
        <w:jc w:val="both"/>
        <w:rPr>
          <w:rFonts w:ascii="Times New Roman" w:hAnsi="Times New Roman"/>
          <w:sz w:val="24"/>
          <w:szCs w:val="24"/>
        </w:rPr>
      </w:pPr>
      <w:r w:rsidRPr="0003670E">
        <w:rPr>
          <w:rFonts w:ascii="Times New Roman" w:hAnsi="Times New Roman"/>
          <w:sz w:val="24"/>
          <w:szCs w:val="24"/>
          <w:lang w:eastAsia="pl-PL"/>
        </w:rPr>
        <w:t xml:space="preserve">3) </w:t>
      </w:r>
      <w:r w:rsidR="00E24E21">
        <w:rPr>
          <w:rFonts w:ascii="Times New Roman" w:hAnsi="Times New Roman"/>
          <w:sz w:val="24"/>
          <w:szCs w:val="24"/>
          <w:lang w:eastAsia="pl-PL"/>
        </w:rPr>
        <w:t>docieplenie ścian budynku poniżej poziomu terenu styropianem</w:t>
      </w:r>
      <w:r w:rsidR="007D4FC5">
        <w:rPr>
          <w:rFonts w:ascii="Times New Roman" w:hAnsi="Times New Roman"/>
          <w:sz w:val="24"/>
          <w:szCs w:val="24"/>
          <w:lang w:eastAsia="pl-PL"/>
        </w:rPr>
        <w:t xml:space="preserve"> oraz pokrycie styropianu folią kubełkową, </w:t>
      </w:r>
    </w:p>
    <w:p w14:paraId="4EFC7C35" w14:textId="06EF0058" w:rsidR="00F50B70" w:rsidRPr="0003670E" w:rsidRDefault="00F50B70" w:rsidP="00F50B70">
      <w:pPr>
        <w:spacing w:after="0" w:line="23" w:lineRule="atLeast"/>
        <w:jc w:val="both"/>
        <w:rPr>
          <w:rFonts w:ascii="Times New Roman" w:hAnsi="Times New Roman"/>
          <w:sz w:val="24"/>
          <w:szCs w:val="24"/>
        </w:rPr>
      </w:pPr>
      <w:r w:rsidRPr="0003670E">
        <w:rPr>
          <w:rFonts w:ascii="Times New Roman" w:hAnsi="Times New Roman"/>
          <w:sz w:val="24"/>
          <w:szCs w:val="24"/>
        </w:rPr>
        <w:t xml:space="preserve">4) </w:t>
      </w:r>
      <w:r w:rsidR="007D4FC5">
        <w:rPr>
          <w:rFonts w:ascii="Times New Roman" w:hAnsi="Times New Roman"/>
          <w:sz w:val="24"/>
          <w:szCs w:val="24"/>
        </w:rPr>
        <w:t xml:space="preserve">wykonanie opaski dookoła budynku, </w:t>
      </w:r>
    </w:p>
    <w:p w14:paraId="4735DB11" w14:textId="2066AE9C" w:rsidR="00F50B70" w:rsidRPr="0003670E" w:rsidRDefault="00F50B70" w:rsidP="00F50B70">
      <w:pPr>
        <w:spacing w:after="0" w:line="23" w:lineRule="atLeast"/>
        <w:jc w:val="both"/>
        <w:rPr>
          <w:rFonts w:ascii="Times New Roman" w:hAnsi="Times New Roman"/>
          <w:sz w:val="24"/>
          <w:szCs w:val="24"/>
        </w:rPr>
      </w:pPr>
      <w:r w:rsidRPr="0003670E">
        <w:rPr>
          <w:rFonts w:ascii="Times New Roman" w:hAnsi="Times New Roman"/>
          <w:sz w:val="24"/>
          <w:szCs w:val="24"/>
          <w:lang w:eastAsia="pl-PL"/>
        </w:rPr>
        <w:t xml:space="preserve">5) </w:t>
      </w:r>
      <w:r w:rsidR="007D4FC5">
        <w:rPr>
          <w:rFonts w:ascii="Times New Roman" w:hAnsi="Times New Roman"/>
          <w:sz w:val="24"/>
          <w:szCs w:val="24"/>
          <w:lang w:eastAsia="pl-PL"/>
        </w:rPr>
        <w:t xml:space="preserve">wykonanie docieplenia dachu nad budynkiem od strony zewnętrznej warstwą </w:t>
      </w:r>
      <w:proofErr w:type="spellStart"/>
      <w:r w:rsidR="007D4FC5">
        <w:rPr>
          <w:rFonts w:ascii="Times New Roman" w:hAnsi="Times New Roman"/>
          <w:sz w:val="24"/>
          <w:szCs w:val="24"/>
          <w:lang w:eastAsia="pl-PL"/>
        </w:rPr>
        <w:t>styropapy</w:t>
      </w:r>
      <w:proofErr w:type="spellEnd"/>
      <w:r w:rsidR="007D4FC5">
        <w:rPr>
          <w:rFonts w:ascii="Times New Roman" w:hAnsi="Times New Roman"/>
          <w:sz w:val="24"/>
          <w:szCs w:val="24"/>
          <w:lang w:eastAsia="pl-PL"/>
        </w:rPr>
        <w:t xml:space="preserve">,  </w:t>
      </w:r>
    </w:p>
    <w:p w14:paraId="7821F589" w14:textId="690B6B67" w:rsidR="00F50B70" w:rsidRPr="0003670E" w:rsidRDefault="00F50B70" w:rsidP="00F50B70">
      <w:pPr>
        <w:spacing w:after="0" w:line="23" w:lineRule="atLeast"/>
        <w:jc w:val="both"/>
        <w:rPr>
          <w:rFonts w:ascii="Times New Roman" w:hAnsi="Times New Roman"/>
          <w:sz w:val="24"/>
          <w:szCs w:val="24"/>
        </w:rPr>
      </w:pPr>
      <w:r w:rsidRPr="0003670E">
        <w:rPr>
          <w:rFonts w:ascii="Times New Roman" w:hAnsi="Times New Roman"/>
          <w:sz w:val="24"/>
          <w:szCs w:val="24"/>
          <w:lang w:eastAsia="pl-PL"/>
        </w:rPr>
        <w:t xml:space="preserve">6) </w:t>
      </w:r>
      <w:r w:rsidR="007D4FC5">
        <w:rPr>
          <w:rFonts w:ascii="Times New Roman" w:hAnsi="Times New Roman"/>
          <w:sz w:val="24"/>
          <w:szCs w:val="24"/>
          <w:lang w:eastAsia="pl-PL"/>
        </w:rPr>
        <w:t xml:space="preserve">wymiana zewnętrznych kratek wentylacyjnych w elewacji na chromoniklowe, </w:t>
      </w:r>
    </w:p>
    <w:p w14:paraId="49D58B38" w14:textId="6F6686E0" w:rsidR="00F50B70" w:rsidRDefault="00F50B70" w:rsidP="00F50B70">
      <w:pPr>
        <w:pStyle w:val="Standard"/>
        <w:spacing w:line="23" w:lineRule="atLeast"/>
        <w:jc w:val="both"/>
      </w:pPr>
      <w:r w:rsidRPr="0003670E">
        <w:t xml:space="preserve">7) </w:t>
      </w:r>
      <w:r w:rsidR="007D4FC5">
        <w:t xml:space="preserve">wymiana stolarki okiennej i drzwiowej, </w:t>
      </w:r>
    </w:p>
    <w:p w14:paraId="4B5130BE" w14:textId="5254ECA9" w:rsidR="007D4FC5" w:rsidRDefault="007D4FC5" w:rsidP="00F50B70">
      <w:pPr>
        <w:pStyle w:val="Standard"/>
        <w:spacing w:line="23" w:lineRule="atLeast"/>
        <w:jc w:val="both"/>
      </w:pPr>
      <w:r>
        <w:t xml:space="preserve">8) skucie </w:t>
      </w:r>
      <w:proofErr w:type="spellStart"/>
      <w:r>
        <w:t>szpalet</w:t>
      </w:r>
      <w:proofErr w:type="spellEnd"/>
      <w:r>
        <w:t xml:space="preserve"> w budynku i wykonanie ocieplenia </w:t>
      </w:r>
      <w:proofErr w:type="spellStart"/>
      <w:r>
        <w:t>szpalet</w:t>
      </w:r>
      <w:proofErr w:type="spellEnd"/>
      <w:r>
        <w:t xml:space="preserve"> styropianem, </w:t>
      </w:r>
    </w:p>
    <w:p w14:paraId="1F07F7EC" w14:textId="32321CD4" w:rsidR="007D4FC5" w:rsidRDefault="007D4FC5" w:rsidP="00F50B70">
      <w:pPr>
        <w:pStyle w:val="Standard"/>
        <w:spacing w:line="23" w:lineRule="atLeast"/>
        <w:jc w:val="both"/>
      </w:pPr>
      <w:r>
        <w:t xml:space="preserve">9) ocieplenie </w:t>
      </w:r>
      <w:proofErr w:type="spellStart"/>
      <w:r>
        <w:t>szpalet</w:t>
      </w:r>
      <w:proofErr w:type="spellEnd"/>
      <w:r>
        <w:t xml:space="preserve"> wewnętrznych w budynku w części B przy zastosowaniu płyt poliuretanowych, </w:t>
      </w:r>
    </w:p>
    <w:p w14:paraId="4788C71C" w14:textId="62445D14" w:rsidR="007D4FC5" w:rsidRDefault="007D4FC5" w:rsidP="00F50B70">
      <w:pPr>
        <w:pStyle w:val="Standard"/>
        <w:spacing w:line="23" w:lineRule="atLeast"/>
        <w:jc w:val="both"/>
      </w:pPr>
      <w:r>
        <w:t xml:space="preserve">10) skucie wszystkich gzymsów podokiennych, </w:t>
      </w:r>
    </w:p>
    <w:p w14:paraId="73B3A1A7" w14:textId="3D163F4B" w:rsidR="007D4FC5" w:rsidRDefault="007D4FC5" w:rsidP="00F50B70">
      <w:pPr>
        <w:pStyle w:val="Standard"/>
        <w:spacing w:line="23" w:lineRule="atLeast"/>
        <w:jc w:val="both"/>
      </w:pPr>
      <w:r>
        <w:t>11) wymiana istniejących rur spustowych i rynien na nowe,</w:t>
      </w:r>
    </w:p>
    <w:p w14:paraId="1986F584" w14:textId="42BCD7C7" w:rsidR="007D4FC5" w:rsidRDefault="007D4FC5" w:rsidP="00F50B70">
      <w:pPr>
        <w:pStyle w:val="Standard"/>
        <w:spacing w:line="23" w:lineRule="atLeast"/>
        <w:jc w:val="both"/>
      </w:pPr>
      <w:r>
        <w:t xml:space="preserve">12) </w:t>
      </w:r>
      <w:r w:rsidR="00722C73">
        <w:t xml:space="preserve">wymiana wszystkich parapetów zewnętrznych, </w:t>
      </w:r>
    </w:p>
    <w:p w14:paraId="6A8E057E" w14:textId="00D6C47B" w:rsidR="00722C73" w:rsidRDefault="00722C73" w:rsidP="00F50B70">
      <w:pPr>
        <w:pStyle w:val="Standard"/>
        <w:spacing w:line="23" w:lineRule="atLeast"/>
        <w:jc w:val="both"/>
      </w:pPr>
      <w:r>
        <w:t xml:space="preserve">13) wymiana parapetów wewnętrznych przy wymienianych oknach, </w:t>
      </w:r>
    </w:p>
    <w:p w14:paraId="4A3C5077" w14:textId="1FFED1DD" w:rsidR="00722C73" w:rsidRDefault="00722C73" w:rsidP="00F50B70">
      <w:pPr>
        <w:pStyle w:val="Standard"/>
        <w:spacing w:line="23" w:lineRule="atLeast"/>
        <w:jc w:val="both"/>
      </w:pPr>
      <w:r>
        <w:t xml:space="preserve">14) wykonanie nowej instalacji odgromowej i umieszczenie jej pod projektowanym ociepleniem , wyposażenie pionów w szafki rewizyjne, </w:t>
      </w:r>
    </w:p>
    <w:p w14:paraId="0DC5C6A2" w14:textId="016E7A8A" w:rsidR="00722C73" w:rsidRDefault="00722C73" w:rsidP="00F50B70">
      <w:pPr>
        <w:pStyle w:val="Standard"/>
        <w:spacing w:line="23" w:lineRule="atLeast"/>
        <w:jc w:val="both"/>
      </w:pPr>
      <w:r>
        <w:t xml:space="preserve">15) pomalowanie wszystkich gzymsów </w:t>
      </w:r>
      <w:proofErr w:type="spellStart"/>
      <w:r>
        <w:t>podrynnowych</w:t>
      </w:r>
      <w:proofErr w:type="spellEnd"/>
      <w:r>
        <w:t xml:space="preserve">, </w:t>
      </w:r>
    </w:p>
    <w:p w14:paraId="065FBD6E" w14:textId="669870BD" w:rsidR="00722C73" w:rsidRDefault="00722C73" w:rsidP="00F50B70">
      <w:pPr>
        <w:pStyle w:val="Standard"/>
        <w:spacing w:line="23" w:lineRule="atLeast"/>
        <w:jc w:val="both"/>
      </w:pPr>
      <w:r>
        <w:t xml:space="preserve">16) demontaż i ponowny montaż wszystkich tablic, znaków kamer, czujników, opraw </w:t>
      </w:r>
      <w:r>
        <w:lastRenderedPageBreak/>
        <w:t xml:space="preserve">oświetleniowych itp., </w:t>
      </w:r>
    </w:p>
    <w:p w14:paraId="0129FF0C" w14:textId="7E6D8A40" w:rsidR="00722C73" w:rsidRDefault="00722C73" w:rsidP="00F50B70">
      <w:pPr>
        <w:pStyle w:val="Standard"/>
        <w:spacing w:line="23" w:lineRule="atLeast"/>
        <w:jc w:val="both"/>
      </w:pPr>
      <w:r>
        <w:t>17) demontaż daszku nad drzwiami zewnętrznymi, odmalowanie konstrukcji, wymiana pokrycia daszku na blachodachówkę</w:t>
      </w:r>
      <w:r w:rsidR="00481349">
        <w:t xml:space="preserve"> i ponowny montaż daszku, </w:t>
      </w:r>
    </w:p>
    <w:p w14:paraId="4B5DAC31" w14:textId="5444BD28" w:rsidR="00481349" w:rsidRDefault="00481349" w:rsidP="00F50B70">
      <w:pPr>
        <w:pStyle w:val="Standard"/>
        <w:spacing w:line="23" w:lineRule="atLeast"/>
        <w:jc w:val="both"/>
      </w:pPr>
      <w:r>
        <w:t xml:space="preserve">18) obrobienie skrzynek gazowych i elektrycznych na budynku, </w:t>
      </w:r>
    </w:p>
    <w:p w14:paraId="6C197C7F" w14:textId="3565BD4A" w:rsidR="00481349" w:rsidRDefault="00481349" w:rsidP="00F50B70">
      <w:pPr>
        <w:pStyle w:val="Standard"/>
        <w:spacing w:line="23" w:lineRule="atLeast"/>
        <w:jc w:val="both"/>
      </w:pPr>
      <w:r>
        <w:t xml:space="preserve">19) wymiana wentylatorów dachowych i wywietrzaków, montaż nowych czerpni i wyrzutni powietrza, </w:t>
      </w:r>
    </w:p>
    <w:p w14:paraId="58B07939" w14:textId="56F2C823" w:rsidR="00481349" w:rsidRDefault="00481349" w:rsidP="00F50B70">
      <w:pPr>
        <w:pStyle w:val="Standard"/>
        <w:spacing w:line="23" w:lineRule="atLeast"/>
        <w:jc w:val="both"/>
      </w:pPr>
      <w:r>
        <w:t xml:space="preserve">20) wymiana pokrycia schodów zewnętrznych, </w:t>
      </w:r>
    </w:p>
    <w:p w14:paraId="3AF4BFF4" w14:textId="144FCF4E" w:rsidR="00481349" w:rsidRDefault="00481349" w:rsidP="00F50B70">
      <w:pPr>
        <w:pStyle w:val="Standard"/>
        <w:spacing w:line="23" w:lineRule="atLeast"/>
        <w:jc w:val="both"/>
      </w:pPr>
      <w:r>
        <w:t>21) wymiana i montaż nowych drabinek na dach</w:t>
      </w:r>
      <w:r w:rsidR="00E6261F">
        <w:t>u</w:t>
      </w:r>
      <w:r>
        <w:t xml:space="preserve"> budynku, </w:t>
      </w:r>
    </w:p>
    <w:p w14:paraId="1B105FC8" w14:textId="5066933F" w:rsidR="00481349" w:rsidRDefault="00481349" w:rsidP="00F50B70">
      <w:pPr>
        <w:pStyle w:val="Standard"/>
        <w:spacing w:line="23" w:lineRule="atLeast"/>
        <w:jc w:val="both"/>
      </w:pPr>
      <w:r>
        <w:t xml:space="preserve">22) montaż nowego, podświetlonego napisu na elewacji frontowej budynku, </w:t>
      </w:r>
    </w:p>
    <w:p w14:paraId="0A2BBC85" w14:textId="33C6A84E" w:rsidR="00481349" w:rsidRDefault="00481349" w:rsidP="00F50B70">
      <w:pPr>
        <w:pStyle w:val="Standard"/>
        <w:spacing w:line="23" w:lineRule="atLeast"/>
        <w:jc w:val="both"/>
      </w:pPr>
      <w:r>
        <w:t xml:space="preserve">23) remont kominów ,skucie tynków, ocieplenie styropianem, wykończenie tynkiem, montaż nowych kratek, obróbek i czapek z blachy powlekanej, ocynkowanej, </w:t>
      </w:r>
    </w:p>
    <w:p w14:paraId="67338F07" w14:textId="72BF6B3A" w:rsidR="00481349" w:rsidRDefault="00481349" w:rsidP="00F50B70">
      <w:pPr>
        <w:pStyle w:val="Standard"/>
        <w:spacing w:line="23" w:lineRule="atLeast"/>
        <w:jc w:val="both"/>
      </w:pPr>
      <w:r>
        <w:t>24)</w:t>
      </w:r>
      <w:r w:rsidR="00993634">
        <w:t xml:space="preserve"> montaż nowych wentylatorów i wywietrzaków powyżej warstw pokrycia dachu, </w:t>
      </w:r>
    </w:p>
    <w:p w14:paraId="34818F13" w14:textId="52288894" w:rsidR="00993634" w:rsidRDefault="00993634" w:rsidP="00F50B70">
      <w:pPr>
        <w:pStyle w:val="Standard"/>
        <w:spacing w:line="23" w:lineRule="atLeast"/>
        <w:jc w:val="both"/>
      </w:pPr>
      <w:r>
        <w:t xml:space="preserve">25) skucie płytek na całym cokole od strony ul. Kościuszki i wymiana na obróbkę blacharską, </w:t>
      </w:r>
    </w:p>
    <w:p w14:paraId="62B09940" w14:textId="77777777" w:rsidR="00993634" w:rsidRDefault="00993634" w:rsidP="00F50B70">
      <w:pPr>
        <w:pStyle w:val="Standard"/>
        <w:spacing w:line="23" w:lineRule="atLeast"/>
        <w:jc w:val="both"/>
      </w:pPr>
      <w:r>
        <w:t xml:space="preserve">26) wykonanie robót budowalnych wewnątrz budynku miedzy innymi: remont szatni                               i sanitariatów, wymiana posadzek, demontaż paneli ściennych, wykonanie nowych tynków, malowanie ścian i sufitów. Montaż </w:t>
      </w:r>
      <w:proofErr w:type="spellStart"/>
      <w:r>
        <w:t>piłkochwytów</w:t>
      </w:r>
      <w:proofErr w:type="spellEnd"/>
      <w:r>
        <w:t xml:space="preserve">, wzmocnienie części konstrukcji dachu, wymiana części posadzek wewnętrznych, </w:t>
      </w:r>
    </w:p>
    <w:p w14:paraId="780C7153" w14:textId="5212D615" w:rsidR="00993634" w:rsidRDefault="00993634" w:rsidP="00F50B70">
      <w:pPr>
        <w:pStyle w:val="Standard"/>
        <w:spacing w:line="23" w:lineRule="atLeast"/>
        <w:jc w:val="both"/>
      </w:pPr>
      <w:r>
        <w:t>27) wymiana i montaż nowego wyposażenia sportowego Sali sportowej</w:t>
      </w:r>
      <w:r w:rsidR="00F77832">
        <w:t>,</w:t>
      </w:r>
    </w:p>
    <w:p w14:paraId="37ABD213" w14:textId="68A44C41" w:rsidR="00F77832" w:rsidRDefault="00F77832" w:rsidP="00F50B70">
      <w:pPr>
        <w:pStyle w:val="Standard"/>
        <w:spacing w:line="23" w:lineRule="atLeast"/>
        <w:jc w:val="both"/>
      </w:pPr>
      <w:r>
        <w:t>28) remont</w:t>
      </w:r>
      <w:r w:rsidR="00666145">
        <w:t xml:space="preserve"> i przebudowa</w:t>
      </w:r>
      <w:r>
        <w:t>,</w:t>
      </w:r>
      <w:r w:rsidR="00666145">
        <w:t xml:space="preserve"> </w:t>
      </w:r>
      <w:r>
        <w:t xml:space="preserve">wymiana i montaż  instalacji co.,  </w:t>
      </w:r>
      <w:proofErr w:type="spellStart"/>
      <w:r>
        <w:t>wod-kan</w:t>
      </w:r>
      <w:proofErr w:type="spellEnd"/>
      <w:r>
        <w:t xml:space="preserve">,  wentylacji </w:t>
      </w:r>
      <w:r w:rsidR="003A4D3E">
        <w:t>m</w:t>
      </w:r>
      <w:r>
        <w:t xml:space="preserve">echanicznej, elektrycznej, </w:t>
      </w:r>
    </w:p>
    <w:p w14:paraId="2DA88953" w14:textId="33DA054A" w:rsidR="00F77832" w:rsidRDefault="00F77832" w:rsidP="00F50B70">
      <w:pPr>
        <w:pStyle w:val="Standard"/>
        <w:spacing w:line="23" w:lineRule="atLeast"/>
        <w:jc w:val="both"/>
      </w:pPr>
      <w:r>
        <w:t xml:space="preserve">29) wykonanie instalacji drenażowej, </w:t>
      </w:r>
    </w:p>
    <w:p w14:paraId="3124A42A" w14:textId="14FBDD39" w:rsidR="00AB6B0C" w:rsidRPr="00AB6B0C" w:rsidRDefault="00AB6B0C" w:rsidP="00AB6B0C">
      <w:pPr>
        <w:widowControl w:val="0"/>
        <w:suppressAutoHyphens/>
        <w:spacing w:after="0" w:line="240" w:lineRule="auto"/>
        <w:jc w:val="both"/>
        <w:rPr>
          <w:rFonts w:ascii="Times New Roman" w:hAnsi="Times New Roman"/>
          <w:sz w:val="24"/>
          <w:szCs w:val="24"/>
        </w:rPr>
      </w:pPr>
      <w:r w:rsidRPr="00AB6B0C">
        <w:rPr>
          <w:rFonts w:ascii="Times New Roman" w:hAnsi="Times New Roman"/>
          <w:sz w:val="24"/>
          <w:szCs w:val="24"/>
        </w:rPr>
        <w:t xml:space="preserve">30) opracowanie „Instrukcji bezpieczeństwa pożarowego” oraz „Instrukcji postępowania na wypadek pożaru” dla całego obiektu </w:t>
      </w:r>
      <w:r w:rsidR="005949E2">
        <w:rPr>
          <w:rFonts w:ascii="Times New Roman" w:hAnsi="Times New Roman"/>
          <w:sz w:val="24"/>
          <w:szCs w:val="24"/>
        </w:rPr>
        <w:t>Hali sportowej</w:t>
      </w:r>
      <w:r w:rsidRPr="00AB6B0C">
        <w:rPr>
          <w:rFonts w:ascii="Times New Roman" w:hAnsi="Times New Roman"/>
          <w:sz w:val="24"/>
          <w:szCs w:val="24"/>
        </w:rPr>
        <w:t xml:space="preserve"> wraz z wyposażeniem jak w instrukcji.</w:t>
      </w:r>
    </w:p>
    <w:p w14:paraId="59A7EECF" w14:textId="3B159406" w:rsidR="001164D4" w:rsidRDefault="001164D4" w:rsidP="00F50B70">
      <w:pPr>
        <w:spacing w:after="0" w:line="23" w:lineRule="atLeast"/>
        <w:jc w:val="both"/>
        <w:rPr>
          <w:rFonts w:ascii="Times New Roman" w:hAnsi="Times New Roman"/>
          <w:sz w:val="24"/>
          <w:szCs w:val="24"/>
        </w:rPr>
      </w:pPr>
    </w:p>
    <w:p w14:paraId="204AC654" w14:textId="43CD4C4B" w:rsidR="00F50B70" w:rsidRDefault="00F50B70" w:rsidP="00F50B70">
      <w:pPr>
        <w:spacing w:after="0" w:line="23" w:lineRule="atLeast"/>
        <w:jc w:val="both"/>
        <w:rPr>
          <w:rFonts w:ascii="Times New Roman" w:hAnsi="Times New Roman"/>
          <w:sz w:val="24"/>
          <w:szCs w:val="24"/>
        </w:rPr>
      </w:pPr>
      <w:r w:rsidRPr="0003670E">
        <w:rPr>
          <w:rFonts w:ascii="Times New Roman" w:hAnsi="Times New Roman"/>
          <w:sz w:val="24"/>
          <w:szCs w:val="24"/>
        </w:rPr>
        <w:t>2.</w:t>
      </w:r>
      <w:r w:rsidRPr="0003670E">
        <w:rPr>
          <w:rFonts w:ascii="Times New Roman" w:hAnsi="Times New Roman"/>
          <w:b/>
          <w:i/>
          <w:sz w:val="24"/>
          <w:szCs w:val="24"/>
        </w:rPr>
        <w:t xml:space="preserve"> </w:t>
      </w:r>
      <w:r w:rsidRPr="0003670E">
        <w:rPr>
          <w:rFonts w:ascii="Times New Roman" w:hAnsi="Times New Roman"/>
          <w:sz w:val="24"/>
          <w:szCs w:val="24"/>
        </w:rPr>
        <w:t>Uzyskanie i przekazanie Zamawiającemu wszelkich dokumentów (protokołów, stanowisk      i decyzji niezbędnych do uzyskania pozwolenia na użytkowanie</w:t>
      </w:r>
      <w:r w:rsidR="005D7DB8">
        <w:rPr>
          <w:rFonts w:ascii="Times New Roman" w:hAnsi="Times New Roman"/>
          <w:sz w:val="24"/>
          <w:szCs w:val="24"/>
        </w:rPr>
        <w:t xml:space="preserve"> oraz uzyskanie pozwolenia na użytkowanie wraz z wszystkimi opłatami</w:t>
      </w:r>
      <w:r w:rsidRPr="0003670E">
        <w:rPr>
          <w:rFonts w:ascii="Times New Roman" w:hAnsi="Times New Roman"/>
          <w:sz w:val="24"/>
          <w:szCs w:val="24"/>
        </w:rPr>
        <w:t>.</w:t>
      </w:r>
    </w:p>
    <w:p w14:paraId="144475FE" w14:textId="77777777" w:rsidR="00D2062E" w:rsidRDefault="00D2062E" w:rsidP="00F50B70">
      <w:pPr>
        <w:spacing w:after="0" w:line="23" w:lineRule="atLeast"/>
        <w:jc w:val="both"/>
        <w:rPr>
          <w:rFonts w:ascii="Times New Roman" w:hAnsi="Times New Roman"/>
          <w:sz w:val="24"/>
          <w:szCs w:val="24"/>
        </w:rPr>
      </w:pPr>
    </w:p>
    <w:p w14:paraId="2A8CFD80" w14:textId="4678A14B" w:rsidR="00C74808" w:rsidRDefault="00AE1964" w:rsidP="00C74808">
      <w:pPr>
        <w:pStyle w:val="Lista"/>
        <w:tabs>
          <w:tab w:val="left" w:pos="993"/>
          <w:tab w:val="left" w:pos="1134"/>
        </w:tabs>
        <w:suppressAutoHyphens w:val="0"/>
        <w:rPr>
          <w:rStyle w:val="Znakiprzypiswdolnych"/>
          <w:rFonts w:ascii="Times New Roman" w:hAnsi="Times New Roman" w:cs="Times New Roman"/>
          <w:b w:val="0"/>
          <w:bCs w:val="0"/>
          <w:i w:val="0"/>
          <w:iCs w:val="0"/>
          <w:vertAlign w:val="baseline"/>
        </w:rPr>
      </w:pPr>
      <w:r w:rsidRPr="00C74808">
        <w:rPr>
          <w:rFonts w:ascii="Times New Roman" w:hAnsi="Times New Roman" w:cs="Times New Roman"/>
          <w:b w:val="0"/>
          <w:bCs w:val="0"/>
          <w:i w:val="0"/>
          <w:iCs w:val="0"/>
        </w:rPr>
        <w:t>3. Wykonywanie robót budowlanych zgodnie z</w:t>
      </w:r>
      <w:r w:rsidR="00E6261F">
        <w:rPr>
          <w:rFonts w:ascii="Times New Roman" w:hAnsi="Times New Roman" w:cs="Times New Roman"/>
          <w:b w:val="0"/>
          <w:bCs w:val="0"/>
          <w:i w:val="0"/>
          <w:iCs w:val="0"/>
          <w:lang w:val="pl-PL"/>
        </w:rPr>
        <w:t xml:space="preserve"> </w:t>
      </w:r>
      <w:r w:rsidR="00E6261F" w:rsidRPr="003713E5">
        <w:rPr>
          <w:rFonts w:ascii="Times New Roman" w:hAnsi="Times New Roman" w:cs="Times New Roman"/>
          <w:b w:val="0"/>
          <w:bCs w:val="0"/>
          <w:i w:val="0"/>
          <w:iCs w:val="0"/>
          <w:lang w:val="pl-PL"/>
        </w:rPr>
        <w:t xml:space="preserve">decyzją </w:t>
      </w:r>
      <w:r w:rsidR="003713E5" w:rsidRPr="003713E5">
        <w:rPr>
          <w:rFonts w:ascii="Times New Roman" w:hAnsi="Times New Roman" w:cs="Times New Roman"/>
        </w:rPr>
        <w:t xml:space="preserve">zgodnie z </w:t>
      </w:r>
      <w:r w:rsidR="003713E5" w:rsidRPr="003713E5">
        <w:rPr>
          <w:rFonts w:ascii="Times New Roman" w:hAnsi="Times New Roman" w:cs="Times New Roman"/>
          <w:b w:val="0"/>
          <w:bCs w:val="0"/>
          <w:i w:val="0"/>
          <w:iCs w:val="0"/>
        </w:rPr>
        <w:t>decyzją Starosty Powiatowego n</w:t>
      </w:r>
      <w:r w:rsidR="003713E5" w:rsidRPr="003713E5">
        <w:rPr>
          <w:rFonts w:ascii="Times New Roman" w:hAnsi="Times New Roman" w:cs="Times New Roman"/>
        </w:rPr>
        <w:t>r 595/2018</w:t>
      </w:r>
      <w:r w:rsidR="003713E5" w:rsidRPr="003713E5">
        <w:rPr>
          <w:rFonts w:ascii="Times New Roman" w:hAnsi="Times New Roman" w:cs="Times New Roman"/>
          <w:b w:val="0"/>
          <w:bCs w:val="0"/>
          <w:i w:val="0"/>
          <w:iCs w:val="0"/>
        </w:rPr>
        <w:t xml:space="preserve"> znak AB.6740.5.124.2018</w:t>
      </w:r>
      <w:r w:rsidR="003713E5" w:rsidRPr="003713E5">
        <w:rPr>
          <w:rFonts w:ascii="Times New Roman" w:hAnsi="Times New Roman" w:cs="Times New Roman"/>
        </w:rPr>
        <w:t xml:space="preserve"> z dnia 20.07.2018 r.</w:t>
      </w:r>
      <w:r w:rsidR="003713E5" w:rsidRPr="003713E5">
        <w:rPr>
          <w:rFonts w:ascii="Times New Roman" w:hAnsi="Times New Roman" w:cs="Times New Roman"/>
          <w:b w:val="0"/>
          <w:bCs w:val="0"/>
          <w:i w:val="0"/>
          <w:iCs w:val="0"/>
        </w:rPr>
        <w:t xml:space="preserve"> o pozwoleniu na budowę</w:t>
      </w:r>
      <w:r w:rsidR="003713E5">
        <w:rPr>
          <w:rFonts w:asciiTheme="minorHAnsi" w:hAnsiTheme="minorHAnsi" w:cstheme="minorHAnsi"/>
          <w:sz w:val="18"/>
          <w:szCs w:val="18"/>
        </w:rPr>
        <w:t xml:space="preserve"> </w:t>
      </w:r>
      <w:r w:rsidRPr="00C74808">
        <w:rPr>
          <w:rFonts w:ascii="Times New Roman" w:hAnsi="Times New Roman" w:cs="Times New Roman"/>
          <w:b w:val="0"/>
          <w:bCs w:val="0"/>
          <w:i w:val="0"/>
          <w:iCs w:val="0"/>
        </w:rPr>
        <w:t>decyzją RDOŚ w Rzeszowie z dnia 30.12.2021 znak: WPN.6401.1114.2021.KW.2 oraz zgodnie z dokumentacją przyrodniczą ornitologiczną</w:t>
      </w:r>
      <w:r w:rsidR="00E6261F">
        <w:rPr>
          <w:rFonts w:ascii="Times New Roman" w:hAnsi="Times New Roman" w:cs="Times New Roman"/>
          <w:b w:val="0"/>
          <w:bCs w:val="0"/>
          <w:i w:val="0"/>
          <w:iCs w:val="0"/>
          <w:lang w:val="pl-PL"/>
        </w:rPr>
        <w:t xml:space="preserve"> </w:t>
      </w:r>
      <w:r w:rsidRPr="00C74808">
        <w:rPr>
          <w:rFonts w:ascii="Times New Roman" w:hAnsi="Times New Roman" w:cs="Times New Roman"/>
          <w:b w:val="0"/>
          <w:bCs w:val="0"/>
          <w:i w:val="0"/>
          <w:iCs w:val="0"/>
        </w:rPr>
        <w:t>i charakterologiczną (dokument stanowiący załącznik do SIWZ),</w:t>
      </w:r>
      <w:r w:rsidR="00C74808" w:rsidRPr="00C74808">
        <w:rPr>
          <w:rFonts w:ascii="Times New Roman" w:hAnsi="Times New Roman" w:cs="Times New Roman"/>
          <w:b w:val="0"/>
          <w:bCs w:val="0"/>
          <w:i w:val="0"/>
          <w:iCs w:val="0"/>
        </w:rPr>
        <w:t xml:space="preserve"> </w:t>
      </w:r>
      <w:r w:rsidR="00C74808" w:rsidRPr="00C74808">
        <w:rPr>
          <w:rStyle w:val="Znakiprzypiswdolnych"/>
          <w:rFonts w:ascii="Times New Roman" w:hAnsi="Times New Roman" w:cs="Times New Roman"/>
          <w:b w:val="0"/>
          <w:bCs w:val="0"/>
          <w:i w:val="0"/>
          <w:iCs w:val="0"/>
          <w:vertAlign w:val="baseline"/>
        </w:rPr>
        <w:t xml:space="preserve">Wykonawca winien wykazać osobę (ornitologa), który będzie prowadził nadzór nad robotami </w:t>
      </w:r>
      <w:proofErr w:type="spellStart"/>
      <w:r w:rsidR="00C74808" w:rsidRPr="00C74808">
        <w:rPr>
          <w:rStyle w:val="Znakiprzypiswdolnych"/>
          <w:rFonts w:ascii="Times New Roman" w:hAnsi="Times New Roman" w:cs="Times New Roman"/>
          <w:b w:val="0"/>
          <w:bCs w:val="0"/>
          <w:i w:val="0"/>
          <w:iCs w:val="0"/>
          <w:vertAlign w:val="baseline"/>
        </w:rPr>
        <w:t>związanymiz</w:t>
      </w:r>
      <w:proofErr w:type="spellEnd"/>
      <w:r w:rsidR="00C74808" w:rsidRPr="00C74808">
        <w:rPr>
          <w:rStyle w:val="Znakiprzypiswdolnych"/>
          <w:rFonts w:ascii="Times New Roman" w:hAnsi="Times New Roman" w:cs="Times New Roman"/>
          <w:b w:val="0"/>
          <w:bCs w:val="0"/>
          <w:i w:val="0"/>
          <w:iCs w:val="0"/>
          <w:vertAlign w:val="baseline"/>
        </w:rPr>
        <w:t xml:space="preserve"> termomodernizacją </w:t>
      </w:r>
      <w:r w:rsidR="00C74808">
        <w:rPr>
          <w:rStyle w:val="Znakiprzypiswdolnych"/>
          <w:rFonts w:ascii="Times New Roman" w:hAnsi="Times New Roman" w:cs="Times New Roman"/>
          <w:b w:val="0"/>
          <w:bCs w:val="0"/>
          <w:i w:val="0"/>
          <w:iCs w:val="0"/>
          <w:vertAlign w:val="baseline"/>
          <w:lang w:val="pl-PL"/>
        </w:rPr>
        <w:t>hali sportowej</w:t>
      </w:r>
      <w:r w:rsidR="00C74808" w:rsidRPr="00C74808">
        <w:rPr>
          <w:rStyle w:val="Znakiprzypiswdolnych"/>
          <w:rFonts w:ascii="Times New Roman" w:hAnsi="Times New Roman" w:cs="Times New Roman"/>
          <w:b w:val="0"/>
          <w:bCs w:val="0"/>
          <w:i w:val="0"/>
          <w:iCs w:val="0"/>
          <w:vertAlign w:val="baseline"/>
        </w:rPr>
        <w:t xml:space="preserve"> zgodnie </w:t>
      </w:r>
      <w:r w:rsidR="003713E5">
        <w:rPr>
          <w:rStyle w:val="Znakiprzypiswdolnych"/>
          <w:rFonts w:ascii="Times New Roman" w:hAnsi="Times New Roman" w:cs="Times New Roman"/>
          <w:b w:val="0"/>
          <w:bCs w:val="0"/>
          <w:i w:val="0"/>
          <w:iCs w:val="0"/>
          <w:vertAlign w:val="baseline"/>
          <w:lang w:val="pl-PL"/>
        </w:rPr>
        <w:t xml:space="preserve">                         </w:t>
      </w:r>
      <w:r w:rsidR="00C74808" w:rsidRPr="00C74808">
        <w:rPr>
          <w:rStyle w:val="Znakiprzypiswdolnych"/>
          <w:rFonts w:ascii="Times New Roman" w:hAnsi="Times New Roman" w:cs="Times New Roman"/>
          <w:b w:val="0"/>
          <w:bCs w:val="0"/>
          <w:i w:val="0"/>
          <w:iCs w:val="0"/>
          <w:vertAlign w:val="baseline"/>
        </w:rPr>
        <w:t>z decyzją i ekspertyzą ornitologiczną, oraz sporządzi raport z realizacji wytycznych związanych z wydaną decyzją RDOŚ zezwalającą na zniszczenie niezasiedlonych gniazd ptaków.</w:t>
      </w:r>
    </w:p>
    <w:p w14:paraId="0029C7BB" w14:textId="5DDFFDAA" w:rsidR="00AB6B0C" w:rsidRDefault="00AB6B0C" w:rsidP="00C74808">
      <w:pPr>
        <w:pStyle w:val="Lista"/>
        <w:tabs>
          <w:tab w:val="left" w:pos="993"/>
          <w:tab w:val="left" w:pos="1134"/>
        </w:tabs>
        <w:suppressAutoHyphens w:val="0"/>
        <w:rPr>
          <w:rStyle w:val="Znakiprzypiswdolnych"/>
          <w:rFonts w:ascii="Times New Roman" w:hAnsi="Times New Roman" w:cs="Times New Roman"/>
          <w:b w:val="0"/>
          <w:bCs w:val="0"/>
          <w:i w:val="0"/>
          <w:iCs w:val="0"/>
          <w:vertAlign w:val="baseline"/>
        </w:rPr>
      </w:pPr>
    </w:p>
    <w:p w14:paraId="75134D74" w14:textId="2A0D8F80" w:rsidR="00AB6B0C" w:rsidRPr="00AB6B0C" w:rsidRDefault="00AB6B0C" w:rsidP="00C74808">
      <w:pPr>
        <w:pStyle w:val="Lista"/>
        <w:tabs>
          <w:tab w:val="left" w:pos="993"/>
          <w:tab w:val="left" w:pos="1134"/>
        </w:tabs>
        <w:suppressAutoHyphens w:val="0"/>
        <w:rPr>
          <w:rFonts w:ascii="Times New Roman" w:hAnsi="Times New Roman" w:cs="Times New Roman"/>
          <w:b w:val="0"/>
          <w:bCs w:val="0"/>
          <w:i w:val="0"/>
          <w:iCs w:val="0"/>
          <w:lang w:val="pl-PL"/>
        </w:rPr>
      </w:pPr>
      <w:r w:rsidRPr="00AB6B0C">
        <w:rPr>
          <w:rStyle w:val="Znakiprzypiswdolnych"/>
          <w:rFonts w:ascii="Times New Roman" w:hAnsi="Times New Roman" w:cs="Times New Roman"/>
          <w:b w:val="0"/>
          <w:bCs w:val="0"/>
          <w:i w:val="0"/>
          <w:iCs w:val="0"/>
          <w:vertAlign w:val="baseline"/>
          <w:lang w:val="pl-PL"/>
        </w:rPr>
        <w:t xml:space="preserve">4. </w:t>
      </w:r>
      <w:r w:rsidR="00235980">
        <w:rPr>
          <w:rStyle w:val="Znakiprzypiswdolnych"/>
          <w:rFonts w:ascii="Times New Roman" w:hAnsi="Times New Roman" w:cs="Times New Roman"/>
          <w:b w:val="0"/>
          <w:bCs w:val="0"/>
          <w:i w:val="0"/>
          <w:iCs w:val="0"/>
          <w:vertAlign w:val="baseline"/>
          <w:lang w:val="pl-PL"/>
        </w:rPr>
        <w:t>Budynek wpisany do Gminnej Ewidencji Zabytków, n</w:t>
      </w:r>
      <w:proofErr w:type="spellStart"/>
      <w:r w:rsidRPr="00AB6B0C">
        <w:rPr>
          <w:rFonts w:ascii="Times New Roman" w:hAnsi="Times New Roman" w:cs="Times New Roman"/>
          <w:b w:val="0"/>
          <w:bCs w:val="0"/>
          <w:i w:val="0"/>
          <w:iCs w:val="0"/>
        </w:rPr>
        <w:t>ależy</w:t>
      </w:r>
      <w:proofErr w:type="spellEnd"/>
      <w:r w:rsidRPr="00AB6B0C">
        <w:rPr>
          <w:rFonts w:ascii="Times New Roman" w:hAnsi="Times New Roman" w:cs="Times New Roman"/>
          <w:b w:val="0"/>
          <w:bCs w:val="0"/>
          <w:i w:val="0"/>
          <w:iCs w:val="0"/>
        </w:rPr>
        <w:t xml:space="preserve"> przewidzieć Nadzór Konserwatora Zabytków, wszystkie prace związane z pracami na części zabytkowej obiektu należy uzgadniać  i pisemnie zatwierdzać z Wojewódzkim Urzędem Ochrony Zabytków </w:t>
      </w:r>
      <w:r w:rsidR="00235980">
        <w:rPr>
          <w:rFonts w:ascii="Times New Roman" w:hAnsi="Times New Roman" w:cs="Times New Roman"/>
          <w:b w:val="0"/>
          <w:bCs w:val="0"/>
          <w:i w:val="0"/>
          <w:iCs w:val="0"/>
          <w:lang w:val="pl-PL"/>
        </w:rPr>
        <w:t xml:space="preserve">                     </w:t>
      </w:r>
      <w:r w:rsidRPr="00AB6B0C">
        <w:rPr>
          <w:rFonts w:ascii="Times New Roman" w:hAnsi="Times New Roman" w:cs="Times New Roman"/>
          <w:b w:val="0"/>
          <w:bCs w:val="0"/>
          <w:i w:val="0"/>
          <w:iCs w:val="0"/>
        </w:rPr>
        <w:t xml:space="preserve">w Przemyślu Delegatura w Rzeszowie za pośrednictwem Inwestora i w porozumieniu </w:t>
      </w:r>
      <w:r w:rsidR="00235980">
        <w:rPr>
          <w:rFonts w:ascii="Times New Roman" w:hAnsi="Times New Roman" w:cs="Times New Roman"/>
          <w:b w:val="0"/>
          <w:bCs w:val="0"/>
          <w:i w:val="0"/>
          <w:iCs w:val="0"/>
          <w:lang w:val="pl-PL"/>
        </w:rPr>
        <w:t xml:space="preserve">                              </w:t>
      </w:r>
      <w:r w:rsidRPr="00AB6B0C">
        <w:rPr>
          <w:rFonts w:ascii="Times New Roman" w:hAnsi="Times New Roman" w:cs="Times New Roman"/>
          <w:b w:val="0"/>
          <w:bCs w:val="0"/>
          <w:i w:val="0"/>
          <w:iCs w:val="0"/>
        </w:rPr>
        <w:t>z projektantem</w:t>
      </w:r>
      <w:r w:rsidR="00235980">
        <w:rPr>
          <w:rFonts w:ascii="Times New Roman" w:hAnsi="Times New Roman" w:cs="Times New Roman"/>
          <w:b w:val="0"/>
          <w:bCs w:val="0"/>
          <w:i w:val="0"/>
          <w:iCs w:val="0"/>
          <w:lang w:val="pl-PL"/>
        </w:rPr>
        <w:t xml:space="preserve"> wraz z wszystkimi kosztami z tym związanymi. </w:t>
      </w:r>
    </w:p>
    <w:p w14:paraId="0E944509" w14:textId="7DE5EE57" w:rsidR="00AE1964" w:rsidRPr="00C74808" w:rsidRDefault="00AE1964" w:rsidP="00AE1964">
      <w:pPr>
        <w:widowControl w:val="0"/>
        <w:suppressAutoHyphens/>
        <w:spacing w:after="0" w:line="240" w:lineRule="auto"/>
        <w:jc w:val="both"/>
        <w:rPr>
          <w:rFonts w:ascii="Times New Roman" w:hAnsi="Times New Roman"/>
          <w:sz w:val="24"/>
          <w:szCs w:val="24"/>
        </w:rPr>
      </w:pPr>
    </w:p>
    <w:p w14:paraId="0F8ADE55" w14:textId="77777777" w:rsidR="00F50B70" w:rsidRPr="0003670E" w:rsidRDefault="00F50B70" w:rsidP="00F50B70">
      <w:pPr>
        <w:spacing w:after="0" w:line="23" w:lineRule="atLeast"/>
        <w:jc w:val="both"/>
        <w:rPr>
          <w:rFonts w:ascii="Times New Roman" w:hAnsi="Times New Roman"/>
          <w:sz w:val="24"/>
          <w:szCs w:val="24"/>
        </w:rPr>
      </w:pPr>
      <w:r w:rsidRPr="0003670E">
        <w:rPr>
          <w:rFonts w:ascii="Times New Roman" w:hAnsi="Times New Roman"/>
          <w:sz w:val="24"/>
          <w:szCs w:val="24"/>
          <w:u w:val="single"/>
        </w:rPr>
        <w:t>Podstawowe parametry inwestycji</w:t>
      </w:r>
      <w:r w:rsidRPr="0003670E">
        <w:rPr>
          <w:rFonts w:ascii="Times New Roman" w:hAnsi="Times New Roman"/>
          <w:sz w:val="24"/>
          <w:szCs w:val="24"/>
        </w:rPr>
        <w:t>:</w:t>
      </w:r>
    </w:p>
    <w:p w14:paraId="5D802E08" w14:textId="16C6B6D2" w:rsidR="00F50B70" w:rsidRPr="0003670E" w:rsidRDefault="00F50B70" w:rsidP="00F50B70">
      <w:pPr>
        <w:spacing w:after="0" w:line="23" w:lineRule="atLeast"/>
        <w:jc w:val="both"/>
        <w:rPr>
          <w:rFonts w:ascii="Times New Roman" w:hAnsi="Times New Roman"/>
          <w:sz w:val="24"/>
          <w:szCs w:val="24"/>
          <w:vertAlign w:val="superscript"/>
        </w:rPr>
      </w:pPr>
      <w:r w:rsidRPr="0003670E">
        <w:rPr>
          <w:rFonts w:ascii="Times New Roman" w:hAnsi="Times New Roman"/>
          <w:sz w:val="24"/>
          <w:szCs w:val="24"/>
        </w:rPr>
        <w:t xml:space="preserve">- powierzchnia zabudowy:           </w:t>
      </w:r>
      <w:r w:rsidR="001164D4">
        <w:rPr>
          <w:rFonts w:ascii="Times New Roman" w:hAnsi="Times New Roman"/>
          <w:sz w:val="24"/>
          <w:szCs w:val="24"/>
        </w:rPr>
        <w:t>1863,96</w:t>
      </w:r>
      <w:r w:rsidRPr="0003670E">
        <w:rPr>
          <w:rFonts w:ascii="Times New Roman" w:hAnsi="Times New Roman"/>
          <w:sz w:val="24"/>
          <w:szCs w:val="24"/>
        </w:rPr>
        <w:t xml:space="preserve"> m</w:t>
      </w:r>
      <w:r w:rsidRPr="0003670E">
        <w:rPr>
          <w:rFonts w:ascii="Times New Roman" w:hAnsi="Times New Roman"/>
          <w:sz w:val="24"/>
          <w:szCs w:val="24"/>
          <w:vertAlign w:val="superscript"/>
        </w:rPr>
        <w:t>2</w:t>
      </w:r>
    </w:p>
    <w:p w14:paraId="63B6FEC5" w14:textId="6180DBDA" w:rsidR="00F50B70" w:rsidRPr="001164D4" w:rsidRDefault="00F50B70" w:rsidP="001164D4">
      <w:pPr>
        <w:spacing w:after="0" w:line="23" w:lineRule="atLeast"/>
        <w:jc w:val="both"/>
        <w:rPr>
          <w:rFonts w:ascii="Times New Roman" w:hAnsi="Times New Roman"/>
          <w:sz w:val="24"/>
          <w:szCs w:val="24"/>
        </w:rPr>
      </w:pPr>
      <w:r w:rsidRPr="0003670E">
        <w:rPr>
          <w:rFonts w:ascii="Times New Roman" w:hAnsi="Times New Roman"/>
          <w:sz w:val="24"/>
          <w:szCs w:val="24"/>
        </w:rPr>
        <w:t xml:space="preserve">- </w:t>
      </w:r>
      <w:r w:rsidR="001164D4">
        <w:rPr>
          <w:rFonts w:ascii="Times New Roman" w:hAnsi="Times New Roman"/>
          <w:sz w:val="24"/>
          <w:szCs w:val="24"/>
        </w:rPr>
        <w:t xml:space="preserve">kubatura budynku : </w:t>
      </w:r>
      <w:r w:rsidR="001164D4">
        <w:rPr>
          <w:rFonts w:ascii="Times New Roman" w:hAnsi="Times New Roman"/>
          <w:sz w:val="24"/>
          <w:szCs w:val="24"/>
        </w:rPr>
        <w:tab/>
      </w:r>
      <w:r w:rsidR="001164D4">
        <w:rPr>
          <w:rFonts w:ascii="Times New Roman" w:hAnsi="Times New Roman"/>
          <w:sz w:val="24"/>
          <w:szCs w:val="24"/>
        </w:rPr>
        <w:tab/>
        <w:t xml:space="preserve">       10</w:t>
      </w:r>
      <w:r w:rsidR="00EE29AE">
        <w:rPr>
          <w:rFonts w:ascii="Times New Roman" w:hAnsi="Times New Roman"/>
          <w:sz w:val="24"/>
          <w:szCs w:val="24"/>
        </w:rPr>
        <w:t> </w:t>
      </w:r>
      <w:r w:rsidR="001164D4">
        <w:rPr>
          <w:rFonts w:ascii="Times New Roman" w:hAnsi="Times New Roman"/>
          <w:sz w:val="24"/>
          <w:szCs w:val="24"/>
        </w:rPr>
        <w:t>350</w:t>
      </w:r>
      <w:r w:rsidR="00EE29AE">
        <w:rPr>
          <w:rFonts w:ascii="Times New Roman" w:hAnsi="Times New Roman"/>
          <w:sz w:val="24"/>
          <w:szCs w:val="24"/>
        </w:rPr>
        <w:t>,00</w:t>
      </w:r>
      <w:r w:rsidR="001164D4">
        <w:rPr>
          <w:rFonts w:ascii="Times New Roman" w:hAnsi="Times New Roman"/>
          <w:sz w:val="24"/>
          <w:szCs w:val="24"/>
        </w:rPr>
        <w:t xml:space="preserve"> m</w:t>
      </w:r>
      <w:r w:rsidR="001164D4">
        <w:rPr>
          <w:rFonts w:ascii="Times New Roman" w:hAnsi="Times New Roman"/>
          <w:sz w:val="24"/>
          <w:szCs w:val="24"/>
          <w:vertAlign w:val="superscript"/>
        </w:rPr>
        <w:t>3</w:t>
      </w:r>
    </w:p>
    <w:p w14:paraId="2E4F0498" w14:textId="77777777" w:rsidR="00F50B70" w:rsidRPr="0003670E" w:rsidRDefault="00F50B70" w:rsidP="00F50B70">
      <w:pPr>
        <w:pStyle w:val="Lista"/>
        <w:spacing w:line="23" w:lineRule="atLeast"/>
        <w:rPr>
          <w:rFonts w:ascii="Times New Roman" w:eastAsia="Calibri" w:hAnsi="Times New Roman" w:cs="Times New Roman"/>
          <w:i w:val="0"/>
          <w:iCs w:val="0"/>
        </w:rPr>
      </w:pPr>
      <w:r w:rsidRPr="0003670E">
        <w:rPr>
          <w:rFonts w:ascii="Times New Roman" w:hAnsi="Times New Roman" w:cs="Times New Roman"/>
          <w:i w:val="0"/>
          <w:iCs w:val="0"/>
        </w:rPr>
        <w:t>Szczegółowy</w:t>
      </w:r>
      <w:r w:rsidRPr="0003670E">
        <w:rPr>
          <w:rFonts w:ascii="Times New Roman" w:eastAsia="Calibri" w:hAnsi="Times New Roman" w:cs="Times New Roman"/>
          <w:i w:val="0"/>
          <w:iCs w:val="0"/>
        </w:rPr>
        <w:t xml:space="preserve"> </w:t>
      </w:r>
      <w:r w:rsidRPr="0003670E">
        <w:rPr>
          <w:rFonts w:ascii="Times New Roman" w:hAnsi="Times New Roman" w:cs="Times New Roman"/>
          <w:i w:val="0"/>
          <w:iCs w:val="0"/>
        </w:rPr>
        <w:t>zakres</w:t>
      </w:r>
      <w:r w:rsidRPr="0003670E">
        <w:rPr>
          <w:rFonts w:ascii="Times New Roman" w:eastAsia="Calibri" w:hAnsi="Times New Roman" w:cs="Times New Roman"/>
          <w:i w:val="0"/>
          <w:iCs w:val="0"/>
        </w:rPr>
        <w:t xml:space="preserve"> </w:t>
      </w:r>
      <w:r w:rsidRPr="0003670E">
        <w:rPr>
          <w:rFonts w:ascii="Times New Roman" w:hAnsi="Times New Roman" w:cs="Times New Roman"/>
          <w:i w:val="0"/>
          <w:iCs w:val="0"/>
        </w:rPr>
        <w:t>zadania</w:t>
      </w:r>
      <w:r w:rsidRPr="0003670E">
        <w:rPr>
          <w:rFonts w:ascii="Times New Roman" w:eastAsia="Calibri" w:hAnsi="Times New Roman" w:cs="Times New Roman"/>
          <w:i w:val="0"/>
          <w:iCs w:val="0"/>
        </w:rPr>
        <w:t xml:space="preserve"> </w:t>
      </w:r>
      <w:r w:rsidRPr="0003670E">
        <w:rPr>
          <w:rFonts w:ascii="Times New Roman" w:hAnsi="Times New Roman" w:cs="Times New Roman"/>
          <w:i w:val="0"/>
          <w:iCs w:val="0"/>
        </w:rPr>
        <w:t>obejmuje:</w:t>
      </w:r>
      <w:r w:rsidRPr="0003670E">
        <w:rPr>
          <w:rFonts w:ascii="Times New Roman" w:eastAsia="Calibri" w:hAnsi="Times New Roman" w:cs="Times New Roman"/>
          <w:i w:val="0"/>
          <w:iCs w:val="0"/>
        </w:rPr>
        <w:t xml:space="preserve"> </w:t>
      </w:r>
    </w:p>
    <w:p w14:paraId="287011C3" w14:textId="6A1E8D48" w:rsidR="00F50B70" w:rsidRPr="0003670E" w:rsidRDefault="00F50B70" w:rsidP="007E5E83">
      <w:pPr>
        <w:pStyle w:val="Lista"/>
        <w:numPr>
          <w:ilvl w:val="0"/>
          <w:numId w:val="8"/>
        </w:numPr>
        <w:spacing w:line="23" w:lineRule="atLeast"/>
        <w:rPr>
          <w:rFonts w:ascii="Times New Roman" w:hAnsi="Times New Roman" w:cs="Times New Roman"/>
          <w:b w:val="0"/>
          <w:i w:val="0"/>
        </w:rPr>
      </w:pPr>
      <w:r w:rsidRPr="0003670E">
        <w:rPr>
          <w:rFonts w:ascii="Times New Roman" w:hAnsi="Times New Roman" w:cs="Times New Roman"/>
          <w:b w:val="0"/>
          <w:i w:val="0"/>
          <w:lang w:val="pl-PL"/>
        </w:rPr>
        <w:t>W</w:t>
      </w:r>
      <w:proofErr w:type="spellStart"/>
      <w:r w:rsidRPr="0003670E">
        <w:rPr>
          <w:rFonts w:ascii="Times New Roman" w:hAnsi="Times New Roman" w:cs="Times New Roman"/>
          <w:b w:val="0"/>
          <w:i w:val="0"/>
        </w:rPr>
        <w:t>ykonanie</w:t>
      </w:r>
      <w:proofErr w:type="spellEnd"/>
      <w:r w:rsidRPr="0003670E">
        <w:rPr>
          <w:rFonts w:ascii="Times New Roman" w:hAnsi="Times New Roman" w:cs="Times New Roman"/>
          <w:b w:val="0"/>
          <w:i w:val="0"/>
        </w:rPr>
        <w:t xml:space="preserve">  i  oddanie  przedmiotu  </w:t>
      </w:r>
      <w:r w:rsidRPr="0003670E">
        <w:rPr>
          <w:rFonts w:ascii="Times New Roman" w:hAnsi="Times New Roman" w:cs="Times New Roman"/>
          <w:b w:val="0"/>
          <w:i w:val="0"/>
          <w:lang w:val="pl-PL"/>
        </w:rPr>
        <w:t>zamówienia</w:t>
      </w:r>
      <w:r w:rsidRPr="0003670E">
        <w:rPr>
          <w:rFonts w:ascii="Times New Roman" w:hAnsi="Times New Roman" w:cs="Times New Roman"/>
          <w:b w:val="0"/>
          <w:i w:val="0"/>
        </w:rPr>
        <w:t xml:space="preserve">, zrealizowanego zgodnie z dokumentacją projektową, </w:t>
      </w:r>
      <w:r w:rsidR="001164D4">
        <w:rPr>
          <w:rFonts w:ascii="Times New Roman" w:hAnsi="Times New Roman" w:cs="Times New Roman"/>
          <w:b w:val="0"/>
          <w:i w:val="0"/>
          <w:lang w:val="pl-PL"/>
        </w:rPr>
        <w:t xml:space="preserve">przedmiarami, </w:t>
      </w:r>
      <w:r w:rsidRPr="0003670E">
        <w:rPr>
          <w:rFonts w:ascii="Times New Roman" w:hAnsi="Times New Roman" w:cs="Times New Roman"/>
          <w:b w:val="0"/>
          <w:i w:val="0"/>
          <w:lang w:val="pl-PL"/>
        </w:rPr>
        <w:t xml:space="preserve">SWZ, </w:t>
      </w:r>
      <w:r w:rsidRPr="0003670E">
        <w:rPr>
          <w:rFonts w:ascii="Times New Roman" w:hAnsi="Times New Roman" w:cs="Times New Roman"/>
          <w:b w:val="0"/>
          <w:i w:val="0"/>
        </w:rPr>
        <w:t>zasadami wiedzy technicznej i sztuki budowlanej,</w:t>
      </w:r>
    </w:p>
    <w:p w14:paraId="6E6637CF" w14:textId="77777777" w:rsidR="00F50B70" w:rsidRPr="0003670E" w:rsidRDefault="00F50B70" w:rsidP="007E5E83">
      <w:pPr>
        <w:pStyle w:val="Lista"/>
        <w:numPr>
          <w:ilvl w:val="0"/>
          <w:numId w:val="8"/>
        </w:numPr>
        <w:spacing w:line="23" w:lineRule="atLeast"/>
        <w:rPr>
          <w:rFonts w:ascii="Times New Roman" w:hAnsi="Times New Roman" w:cs="Times New Roman"/>
          <w:b w:val="0"/>
          <w:i w:val="0"/>
        </w:rPr>
      </w:pPr>
      <w:r w:rsidRPr="0003670E">
        <w:rPr>
          <w:rFonts w:ascii="Times New Roman" w:hAnsi="Times New Roman" w:cs="Times New Roman"/>
          <w:b w:val="0"/>
          <w:i w:val="0"/>
        </w:rPr>
        <w:t>Inne</w:t>
      </w:r>
      <w:r w:rsidRPr="0003670E">
        <w:rPr>
          <w:rFonts w:ascii="Times New Roman" w:eastAsia="Calibri" w:hAnsi="Times New Roman" w:cs="Times New Roman"/>
          <w:b w:val="0"/>
          <w:i w:val="0"/>
        </w:rPr>
        <w:t xml:space="preserve"> </w:t>
      </w:r>
      <w:r w:rsidRPr="0003670E">
        <w:rPr>
          <w:rFonts w:ascii="Times New Roman" w:hAnsi="Times New Roman" w:cs="Times New Roman"/>
          <w:b w:val="0"/>
          <w:i w:val="0"/>
        </w:rPr>
        <w:t>elementy</w:t>
      </w:r>
      <w:r w:rsidRPr="0003670E">
        <w:rPr>
          <w:rFonts w:ascii="Times New Roman" w:eastAsia="Calibri" w:hAnsi="Times New Roman" w:cs="Times New Roman"/>
          <w:b w:val="0"/>
          <w:i w:val="0"/>
        </w:rPr>
        <w:t xml:space="preserve"> i obowiązki Wykonawcy </w:t>
      </w:r>
      <w:r w:rsidRPr="0003670E">
        <w:rPr>
          <w:rFonts w:ascii="Times New Roman" w:hAnsi="Times New Roman" w:cs="Times New Roman"/>
          <w:b w:val="0"/>
          <w:i w:val="0"/>
        </w:rPr>
        <w:t>ujęte</w:t>
      </w:r>
      <w:r w:rsidRPr="0003670E">
        <w:rPr>
          <w:rFonts w:ascii="Times New Roman" w:eastAsia="Calibri" w:hAnsi="Times New Roman" w:cs="Times New Roman"/>
          <w:b w:val="0"/>
          <w:i w:val="0"/>
        </w:rPr>
        <w:t xml:space="preserve"> </w:t>
      </w:r>
      <w:r w:rsidRPr="0003670E">
        <w:rPr>
          <w:rFonts w:ascii="Times New Roman" w:hAnsi="Times New Roman" w:cs="Times New Roman"/>
          <w:b w:val="0"/>
          <w:i w:val="0"/>
        </w:rPr>
        <w:t>w</w:t>
      </w:r>
      <w:r w:rsidRPr="0003670E">
        <w:rPr>
          <w:rFonts w:ascii="Times New Roman" w:eastAsia="Calibri" w:hAnsi="Times New Roman" w:cs="Times New Roman"/>
          <w:b w:val="0"/>
          <w:i w:val="0"/>
        </w:rPr>
        <w:t xml:space="preserve"> </w:t>
      </w:r>
      <w:r w:rsidRPr="0003670E">
        <w:rPr>
          <w:rFonts w:ascii="Times New Roman" w:hAnsi="Times New Roman" w:cs="Times New Roman"/>
          <w:b w:val="0"/>
          <w:i w:val="0"/>
        </w:rPr>
        <w:t>cenie</w:t>
      </w:r>
      <w:r w:rsidRPr="0003670E">
        <w:rPr>
          <w:rFonts w:ascii="Times New Roman" w:eastAsia="Calibri" w:hAnsi="Times New Roman" w:cs="Times New Roman"/>
          <w:b w:val="0"/>
          <w:i w:val="0"/>
        </w:rPr>
        <w:t xml:space="preserve"> </w:t>
      </w:r>
      <w:r w:rsidRPr="0003670E">
        <w:rPr>
          <w:rFonts w:ascii="Times New Roman" w:hAnsi="Times New Roman" w:cs="Times New Roman"/>
          <w:b w:val="0"/>
          <w:i w:val="0"/>
        </w:rPr>
        <w:t>ofertowej</w:t>
      </w:r>
      <w:r w:rsidRPr="0003670E">
        <w:rPr>
          <w:rFonts w:ascii="Times New Roman" w:eastAsia="Calibri" w:hAnsi="Times New Roman" w:cs="Times New Roman"/>
          <w:b w:val="0"/>
          <w:i w:val="0"/>
        </w:rPr>
        <w:t xml:space="preserve"> wymagane w ramach realizacji </w:t>
      </w:r>
      <w:r w:rsidRPr="0003670E">
        <w:rPr>
          <w:rFonts w:ascii="Times New Roman" w:hAnsi="Times New Roman" w:cs="Times New Roman"/>
          <w:b w:val="0"/>
          <w:i w:val="0"/>
        </w:rPr>
        <w:t>przedmiotu</w:t>
      </w:r>
      <w:r w:rsidRPr="0003670E">
        <w:rPr>
          <w:rFonts w:ascii="Times New Roman" w:eastAsia="Calibri" w:hAnsi="Times New Roman" w:cs="Times New Roman"/>
          <w:b w:val="0"/>
          <w:i w:val="0"/>
        </w:rPr>
        <w:t xml:space="preserve"> </w:t>
      </w:r>
      <w:r w:rsidRPr="0003670E">
        <w:rPr>
          <w:rFonts w:ascii="Times New Roman" w:hAnsi="Times New Roman" w:cs="Times New Roman"/>
          <w:b w:val="0"/>
          <w:i w:val="0"/>
        </w:rPr>
        <w:t>zamówienia:</w:t>
      </w:r>
    </w:p>
    <w:p w14:paraId="6277F576" w14:textId="77777777" w:rsidR="00F50B70" w:rsidRPr="0003670E" w:rsidRDefault="00F50B70" w:rsidP="007E5E83">
      <w:pPr>
        <w:numPr>
          <w:ilvl w:val="0"/>
          <w:numId w:val="7"/>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 xml:space="preserve">wykonanie niezbędnych prób, badań, pomiarów, zabezpieczeń, włączeń i odbiorów technicznych wraz z opłatami (w tym uruchomienie wszystkich urządzeń                             </w:t>
      </w:r>
      <w:r w:rsidRPr="0003670E">
        <w:rPr>
          <w:rFonts w:ascii="Times New Roman" w:hAnsi="Times New Roman"/>
          <w:sz w:val="24"/>
          <w:szCs w:val="24"/>
        </w:rPr>
        <w:lastRenderedPageBreak/>
        <w:t xml:space="preserve">przez autoryzowane serwisy wraz z uzyskaniem decyzji UDT (w przypadku konieczności). Wszystkie dostarczone urządzenia mają przewidywać pracę pod pełnym obciążeniem równocześnie, </w:t>
      </w:r>
    </w:p>
    <w:p w14:paraId="2F10940C" w14:textId="77777777" w:rsidR="00F50B70" w:rsidRPr="0003670E" w:rsidRDefault="00F50B70" w:rsidP="007E5E83">
      <w:pPr>
        <w:numPr>
          <w:ilvl w:val="0"/>
          <w:numId w:val="7"/>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 xml:space="preserve">informowanie Zamawiającego (Inspektora nadzoru inwestorskiego) o problemach technicznych lub okolicznościach, które mogą wpłynąć, na jakość robót lub termin zakończenia robót, </w:t>
      </w:r>
    </w:p>
    <w:p w14:paraId="2A0C6495" w14:textId="77777777" w:rsidR="00F50B70" w:rsidRPr="0003670E" w:rsidRDefault="00F50B70" w:rsidP="007E5E83">
      <w:pPr>
        <w:numPr>
          <w:ilvl w:val="0"/>
          <w:numId w:val="7"/>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ubezpieczenie placu budowy (ochroną ubezpieczenia należy objąć szkody rzeczowe                 za odpowiedzialność cywilną w pełni zwalniające Zamawiającego z odpowiedzialności),</w:t>
      </w:r>
    </w:p>
    <w:p w14:paraId="387B61E6" w14:textId="77777777" w:rsidR="00F50B70" w:rsidRPr="0003670E" w:rsidRDefault="00F50B70" w:rsidP="007E5E83">
      <w:pPr>
        <w:numPr>
          <w:ilvl w:val="0"/>
          <w:numId w:val="7"/>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 xml:space="preserve">zapewnienie na własny koszt: transportu odpadów (w tym m.in. gruzu i materiałów                      z rozbiórki, nadmiaru ziemi, drzew z wycinki i innych) do miejsc ich wykorzystania                      i utylizacji, łącznie z kosztami ich utylizacji. Wykonawca musi przedłożyć dokumentację składowania odpadów i udokumentować utylizację odpadów powstałych  w wyniku prowadzonych robót (podać gdzie zostały odwiezione i złożone, zutylizowane                            w odpowiednim miejscu  i do podmiotu, który ma uprawnienia na utylizację tego typu odpadów) </w:t>
      </w:r>
    </w:p>
    <w:p w14:paraId="7067901D" w14:textId="3B6061F5" w:rsidR="00F50B70" w:rsidRPr="0003670E" w:rsidRDefault="00F50B70" w:rsidP="007E5E83">
      <w:pPr>
        <w:numPr>
          <w:ilvl w:val="0"/>
          <w:numId w:val="7"/>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 xml:space="preserve">przywrócenie terenu do stanu pierwotnego (przejścia przez drogi, dojazdy, posesje) – Wykonawca winien dostarczyć po zakończeniu inwestycji oświadczenie </w:t>
      </w:r>
      <w:proofErr w:type="spellStart"/>
      <w:r w:rsidR="001164D4">
        <w:rPr>
          <w:rFonts w:ascii="Times New Roman" w:hAnsi="Times New Roman"/>
          <w:sz w:val="24"/>
          <w:szCs w:val="24"/>
        </w:rPr>
        <w:t>MOSiRu</w:t>
      </w:r>
      <w:proofErr w:type="spellEnd"/>
      <w:r w:rsidRPr="0003670E">
        <w:rPr>
          <w:rFonts w:ascii="Times New Roman" w:hAnsi="Times New Roman"/>
          <w:sz w:val="24"/>
          <w:szCs w:val="24"/>
        </w:rPr>
        <w:t xml:space="preserve">  </w:t>
      </w:r>
      <w:r w:rsidR="00427D3D">
        <w:rPr>
          <w:rFonts w:ascii="Times New Roman" w:hAnsi="Times New Roman"/>
          <w:sz w:val="24"/>
          <w:szCs w:val="24"/>
        </w:rPr>
        <w:t xml:space="preserve">                      </w:t>
      </w:r>
      <w:r w:rsidRPr="0003670E">
        <w:rPr>
          <w:rFonts w:ascii="Times New Roman" w:hAnsi="Times New Roman"/>
          <w:sz w:val="24"/>
          <w:szCs w:val="24"/>
        </w:rPr>
        <w:t xml:space="preserve">o uporządkowaniu terenu i o przywróceniu do stanu pierwotnego, </w:t>
      </w:r>
    </w:p>
    <w:p w14:paraId="5010A763" w14:textId="77777777" w:rsidR="00F50B70" w:rsidRPr="0003670E" w:rsidRDefault="00F50B70" w:rsidP="007E5E83">
      <w:pPr>
        <w:numPr>
          <w:ilvl w:val="0"/>
          <w:numId w:val="7"/>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organizacja rad budowy – z inicjatywy Zamawiającego lub Wykonawcy – celem omówienia ewentualnych problemów związanych z realizacją zamówienia,</w:t>
      </w:r>
    </w:p>
    <w:p w14:paraId="548F001B" w14:textId="4907D2F5" w:rsidR="00F50B70" w:rsidRPr="0003670E" w:rsidRDefault="00F50B70" w:rsidP="007E5E83">
      <w:pPr>
        <w:widowControl w:val="0"/>
        <w:numPr>
          <w:ilvl w:val="0"/>
          <w:numId w:val="7"/>
        </w:numPr>
        <w:suppressAutoHyphens/>
        <w:spacing w:after="0" w:line="23" w:lineRule="atLeast"/>
        <w:jc w:val="both"/>
        <w:rPr>
          <w:rFonts w:ascii="Times New Roman" w:hAnsi="Times New Roman"/>
          <w:iCs/>
          <w:sz w:val="24"/>
          <w:szCs w:val="24"/>
        </w:rPr>
      </w:pPr>
      <w:r w:rsidRPr="0003670E">
        <w:rPr>
          <w:rFonts w:ascii="Times New Roman" w:hAnsi="Times New Roman"/>
          <w:iCs/>
          <w:sz w:val="24"/>
          <w:szCs w:val="24"/>
        </w:rPr>
        <w:t>oznakowanie, zabezpieczenie niezbędnego terenu, ulic i placu budowy, wraz z wykonaniem i zatwierdzeniem tymczasowego projektu organizacji ruchu na czas prowadzenia robót</w:t>
      </w:r>
      <w:r w:rsidR="00427D3D">
        <w:rPr>
          <w:rFonts w:ascii="Times New Roman" w:hAnsi="Times New Roman"/>
          <w:iCs/>
          <w:sz w:val="24"/>
          <w:szCs w:val="24"/>
        </w:rPr>
        <w:t xml:space="preserve">               (w razie konieczności)</w:t>
      </w:r>
      <w:r w:rsidRPr="0003670E">
        <w:rPr>
          <w:rFonts w:ascii="Times New Roman" w:hAnsi="Times New Roman"/>
          <w:iCs/>
          <w:sz w:val="24"/>
          <w:szCs w:val="24"/>
        </w:rPr>
        <w:t>,</w:t>
      </w:r>
    </w:p>
    <w:p w14:paraId="6BEF478F" w14:textId="7B9ABD6E" w:rsidR="00F50B70" w:rsidRPr="0003670E" w:rsidRDefault="00F50B70" w:rsidP="007E5E83">
      <w:pPr>
        <w:numPr>
          <w:ilvl w:val="0"/>
          <w:numId w:val="7"/>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utrzymane przejezdności ulic i dojazdów w okresie realizacji,</w:t>
      </w:r>
    </w:p>
    <w:p w14:paraId="55991B08" w14:textId="77777777" w:rsidR="00F50B70" w:rsidRPr="0003670E" w:rsidRDefault="00F50B70" w:rsidP="007E5E83">
      <w:pPr>
        <w:numPr>
          <w:ilvl w:val="0"/>
          <w:numId w:val="7"/>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opracowanie instrukcji BIOZ,</w:t>
      </w:r>
    </w:p>
    <w:p w14:paraId="66DDCF51" w14:textId="47673764" w:rsidR="00F50B70" w:rsidRPr="00D67FCA" w:rsidRDefault="00F50B70" w:rsidP="00D67FCA">
      <w:pPr>
        <w:numPr>
          <w:ilvl w:val="0"/>
          <w:numId w:val="40"/>
        </w:numPr>
        <w:suppressAutoHyphens/>
        <w:spacing w:after="0" w:line="240" w:lineRule="auto"/>
        <w:jc w:val="both"/>
        <w:rPr>
          <w:rFonts w:ascii="Times New Roman" w:hAnsi="Times New Roman"/>
          <w:sz w:val="24"/>
          <w:szCs w:val="24"/>
        </w:rPr>
      </w:pPr>
      <w:r w:rsidRPr="0003670E">
        <w:rPr>
          <w:rFonts w:ascii="Times New Roman" w:hAnsi="Times New Roman"/>
          <w:sz w:val="24"/>
          <w:szCs w:val="24"/>
        </w:rPr>
        <w:t>naprawy wszelkich elementów zniszczonych podczas wykonywania robót budowlanych,</w:t>
      </w:r>
      <w:r w:rsidR="005949E2">
        <w:rPr>
          <w:rFonts w:ascii="Times New Roman" w:hAnsi="Times New Roman"/>
          <w:sz w:val="24"/>
          <w:szCs w:val="24"/>
        </w:rPr>
        <w:t xml:space="preserve"> </w:t>
      </w:r>
      <w:r w:rsidR="005949E2" w:rsidRPr="00D67FCA">
        <w:rPr>
          <w:rFonts w:ascii="Times New Roman" w:hAnsi="Times New Roman"/>
          <w:iCs/>
          <w:sz w:val="24"/>
          <w:szCs w:val="24"/>
        </w:rPr>
        <w:t xml:space="preserve">budynek  hali sportowej  „Restauracja Niagara” oraz siłownia czynne w czasie prowadzonych robót budowlanych, należy uwzględnić wykonanie zabezpieczenie wejść do pomieszczeń. Koordynację uzgodnień pomiędzy najemcami,  a Wykonawcą robót sprawować będzie MOSiR </w:t>
      </w:r>
      <w:r w:rsidR="00D67FCA">
        <w:rPr>
          <w:rFonts w:ascii="Times New Roman" w:hAnsi="Times New Roman"/>
          <w:iCs/>
          <w:sz w:val="24"/>
          <w:szCs w:val="24"/>
        </w:rPr>
        <w:t xml:space="preserve">przy współpracy z Zamawiającym. </w:t>
      </w:r>
    </w:p>
    <w:p w14:paraId="666749BD" w14:textId="77777777" w:rsidR="00F50B70" w:rsidRPr="0003670E" w:rsidRDefault="00F50B70" w:rsidP="007E5E83">
      <w:pPr>
        <w:numPr>
          <w:ilvl w:val="0"/>
          <w:numId w:val="7"/>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uzgadnianie wszystkich robót związanych z mediami podziemnymi lub nadziemnymi                    z ich właścicielami, uzyskanie protokołów wszystkich robót zanikowych (dot. mediów)  podpisanych  przez  przedstawicieli lub właścicieli sieci (brak  takich protokołów będzie skutkować brakiem zapłaty za dany zakres robót),</w:t>
      </w:r>
    </w:p>
    <w:p w14:paraId="2384C668" w14:textId="77777777" w:rsidR="00F50B70" w:rsidRPr="0003670E" w:rsidRDefault="00F50B70" w:rsidP="007E5E83">
      <w:pPr>
        <w:numPr>
          <w:ilvl w:val="0"/>
          <w:numId w:val="7"/>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 xml:space="preserve">wykonywanie robót z uwzględnieniem zaleceń udzielonych przez Zamawiającego, </w:t>
      </w:r>
    </w:p>
    <w:p w14:paraId="37BC4917" w14:textId="77777777" w:rsidR="00F50B70" w:rsidRPr="0003670E" w:rsidRDefault="00F50B70" w:rsidP="007E5E83">
      <w:pPr>
        <w:numPr>
          <w:ilvl w:val="0"/>
          <w:numId w:val="7"/>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zapewnienie niezbędnych nadzorów i odbiorów np. zakładu energetycznego telekomunikacji, gazowni, wodociągów i kanalizacji itp. wraz z wszelkimi kosztami                   z tym związanymi,</w:t>
      </w:r>
    </w:p>
    <w:p w14:paraId="4D4CD1DE" w14:textId="77777777" w:rsidR="00F50B70" w:rsidRPr="0003670E" w:rsidRDefault="00F50B70" w:rsidP="007E5E83">
      <w:pPr>
        <w:numPr>
          <w:ilvl w:val="0"/>
          <w:numId w:val="7"/>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zabezpieczenie na czas robót urządzeń podziemnych krzyżujących się z realizowaną inwestycją oraz zabezpieczenie przed uszkodzeniem istniejących nawierzchni chodników, dojść, dróg, elementów budynku itp. przed uszkodzeniami, a w przypadku ich uszkodzenia odtworzenie uszkodzonych elementów,</w:t>
      </w:r>
    </w:p>
    <w:p w14:paraId="171C1BAD" w14:textId="76AF1182" w:rsidR="00F50B70" w:rsidRPr="0003670E" w:rsidRDefault="00F50B70" w:rsidP="007E5E83">
      <w:pPr>
        <w:numPr>
          <w:ilvl w:val="0"/>
          <w:numId w:val="7"/>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wykonanie wszelkich niezbędnych badań, prób, pomiarów itp. wykonywanych robót                    i użytych materiałów w celu udokumentowania spełnienia przez nie wymagań określonych w projektach i normach, wszelkie badania i pomiary niezbędne do dokonania odbioru robót itp. zgodnie z zaleceniami Zamawiającego i Inspektorów,</w:t>
      </w:r>
    </w:p>
    <w:p w14:paraId="2C5E7026" w14:textId="77777777" w:rsidR="00F50B70" w:rsidRPr="0003670E" w:rsidRDefault="00F50B70" w:rsidP="007E5E83">
      <w:pPr>
        <w:numPr>
          <w:ilvl w:val="0"/>
          <w:numId w:val="7"/>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zapewnienie wykonania przedmiotu zamówienia przez osoby, których kwalifikacje pozwalają na wykonanie robót zgodnie z zasadami wiedzy technicznej, obowiązującym prawem i przepisami, a w szczególności zapewnienia wykonania przedmiotu zamówienia przez osoby mające wymagane przez prawo uprawnienia oraz zapewnienie kierownictwa technicznego niezbędnego do prawidłowego wykonania przedmiotu umowy                           oraz zaopatrzenia ich w odpowiedni sprzęt zapewniający bezpieczeństwo,</w:t>
      </w:r>
    </w:p>
    <w:p w14:paraId="3E013367" w14:textId="77777777" w:rsidR="00F50B70" w:rsidRPr="0003670E" w:rsidRDefault="00F50B70" w:rsidP="007E5E83">
      <w:pPr>
        <w:numPr>
          <w:ilvl w:val="0"/>
          <w:numId w:val="7"/>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lastRenderedPageBreak/>
        <w:t>inne czynności, usługi, roboty budowlane, dostawy  niewymienione w dokumentacji  projektowej, specyfikacjach technicznych wykonania i odbioru robót, niezbędne                       do zakończenia, uruchomienia oraz przekazania do eksploatacji  przedmiotu zamówienia, które Wykonawca wyceni i doliczy do ceny oferty,</w:t>
      </w:r>
    </w:p>
    <w:p w14:paraId="4F1DC8D7" w14:textId="77777777" w:rsidR="00F50B70" w:rsidRPr="0003670E" w:rsidRDefault="00F50B70" w:rsidP="007E5E83">
      <w:pPr>
        <w:numPr>
          <w:ilvl w:val="0"/>
          <w:numId w:val="7"/>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prowadzenie dokumentacji budowy, rozliczenia według wymogów programu dofinansowania zadania. W przypadku nałożenia obowiązku zmiany umowy w tym planu wdrażania projektu przez Instytucję dofinansowującą zadanie, Wykonawca również będzie musiał dokonać i wprowadzić te zmiany,</w:t>
      </w:r>
    </w:p>
    <w:p w14:paraId="44AEB274" w14:textId="77777777" w:rsidR="00F50B70" w:rsidRPr="0003670E" w:rsidRDefault="00F50B70" w:rsidP="007E5E83">
      <w:pPr>
        <w:numPr>
          <w:ilvl w:val="0"/>
          <w:numId w:val="7"/>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wykonanie inwentaryzacji geodezyjnej powykonawczej.</w:t>
      </w:r>
    </w:p>
    <w:p w14:paraId="7D00D784" w14:textId="77777777" w:rsidR="00F50B70" w:rsidRPr="0003670E" w:rsidRDefault="00F50B70" w:rsidP="00F50B70">
      <w:pPr>
        <w:spacing w:line="23" w:lineRule="atLeast"/>
        <w:jc w:val="both"/>
        <w:rPr>
          <w:rFonts w:ascii="Times New Roman" w:hAnsi="Times New Roman"/>
          <w:sz w:val="24"/>
          <w:szCs w:val="24"/>
        </w:rPr>
      </w:pPr>
      <w:r w:rsidRPr="0003670E">
        <w:rPr>
          <w:rFonts w:ascii="Times New Roman" w:hAnsi="Times New Roman"/>
          <w:sz w:val="24"/>
          <w:szCs w:val="24"/>
        </w:rPr>
        <w:t>Wykonawca oświadcza, iż:</w:t>
      </w:r>
    </w:p>
    <w:p w14:paraId="2458D8D1" w14:textId="77777777" w:rsidR="00F50B70" w:rsidRPr="0003670E" w:rsidRDefault="00F50B70" w:rsidP="007E5E83">
      <w:pPr>
        <w:numPr>
          <w:ilvl w:val="0"/>
          <w:numId w:val="26"/>
        </w:numPr>
        <w:suppressAutoHyphens/>
        <w:spacing w:after="0" w:line="23" w:lineRule="atLeast"/>
        <w:ind w:left="709"/>
        <w:jc w:val="both"/>
        <w:rPr>
          <w:rFonts w:ascii="Times New Roman" w:hAnsi="Times New Roman"/>
          <w:b/>
          <w:sz w:val="24"/>
          <w:szCs w:val="24"/>
        </w:rPr>
      </w:pPr>
      <w:r w:rsidRPr="0003670E">
        <w:rPr>
          <w:rFonts w:ascii="Times New Roman" w:hAnsi="Times New Roman"/>
          <w:sz w:val="24"/>
          <w:szCs w:val="24"/>
        </w:rPr>
        <w:t>wszystkie w/w elementy i obowiązki zostały przez niego uwzględnione przy kalkulacji ceny ofertowej,</w:t>
      </w:r>
    </w:p>
    <w:p w14:paraId="7F82991F" w14:textId="77777777" w:rsidR="00F50B70" w:rsidRPr="0003670E" w:rsidRDefault="00F50B70" w:rsidP="007E5E83">
      <w:pPr>
        <w:pStyle w:val="Tekstpodstawowy"/>
        <w:numPr>
          <w:ilvl w:val="0"/>
          <w:numId w:val="26"/>
        </w:numPr>
        <w:spacing w:line="23" w:lineRule="atLeast"/>
        <w:ind w:left="709"/>
        <w:rPr>
          <w:rFonts w:ascii="Times New Roman" w:hAnsi="Times New Roman"/>
          <w:b w:val="0"/>
          <w:i w:val="0"/>
        </w:rPr>
      </w:pPr>
      <w:r w:rsidRPr="0003670E">
        <w:rPr>
          <w:rFonts w:ascii="Times New Roman" w:hAnsi="Times New Roman"/>
          <w:b w:val="0"/>
          <w:i w:val="0"/>
        </w:rPr>
        <w:t xml:space="preserve">zapoznał się z treścią Specyfikacji Warunków Zamówienia zawierającą </w:t>
      </w:r>
      <w:r w:rsidRPr="0003670E">
        <w:rPr>
          <w:rFonts w:ascii="Times New Roman" w:hAnsi="Times New Roman"/>
          <w:b w:val="0"/>
          <w:i w:val="0"/>
          <w:lang w:val="pl-PL"/>
        </w:rPr>
        <w:t xml:space="preserve">                               </w:t>
      </w:r>
      <w:r w:rsidRPr="0003670E">
        <w:rPr>
          <w:rFonts w:ascii="Times New Roman" w:hAnsi="Times New Roman"/>
          <w:b w:val="0"/>
          <w:i w:val="0"/>
        </w:rPr>
        <w:t xml:space="preserve">w szczególności postanowienia i zobowiązania Wykonawcy przy realizacji niniejszej umowy, które są wiążące dla stron. </w:t>
      </w:r>
    </w:p>
    <w:p w14:paraId="50BC05EE" w14:textId="77777777" w:rsidR="00427D3D" w:rsidRDefault="00427D3D" w:rsidP="00666145">
      <w:pPr>
        <w:spacing w:after="0" w:line="23" w:lineRule="atLeast"/>
        <w:rPr>
          <w:rFonts w:ascii="Times New Roman" w:hAnsi="Times New Roman"/>
          <w:b/>
          <w:sz w:val="24"/>
          <w:szCs w:val="24"/>
        </w:rPr>
      </w:pPr>
    </w:p>
    <w:p w14:paraId="3E7C194A" w14:textId="695082EF" w:rsidR="00F50B70" w:rsidRPr="0003670E" w:rsidRDefault="00F50B70" w:rsidP="00C67212">
      <w:pPr>
        <w:spacing w:after="0" w:line="23" w:lineRule="atLeast"/>
        <w:jc w:val="center"/>
        <w:rPr>
          <w:rFonts w:ascii="Times New Roman" w:hAnsi="Times New Roman"/>
          <w:sz w:val="24"/>
          <w:szCs w:val="24"/>
        </w:rPr>
      </w:pPr>
      <w:r w:rsidRPr="0003670E">
        <w:rPr>
          <w:rFonts w:ascii="Times New Roman" w:hAnsi="Times New Roman"/>
          <w:b/>
          <w:sz w:val="24"/>
          <w:szCs w:val="24"/>
        </w:rPr>
        <w:t xml:space="preserve">§ 2 </w:t>
      </w:r>
    </w:p>
    <w:p w14:paraId="39E311A3" w14:textId="77777777" w:rsidR="00F50B70" w:rsidRPr="0003670E" w:rsidRDefault="00F50B70" w:rsidP="00C67212">
      <w:pPr>
        <w:pStyle w:val="Tekstpodstawowy"/>
        <w:tabs>
          <w:tab w:val="left" w:pos="720"/>
        </w:tabs>
        <w:spacing w:line="23" w:lineRule="atLeast"/>
        <w:jc w:val="center"/>
        <w:rPr>
          <w:rFonts w:ascii="Times New Roman" w:hAnsi="Times New Roman"/>
          <w:i w:val="0"/>
        </w:rPr>
      </w:pPr>
      <w:r w:rsidRPr="0003670E">
        <w:rPr>
          <w:rFonts w:ascii="Times New Roman" w:hAnsi="Times New Roman"/>
          <w:i w:val="0"/>
        </w:rPr>
        <w:t xml:space="preserve">Termin realizacji </w:t>
      </w:r>
    </w:p>
    <w:p w14:paraId="57286751" w14:textId="77777777" w:rsidR="00F50B70" w:rsidRPr="0003670E" w:rsidRDefault="00F50B70" w:rsidP="007E5E83">
      <w:pPr>
        <w:pStyle w:val="Tekstpodstawowy"/>
        <w:numPr>
          <w:ilvl w:val="0"/>
          <w:numId w:val="9"/>
        </w:numPr>
        <w:spacing w:line="23" w:lineRule="atLeast"/>
        <w:rPr>
          <w:rFonts w:ascii="Times New Roman" w:hAnsi="Times New Roman"/>
          <w:b w:val="0"/>
          <w:i w:val="0"/>
        </w:rPr>
      </w:pPr>
      <w:r w:rsidRPr="0003670E">
        <w:rPr>
          <w:rFonts w:ascii="Times New Roman" w:hAnsi="Times New Roman"/>
          <w:b w:val="0"/>
          <w:i w:val="0"/>
        </w:rPr>
        <w:t>Termin rozpoczęcia realizacji przedmiotu niniejszej umowy ustala się na dzień jej podpisania.</w:t>
      </w:r>
    </w:p>
    <w:p w14:paraId="441064BE" w14:textId="6C6D6992" w:rsidR="00F50B70" w:rsidRPr="0003670E" w:rsidRDefault="00620B07" w:rsidP="007E5E83">
      <w:pPr>
        <w:numPr>
          <w:ilvl w:val="0"/>
          <w:numId w:val="9"/>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 xml:space="preserve">Termin zakończenia robót ustala się na </w:t>
      </w:r>
      <w:r w:rsidR="00427D3D" w:rsidRPr="00427D3D">
        <w:rPr>
          <w:rFonts w:ascii="Times New Roman" w:hAnsi="Times New Roman"/>
          <w:b/>
          <w:bCs/>
          <w:sz w:val="24"/>
          <w:szCs w:val="24"/>
        </w:rPr>
        <w:t>1</w:t>
      </w:r>
      <w:r w:rsidR="00235980">
        <w:rPr>
          <w:rFonts w:ascii="Times New Roman" w:hAnsi="Times New Roman"/>
          <w:b/>
          <w:bCs/>
          <w:sz w:val="24"/>
          <w:szCs w:val="24"/>
        </w:rPr>
        <w:t>2</w:t>
      </w:r>
      <w:r w:rsidRPr="00427D3D">
        <w:rPr>
          <w:rFonts w:ascii="Times New Roman" w:hAnsi="Times New Roman"/>
          <w:b/>
          <w:bCs/>
          <w:sz w:val="24"/>
          <w:szCs w:val="24"/>
        </w:rPr>
        <w:t xml:space="preserve"> </w:t>
      </w:r>
      <w:r w:rsidRPr="00FF7789">
        <w:rPr>
          <w:rFonts w:ascii="Times New Roman" w:hAnsi="Times New Roman"/>
          <w:b/>
          <w:bCs/>
          <w:sz w:val="24"/>
          <w:szCs w:val="24"/>
        </w:rPr>
        <w:t>miesi</w:t>
      </w:r>
      <w:r w:rsidR="00427D3D">
        <w:rPr>
          <w:rFonts w:ascii="Times New Roman" w:hAnsi="Times New Roman"/>
          <w:b/>
          <w:bCs/>
          <w:sz w:val="24"/>
          <w:szCs w:val="24"/>
        </w:rPr>
        <w:t>ęcy</w:t>
      </w:r>
      <w:r w:rsidRPr="00FF7789">
        <w:rPr>
          <w:rFonts w:ascii="Times New Roman" w:hAnsi="Times New Roman"/>
          <w:b/>
          <w:bCs/>
          <w:sz w:val="24"/>
          <w:szCs w:val="24"/>
        </w:rPr>
        <w:t xml:space="preserve"> od daty podpisania umowy</w:t>
      </w:r>
      <w:r w:rsidR="00B67532">
        <w:rPr>
          <w:rFonts w:ascii="Times New Roman" w:hAnsi="Times New Roman"/>
          <w:b/>
          <w:bCs/>
          <w:sz w:val="24"/>
          <w:szCs w:val="24"/>
        </w:rPr>
        <w:t>.</w:t>
      </w:r>
    </w:p>
    <w:p w14:paraId="43F5B074" w14:textId="77777777" w:rsidR="00E806D1" w:rsidRDefault="00E806D1" w:rsidP="00F50B70">
      <w:pPr>
        <w:pStyle w:val="Tekstpodstawowy"/>
        <w:spacing w:line="23" w:lineRule="atLeast"/>
        <w:jc w:val="center"/>
        <w:rPr>
          <w:rFonts w:ascii="Times New Roman" w:hAnsi="Times New Roman"/>
          <w:i w:val="0"/>
        </w:rPr>
      </w:pPr>
    </w:p>
    <w:p w14:paraId="437F2D67" w14:textId="77777777" w:rsidR="00F50B70" w:rsidRPr="0003670E" w:rsidRDefault="00F50B70" w:rsidP="00F50B70">
      <w:pPr>
        <w:pStyle w:val="Tekstpodstawowy"/>
        <w:spacing w:line="23" w:lineRule="atLeast"/>
        <w:jc w:val="center"/>
        <w:rPr>
          <w:rFonts w:ascii="Times New Roman" w:hAnsi="Times New Roman"/>
          <w:i w:val="0"/>
        </w:rPr>
      </w:pPr>
      <w:r w:rsidRPr="0003670E">
        <w:rPr>
          <w:rFonts w:ascii="Times New Roman" w:hAnsi="Times New Roman"/>
          <w:i w:val="0"/>
        </w:rPr>
        <w:t>§ 3</w:t>
      </w:r>
    </w:p>
    <w:p w14:paraId="00FDAB67" w14:textId="77777777" w:rsidR="00F50B70" w:rsidRPr="0003670E" w:rsidRDefault="00F50B70" w:rsidP="00F50B70">
      <w:pPr>
        <w:pStyle w:val="Tekstpodstawowy"/>
        <w:spacing w:line="23" w:lineRule="atLeast"/>
        <w:jc w:val="center"/>
        <w:rPr>
          <w:rFonts w:ascii="Times New Roman" w:hAnsi="Times New Roman"/>
          <w:i w:val="0"/>
        </w:rPr>
      </w:pPr>
      <w:r w:rsidRPr="0003670E">
        <w:rPr>
          <w:rFonts w:ascii="Times New Roman" w:hAnsi="Times New Roman"/>
          <w:i w:val="0"/>
        </w:rPr>
        <w:t>Przekazanie placu budowy</w:t>
      </w:r>
    </w:p>
    <w:p w14:paraId="1EA53FDF" w14:textId="77777777" w:rsidR="00F50B70" w:rsidRPr="0003670E" w:rsidRDefault="00F50B70" w:rsidP="007E5E83">
      <w:pPr>
        <w:numPr>
          <w:ilvl w:val="0"/>
          <w:numId w:val="10"/>
        </w:numPr>
        <w:spacing w:after="0" w:line="23" w:lineRule="atLeast"/>
        <w:jc w:val="both"/>
        <w:rPr>
          <w:rFonts w:ascii="Times New Roman" w:hAnsi="Times New Roman"/>
          <w:b/>
          <w:strike/>
          <w:sz w:val="24"/>
          <w:szCs w:val="24"/>
        </w:rPr>
      </w:pPr>
      <w:r w:rsidRPr="0003670E">
        <w:rPr>
          <w:rFonts w:ascii="Times New Roman" w:hAnsi="Times New Roman"/>
          <w:sz w:val="24"/>
          <w:szCs w:val="24"/>
        </w:rPr>
        <w:t>Zamawiający zobowiązuje się dostarczyć Wykonawcy projekt budowlany, który szczegółowo określa przedmiot umowy w terminie 7 dni od podpisania umowy                     wraz z dziennikiem budowy i pozwoleniem na budowę. Zamawiający zastrzega jednocześnie, że Wykonawca zobowiązany będzie pobrać samodzielnie pełną dokumentację stanowiącą opis przedmiotu zamówienia udostępnioną na stronie internetowej Zamawiającego oraz wykonać na własny koszt wydruk niezbędnej dokumentacji „roboczej”.</w:t>
      </w:r>
    </w:p>
    <w:p w14:paraId="4490235B" w14:textId="77777777" w:rsidR="00F50B70" w:rsidRPr="0003670E" w:rsidRDefault="00F50B70" w:rsidP="007E5E83">
      <w:pPr>
        <w:numPr>
          <w:ilvl w:val="0"/>
          <w:numId w:val="10"/>
        </w:numPr>
        <w:spacing w:after="0" w:line="23" w:lineRule="atLeast"/>
        <w:jc w:val="both"/>
        <w:rPr>
          <w:rFonts w:ascii="Times New Roman" w:hAnsi="Times New Roman"/>
          <w:sz w:val="24"/>
          <w:szCs w:val="24"/>
        </w:rPr>
      </w:pPr>
      <w:r w:rsidRPr="0003670E">
        <w:rPr>
          <w:rFonts w:ascii="Times New Roman" w:hAnsi="Times New Roman"/>
          <w:sz w:val="24"/>
          <w:szCs w:val="24"/>
        </w:rPr>
        <w:t>Zamawiający przekaże Wykonawcy plac budowy w terminie 7 dni od podpisania umowy.</w:t>
      </w:r>
    </w:p>
    <w:p w14:paraId="362294F9" w14:textId="77777777" w:rsidR="00C67212" w:rsidRDefault="00C67212" w:rsidP="00E806D1">
      <w:pPr>
        <w:spacing w:after="0" w:line="23" w:lineRule="atLeast"/>
        <w:jc w:val="center"/>
        <w:rPr>
          <w:rFonts w:ascii="Times New Roman" w:hAnsi="Times New Roman"/>
          <w:b/>
          <w:sz w:val="24"/>
          <w:szCs w:val="24"/>
        </w:rPr>
      </w:pPr>
    </w:p>
    <w:p w14:paraId="67B9F5B6" w14:textId="77777777" w:rsidR="00F50B70" w:rsidRPr="0003670E" w:rsidRDefault="00F50B70" w:rsidP="00E806D1">
      <w:pPr>
        <w:spacing w:after="0" w:line="23" w:lineRule="atLeast"/>
        <w:jc w:val="center"/>
        <w:rPr>
          <w:rFonts w:ascii="Times New Roman" w:hAnsi="Times New Roman"/>
          <w:b/>
          <w:bCs/>
          <w:sz w:val="24"/>
          <w:szCs w:val="24"/>
        </w:rPr>
      </w:pPr>
      <w:r w:rsidRPr="0003670E">
        <w:rPr>
          <w:rFonts w:ascii="Times New Roman" w:hAnsi="Times New Roman"/>
          <w:b/>
          <w:sz w:val="24"/>
          <w:szCs w:val="24"/>
        </w:rPr>
        <w:t xml:space="preserve">§ </w:t>
      </w:r>
      <w:r w:rsidRPr="0003670E">
        <w:rPr>
          <w:rFonts w:ascii="Times New Roman" w:hAnsi="Times New Roman"/>
          <w:b/>
          <w:bCs/>
          <w:sz w:val="24"/>
          <w:szCs w:val="24"/>
        </w:rPr>
        <w:t>4</w:t>
      </w:r>
    </w:p>
    <w:p w14:paraId="64143E7A" w14:textId="77777777" w:rsidR="00F50B70" w:rsidRPr="0003670E" w:rsidRDefault="00F50B70" w:rsidP="00E806D1">
      <w:pPr>
        <w:spacing w:after="0" w:line="23" w:lineRule="atLeast"/>
        <w:jc w:val="center"/>
        <w:rPr>
          <w:rFonts w:ascii="Times New Roman" w:hAnsi="Times New Roman"/>
          <w:b/>
          <w:sz w:val="24"/>
          <w:szCs w:val="24"/>
        </w:rPr>
      </w:pPr>
      <w:r w:rsidRPr="0003670E">
        <w:rPr>
          <w:rFonts w:ascii="Times New Roman" w:hAnsi="Times New Roman"/>
          <w:b/>
          <w:sz w:val="24"/>
          <w:szCs w:val="24"/>
        </w:rPr>
        <w:t>Nadzór inwestorski</w:t>
      </w:r>
    </w:p>
    <w:p w14:paraId="77ADB5B8" w14:textId="77777777" w:rsidR="00F50B70" w:rsidRPr="0003670E" w:rsidRDefault="00F50B70" w:rsidP="007E5E83">
      <w:pPr>
        <w:numPr>
          <w:ilvl w:val="0"/>
          <w:numId w:val="11"/>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Nadzór inwestorski nad wykonywanymi robotami w imieniu Zamawiającego sprawować będ</w:t>
      </w:r>
      <w:r w:rsidR="007A096A" w:rsidRPr="0003670E">
        <w:rPr>
          <w:rFonts w:ascii="Times New Roman" w:hAnsi="Times New Roman"/>
          <w:sz w:val="24"/>
          <w:szCs w:val="24"/>
        </w:rPr>
        <w:t>ą inspektorzy nadzoru</w:t>
      </w:r>
      <w:r w:rsidRPr="0003670E">
        <w:rPr>
          <w:rFonts w:ascii="Times New Roman" w:hAnsi="Times New Roman"/>
          <w:sz w:val="24"/>
          <w:szCs w:val="24"/>
        </w:rPr>
        <w:t xml:space="preserve">: </w:t>
      </w:r>
    </w:p>
    <w:p w14:paraId="5E214728" w14:textId="61039787" w:rsidR="00F50B70" w:rsidRPr="0003670E" w:rsidRDefault="00FF7789" w:rsidP="007E5E83">
      <w:pPr>
        <w:numPr>
          <w:ilvl w:val="0"/>
          <w:numId w:val="5"/>
        </w:numPr>
        <w:suppressAutoHyphens/>
        <w:spacing w:after="0" w:line="23" w:lineRule="atLeast"/>
        <w:jc w:val="both"/>
        <w:rPr>
          <w:rFonts w:ascii="Times New Roman" w:hAnsi="Times New Roman"/>
          <w:sz w:val="24"/>
          <w:szCs w:val="24"/>
        </w:rPr>
      </w:pPr>
      <w:r>
        <w:rPr>
          <w:rFonts w:ascii="Times New Roman" w:hAnsi="Times New Roman"/>
          <w:sz w:val="24"/>
          <w:szCs w:val="24"/>
        </w:rPr>
        <w:t xml:space="preserve">branża </w:t>
      </w:r>
      <w:r w:rsidR="00D918FF">
        <w:rPr>
          <w:rFonts w:ascii="Times New Roman" w:hAnsi="Times New Roman"/>
          <w:sz w:val="24"/>
          <w:szCs w:val="24"/>
        </w:rPr>
        <w:t xml:space="preserve">budowlana </w:t>
      </w:r>
      <w:r w:rsidR="00F50B70" w:rsidRPr="0003670E">
        <w:rPr>
          <w:rFonts w:ascii="Times New Roman" w:hAnsi="Times New Roman"/>
          <w:sz w:val="24"/>
          <w:szCs w:val="24"/>
        </w:rPr>
        <w:tab/>
      </w:r>
      <w:r w:rsidR="00F50B70" w:rsidRPr="0003670E">
        <w:rPr>
          <w:rFonts w:ascii="Times New Roman" w:hAnsi="Times New Roman"/>
          <w:sz w:val="24"/>
          <w:szCs w:val="24"/>
        </w:rPr>
        <w:tab/>
      </w:r>
      <w:r w:rsidR="00F50B70" w:rsidRPr="0003670E">
        <w:rPr>
          <w:rFonts w:ascii="Times New Roman" w:hAnsi="Times New Roman"/>
          <w:sz w:val="24"/>
          <w:szCs w:val="24"/>
        </w:rPr>
        <w:tab/>
        <w:t>- …………………..</w:t>
      </w:r>
    </w:p>
    <w:p w14:paraId="3DB3B85A" w14:textId="49B55D49" w:rsidR="00F50B70" w:rsidRPr="0003670E" w:rsidRDefault="00FF7789" w:rsidP="007E5E83">
      <w:pPr>
        <w:numPr>
          <w:ilvl w:val="0"/>
          <w:numId w:val="5"/>
        </w:numPr>
        <w:suppressAutoHyphens/>
        <w:spacing w:after="0" w:line="23" w:lineRule="atLeast"/>
        <w:jc w:val="both"/>
        <w:rPr>
          <w:rFonts w:ascii="Times New Roman" w:hAnsi="Times New Roman"/>
          <w:sz w:val="24"/>
          <w:szCs w:val="24"/>
        </w:rPr>
      </w:pPr>
      <w:r>
        <w:rPr>
          <w:rFonts w:ascii="Times New Roman" w:hAnsi="Times New Roman"/>
          <w:sz w:val="24"/>
          <w:szCs w:val="24"/>
        </w:rPr>
        <w:t>branża</w:t>
      </w:r>
      <w:r w:rsidR="00F50B70" w:rsidRPr="0003670E">
        <w:rPr>
          <w:rFonts w:ascii="Times New Roman" w:hAnsi="Times New Roman"/>
          <w:sz w:val="24"/>
          <w:szCs w:val="24"/>
        </w:rPr>
        <w:t xml:space="preserve"> sanitarn</w:t>
      </w:r>
      <w:r>
        <w:rPr>
          <w:rFonts w:ascii="Times New Roman" w:hAnsi="Times New Roman"/>
          <w:sz w:val="24"/>
          <w:szCs w:val="24"/>
        </w:rPr>
        <w:t>a</w:t>
      </w:r>
      <w:r w:rsidR="00F50B70" w:rsidRPr="0003670E">
        <w:rPr>
          <w:rFonts w:ascii="Times New Roman" w:hAnsi="Times New Roman"/>
          <w:sz w:val="24"/>
          <w:szCs w:val="24"/>
        </w:rPr>
        <w:tab/>
      </w:r>
      <w:r w:rsidR="00F50B70" w:rsidRPr="0003670E">
        <w:rPr>
          <w:rFonts w:ascii="Times New Roman" w:hAnsi="Times New Roman"/>
          <w:sz w:val="24"/>
          <w:szCs w:val="24"/>
        </w:rPr>
        <w:tab/>
        <w:t xml:space="preserve"> </w:t>
      </w:r>
      <w:r w:rsidR="00F50B70" w:rsidRPr="0003670E">
        <w:rPr>
          <w:rFonts w:ascii="Times New Roman" w:hAnsi="Times New Roman"/>
          <w:sz w:val="24"/>
          <w:szCs w:val="24"/>
        </w:rPr>
        <w:tab/>
        <w:t xml:space="preserve">- </w:t>
      </w:r>
      <w:r w:rsidR="00B67532">
        <w:rPr>
          <w:rFonts w:ascii="Times New Roman" w:hAnsi="Times New Roman"/>
          <w:sz w:val="24"/>
          <w:szCs w:val="24"/>
        </w:rPr>
        <w:t>…………………</w:t>
      </w:r>
    </w:p>
    <w:p w14:paraId="32B420F9" w14:textId="77777777" w:rsidR="00F50B70" w:rsidRPr="0003670E" w:rsidRDefault="00FF7789" w:rsidP="007E5E83">
      <w:pPr>
        <w:numPr>
          <w:ilvl w:val="0"/>
          <w:numId w:val="5"/>
        </w:numPr>
        <w:suppressAutoHyphens/>
        <w:spacing w:after="0" w:line="23" w:lineRule="atLeast"/>
        <w:jc w:val="both"/>
        <w:rPr>
          <w:rFonts w:ascii="Times New Roman" w:hAnsi="Times New Roman"/>
          <w:sz w:val="24"/>
          <w:szCs w:val="24"/>
        </w:rPr>
      </w:pPr>
      <w:r>
        <w:rPr>
          <w:rFonts w:ascii="Times New Roman" w:hAnsi="Times New Roman"/>
          <w:sz w:val="24"/>
          <w:szCs w:val="24"/>
        </w:rPr>
        <w:t>branża</w:t>
      </w:r>
      <w:r w:rsidR="00F50B70" w:rsidRPr="0003670E">
        <w:rPr>
          <w:rFonts w:ascii="Times New Roman" w:hAnsi="Times New Roman"/>
          <w:sz w:val="24"/>
          <w:szCs w:val="24"/>
        </w:rPr>
        <w:t xml:space="preserve"> elektryczn</w:t>
      </w:r>
      <w:r>
        <w:rPr>
          <w:rFonts w:ascii="Times New Roman" w:hAnsi="Times New Roman"/>
          <w:sz w:val="24"/>
          <w:szCs w:val="24"/>
        </w:rPr>
        <w:t>a</w:t>
      </w:r>
      <w:r w:rsidR="00F50B70" w:rsidRPr="0003670E">
        <w:rPr>
          <w:rFonts w:ascii="Times New Roman" w:hAnsi="Times New Roman"/>
          <w:sz w:val="24"/>
          <w:szCs w:val="24"/>
        </w:rPr>
        <w:tab/>
      </w:r>
      <w:r w:rsidR="00F50B70" w:rsidRPr="0003670E">
        <w:rPr>
          <w:rFonts w:ascii="Times New Roman" w:hAnsi="Times New Roman"/>
          <w:sz w:val="24"/>
          <w:szCs w:val="24"/>
        </w:rPr>
        <w:tab/>
      </w:r>
      <w:r w:rsidR="00F50B70" w:rsidRPr="0003670E">
        <w:rPr>
          <w:rFonts w:ascii="Times New Roman" w:hAnsi="Times New Roman"/>
          <w:sz w:val="24"/>
          <w:szCs w:val="24"/>
        </w:rPr>
        <w:tab/>
        <w:t>- …………………..</w:t>
      </w:r>
    </w:p>
    <w:p w14:paraId="4361C6D9" w14:textId="77777777" w:rsidR="00F50B70" w:rsidRPr="0003670E" w:rsidRDefault="00F50B70" w:rsidP="007E5E83">
      <w:pPr>
        <w:numPr>
          <w:ilvl w:val="0"/>
          <w:numId w:val="11"/>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W przypadku zmiany osób, o których mowa w ust. 1, Zamawiający poinformuje niezwłocznie na piśmie o tym fakcie Wykonawcę i wskaże osobę sprawującą nadzór inwestorski. Zmiana w powyższym zakresie nie stanowi zmiany niniejszej umowy.</w:t>
      </w:r>
    </w:p>
    <w:p w14:paraId="19165D3C" w14:textId="77777777" w:rsidR="00F50B70" w:rsidRPr="0003670E" w:rsidRDefault="00F50B70" w:rsidP="007E5E83">
      <w:pPr>
        <w:numPr>
          <w:ilvl w:val="0"/>
          <w:numId w:val="11"/>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 xml:space="preserve">Inspektor nadzoru inwestorskiego jest uprawniony do zgłaszania uwag, </w:t>
      </w:r>
      <w:r w:rsidRPr="0003670E">
        <w:rPr>
          <w:rFonts w:ascii="Times New Roman" w:hAnsi="Times New Roman"/>
          <w:sz w:val="24"/>
          <w:szCs w:val="24"/>
        </w:rPr>
        <w:br/>
        <w:t xml:space="preserve">zastrzeżeń albo do wystąpienia do Wykonawcy z żądaniem usunięcia </w:t>
      </w:r>
      <w:r w:rsidRPr="0003670E">
        <w:rPr>
          <w:rFonts w:ascii="Times New Roman" w:hAnsi="Times New Roman"/>
          <w:sz w:val="24"/>
          <w:szCs w:val="24"/>
        </w:rPr>
        <w:br/>
        <w:t xml:space="preserve">określonej osoby, spośród personelu Wykonawcy lub jego Podwykonawcy, </w:t>
      </w:r>
      <w:r w:rsidRPr="0003670E">
        <w:rPr>
          <w:rFonts w:ascii="Times New Roman" w:hAnsi="Times New Roman"/>
          <w:sz w:val="24"/>
          <w:szCs w:val="24"/>
        </w:rPr>
        <w:br/>
        <w:t>która pomimo udzielonego jej upomnienia:</w:t>
      </w:r>
    </w:p>
    <w:p w14:paraId="0A037794" w14:textId="77777777" w:rsidR="00F50B70" w:rsidRPr="0003670E" w:rsidRDefault="00F50B70" w:rsidP="007E5E83">
      <w:pPr>
        <w:numPr>
          <w:ilvl w:val="0"/>
          <w:numId w:val="36"/>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uporczywie wykazuje rażący brak staranności,</w:t>
      </w:r>
    </w:p>
    <w:p w14:paraId="420F25C2" w14:textId="77777777" w:rsidR="00F50B70" w:rsidRPr="0003670E" w:rsidRDefault="00F50B70" w:rsidP="007E5E83">
      <w:pPr>
        <w:numPr>
          <w:ilvl w:val="0"/>
          <w:numId w:val="36"/>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wykonuje swoje obowiązki w sposób niekompetentny lub niedbały,</w:t>
      </w:r>
    </w:p>
    <w:p w14:paraId="5A2857C5" w14:textId="77777777" w:rsidR="00F50B70" w:rsidRPr="0003670E" w:rsidRDefault="00F50B70" w:rsidP="007E5E83">
      <w:pPr>
        <w:numPr>
          <w:ilvl w:val="0"/>
          <w:numId w:val="36"/>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 xml:space="preserve">nie stosuje się do postanowień umowy lub poleceń Inspektora nadzoru </w:t>
      </w:r>
      <w:r w:rsidRPr="0003670E">
        <w:rPr>
          <w:rFonts w:ascii="Times New Roman" w:hAnsi="Times New Roman"/>
          <w:sz w:val="24"/>
          <w:szCs w:val="24"/>
        </w:rPr>
        <w:br/>
        <w:t>inwestorskiego,</w:t>
      </w:r>
    </w:p>
    <w:p w14:paraId="58BC07AB" w14:textId="77777777" w:rsidR="00F50B70" w:rsidRPr="0003670E" w:rsidRDefault="00F50B70" w:rsidP="00E806D1">
      <w:pPr>
        <w:numPr>
          <w:ilvl w:val="0"/>
          <w:numId w:val="36"/>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lastRenderedPageBreak/>
        <w:t xml:space="preserve">stwarza zagrożenie dla bezpieczeństwa, zdrowia lub ochrony środowiska, </w:t>
      </w:r>
      <w:r w:rsidRPr="0003670E">
        <w:rPr>
          <w:rFonts w:ascii="Times New Roman" w:hAnsi="Times New Roman"/>
          <w:sz w:val="24"/>
          <w:szCs w:val="24"/>
        </w:rPr>
        <w:br/>
        <w:t>w szczególności narusza zasady BHP oraz przepisy p.poż.</w:t>
      </w:r>
    </w:p>
    <w:p w14:paraId="0DB4BBD6" w14:textId="77777777" w:rsidR="003A4D3E" w:rsidRDefault="003A4D3E" w:rsidP="00E806D1">
      <w:pPr>
        <w:spacing w:after="0" w:line="23" w:lineRule="atLeast"/>
        <w:jc w:val="center"/>
        <w:rPr>
          <w:rFonts w:ascii="Times New Roman" w:hAnsi="Times New Roman"/>
          <w:b/>
          <w:sz w:val="24"/>
          <w:szCs w:val="24"/>
        </w:rPr>
      </w:pPr>
    </w:p>
    <w:p w14:paraId="6392272D" w14:textId="77777777" w:rsidR="00F50B70" w:rsidRPr="0003670E" w:rsidRDefault="00F50B70" w:rsidP="00E806D1">
      <w:pPr>
        <w:spacing w:after="0" w:line="23" w:lineRule="atLeast"/>
        <w:jc w:val="center"/>
        <w:rPr>
          <w:rFonts w:ascii="Times New Roman" w:hAnsi="Times New Roman"/>
          <w:b/>
          <w:sz w:val="24"/>
          <w:szCs w:val="24"/>
        </w:rPr>
      </w:pPr>
      <w:r w:rsidRPr="0003670E">
        <w:rPr>
          <w:rFonts w:ascii="Times New Roman" w:hAnsi="Times New Roman"/>
          <w:b/>
          <w:sz w:val="24"/>
          <w:szCs w:val="24"/>
        </w:rPr>
        <w:t>§ 5</w:t>
      </w:r>
    </w:p>
    <w:p w14:paraId="78F5D385" w14:textId="77777777" w:rsidR="00F50B70" w:rsidRPr="0003670E" w:rsidRDefault="00F50B70" w:rsidP="00E806D1">
      <w:pPr>
        <w:spacing w:after="0" w:line="23" w:lineRule="atLeast"/>
        <w:jc w:val="center"/>
        <w:rPr>
          <w:rFonts w:ascii="Times New Roman" w:hAnsi="Times New Roman"/>
          <w:b/>
          <w:sz w:val="24"/>
          <w:szCs w:val="24"/>
        </w:rPr>
      </w:pPr>
      <w:r w:rsidRPr="0003670E">
        <w:rPr>
          <w:rFonts w:ascii="Times New Roman" w:hAnsi="Times New Roman"/>
          <w:b/>
          <w:sz w:val="24"/>
          <w:szCs w:val="24"/>
        </w:rPr>
        <w:t>Kierownik budowy</w:t>
      </w:r>
    </w:p>
    <w:p w14:paraId="09C07DEC" w14:textId="7BB5EE7D" w:rsidR="00F50B70" w:rsidRPr="005E53A1" w:rsidRDefault="00F50B70" w:rsidP="007E004B">
      <w:pPr>
        <w:pStyle w:val="Default"/>
        <w:rPr>
          <w:color w:val="auto"/>
        </w:rPr>
      </w:pPr>
      <w:r w:rsidRPr="0003670E">
        <w:t xml:space="preserve">Funkcję Kierownika Budowy  pełnił  będzie: </w:t>
      </w:r>
      <w:r w:rsidR="00B67532">
        <w:rPr>
          <w:b/>
          <w:bCs/>
        </w:rPr>
        <w:t>………………………………………………..</w:t>
      </w:r>
    </w:p>
    <w:p w14:paraId="38AB69BA" w14:textId="77777777" w:rsidR="00F50B70" w:rsidRPr="005E53A1" w:rsidRDefault="00F50B70" w:rsidP="00C67212">
      <w:pPr>
        <w:spacing w:after="0" w:line="23" w:lineRule="atLeast"/>
        <w:ind w:left="357"/>
        <w:rPr>
          <w:rFonts w:ascii="Times New Roman" w:hAnsi="Times New Roman"/>
          <w:sz w:val="24"/>
          <w:szCs w:val="24"/>
        </w:rPr>
      </w:pPr>
      <w:r w:rsidRPr="005E53A1">
        <w:rPr>
          <w:rFonts w:ascii="Times New Roman" w:hAnsi="Times New Roman"/>
          <w:sz w:val="24"/>
          <w:szCs w:val="24"/>
        </w:rPr>
        <w:t xml:space="preserve">   </w:t>
      </w:r>
      <w:r w:rsidRPr="005E53A1">
        <w:rPr>
          <w:rFonts w:ascii="Times New Roman" w:hAnsi="Times New Roman"/>
          <w:i/>
          <w:sz w:val="24"/>
          <w:szCs w:val="24"/>
        </w:rPr>
        <w:t xml:space="preserve">      ( imię i nazwisko, adres, nr telefonu, nr uprawnień).</w:t>
      </w:r>
    </w:p>
    <w:p w14:paraId="2303D7BE" w14:textId="77777777" w:rsidR="00F50B70" w:rsidRPr="0003670E" w:rsidRDefault="00F50B70" w:rsidP="00C67212">
      <w:pPr>
        <w:numPr>
          <w:ilvl w:val="0"/>
          <w:numId w:val="12"/>
        </w:numPr>
        <w:spacing w:after="0" w:line="23" w:lineRule="atLeast"/>
        <w:ind w:left="357"/>
        <w:jc w:val="both"/>
        <w:rPr>
          <w:rFonts w:ascii="Times New Roman" w:hAnsi="Times New Roman"/>
          <w:sz w:val="24"/>
          <w:szCs w:val="24"/>
        </w:rPr>
      </w:pPr>
      <w:r w:rsidRPr="0003670E">
        <w:rPr>
          <w:rFonts w:ascii="Times New Roman" w:hAnsi="Times New Roman"/>
          <w:sz w:val="24"/>
          <w:szCs w:val="24"/>
        </w:rPr>
        <w:t>W przypadku zmiany Kierownika Budowy, o którym mowa w ust. 1, Wykonawca poinformuje niezwłocznie na piśmie o tym fakcie Zamawiającego i wskaże osobę sprawująca funkcję Kierownika Budowy z zastrzeżeniem, że ww. osoba będzie spełniała wymagania określone w SWZ. Zmiana w/w osoby nie stanowi zmiany niniejszej umowy.</w:t>
      </w:r>
    </w:p>
    <w:p w14:paraId="65785F53" w14:textId="77777777" w:rsidR="00F50B70" w:rsidRPr="0003670E" w:rsidRDefault="00F50B70" w:rsidP="00E806D1">
      <w:pPr>
        <w:numPr>
          <w:ilvl w:val="0"/>
          <w:numId w:val="12"/>
        </w:numPr>
        <w:spacing w:after="0" w:line="23" w:lineRule="atLeast"/>
        <w:jc w:val="both"/>
        <w:rPr>
          <w:rFonts w:ascii="Times New Roman" w:hAnsi="Times New Roman"/>
          <w:sz w:val="24"/>
          <w:szCs w:val="24"/>
        </w:rPr>
      </w:pPr>
      <w:r w:rsidRPr="0003670E">
        <w:rPr>
          <w:rFonts w:ascii="Times New Roman" w:hAnsi="Times New Roman"/>
          <w:sz w:val="24"/>
          <w:szCs w:val="24"/>
        </w:rPr>
        <w:t>Wykonawca jest zobowiązany do zapewnienia obecności kierownika budowy na terenie budowy w trakcie wykonywania prac budowlanych.</w:t>
      </w:r>
    </w:p>
    <w:p w14:paraId="55EDE20C" w14:textId="77777777" w:rsidR="00E806D1" w:rsidRDefault="00E806D1" w:rsidP="00E806D1">
      <w:pPr>
        <w:spacing w:after="0" w:line="23" w:lineRule="atLeast"/>
        <w:jc w:val="center"/>
        <w:rPr>
          <w:rFonts w:ascii="Times New Roman" w:hAnsi="Times New Roman"/>
          <w:b/>
          <w:sz w:val="24"/>
          <w:szCs w:val="24"/>
        </w:rPr>
      </w:pPr>
    </w:p>
    <w:p w14:paraId="2205B99B" w14:textId="77777777" w:rsidR="00F50B70" w:rsidRPr="0003670E" w:rsidRDefault="00F50B70" w:rsidP="00E806D1">
      <w:pPr>
        <w:spacing w:after="0" w:line="23" w:lineRule="atLeast"/>
        <w:jc w:val="center"/>
        <w:rPr>
          <w:rFonts w:ascii="Times New Roman" w:hAnsi="Times New Roman"/>
          <w:b/>
          <w:sz w:val="24"/>
          <w:szCs w:val="24"/>
        </w:rPr>
      </w:pPr>
      <w:r w:rsidRPr="0003670E">
        <w:rPr>
          <w:rFonts w:ascii="Times New Roman" w:hAnsi="Times New Roman"/>
          <w:b/>
          <w:sz w:val="24"/>
          <w:szCs w:val="24"/>
        </w:rPr>
        <w:t>§ 6</w:t>
      </w:r>
    </w:p>
    <w:p w14:paraId="50AE4194" w14:textId="77777777" w:rsidR="00F50B70" w:rsidRPr="0003670E" w:rsidRDefault="00F50B70" w:rsidP="00E806D1">
      <w:pPr>
        <w:spacing w:after="0" w:line="23" w:lineRule="atLeast"/>
        <w:jc w:val="center"/>
        <w:rPr>
          <w:rFonts w:ascii="Times New Roman" w:hAnsi="Times New Roman"/>
          <w:b/>
          <w:sz w:val="24"/>
          <w:szCs w:val="24"/>
        </w:rPr>
      </w:pPr>
      <w:r w:rsidRPr="0003670E">
        <w:rPr>
          <w:rFonts w:ascii="Times New Roman" w:hAnsi="Times New Roman"/>
          <w:b/>
          <w:sz w:val="24"/>
          <w:szCs w:val="24"/>
        </w:rPr>
        <w:t>Zasady ogólne prowadzenia robót</w:t>
      </w:r>
    </w:p>
    <w:p w14:paraId="4816B58A" w14:textId="4DB4A18E" w:rsidR="00F50B70" w:rsidRPr="0003670E" w:rsidRDefault="00F50B70" w:rsidP="00E806D1">
      <w:pPr>
        <w:numPr>
          <w:ilvl w:val="0"/>
          <w:numId w:val="13"/>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Wykonawca będzie prowadził roboty zgodnie z przepisami Ustawy z dnia 7 lipca 1994r. – Prawo Budowlane (teks</w:t>
      </w:r>
      <w:r w:rsidR="00091951" w:rsidRPr="0003670E">
        <w:rPr>
          <w:rFonts w:ascii="Times New Roman" w:hAnsi="Times New Roman"/>
          <w:sz w:val="24"/>
          <w:szCs w:val="24"/>
        </w:rPr>
        <w:t>t</w:t>
      </w:r>
      <w:r w:rsidRPr="0003670E">
        <w:rPr>
          <w:rFonts w:ascii="Times New Roman" w:hAnsi="Times New Roman"/>
          <w:sz w:val="24"/>
          <w:szCs w:val="24"/>
        </w:rPr>
        <w:t xml:space="preserve"> jednolity Dz. U. z 202</w:t>
      </w:r>
      <w:r w:rsidR="00593294">
        <w:rPr>
          <w:rFonts w:ascii="Times New Roman" w:hAnsi="Times New Roman"/>
          <w:sz w:val="24"/>
          <w:szCs w:val="24"/>
        </w:rPr>
        <w:t>1</w:t>
      </w:r>
      <w:r w:rsidRPr="0003670E">
        <w:rPr>
          <w:rFonts w:ascii="Times New Roman" w:hAnsi="Times New Roman"/>
          <w:sz w:val="24"/>
          <w:szCs w:val="24"/>
        </w:rPr>
        <w:t xml:space="preserve"> r. poz. </w:t>
      </w:r>
      <w:r w:rsidR="00593294">
        <w:rPr>
          <w:rFonts w:ascii="Times New Roman" w:hAnsi="Times New Roman"/>
          <w:sz w:val="24"/>
          <w:szCs w:val="24"/>
        </w:rPr>
        <w:t>2</w:t>
      </w:r>
      <w:r w:rsidRPr="0003670E">
        <w:rPr>
          <w:rFonts w:ascii="Times New Roman" w:hAnsi="Times New Roman"/>
          <w:sz w:val="24"/>
          <w:szCs w:val="24"/>
        </w:rPr>
        <w:t>3</w:t>
      </w:r>
      <w:r w:rsidR="00593294">
        <w:rPr>
          <w:rFonts w:ascii="Times New Roman" w:hAnsi="Times New Roman"/>
          <w:sz w:val="24"/>
          <w:szCs w:val="24"/>
        </w:rPr>
        <w:t>51</w:t>
      </w:r>
      <w:r w:rsidRPr="0003670E">
        <w:rPr>
          <w:rFonts w:ascii="Times New Roman" w:hAnsi="Times New Roman"/>
          <w:sz w:val="24"/>
          <w:szCs w:val="24"/>
        </w:rPr>
        <w:t>) obowiązującymi normami                      i sztuką budowlaną oraz przepisami BHP, a za skutki ewentualnych wypadków ponosi całkowitą odpowiedzialność cywilno-prawną.</w:t>
      </w:r>
    </w:p>
    <w:p w14:paraId="2A3F42C1" w14:textId="6C06A74F" w:rsidR="00F50B70" w:rsidRPr="0003670E" w:rsidRDefault="00F50B70" w:rsidP="007E5E83">
      <w:pPr>
        <w:numPr>
          <w:ilvl w:val="0"/>
          <w:numId w:val="13"/>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Wykonawca zabezpieczy i oznakuje teren budowy zgodnie z obowiązującymi  w tym zakresie instrukcjami i przepisami, bez dodatkowego wynagrodzenia.</w:t>
      </w:r>
    </w:p>
    <w:p w14:paraId="57F0B4DD" w14:textId="19EC04F9" w:rsidR="00F50B70" w:rsidRPr="0003670E" w:rsidRDefault="00F50B70" w:rsidP="007E5E83">
      <w:pPr>
        <w:numPr>
          <w:ilvl w:val="0"/>
          <w:numId w:val="13"/>
        </w:numPr>
        <w:spacing w:after="0" w:line="23" w:lineRule="atLeast"/>
        <w:jc w:val="both"/>
        <w:rPr>
          <w:rFonts w:ascii="Times New Roman" w:hAnsi="Times New Roman"/>
          <w:sz w:val="24"/>
          <w:szCs w:val="24"/>
        </w:rPr>
      </w:pPr>
      <w:r w:rsidRPr="0003670E">
        <w:rPr>
          <w:rFonts w:ascii="Times New Roman" w:hAnsi="Times New Roman"/>
          <w:sz w:val="24"/>
          <w:szCs w:val="24"/>
        </w:rPr>
        <w:t>Wykonawca zobowiązuje się wykonać i utrzymać na swój koszt ogrodzenie</w:t>
      </w:r>
      <w:r w:rsidR="00B67532">
        <w:rPr>
          <w:rFonts w:ascii="Times New Roman" w:hAnsi="Times New Roman"/>
          <w:sz w:val="24"/>
          <w:szCs w:val="24"/>
        </w:rPr>
        <w:t xml:space="preserve">                                  </w:t>
      </w:r>
      <w:r w:rsidRPr="0003670E">
        <w:rPr>
          <w:rFonts w:ascii="Times New Roman" w:hAnsi="Times New Roman"/>
          <w:sz w:val="24"/>
          <w:szCs w:val="24"/>
        </w:rPr>
        <w:t>i zabezpieczenie budowy, strzec mienia znajdującego się na terenie budowy,</w:t>
      </w:r>
      <w:r w:rsidR="00B67532">
        <w:rPr>
          <w:rFonts w:ascii="Times New Roman" w:hAnsi="Times New Roman"/>
          <w:sz w:val="24"/>
          <w:szCs w:val="24"/>
        </w:rPr>
        <w:t xml:space="preserve"> </w:t>
      </w:r>
      <w:r w:rsidRPr="0003670E">
        <w:rPr>
          <w:rFonts w:ascii="Times New Roman" w:hAnsi="Times New Roman"/>
          <w:sz w:val="24"/>
          <w:szCs w:val="24"/>
        </w:rPr>
        <w:t>a także zapewnić warunki bezpieczeństwa.</w:t>
      </w:r>
    </w:p>
    <w:p w14:paraId="48575874" w14:textId="77777777" w:rsidR="00F50B70" w:rsidRPr="0003670E" w:rsidRDefault="00F50B70" w:rsidP="007E5E83">
      <w:pPr>
        <w:numPr>
          <w:ilvl w:val="0"/>
          <w:numId w:val="13"/>
        </w:numPr>
        <w:spacing w:after="0" w:line="23" w:lineRule="atLeast"/>
        <w:jc w:val="both"/>
        <w:rPr>
          <w:rFonts w:ascii="Times New Roman" w:hAnsi="Times New Roman"/>
          <w:sz w:val="24"/>
          <w:szCs w:val="24"/>
        </w:rPr>
      </w:pPr>
      <w:r w:rsidRPr="0003670E">
        <w:rPr>
          <w:rFonts w:ascii="Times New Roman" w:hAnsi="Times New Roman"/>
          <w:sz w:val="24"/>
          <w:szCs w:val="24"/>
        </w:rPr>
        <w:t xml:space="preserve">Wykonawca na własny koszt doprowadzi </w:t>
      </w:r>
      <w:r w:rsidR="007A096A" w:rsidRPr="0003670E">
        <w:rPr>
          <w:rFonts w:ascii="Times New Roman" w:hAnsi="Times New Roman"/>
          <w:sz w:val="24"/>
          <w:szCs w:val="24"/>
        </w:rPr>
        <w:t xml:space="preserve">media np. </w:t>
      </w:r>
      <w:r w:rsidRPr="0003670E">
        <w:rPr>
          <w:rFonts w:ascii="Times New Roman" w:hAnsi="Times New Roman"/>
          <w:sz w:val="24"/>
          <w:szCs w:val="24"/>
        </w:rPr>
        <w:t>wodę</w:t>
      </w:r>
      <w:r w:rsidR="007A096A" w:rsidRPr="0003670E">
        <w:rPr>
          <w:rFonts w:ascii="Times New Roman" w:hAnsi="Times New Roman"/>
          <w:sz w:val="24"/>
          <w:szCs w:val="24"/>
        </w:rPr>
        <w:t>,</w:t>
      </w:r>
      <w:r w:rsidRPr="0003670E">
        <w:rPr>
          <w:rFonts w:ascii="Times New Roman" w:hAnsi="Times New Roman"/>
          <w:sz w:val="24"/>
          <w:szCs w:val="24"/>
        </w:rPr>
        <w:t xml:space="preserve"> energię elektryczną na teren budowy, stosownie do potrzeb budowy.</w:t>
      </w:r>
    </w:p>
    <w:p w14:paraId="59E92FA2" w14:textId="0547A8B0" w:rsidR="00F50B70" w:rsidRPr="0003670E" w:rsidRDefault="00F50B70" w:rsidP="007E5E83">
      <w:pPr>
        <w:numPr>
          <w:ilvl w:val="0"/>
          <w:numId w:val="13"/>
        </w:numPr>
        <w:spacing w:after="0" w:line="23" w:lineRule="atLeast"/>
        <w:jc w:val="both"/>
        <w:rPr>
          <w:rFonts w:ascii="Times New Roman" w:hAnsi="Times New Roman"/>
          <w:sz w:val="24"/>
          <w:szCs w:val="24"/>
        </w:rPr>
      </w:pPr>
      <w:r w:rsidRPr="0003670E">
        <w:rPr>
          <w:rFonts w:ascii="Times New Roman" w:hAnsi="Times New Roman"/>
          <w:sz w:val="24"/>
          <w:szCs w:val="24"/>
        </w:rPr>
        <w:t xml:space="preserve">Wykonawca </w:t>
      </w:r>
      <w:r w:rsidR="007A096A" w:rsidRPr="0003670E">
        <w:rPr>
          <w:rFonts w:ascii="Times New Roman" w:hAnsi="Times New Roman"/>
          <w:sz w:val="24"/>
          <w:szCs w:val="24"/>
        </w:rPr>
        <w:t>zainstaluje</w:t>
      </w:r>
      <w:r w:rsidRPr="0003670E">
        <w:rPr>
          <w:rFonts w:ascii="Times New Roman" w:hAnsi="Times New Roman"/>
          <w:sz w:val="24"/>
          <w:szCs w:val="24"/>
        </w:rPr>
        <w:t xml:space="preserve"> na własny koszt liczniki zużycia mediów (m.in. wody, energii </w:t>
      </w:r>
      <w:proofErr w:type="spellStart"/>
      <w:r w:rsidRPr="0003670E">
        <w:rPr>
          <w:rFonts w:ascii="Times New Roman" w:hAnsi="Times New Roman"/>
          <w:sz w:val="24"/>
          <w:szCs w:val="24"/>
        </w:rPr>
        <w:t>elektr</w:t>
      </w:r>
      <w:proofErr w:type="spellEnd"/>
      <w:r w:rsidRPr="0003670E">
        <w:rPr>
          <w:rFonts w:ascii="Times New Roman" w:hAnsi="Times New Roman"/>
          <w:sz w:val="24"/>
          <w:szCs w:val="24"/>
        </w:rPr>
        <w:t>.) oraz będzie ponosił koszty zużycia wody i energii w okresie realizacji robót</w:t>
      </w:r>
      <w:r w:rsidR="00B67532">
        <w:rPr>
          <w:rFonts w:ascii="Times New Roman" w:hAnsi="Times New Roman"/>
          <w:sz w:val="24"/>
          <w:szCs w:val="24"/>
        </w:rPr>
        <w:t xml:space="preserve">                       </w:t>
      </w:r>
      <w:r w:rsidR="007A096A" w:rsidRPr="0003670E">
        <w:rPr>
          <w:rFonts w:ascii="Times New Roman" w:hAnsi="Times New Roman"/>
          <w:sz w:val="24"/>
          <w:szCs w:val="24"/>
        </w:rPr>
        <w:t xml:space="preserve"> (i innych mediów jeżeli z nich korzystał)</w:t>
      </w:r>
      <w:r w:rsidRPr="0003670E">
        <w:rPr>
          <w:rFonts w:ascii="Times New Roman" w:hAnsi="Times New Roman"/>
          <w:sz w:val="24"/>
          <w:szCs w:val="24"/>
        </w:rPr>
        <w:t>. Sposób rozliczenia za zużyte media Wykonawca ustali z Użytkownikiem (lub Zamawiającym) przed rozpoczęciem poboru mediów.</w:t>
      </w:r>
    </w:p>
    <w:p w14:paraId="61D53D5B" w14:textId="77777777" w:rsidR="00F50B70" w:rsidRPr="0003670E" w:rsidRDefault="00F50B70" w:rsidP="007E5E83">
      <w:pPr>
        <w:numPr>
          <w:ilvl w:val="0"/>
          <w:numId w:val="13"/>
        </w:numPr>
        <w:spacing w:after="0" w:line="23" w:lineRule="atLeast"/>
        <w:jc w:val="both"/>
        <w:rPr>
          <w:rFonts w:ascii="Times New Roman" w:hAnsi="Times New Roman"/>
          <w:sz w:val="24"/>
          <w:szCs w:val="24"/>
        </w:rPr>
      </w:pPr>
      <w:r w:rsidRPr="0003670E">
        <w:rPr>
          <w:rFonts w:ascii="Times New Roman" w:hAnsi="Times New Roman"/>
          <w:sz w:val="24"/>
          <w:szCs w:val="24"/>
        </w:rPr>
        <w:t>W czasie realizacji robót Wykonawca będzie utrzymywał teren budowy w stanie wolnym od przeszkód komunikacyjnych.</w:t>
      </w:r>
    </w:p>
    <w:p w14:paraId="4C9FAE4A" w14:textId="77777777" w:rsidR="00F50B70" w:rsidRPr="0003670E" w:rsidRDefault="00F50B70" w:rsidP="007E5E83">
      <w:pPr>
        <w:numPr>
          <w:ilvl w:val="0"/>
          <w:numId w:val="13"/>
        </w:numPr>
        <w:spacing w:after="0" w:line="23" w:lineRule="atLeast"/>
        <w:jc w:val="both"/>
        <w:rPr>
          <w:rFonts w:ascii="Times New Roman" w:hAnsi="Times New Roman"/>
          <w:sz w:val="24"/>
          <w:szCs w:val="24"/>
        </w:rPr>
      </w:pPr>
      <w:r w:rsidRPr="0003670E">
        <w:rPr>
          <w:rFonts w:ascii="Times New Roman" w:hAnsi="Times New Roman"/>
          <w:sz w:val="24"/>
          <w:szCs w:val="24"/>
        </w:rPr>
        <w:t>Przed zgłoszeniem robót do odbioru końcowego Wykonawca zobowiązany                               jest uporządkować teren  budowy.</w:t>
      </w:r>
    </w:p>
    <w:p w14:paraId="24EE2BBE" w14:textId="77777777" w:rsidR="00F50B70" w:rsidRPr="0003670E" w:rsidRDefault="00F50B70" w:rsidP="00F50B70">
      <w:pPr>
        <w:pStyle w:val="Tekstpodstawowy"/>
        <w:spacing w:line="23" w:lineRule="atLeast"/>
        <w:ind w:left="75"/>
        <w:jc w:val="center"/>
        <w:rPr>
          <w:rFonts w:ascii="Times New Roman" w:hAnsi="Times New Roman"/>
          <w:bCs w:val="0"/>
          <w:i w:val="0"/>
        </w:rPr>
      </w:pPr>
      <w:r w:rsidRPr="0003670E">
        <w:rPr>
          <w:rFonts w:ascii="Times New Roman" w:hAnsi="Times New Roman"/>
          <w:bCs w:val="0"/>
          <w:i w:val="0"/>
        </w:rPr>
        <w:t>§ 7</w:t>
      </w:r>
    </w:p>
    <w:p w14:paraId="6010F036" w14:textId="77777777" w:rsidR="00F50B70" w:rsidRPr="0003670E" w:rsidRDefault="00F50B70" w:rsidP="00F50B70">
      <w:pPr>
        <w:pStyle w:val="Tekstpodstawowy"/>
        <w:spacing w:line="23" w:lineRule="atLeast"/>
        <w:ind w:left="75"/>
        <w:jc w:val="center"/>
        <w:rPr>
          <w:rFonts w:ascii="Times New Roman" w:hAnsi="Times New Roman"/>
          <w:bCs w:val="0"/>
          <w:i w:val="0"/>
        </w:rPr>
      </w:pPr>
      <w:r w:rsidRPr="0003670E">
        <w:rPr>
          <w:rFonts w:ascii="Times New Roman" w:hAnsi="Times New Roman"/>
          <w:bCs w:val="0"/>
          <w:i w:val="0"/>
        </w:rPr>
        <w:t>Ubezpieczenie Wykonawcy</w:t>
      </w:r>
    </w:p>
    <w:p w14:paraId="04DC3FCE" w14:textId="77777777" w:rsidR="00F50B70" w:rsidRPr="0003670E" w:rsidRDefault="00F50B70" w:rsidP="007E5E83">
      <w:pPr>
        <w:pStyle w:val="Akapitzlist"/>
        <w:numPr>
          <w:ilvl w:val="0"/>
          <w:numId w:val="6"/>
        </w:numPr>
        <w:suppressAutoHyphens w:val="0"/>
        <w:spacing w:line="23" w:lineRule="atLeast"/>
        <w:jc w:val="both"/>
        <w:rPr>
          <w:b/>
        </w:rPr>
      </w:pPr>
      <w:r w:rsidRPr="0003670E">
        <w:t xml:space="preserve">Wykonawca zobowiązuje się zawrzeć na czas obowiązywania niniejszej umowy, </w:t>
      </w:r>
      <w:r w:rsidRPr="0003670E">
        <w:rPr>
          <w:lang w:val="pl-PL"/>
        </w:rPr>
        <w:t xml:space="preserve">                     </w:t>
      </w:r>
      <w:r w:rsidRPr="0003670E">
        <w:t xml:space="preserve">nie później niż do dnia poprzedzającego dzień, w którym ma nastąpić przekazanie placu budowy, umowę ubezpieczenia od wszelkiego ryzyka i odpowiedzialności związanej </w:t>
      </w:r>
      <w:r w:rsidRPr="0003670E">
        <w:rPr>
          <w:lang w:val="pl-PL"/>
        </w:rPr>
        <w:t xml:space="preserve">                   </w:t>
      </w:r>
      <w:r w:rsidRPr="0003670E">
        <w:t>z realizacją niniejszej umowy, oraz do terminowego opłacania należnych składek ubezpieczeniowych, w zakresie:</w:t>
      </w:r>
    </w:p>
    <w:p w14:paraId="108882CD" w14:textId="77777777" w:rsidR="00F50B70" w:rsidRPr="0003670E" w:rsidRDefault="00F50B70" w:rsidP="007E5E83">
      <w:pPr>
        <w:pStyle w:val="Akapitzlist"/>
        <w:numPr>
          <w:ilvl w:val="1"/>
          <w:numId w:val="14"/>
        </w:numPr>
        <w:suppressAutoHyphens w:val="0"/>
        <w:spacing w:line="23" w:lineRule="atLeast"/>
        <w:ind w:left="709" w:hanging="283"/>
        <w:jc w:val="both"/>
        <w:rPr>
          <w:b/>
        </w:rPr>
      </w:pPr>
      <w:r w:rsidRPr="0003670E">
        <w:t xml:space="preserve">od </w:t>
      </w:r>
      <w:proofErr w:type="spellStart"/>
      <w:r w:rsidRPr="0003670E">
        <w:t>ryzyk</w:t>
      </w:r>
      <w:proofErr w:type="spellEnd"/>
      <w:r w:rsidRPr="0003670E">
        <w:t xml:space="preserve"> budowlanych z sumą ubezpieczenia nie niższą niż cena ofertowa brutto;</w:t>
      </w:r>
    </w:p>
    <w:p w14:paraId="600EB874" w14:textId="77777777" w:rsidR="00F50B70" w:rsidRPr="0003670E" w:rsidRDefault="00F50B70" w:rsidP="007E5E83">
      <w:pPr>
        <w:pStyle w:val="Akapitzlist"/>
        <w:numPr>
          <w:ilvl w:val="1"/>
          <w:numId w:val="14"/>
        </w:numPr>
        <w:suppressAutoHyphens w:val="0"/>
        <w:spacing w:line="23" w:lineRule="atLeast"/>
        <w:ind w:left="709" w:hanging="283"/>
        <w:jc w:val="both"/>
        <w:rPr>
          <w:b/>
        </w:rPr>
      </w:pPr>
      <w:r w:rsidRPr="0003670E">
        <w:t xml:space="preserve">od odpowiedzialności cywilnej Wykonawcy z tytułu prowadzonej działalności gospodarczej, obejmujące swym zakresem co najmniej szkody poniesione przez osoby trzecie w wyniku śmierci, uszkodzenia ciała, rozstroju zdrowia (szkoda osobowa) </w:t>
      </w:r>
      <w:r w:rsidRPr="0003670E">
        <w:rPr>
          <w:lang w:val="pl-PL"/>
        </w:rPr>
        <w:t xml:space="preserve">                </w:t>
      </w:r>
      <w:r w:rsidRPr="0003670E">
        <w:t xml:space="preserve">lub w wyniku utraty, zniszczenia lub uszkodzenia mienia własnego lub osób trzecich, a także szkody spowodowane błędami (szkoda rzeczowa), powstałe w związku </w:t>
      </w:r>
      <w:r w:rsidRPr="0003670E">
        <w:rPr>
          <w:lang w:val="pl-PL"/>
        </w:rPr>
        <w:t xml:space="preserve">                      </w:t>
      </w:r>
      <w:r w:rsidRPr="0003670E">
        <w:t xml:space="preserve">z wykonywaniem robót budowlanych i innych prac objętych przedmiotem niniejszej umowy, na kwotę ubezpieczenia nie niższą niż </w:t>
      </w:r>
      <w:r w:rsidRPr="0003670E">
        <w:rPr>
          <w:lang w:val="pl-PL"/>
        </w:rPr>
        <w:t>1 000 000,00 zł</w:t>
      </w:r>
      <w:r w:rsidRPr="0003670E">
        <w:t xml:space="preserve">, </w:t>
      </w:r>
    </w:p>
    <w:p w14:paraId="2FC72D02" w14:textId="77777777" w:rsidR="00F50B70" w:rsidRPr="0003670E" w:rsidRDefault="00F50B70" w:rsidP="007E5E83">
      <w:pPr>
        <w:pStyle w:val="Akapitzlist"/>
        <w:numPr>
          <w:ilvl w:val="1"/>
          <w:numId w:val="14"/>
        </w:numPr>
        <w:suppressAutoHyphens w:val="0"/>
        <w:spacing w:line="23" w:lineRule="atLeast"/>
        <w:ind w:left="709" w:hanging="283"/>
        <w:jc w:val="both"/>
        <w:rPr>
          <w:b/>
        </w:rPr>
      </w:pPr>
      <w:r w:rsidRPr="0003670E">
        <w:t xml:space="preserve">ubezpieczenia pracowników Zamawiającego, Wykonawcy oraz każdego Podwykonawcy (dalszego Podwykonawcy), a także wszelkich innych osób </w:t>
      </w:r>
      <w:r w:rsidRPr="0003670E">
        <w:lastRenderedPageBreak/>
        <w:t xml:space="preserve">realizujących w imieniu Wykonawcy lub Podwykonawcy roboty budowlane (dalszego Podwykonawcy). </w:t>
      </w:r>
    </w:p>
    <w:p w14:paraId="07166AAA" w14:textId="77777777" w:rsidR="00F50B70" w:rsidRPr="0003670E" w:rsidRDefault="00F50B70" w:rsidP="007E5E83">
      <w:pPr>
        <w:pStyle w:val="Akapitzlist"/>
        <w:numPr>
          <w:ilvl w:val="0"/>
          <w:numId w:val="6"/>
        </w:numPr>
        <w:suppressAutoHyphens w:val="0"/>
        <w:spacing w:line="23" w:lineRule="atLeast"/>
        <w:jc w:val="both"/>
        <w:rPr>
          <w:b/>
        </w:rPr>
      </w:pPr>
      <w:r w:rsidRPr="0003670E">
        <w:t xml:space="preserve">Umowy ubezpieczenia, o których wyżej mowa muszą zapewniać wypłatę odszkodowania płatnego bez ograniczeń. </w:t>
      </w:r>
    </w:p>
    <w:p w14:paraId="0206B36F" w14:textId="77777777" w:rsidR="00F50B70" w:rsidRPr="0003670E" w:rsidRDefault="00F50B70" w:rsidP="007E5E83">
      <w:pPr>
        <w:pStyle w:val="Akapitzlist"/>
        <w:numPr>
          <w:ilvl w:val="0"/>
          <w:numId w:val="6"/>
        </w:numPr>
        <w:suppressAutoHyphens w:val="0"/>
        <w:spacing w:line="23" w:lineRule="atLeast"/>
        <w:jc w:val="both"/>
        <w:rPr>
          <w:b/>
        </w:rPr>
      </w:pPr>
      <w:r w:rsidRPr="0003670E">
        <w:t>Wykonawca przedłoży na żądanie Zamawiającemu dokumenty potwierdzające zawarcie umowy ubezpieczenia, w tym w szczególności kopię umowy i polisy ubezpieczenia.</w:t>
      </w:r>
    </w:p>
    <w:p w14:paraId="561E5B3A" w14:textId="25FEEBA2" w:rsidR="00F50B70" w:rsidRPr="0003670E" w:rsidRDefault="00F50B70" w:rsidP="007E5E83">
      <w:pPr>
        <w:pStyle w:val="Akapitzlist"/>
        <w:numPr>
          <w:ilvl w:val="0"/>
          <w:numId w:val="6"/>
        </w:numPr>
        <w:suppressAutoHyphens w:val="0"/>
        <w:spacing w:line="23" w:lineRule="atLeast"/>
        <w:jc w:val="both"/>
        <w:rPr>
          <w:b/>
        </w:rPr>
      </w:pPr>
      <w:r w:rsidRPr="0003670E">
        <w:t>W razie wydłużenia terminu realizacji umowy, Wykonawca zobowiązuje się do przedłużenia ubezpieczenia na powyższych zasadach na okres obejmujący czas realizacji umowy.</w:t>
      </w:r>
    </w:p>
    <w:p w14:paraId="659E98DC"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xml:space="preserve"> § 8</w:t>
      </w:r>
    </w:p>
    <w:p w14:paraId="105B2A22"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Jakość materiałów i urządzeń</w:t>
      </w:r>
    </w:p>
    <w:p w14:paraId="146C17A5" w14:textId="77777777" w:rsidR="00F50B70" w:rsidRPr="0003670E" w:rsidRDefault="00F50B70" w:rsidP="00620B07">
      <w:pPr>
        <w:widowControl w:val="0"/>
        <w:numPr>
          <w:ilvl w:val="0"/>
          <w:numId w:val="15"/>
        </w:numPr>
        <w:suppressAutoHyphens/>
        <w:autoSpaceDE w:val="0"/>
        <w:spacing w:after="0" w:line="23" w:lineRule="atLeast"/>
        <w:ind w:left="357" w:hanging="357"/>
        <w:jc w:val="both"/>
        <w:rPr>
          <w:rFonts w:ascii="Times New Roman" w:hAnsi="Times New Roman"/>
          <w:sz w:val="24"/>
          <w:szCs w:val="24"/>
        </w:rPr>
      </w:pPr>
      <w:r w:rsidRPr="0003670E">
        <w:rPr>
          <w:rFonts w:ascii="Times New Roman" w:hAnsi="Times New Roman"/>
          <w:sz w:val="24"/>
          <w:szCs w:val="24"/>
        </w:rPr>
        <w:t>Materiały i urządzenia użyte do wykonania zadania mają odpowiadać, co do jakości: wymogom wyrobów dopuszczonych do obrotu i stosowania w budownictwie określonych               w art. 10 Ustawy Prawo budowlane, wymaganiom specyfikacji warunków zamówienia oraz projektu.</w:t>
      </w:r>
    </w:p>
    <w:p w14:paraId="11D3DEC0" w14:textId="77777777" w:rsidR="00F50B70" w:rsidRPr="0003670E" w:rsidRDefault="00F50B70" w:rsidP="007E5E83">
      <w:pPr>
        <w:widowControl w:val="0"/>
        <w:numPr>
          <w:ilvl w:val="0"/>
          <w:numId w:val="15"/>
        </w:numPr>
        <w:suppressAutoHyphens/>
        <w:autoSpaceDE w:val="0"/>
        <w:spacing w:after="0" w:line="23" w:lineRule="atLeast"/>
        <w:jc w:val="both"/>
        <w:rPr>
          <w:rFonts w:ascii="Times New Roman" w:hAnsi="Times New Roman"/>
          <w:sz w:val="24"/>
          <w:szCs w:val="24"/>
        </w:rPr>
      </w:pPr>
      <w:r w:rsidRPr="0003670E">
        <w:rPr>
          <w:rFonts w:ascii="Times New Roman" w:hAnsi="Times New Roman"/>
          <w:sz w:val="24"/>
          <w:szCs w:val="24"/>
        </w:rPr>
        <w:t>Przed wbudowaniem materiałów oraz na każde żądanie Zamawiającego (Inspektora nadzoru) Wykonawca obowiązany jest przedłożyć w stosunku do wskazanych materiałów stosowne certyfikaty zgodności, atesty lub aprobaty techniczne potwierdzające spełnienie warunków, o których mowa w ust. 1.</w:t>
      </w:r>
    </w:p>
    <w:p w14:paraId="08151C02" w14:textId="08850619" w:rsidR="00F50B70" w:rsidRPr="0003670E" w:rsidRDefault="00F50B70" w:rsidP="007E5E83">
      <w:pPr>
        <w:widowControl w:val="0"/>
        <w:numPr>
          <w:ilvl w:val="0"/>
          <w:numId w:val="15"/>
        </w:numPr>
        <w:suppressAutoHyphens/>
        <w:autoSpaceDE w:val="0"/>
        <w:spacing w:after="0" w:line="23" w:lineRule="atLeast"/>
        <w:jc w:val="both"/>
        <w:rPr>
          <w:rFonts w:ascii="Times New Roman" w:hAnsi="Times New Roman"/>
          <w:sz w:val="24"/>
          <w:szCs w:val="24"/>
        </w:rPr>
      </w:pPr>
      <w:r w:rsidRPr="0003670E">
        <w:rPr>
          <w:rFonts w:ascii="Times New Roman" w:hAnsi="Times New Roman"/>
          <w:sz w:val="24"/>
          <w:szCs w:val="24"/>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2CE02B4E" w14:textId="77777777" w:rsidR="00F50B70" w:rsidRPr="0003670E" w:rsidRDefault="00F50B70" w:rsidP="00620B07">
      <w:pPr>
        <w:widowControl w:val="0"/>
        <w:numPr>
          <w:ilvl w:val="0"/>
          <w:numId w:val="15"/>
        </w:numPr>
        <w:suppressAutoHyphens/>
        <w:autoSpaceDE w:val="0"/>
        <w:spacing w:after="0" w:line="23" w:lineRule="atLeast"/>
        <w:ind w:left="357" w:hanging="357"/>
        <w:jc w:val="both"/>
        <w:rPr>
          <w:rFonts w:ascii="Times New Roman" w:hAnsi="Times New Roman"/>
          <w:sz w:val="24"/>
          <w:szCs w:val="24"/>
        </w:rPr>
      </w:pPr>
      <w:r w:rsidRPr="0003670E">
        <w:rPr>
          <w:rFonts w:ascii="Times New Roman" w:hAnsi="Times New Roman"/>
          <w:sz w:val="24"/>
          <w:szCs w:val="24"/>
        </w:rPr>
        <w:t xml:space="preserve">Jeżeli w rezultacie przeprowadzenia badań, o których mowa w ust. 3 okaże się, że zastosowane materiały, bądź wykonanie robót jest niezgodne z umową, to koszty badań dodatkowych obciążą Wykonawcę zaś, gdy wyniki badań wykażą, że materiały bądź wykonanie robót są  zgodne z umową, to udokumentowane koszty tych badań obciążą Zamawiającego. </w:t>
      </w:r>
    </w:p>
    <w:p w14:paraId="2EEA1A1E"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9</w:t>
      </w:r>
    </w:p>
    <w:p w14:paraId="65F8AF03"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Wynagrodzenie</w:t>
      </w:r>
    </w:p>
    <w:p w14:paraId="105EF630" w14:textId="77777777" w:rsidR="00F50B70" w:rsidRDefault="00F50B70" w:rsidP="001A439A">
      <w:pPr>
        <w:numPr>
          <w:ilvl w:val="3"/>
          <w:numId w:val="14"/>
        </w:numPr>
        <w:autoSpaceDN w:val="0"/>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Za wykonanie przedmiotu umowy strony ustalają wynagrodzenie kosztorysowe                            w wysokości:</w:t>
      </w:r>
    </w:p>
    <w:p w14:paraId="261738BA" w14:textId="7395D14A" w:rsidR="00F50B70" w:rsidRPr="0003670E" w:rsidRDefault="00F50B70" w:rsidP="00F50B70">
      <w:pPr>
        <w:spacing w:after="0" w:line="23" w:lineRule="atLeast"/>
        <w:jc w:val="both"/>
        <w:rPr>
          <w:rFonts w:ascii="Times New Roman" w:hAnsi="Times New Roman"/>
          <w:sz w:val="24"/>
          <w:szCs w:val="24"/>
        </w:rPr>
      </w:pPr>
      <w:r w:rsidRPr="0003670E">
        <w:rPr>
          <w:rFonts w:ascii="Times New Roman" w:hAnsi="Times New Roman"/>
          <w:sz w:val="24"/>
          <w:szCs w:val="24"/>
        </w:rPr>
        <w:t>netto:</w:t>
      </w:r>
      <w:r w:rsidRPr="0003670E">
        <w:rPr>
          <w:rFonts w:ascii="Times New Roman" w:hAnsi="Times New Roman"/>
          <w:sz w:val="24"/>
          <w:szCs w:val="24"/>
        </w:rPr>
        <w:tab/>
      </w:r>
      <w:r w:rsidR="000C32C6">
        <w:rPr>
          <w:rFonts w:ascii="Times New Roman" w:hAnsi="Times New Roman"/>
          <w:sz w:val="24"/>
          <w:szCs w:val="24"/>
        </w:rPr>
        <w:tab/>
        <w:t>…………………</w:t>
      </w:r>
      <w:r w:rsidRPr="0003670E">
        <w:rPr>
          <w:rFonts w:ascii="Times New Roman" w:hAnsi="Times New Roman"/>
          <w:sz w:val="24"/>
          <w:szCs w:val="24"/>
        </w:rPr>
        <w:t xml:space="preserve"> zł </w:t>
      </w:r>
    </w:p>
    <w:p w14:paraId="63E7EE44" w14:textId="36F9EFFD" w:rsidR="00F50B70" w:rsidRPr="0003670E" w:rsidRDefault="00F50B70" w:rsidP="00F50B70">
      <w:pPr>
        <w:spacing w:after="0" w:line="23" w:lineRule="atLeast"/>
        <w:jc w:val="both"/>
        <w:rPr>
          <w:rFonts w:ascii="Times New Roman" w:hAnsi="Times New Roman"/>
          <w:b/>
          <w:sz w:val="24"/>
          <w:szCs w:val="24"/>
        </w:rPr>
      </w:pPr>
      <w:r w:rsidRPr="0003670E">
        <w:rPr>
          <w:rFonts w:ascii="Times New Roman" w:hAnsi="Times New Roman"/>
          <w:sz w:val="24"/>
          <w:szCs w:val="24"/>
        </w:rPr>
        <w:t>VAT (</w:t>
      </w:r>
      <w:r w:rsidR="00FF7789">
        <w:rPr>
          <w:rFonts w:ascii="Times New Roman" w:hAnsi="Times New Roman"/>
          <w:sz w:val="24"/>
          <w:szCs w:val="24"/>
        </w:rPr>
        <w:t xml:space="preserve">23 </w:t>
      </w:r>
      <w:r w:rsidRPr="0003670E">
        <w:rPr>
          <w:rFonts w:ascii="Times New Roman" w:hAnsi="Times New Roman"/>
          <w:sz w:val="24"/>
          <w:szCs w:val="24"/>
        </w:rPr>
        <w:t xml:space="preserve">%):   </w:t>
      </w:r>
      <w:r w:rsidR="000C32C6">
        <w:rPr>
          <w:rFonts w:ascii="Times New Roman" w:hAnsi="Times New Roman"/>
          <w:b/>
          <w:bCs/>
          <w:sz w:val="24"/>
          <w:szCs w:val="24"/>
        </w:rPr>
        <w:t>……………….</w:t>
      </w:r>
      <w:r w:rsidRPr="0003670E">
        <w:rPr>
          <w:rFonts w:ascii="Times New Roman" w:hAnsi="Times New Roman"/>
          <w:sz w:val="24"/>
          <w:szCs w:val="24"/>
        </w:rPr>
        <w:t xml:space="preserve"> zł </w:t>
      </w:r>
    </w:p>
    <w:p w14:paraId="53AC9778" w14:textId="582A8DFC" w:rsidR="00F50B70" w:rsidRDefault="00F50B70" w:rsidP="00F50B70">
      <w:pPr>
        <w:spacing w:after="0" w:line="23" w:lineRule="atLeast"/>
        <w:jc w:val="both"/>
        <w:rPr>
          <w:rFonts w:ascii="Times New Roman" w:hAnsi="Times New Roman"/>
          <w:sz w:val="24"/>
          <w:szCs w:val="24"/>
        </w:rPr>
      </w:pPr>
      <w:r w:rsidRPr="0003670E">
        <w:rPr>
          <w:rFonts w:ascii="Times New Roman" w:hAnsi="Times New Roman"/>
          <w:sz w:val="24"/>
          <w:szCs w:val="24"/>
        </w:rPr>
        <w:t xml:space="preserve">brutto              </w:t>
      </w:r>
      <w:r w:rsidR="00FF7789">
        <w:rPr>
          <w:rFonts w:ascii="Times New Roman" w:hAnsi="Times New Roman"/>
          <w:sz w:val="24"/>
          <w:szCs w:val="24"/>
        </w:rPr>
        <w:t xml:space="preserve"> </w:t>
      </w:r>
      <w:r w:rsidR="000C32C6">
        <w:rPr>
          <w:rFonts w:ascii="Times New Roman" w:hAnsi="Times New Roman"/>
          <w:b/>
          <w:bCs/>
          <w:sz w:val="24"/>
          <w:szCs w:val="24"/>
        </w:rPr>
        <w:t>……………….</w:t>
      </w:r>
      <w:r w:rsidRPr="0003670E">
        <w:rPr>
          <w:rFonts w:ascii="Times New Roman" w:hAnsi="Times New Roman"/>
          <w:sz w:val="24"/>
          <w:szCs w:val="24"/>
        </w:rPr>
        <w:t xml:space="preserve"> zł </w:t>
      </w:r>
    </w:p>
    <w:p w14:paraId="1F3BBE99" w14:textId="77777777" w:rsidR="00C67212" w:rsidRPr="0003670E" w:rsidRDefault="00C67212" w:rsidP="00F50B70">
      <w:pPr>
        <w:spacing w:after="0" w:line="23" w:lineRule="atLeast"/>
        <w:jc w:val="both"/>
        <w:rPr>
          <w:rFonts w:ascii="Times New Roman" w:hAnsi="Times New Roman"/>
          <w:sz w:val="24"/>
          <w:szCs w:val="24"/>
        </w:rPr>
      </w:pPr>
    </w:p>
    <w:p w14:paraId="520BAB8D" w14:textId="7A7CAA3C" w:rsidR="00F50B70" w:rsidRDefault="00F50B70" w:rsidP="00620B07">
      <w:pPr>
        <w:spacing w:after="0" w:line="23" w:lineRule="atLeast"/>
        <w:jc w:val="both"/>
        <w:rPr>
          <w:rFonts w:ascii="Times New Roman" w:hAnsi="Times New Roman"/>
          <w:b/>
          <w:bCs/>
          <w:sz w:val="24"/>
          <w:szCs w:val="24"/>
        </w:rPr>
      </w:pPr>
      <w:r w:rsidRPr="0003670E">
        <w:rPr>
          <w:rFonts w:ascii="Times New Roman" w:hAnsi="Times New Roman"/>
          <w:sz w:val="24"/>
          <w:szCs w:val="24"/>
        </w:rPr>
        <w:t>słownie brutto</w:t>
      </w:r>
      <w:r w:rsidR="000C32C6">
        <w:rPr>
          <w:rFonts w:ascii="Times New Roman" w:hAnsi="Times New Roman"/>
          <w:sz w:val="24"/>
          <w:szCs w:val="24"/>
        </w:rPr>
        <w:t>………………………………………………………………………………….</w:t>
      </w:r>
    </w:p>
    <w:p w14:paraId="51DF5842" w14:textId="77777777" w:rsidR="00BF698E" w:rsidRDefault="00BF698E" w:rsidP="00BF698E">
      <w:pPr>
        <w:spacing w:after="0" w:line="23" w:lineRule="atLeast"/>
        <w:ind w:left="357"/>
        <w:jc w:val="both"/>
        <w:rPr>
          <w:rFonts w:ascii="Times New Roman" w:hAnsi="Times New Roman"/>
          <w:bCs/>
          <w:sz w:val="24"/>
          <w:szCs w:val="24"/>
        </w:rPr>
      </w:pPr>
      <w:r w:rsidRPr="00544B78">
        <w:rPr>
          <w:rFonts w:ascii="Times New Roman" w:hAnsi="Times New Roman"/>
          <w:bCs/>
          <w:sz w:val="24"/>
          <w:szCs w:val="24"/>
        </w:rPr>
        <w:t>Należność za wykonane roboty</w:t>
      </w:r>
      <w:r>
        <w:rPr>
          <w:rFonts w:ascii="Times New Roman" w:hAnsi="Times New Roman"/>
          <w:bCs/>
          <w:sz w:val="24"/>
          <w:szCs w:val="24"/>
        </w:rPr>
        <w:t xml:space="preserve"> będzie </w:t>
      </w:r>
      <w:r w:rsidRPr="00544B78">
        <w:rPr>
          <w:rFonts w:ascii="Times New Roman" w:hAnsi="Times New Roman"/>
          <w:bCs/>
          <w:sz w:val="24"/>
          <w:szCs w:val="24"/>
        </w:rPr>
        <w:t>płatna</w:t>
      </w:r>
      <w:r>
        <w:rPr>
          <w:rFonts w:ascii="Times New Roman" w:hAnsi="Times New Roman"/>
          <w:bCs/>
          <w:sz w:val="24"/>
          <w:szCs w:val="24"/>
        </w:rPr>
        <w:t xml:space="preserve">: </w:t>
      </w:r>
    </w:p>
    <w:p w14:paraId="02724795" w14:textId="13621AAA" w:rsidR="00BF698E" w:rsidRDefault="00BF698E" w:rsidP="00BF698E">
      <w:pPr>
        <w:spacing w:after="0" w:line="23" w:lineRule="atLeast"/>
        <w:ind w:left="357"/>
        <w:jc w:val="both"/>
        <w:rPr>
          <w:rFonts w:ascii="Times New Roman" w:hAnsi="Times New Roman"/>
          <w:bCs/>
          <w:sz w:val="24"/>
          <w:szCs w:val="24"/>
        </w:rPr>
      </w:pPr>
      <w:r>
        <w:rPr>
          <w:rFonts w:ascii="Times New Roman" w:hAnsi="Times New Roman"/>
          <w:bCs/>
          <w:sz w:val="24"/>
          <w:szCs w:val="24"/>
        </w:rPr>
        <w:t xml:space="preserve">-  w </w:t>
      </w:r>
      <w:r w:rsidRPr="00B67080">
        <w:rPr>
          <w:rFonts w:ascii="Times New Roman" w:hAnsi="Times New Roman"/>
          <w:b/>
          <w:sz w:val="24"/>
          <w:szCs w:val="24"/>
        </w:rPr>
        <w:t>2022 r.</w:t>
      </w:r>
      <w:r>
        <w:rPr>
          <w:rFonts w:ascii="Times New Roman" w:hAnsi="Times New Roman"/>
          <w:bCs/>
          <w:sz w:val="24"/>
          <w:szCs w:val="24"/>
        </w:rPr>
        <w:t xml:space="preserve">  do kwoty 2 114 600,00 zł brutto, </w:t>
      </w:r>
    </w:p>
    <w:p w14:paraId="35A5AB39" w14:textId="459031CF" w:rsidR="00BF698E" w:rsidRPr="00544B78" w:rsidRDefault="00BF698E" w:rsidP="00BF698E">
      <w:pPr>
        <w:spacing w:after="0" w:line="23" w:lineRule="atLeast"/>
        <w:ind w:left="357"/>
        <w:jc w:val="both"/>
        <w:rPr>
          <w:rFonts w:ascii="Times New Roman" w:hAnsi="Times New Roman"/>
          <w:bCs/>
          <w:sz w:val="24"/>
          <w:szCs w:val="24"/>
        </w:rPr>
      </w:pPr>
      <w:r>
        <w:rPr>
          <w:rFonts w:ascii="Times New Roman" w:hAnsi="Times New Roman"/>
          <w:bCs/>
          <w:sz w:val="24"/>
          <w:szCs w:val="24"/>
        </w:rPr>
        <w:t xml:space="preserve">- w  </w:t>
      </w:r>
      <w:r w:rsidRPr="00BF698E">
        <w:rPr>
          <w:rFonts w:ascii="Times New Roman" w:hAnsi="Times New Roman"/>
          <w:b/>
          <w:sz w:val="24"/>
          <w:szCs w:val="24"/>
        </w:rPr>
        <w:t>2023</w:t>
      </w:r>
      <w:r>
        <w:rPr>
          <w:rFonts w:ascii="Times New Roman" w:hAnsi="Times New Roman"/>
          <w:bCs/>
          <w:sz w:val="24"/>
          <w:szCs w:val="24"/>
        </w:rPr>
        <w:t xml:space="preserve"> r. pozostała wartość umowy. </w:t>
      </w:r>
    </w:p>
    <w:p w14:paraId="69AB4B5E" w14:textId="32CE3ABD" w:rsidR="00BF698E" w:rsidRPr="00BF698E" w:rsidRDefault="00F50B70" w:rsidP="00BF698E">
      <w:pPr>
        <w:numPr>
          <w:ilvl w:val="0"/>
          <w:numId w:val="14"/>
        </w:numPr>
        <w:suppressAutoHyphens/>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 xml:space="preserve">Ceny jednostkowe danej pozycji kosztorysowej i wszystkich składowych cen, zawarte                 w kosztorysie </w:t>
      </w:r>
      <w:r w:rsidR="00153F68">
        <w:rPr>
          <w:rFonts w:ascii="Times New Roman" w:hAnsi="Times New Roman"/>
          <w:sz w:val="24"/>
          <w:szCs w:val="24"/>
        </w:rPr>
        <w:t xml:space="preserve">ofertowym </w:t>
      </w:r>
      <w:r w:rsidRPr="0003670E">
        <w:rPr>
          <w:rFonts w:ascii="Times New Roman" w:hAnsi="Times New Roman"/>
          <w:sz w:val="24"/>
          <w:szCs w:val="24"/>
        </w:rPr>
        <w:t>są stałe i obowiązują przez cały okres trwania umowy. Kosztorys stanowi załącznik nr 1 do niniejszej umowy.</w:t>
      </w:r>
    </w:p>
    <w:p w14:paraId="56124846" w14:textId="73EEBA32" w:rsidR="00C108AA" w:rsidRPr="00153F68" w:rsidRDefault="00F50B70" w:rsidP="00C108AA">
      <w:pPr>
        <w:numPr>
          <w:ilvl w:val="0"/>
          <w:numId w:val="14"/>
        </w:numPr>
        <w:suppressAutoHyphens/>
        <w:spacing w:after="0" w:line="23" w:lineRule="atLeast"/>
        <w:ind w:left="425" w:hanging="425"/>
        <w:jc w:val="both"/>
        <w:rPr>
          <w:rFonts w:ascii="Times New Roman" w:hAnsi="Times New Roman"/>
          <w:b/>
          <w:sz w:val="24"/>
          <w:szCs w:val="24"/>
        </w:rPr>
      </w:pPr>
      <w:r w:rsidRPr="00153F68">
        <w:rPr>
          <w:rFonts w:ascii="Times New Roman" w:hAnsi="Times New Roman"/>
          <w:sz w:val="24"/>
          <w:szCs w:val="24"/>
        </w:rPr>
        <w:t>Rozliczenie wykonanych robót odbywać się będzie na podstawie prowadzonej książki obmiarów robót wykonanych – potwierdzonych przez inspektor</w:t>
      </w:r>
      <w:r w:rsidR="007A096A" w:rsidRPr="00153F68">
        <w:rPr>
          <w:rFonts w:ascii="Times New Roman" w:hAnsi="Times New Roman"/>
          <w:sz w:val="24"/>
          <w:szCs w:val="24"/>
        </w:rPr>
        <w:t>ów</w:t>
      </w:r>
      <w:r w:rsidRPr="00153F68">
        <w:rPr>
          <w:rFonts w:ascii="Times New Roman" w:hAnsi="Times New Roman"/>
          <w:sz w:val="24"/>
          <w:szCs w:val="24"/>
        </w:rPr>
        <w:t xml:space="preserve"> nadzoru oraz cen jednostkowych zawartych w kosztorysie (zał. nr 1 do niniejszej umowy)</w:t>
      </w:r>
      <w:r w:rsidR="00153F68">
        <w:rPr>
          <w:rFonts w:ascii="Times New Roman" w:hAnsi="Times New Roman"/>
          <w:sz w:val="24"/>
          <w:szCs w:val="24"/>
        </w:rPr>
        <w:t xml:space="preserve">. </w:t>
      </w:r>
    </w:p>
    <w:p w14:paraId="01B716BF" w14:textId="0D6F6685" w:rsidR="00153F68" w:rsidRPr="00153F68" w:rsidRDefault="00153F68" w:rsidP="00C108AA">
      <w:pPr>
        <w:numPr>
          <w:ilvl w:val="0"/>
          <w:numId w:val="14"/>
        </w:numPr>
        <w:suppressAutoHyphens/>
        <w:spacing w:after="0" w:line="23" w:lineRule="atLeast"/>
        <w:ind w:left="425" w:hanging="425"/>
        <w:jc w:val="both"/>
        <w:rPr>
          <w:rFonts w:ascii="Times New Roman" w:hAnsi="Times New Roman"/>
          <w:b/>
          <w:sz w:val="24"/>
          <w:szCs w:val="24"/>
        </w:rPr>
      </w:pPr>
      <w:r>
        <w:rPr>
          <w:rFonts w:ascii="Times New Roman" w:hAnsi="Times New Roman"/>
          <w:sz w:val="24"/>
          <w:szCs w:val="24"/>
        </w:rPr>
        <w:t>Ostateczna wartość wynagrodzenia kosztorysowego za przedmiot umowy zostanie ustalona po jego zrealizowaniu i po przedstawieniu przez Wykonawcę kosztorysu powykonawczego zatwierdzonego przez Zamawiającego.</w:t>
      </w:r>
    </w:p>
    <w:p w14:paraId="2869F2C5" w14:textId="655BCA5E" w:rsidR="00153F68" w:rsidRPr="00153F68" w:rsidRDefault="00153F68" w:rsidP="00153F68">
      <w:pPr>
        <w:suppressAutoHyphens/>
        <w:spacing w:after="0" w:line="23" w:lineRule="atLeast"/>
        <w:ind w:left="425"/>
        <w:jc w:val="both"/>
        <w:rPr>
          <w:rFonts w:ascii="Times New Roman" w:hAnsi="Times New Roman"/>
          <w:b/>
          <w:sz w:val="24"/>
          <w:szCs w:val="24"/>
        </w:rPr>
      </w:pPr>
    </w:p>
    <w:p w14:paraId="338D242B" w14:textId="77777777" w:rsidR="00BF698E" w:rsidRDefault="00BF698E" w:rsidP="00F50B70">
      <w:pPr>
        <w:spacing w:after="0" w:line="23" w:lineRule="atLeast"/>
        <w:jc w:val="center"/>
        <w:rPr>
          <w:rFonts w:ascii="Times New Roman" w:hAnsi="Times New Roman"/>
          <w:b/>
          <w:sz w:val="24"/>
          <w:szCs w:val="24"/>
        </w:rPr>
      </w:pPr>
    </w:p>
    <w:p w14:paraId="2B213516" w14:textId="7DCCC421"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10</w:t>
      </w:r>
    </w:p>
    <w:p w14:paraId="33FE5047"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Płatności</w:t>
      </w:r>
    </w:p>
    <w:p w14:paraId="3E5A91FA" w14:textId="77777777" w:rsidR="00F50B70" w:rsidRPr="0003670E" w:rsidRDefault="00F50B70" w:rsidP="007E5E83">
      <w:pPr>
        <w:numPr>
          <w:ilvl w:val="0"/>
          <w:numId w:val="31"/>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lastRenderedPageBreak/>
        <w:t>Strony postanawiają, że rozliczenie za wykonanie przedmiotu umowy będzie                             się odbywało na podstawie faktur częściowych, wystawianych nie częściej niż jedna                    w danym miesiącu oraz fakturą końcową, wystawioną po wykonaniu całego zakresu umowy.</w:t>
      </w:r>
    </w:p>
    <w:p w14:paraId="339F0A06" w14:textId="77777777" w:rsidR="00F50B70" w:rsidRPr="0003670E" w:rsidRDefault="00F50B70" w:rsidP="007E5E83">
      <w:pPr>
        <w:numPr>
          <w:ilvl w:val="0"/>
          <w:numId w:val="31"/>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 xml:space="preserve">Wynagrodzenie Wykonawcy rozliczone łącznie fakturami częściowymi nie może przekroczyć 95 % wynagrodzenia umownego, o którym mowa w § 9 ust. 1. Faktury przejściowe będą obejmować wartość zakresu objętych nimi robót, ustaloną w oparciu                o </w:t>
      </w:r>
      <w:r w:rsidRPr="0003670E">
        <w:rPr>
          <w:rFonts w:ascii="Times New Roman" w:hAnsi="Times New Roman"/>
          <w:b/>
          <w:sz w:val="24"/>
          <w:szCs w:val="24"/>
        </w:rPr>
        <w:t xml:space="preserve">Załącznik nr 1 </w:t>
      </w:r>
      <w:r w:rsidRPr="0003670E">
        <w:rPr>
          <w:rFonts w:ascii="Times New Roman" w:hAnsi="Times New Roman"/>
          <w:bCs/>
          <w:sz w:val="24"/>
          <w:szCs w:val="24"/>
        </w:rPr>
        <w:t>(kosztorys).</w:t>
      </w:r>
      <w:r w:rsidRPr="0003670E">
        <w:rPr>
          <w:rFonts w:ascii="Times New Roman" w:hAnsi="Times New Roman"/>
          <w:sz w:val="24"/>
          <w:szCs w:val="24"/>
        </w:rPr>
        <w:t xml:space="preserve"> </w:t>
      </w:r>
    </w:p>
    <w:p w14:paraId="775058B9" w14:textId="77777777" w:rsidR="00F50B70" w:rsidRPr="0003670E" w:rsidRDefault="00F50B70" w:rsidP="007E5E83">
      <w:pPr>
        <w:numPr>
          <w:ilvl w:val="0"/>
          <w:numId w:val="31"/>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Rozliczenie końcowe nastąpi fakturą końcową (obejmującą zakres robót dotychczas niezafakturowanych) wystawioną po zakończeniu całego zakresu umowy oraz odbiorze końcowym przedmiotu umowy.</w:t>
      </w:r>
    </w:p>
    <w:p w14:paraId="6068BB86" w14:textId="77777777" w:rsidR="00F50B70" w:rsidRPr="0003670E" w:rsidRDefault="00F50B70" w:rsidP="001A439A">
      <w:pPr>
        <w:numPr>
          <w:ilvl w:val="0"/>
          <w:numId w:val="31"/>
        </w:numPr>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Zapłata faktur częściowych i faktury końcowej nastąpi przelewem na rachunek Wykonawcy w terminie 30 dni od daty przekazania Zamawiającemu prawidłowo wystawionej faktury VAT wraz z odpowiednimi protokołami odbioru i innymi dokumentami wymaganymi prawem budowlanym i niniejszą umową.</w:t>
      </w:r>
    </w:p>
    <w:p w14:paraId="2CEEE982" w14:textId="77777777" w:rsidR="00F50B70" w:rsidRPr="0003670E" w:rsidRDefault="00F50B70" w:rsidP="001A439A">
      <w:pPr>
        <w:numPr>
          <w:ilvl w:val="0"/>
          <w:numId w:val="31"/>
        </w:numPr>
        <w:spacing w:after="0" w:line="23" w:lineRule="atLeast"/>
        <w:ind w:left="425" w:hanging="425"/>
        <w:jc w:val="both"/>
        <w:rPr>
          <w:rFonts w:ascii="Times New Roman" w:hAnsi="Times New Roman"/>
          <w:b/>
          <w:sz w:val="24"/>
          <w:szCs w:val="24"/>
        </w:rPr>
      </w:pPr>
      <w:r w:rsidRPr="0003670E">
        <w:rPr>
          <w:rFonts w:ascii="Times New Roman" w:hAnsi="Times New Roman"/>
          <w:sz w:val="24"/>
          <w:szCs w:val="24"/>
        </w:rPr>
        <w:t>Zapłata zostanie dokonana przelewem na rachunek bankowy Wykonawcy o numerze:</w:t>
      </w:r>
      <w:r w:rsidRPr="0003670E">
        <w:rPr>
          <w:rFonts w:ascii="Times New Roman" w:hAnsi="Times New Roman"/>
          <w:bCs/>
          <w:sz w:val="24"/>
          <w:szCs w:val="24"/>
        </w:rPr>
        <w:t xml:space="preserve"> </w:t>
      </w:r>
    </w:p>
    <w:p w14:paraId="6480F44B" w14:textId="4E64F212" w:rsidR="004B1293" w:rsidRPr="005E53A1" w:rsidRDefault="000C32C6" w:rsidP="000C32C6">
      <w:pPr>
        <w:spacing w:after="0" w:line="23" w:lineRule="atLeast"/>
        <w:ind w:left="425"/>
        <w:jc w:val="both"/>
        <w:rPr>
          <w:rFonts w:ascii="Times New Roman" w:hAnsi="Times New Roman"/>
          <w:b/>
          <w:sz w:val="24"/>
          <w:szCs w:val="24"/>
        </w:rPr>
      </w:pPr>
      <w:r>
        <w:rPr>
          <w:rFonts w:ascii="Times New Roman" w:hAnsi="Times New Roman"/>
          <w:b/>
          <w:sz w:val="24"/>
          <w:szCs w:val="24"/>
        </w:rPr>
        <w:t>…………………………………………………………………</w:t>
      </w:r>
    </w:p>
    <w:p w14:paraId="4228D9CE" w14:textId="77777777" w:rsidR="00F50B70" w:rsidRPr="0003670E" w:rsidRDefault="004B1293" w:rsidP="00F50B70">
      <w:pPr>
        <w:spacing w:after="0" w:line="23" w:lineRule="atLeast"/>
        <w:jc w:val="both"/>
        <w:rPr>
          <w:rFonts w:ascii="Times New Roman" w:hAnsi="Times New Roman"/>
          <w:sz w:val="24"/>
          <w:szCs w:val="24"/>
        </w:rPr>
      </w:pPr>
      <w:r>
        <w:rPr>
          <w:rFonts w:ascii="Times New Roman" w:hAnsi="Times New Roman"/>
          <w:sz w:val="24"/>
          <w:szCs w:val="24"/>
        </w:rPr>
        <w:t xml:space="preserve">      </w:t>
      </w:r>
      <w:r w:rsidR="00F50B70" w:rsidRPr="0003670E">
        <w:rPr>
          <w:rFonts w:ascii="Times New Roman" w:hAnsi="Times New Roman"/>
          <w:sz w:val="24"/>
          <w:szCs w:val="24"/>
        </w:rPr>
        <w:t xml:space="preserve"> Za dzień zapłaty uznaje się dzień obciążenia rachunku Zamawiającego. </w:t>
      </w:r>
    </w:p>
    <w:p w14:paraId="28F8C77C" w14:textId="6B099BEA" w:rsidR="00530A73" w:rsidRPr="00530A73" w:rsidRDefault="00F50B70" w:rsidP="00530A73">
      <w:pPr>
        <w:pStyle w:val="Akapitzlist"/>
        <w:numPr>
          <w:ilvl w:val="0"/>
          <w:numId w:val="31"/>
        </w:numPr>
        <w:spacing w:line="23" w:lineRule="atLeast"/>
        <w:jc w:val="both"/>
      </w:pPr>
      <w:r w:rsidRPr="00530A73">
        <w:t>Wynagrodzenie zostanie zapłacone Wykonawcy</w:t>
      </w:r>
      <w:r w:rsidR="00530A73" w:rsidRPr="00530A73">
        <w:t xml:space="preserve">: </w:t>
      </w:r>
    </w:p>
    <w:p w14:paraId="343897A4" w14:textId="6DD408AB" w:rsidR="00F50B70" w:rsidRPr="00AF6F20" w:rsidRDefault="00530A73" w:rsidP="00530A73">
      <w:pPr>
        <w:pStyle w:val="Akapitzlist"/>
        <w:spacing w:line="23" w:lineRule="atLeast"/>
        <w:ind w:left="720"/>
        <w:jc w:val="both"/>
        <w:rPr>
          <w:color w:val="FF0000"/>
        </w:rPr>
      </w:pPr>
      <w:r w:rsidRPr="00AF6F20">
        <w:rPr>
          <w:color w:val="FF0000"/>
          <w:lang w:val="pl-PL"/>
        </w:rPr>
        <w:t xml:space="preserve">- </w:t>
      </w:r>
      <w:r w:rsidR="00F50B70" w:rsidRPr="00AF6F20">
        <w:rPr>
          <w:color w:val="FF0000"/>
        </w:rPr>
        <w:t xml:space="preserve"> w 202</w:t>
      </w:r>
      <w:r w:rsidR="00666145" w:rsidRPr="00AF6F20">
        <w:rPr>
          <w:color w:val="FF0000"/>
          <w:lang w:val="pl-PL"/>
        </w:rPr>
        <w:t>2</w:t>
      </w:r>
      <w:r w:rsidR="00F50B70" w:rsidRPr="00AF6F20">
        <w:rPr>
          <w:color w:val="FF0000"/>
        </w:rPr>
        <w:t xml:space="preserve"> r. </w:t>
      </w:r>
      <w:r w:rsidRPr="00AF6F20">
        <w:rPr>
          <w:color w:val="FF0000"/>
        </w:rPr>
        <w:t>do kwoty 2</w:t>
      </w:r>
      <w:r w:rsidR="00AF6F20" w:rsidRPr="00AF6F20">
        <w:rPr>
          <w:color w:val="FF0000"/>
        </w:rPr>
        <w:t> </w:t>
      </w:r>
      <w:r w:rsidR="00AF6F20" w:rsidRPr="00AF6F20">
        <w:rPr>
          <w:color w:val="FF0000"/>
          <w:lang w:val="pl-PL"/>
        </w:rPr>
        <w:t xml:space="preserve">114 600,00 </w:t>
      </w:r>
      <w:r w:rsidRPr="00AF6F20">
        <w:rPr>
          <w:color w:val="FF0000"/>
        </w:rPr>
        <w:t xml:space="preserve"> zł brutto</w:t>
      </w:r>
    </w:p>
    <w:p w14:paraId="61561C67" w14:textId="44E05C6E" w:rsidR="00530A73" w:rsidRPr="00530A73" w:rsidRDefault="00530A73" w:rsidP="00530A73">
      <w:pPr>
        <w:pStyle w:val="Akapitzlist"/>
        <w:spacing w:line="23" w:lineRule="atLeast"/>
        <w:ind w:left="720"/>
        <w:jc w:val="both"/>
        <w:rPr>
          <w:lang w:val="pl-PL"/>
        </w:rPr>
      </w:pPr>
      <w:r>
        <w:rPr>
          <w:lang w:val="pl-PL"/>
        </w:rPr>
        <w:t>- w 202</w:t>
      </w:r>
      <w:r w:rsidR="00666145">
        <w:rPr>
          <w:lang w:val="pl-PL"/>
        </w:rPr>
        <w:t>3</w:t>
      </w:r>
      <w:r>
        <w:rPr>
          <w:lang w:val="pl-PL"/>
        </w:rPr>
        <w:t xml:space="preserve"> r. pozostała wartość umowy, </w:t>
      </w:r>
    </w:p>
    <w:p w14:paraId="7A1E4651" w14:textId="77777777" w:rsidR="00F50B70" w:rsidRPr="0003670E" w:rsidRDefault="00F50B70" w:rsidP="00F50B70">
      <w:pPr>
        <w:spacing w:after="0" w:line="23" w:lineRule="atLeast"/>
        <w:jc w:val="both"/>
        <w:rPr>
          <w:rFonts w:ascii="Times New Roman" w:eastAsia="Verdana" w:hAnsi="Times New Roman"/>
          <w:bCs/>
          <w:sz w:val="24"/>
          <w:szCs w:val="24"/>
        </w:rPr>
      </w:pPr>
      <w:r w:rsidRPr="0003670E">
        <w:rPr>
          <w:rFonts w:ascii="Times New Roman" w:eastAsia="Verdana" w:hAnsi="Times New Roman"/>
          <w:bCs/>
          <w:sz w:val="24"/>
          <w:szCs w:val="24"/>
        </w:rPr>
        <w:t xml:space="preserve">7.     Zamawiający dopuszcza złożenie faktury VAT w formie: </w:t>
      </w:r>
    </w:p>
    <w:p w14:paraId="767C8629" w14:textId="77777777" w:rsidR="00F50B70" w:rsidRPr="0003670E" w:rsidRDefault="00F50B70" w:rsidP="00F50B70">
      <w:pPr>
        <w:spacing w:after="0" w:line="23" w:lineRule="atLeast"/>
        <w:ind w:firstLine="425"/>
        <w:jc w:val="both"/>
        <w:rPr>
          <w:rFonts w:ascii="Times New Roman" w:eastAsia="Verdana" w:hAnsi="Times New Roman"/>
          <w:bCs/>
          <w:sz w:val="24"/>
          <w:szCs w:val="24"/>
        </w:rPr>
      </w:pPr>
      <w:r w:rsidRPr="0003670E">
        <w:rPr>
          <w:rFonts w:ascii="Times New Roman" w:eastAsia="Verdana" w:hAnsi="Times New Roman"/>
          <w:bCs/>
          <w:sz w:val="24"/>
          <w:szCs w:val="24"/>
        </w:rPr>
        <w:t>- papierowej (oryginału)</w:t>
      </w:r>
    </w:p>
    <w:p w14:paraId="2233D319" w14:textId="77777777" w:rsidR="00F50B70" w:rsidRPr="0003670E" w:rsidRDefault="00F50B70" w:rsidP="00F50B70">
      <w:pPr>
        <w:spacing w:after="0" w:line="23" w:lineRule="atLeast"/>
        <w:ind w:firstLine="425"/>
        <w:jc w:val="both"/>
        <w:rPr>
          <w:rFonts w:ascii="Times New Roman" w:eastAsia="Verdana" w:hAnsi="Times New Roman"/>
          <w:bCs/>
          <w:sz w:val="24"/>
          <w:szCs w:val="24"/>
        </w:rPr>
      </w:pPr>
      <w:r w:rsidRPr="0003670E">
        <w:rPr>
          <w:rFonts w:ascii="Times New Roman" w:eastAsia="Verdana" w:hAnsi="Times New Roman"/>
          <w:bCs/>
          <w:sz w:val="24"/>
          <w:szCs w:val="24"/>
        </w:rPr>
        <w:t>lub</w:t>
      </w:r>
    </w:p>
    <w:p w14:paraId="393637D4" w14:textId="77777777" w:rsidR="00F50B70" w:rsidRPr="0003670E" w:rsidRDefault="00F50B70" w:rsidP="00F50B70">
      <w:pPr>
        <w:spacing w:after="0" w:line="23" w:lineRule="atLeast"/>
        <w:jc w:val="both"/>
        <w:rPr>
          <w:rFonts w:ascii="Times New Roman" w:eastAsia="Verdana" w:hAnsi="Times New Roman"/>
          <w:bCs/>
          <w:sz w:val="24"/>
          <w:szCs w:val="24"/>
        </w:rPr>
      </w:pPr>
      <w:r w:rsidRPr="0003670E">
        <w:rPr>
          <w:rFonts w:ascii="Times New Roman" w:eastAsia="Verdana" w:hAnsi="Times New Roman"/>
          <w:bCs/>
          <w:sz w:val="24"/>
          <w:szCs w:val="24"/>
        </w:rPr>
        <w:t>- 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publiczno-prywatnym z 9 listopada 2018 r. (</w:t>
      </w:r>
      <w:r w:rsidR="00B231CD" w:rsidRPr="0003670E">
        <w:rPr>
          <w:rFonts w:ascii="Times New Roman" w:eastAsia="Verdana" w:hAnsi="Times New Roman"/>
          <w:bCs/>
          <w:sz w:val="24"/>
          <w:szCs w:val="24"/>
        </w:rPr>
        <w:t xml:space="preserve">tj. </w:t>
      </w:r>
      <w:r w:rsidRPr="0003670E">
        <w:rPr>
          <w:rFonts w:ascii="Times New Roman" w:eastAsia="Verdana" w:hAnsi="Times New Roman"/>
          <w:bCs/>
          <w:sz w:val="24"/>
          <w:szCs w:val="24"/>
        </w:rPr>
        <w:t>Dz. U. 20</w:t>
      </w:r>
      <w:r w:rsidR="00B231CD" w:rsidRPr="0003670E">
        <w:rPr>
          <w:rFonts w:ascii="Times New Roman" w:eastAsia="Verdana" w:hAnsi="Times New Roman"/>
          <w:bCs/>
          <w:sz w:val="24"/>
          <w:szCs w:val="24"/>
        </w:rPr>
        <w:t>20</w:t>
      </w:r>
      <w:r w:rsidRPr="0003670E">
        <w:rPr>
          <w:rFonts w:ascii="Times New Roman" w:eastAsia="Verdana" w:hAnsi="Times New Roman"/>
          <w:bCs/>
          <w:sz w:val="24"/>
          <w:szCs w:val="24"/>
        </w:rPr>
        <w:t xml:space="preserve"> poz. </w:t>
      </w:r>
      <w:r w:rsidR="00B231CD" w:rsidRPr="0003670E">
        <w:rPr>
          <w:rFonts w:ascii="Times New Roman" w:eastAsia="Verdana" w:hAnsi="Times New Roman"/>
          <w:bCs/>
          <w:sz w:val="24"/>
          <w:szCs w:val="24"/>
        </w:rPr>
        <w:t>1666</w:t>
      </w:r>
      <w:r w:rsidRPr="0003670E">
        <w:rPr>
          <w:rFonts w:ascii="Times New Roman" w:eastAsia="Verdana" w:hAnsi="Times New Roman"/>
          <w:bCs/>
          <w:sz w:val="24"/>
          <w:szCs w:val="24"/>
        </w:rPr>
        <w:t>)</w:t>
      </w:r>
    </w:p>
    <w:p w14:paraId="7008A05F" w14:textId="77777777" w:rsidR="00F50B70" w:rsidRPr="0003670E" w:rsidRDefault="00F50B70" w:rsidP="007E5E83">
      <w:pPr>
        <w:numPr>
          <w:ilvl w:val="0"/>
          <w:numId w:val="13"/>
        </w:numPr>
        <w:suppressAutoHyphens/>
        <w:spacing w:after="0" w:line="23" w:lineRule="atLeast"/>
        <w:jc w:val="both"/>
        <w:rPr>
          <w:rFonts w:ascii="Times New Roman" w:eastAsia="Verdana" w:hAnsi="Times New Roman"/>
          <w:bCs/>
          <w:sz w:val="24"/>
          <w:szCs w:val="24"/>
        </w:rPr>
      </w:pPr>
      <w:r w:rsidRPr="0003670E">
        <w:rPr>
          <w:rFonts w:ascii="Times New Roman" w:eastAsia="Verdana" w:hAnsi="Times New Roman"/>
          <w:bCs/>
          <w:sz w:val="24"/>
          <w:szCs w:val="24"/>
        </w:rPr>
        <w:t>Zamawiający nie dopuszcza przesyłania innych ustrukturyzowanych dokumentów elektronicznych, z wyjątkiem faktur.</w:t>
      </w:r>
    </w:p>
    <w:p w14:paraId="15FD4CFB" w14:textId="01239289" w:rsidR="00F50B70" w:rsidRPr="0003670E" w:rsidRDefault="00F50B70" w:rsidP="007E5E83">
      <w:pPr>
        <w:numPr>
          <w:ilvl w:val="0"/>
          <w:numId w:val="13"/>
        </w:numPr>
        <w:suppressAutoHyphens/>
        <w:spacing w:after="0" w:line="23" w:lineRule="atLeast"/>
        <w:ind w:left="0"/>
        <w:jc w:val="both"/>
        <w:rPr>
          <w:rFonts w:ascii="Times New Roman" w:eastAsia="Verdana" w:hAnsi="Times New Roman"/>
          <w:bCs/>
          <w:sz w:val="24"/>
          <w:szCs w:val="24"/>
        </w:rPr>
      </w:pPr>
      <w:r w:rsidRPr="0003670E">
        <w:rPr>
          <w:rFonts w:ascii="Times New Roman" w:eastAsia="Verdana" w:hAnsi="Times New Roman"/>
          <w:bCs/>
          <w:sz w:val="24"/>
          <w:szCs w:val="24"/>
        </w:rPr>
        <w:t xml:space="preserve">Zamawiający zobowiązuje się dokonać zapłaty należności za zrealizowany przedmiot umowy, w terminie </w:t>
      </w:r>
      <w:r w:rsidR="00182D90">
        <w:rPr>
          <w:rFonts w:ascii="Times New Roman" w:eastAsia="Verdana" w:hAnsi="Times New Roman"/>
          <w:bCs/>
          <w:sz w:val="24"/>
          <w:szCs w:val="24"/>
        </w:rPr>
        <w:t xml:space="preserve">do </w:t>
      </w:r>
      <w:r w:rsidRPr="0003670E">
        <w:rPr>
          <w:rFonts w:ascii="Times New Roman" w:eastAsia="Verdana" w:hAnsi="Times New Roman"/>
          <w:bCs/>
          <w:sz w:val="24"/>
          <w:szCs w:val="24"/>
        </w:rPr>
        <w:t xml:space="preserve">30 dni od: </w:t>
      </w:r>
    </w:p>
    <w:p w14:paraId="317F0563" w14:textId="77777777" w:rsidR="00F50B70" w:rsidRPr="0003670E" w:rsidRDefault="00F50B70" w:rsidP="00F50B70">
      <w:pPr>
        <w:spacing w:after="0" w:line="23" w:lineRule="atLeast"/>
        <w:ind w:firstLine="425"/>
        <w:jc w:val="both"/>
        <w:rPr>
          <w:rFonts w:ascii="Times New Roman" w:eastAsia="Verdana" w:hAnsi="Times New Roman"/>
          <w:bCs/>
          <w:sz w:val="24"/>
          <w:szCs w:val="24"/>
        </w:rPr>
      </w:pPr>
      <w:r w:rsidRPr="0003670E">
        <w:rPr>
          <w:rFonts w:ascii="Times New Roman" w:eastAsia="Verdana" w:hAnsi="Times New Roman"/>
          <w:bCs/>
          <w:sz w:val="24"/>
          <w:szCs w:val="24"/>
        </w:rPr>
        <w:t>- daty doręczenia do siedziby oryginału prawidłowo wystawionej faktury VAT,</w:t>
      </w:r>
    </w:p>
    <w:p w14:paraId="70FE7663" w14:textId="77777777" w:rsidR="00F50B70" w:rsidRPr="0003670E" w:rsidRDefault="00F50B70" w:rsidP="00F50B70">
      <w:pPr>
        <w:spacing w:after="0" w:line="23" w:lineRule="atLeast"/>
        <w:ind w:firstLine="425"/>
        <w:jc w:val="both"/>
        <w:rPr>
          <w:rFonts w:ascii="Times New Roman" w:eastAsia="Verdana" w:hAnsi="Times New Roman"/>
          <w:bCs/>
          <w:sz w:val="24"/>
          <w:szCs w:val="24"/>
        </w:rPr>
      </w:pPr>
      <w:r w:rsidRPr="0003670E">
        <w:rPr>
          <w:rFonts w:ascii="Times New Roman" w:eastAsia="Verdana" w:hAnsi="Times New Roman"/>
          <w:bCs/>
          <w:sz w:val="24"/>
          <w:szCs w:val="24"/>
        </w:rPr>
        <w:t>lub</w:t>
      </w:r>
    </w:p>
    <w:p w14:paraId="6D10A27B" w14:textId="77777777" w:rsidR="00F50B70" w:rsidRPr="0003670E" w:rsidRDefault="00F50B70" w:rsidP="00F50B70">
      <w:pPr>
        <w:spacing w:after="0" w:line="23" w:lineRule="atLeast"/>
        <w:ind w:firstLine="425"/>
        <w:jc w:val="both"/>
        <w:rPr>
          <w:rFonts w:ascii="Times New Roman" w:eastAsia="Verdana" w:hAnsi="Times New Roman"/>
          <w:bCs/>
          <w:sz w:val="24"/>
          <w:szCs w:val="24"/>
        </w:rPr>
      </w:pPr>
      <w:r w:rsidRPr="0003670E">
        <w:rPr>
          <w:rFonts w:ascii="Times New Roman" w:eastAsia="Verdana" w:hAnsi="Times New Roman"/>
          <w:bCs/>
          <w:sz w:val="24"/>
          <w:szCs w:val="24"/>
        </w:rPr>
        <w:t>- daty przesłania ustrukturyzowanej faktury elektronicznej za pośrednictwem PEF.</w:t>
      </w:r>
    </w:p>
    <w:p w14:paraId="323645E4" w14:textId="77777777" w:rsidR="00F50B70" w:rsidRPr="0003670E" w:rsidRDefault="00F50B70" w:rsidP="007E5E83">
      <w:pPr>
        <w:numPr>
          <w:ilvl w:val="0"/>
          <w:numId w:val="13"/>
        </w:numPr>
        <w:suppressAutoHyphens/>
        <w:spacing w:after="0" w:line="23" w:lineRule="atLeast"/>
        <w:ind w:left="0"/>
        <w:jc w:val="both"/>
        <w:rPr>
          <w:rFonts w:ascii="Times New Roman" w:eastAsia="Verdana" w:hAnsi="Times New Roman"/>
          <w:bCs/>
          <w:sz w:val="24"/>
          <w:szCs w:val="24"/>
        </w:rPr>
      </w:pPr>
      <w:r w:rsidRPr="0003670E">
        <w:rPr>
          <w:rFonts w:ascii="Times New Roman" w:eastAsia="Verdana" w:hAnsi="Times New Roman"/>
          <w:bCs/>
          <w:sz w:val="24"/>
          <w:szCs w:val="24"/>
        </w:rPr>
        <w:t>Zamawiający informuje, że identyfikatorem PEPPOL / adresem PEF Zamawiającego, który pozwoli na złożenie ustrukturyzowanej faktury elektronicznej jest NIP: 872-223-07-42</w:t>
      </w:r>
    </w:p>
    <w:p w14:paraId="67240362" w14:textId="1514BDCA" w:rsidR="00F50B70" w:rsidRPr="0003670E" w:rsidRDefault="00F50B70" w:rsidP="007E5E83">
      <w:pPr>
        <w:numPr>
          <w:ilvl w:val="0"/>
          <w:numId w:val="13"/>
        </w:numPr>
        <w:suppressAutoHyphens/>
        <w:spacing w:after="0" w:line="23" w:lineRule="atLeast"/>
        <w:ind w:left="0"/>
        <w:jc w:val="both"/>
        <w:rPr>
          <w:rFonts w:ascii="Times New Roman" w:eastAsia="Verdana" w:hAnsi="Times New Roman"/>
          <w:bCs/>
          <w:sz w:val="24"/>
          <w:szCs w:val="24"/>
        </w:rPr>
      </w:pPr>
      <w:r w:rsidRPr="0003670E">
        <w:rPr>
          <w:rFonts w:ascii="Times New Roman" w:eastAsia="Verdana" w:hAnsi="Times New Roman"/>
          <w:bCs/>
          <w:sz w:val="24"/>
          <w:szCs w:val="24"/>
        </w:rPr>
        <w:t xml:space="preserve">Wykonawca powiadomi Zamawiającego o przesłaniu ustrukturyzowanej faktury elektronicznej na Platformę Elektronicznego Fakturowania w dniu przesłania faktury. Powiadomienie </w:t>
      </w:r>
      <w:r w:rsidR="00E42F44">
        <w:rPr>
          <w:rFonts w:ascii="Times New Roman" w:eastAsia="Verdana" w:hAnsi="Times New Roman"/>
          <w:bCs/>
          <w:sz w:val="24"/>
          <w:szCs w:val="24"/>
        </w:rPr>
        <w:t xml:space="preserve">                       </w:t>
      </w:r>
      <w:r w:rsidRPr="0003670E">
        <w:rPr>
          <w:rFonts w:ascii="Times New Roman" w:eastAsia="Verdana" w:hAnsi="Times New Roman"/>
          <w:bCs/>
          <w:sz w:val="24"/>
          <w:szCs w:val="24"/>
        </w:rPr>
        <w:t>o przesłaniu ustrukturyzowanej faktury elektronicznej zostanie przesłane na adres umdebica@umdebica.pl</w:t>
      </w:r>
    </w:p>
    <w:p w14:paraId="6BA2B259" w14:textId="77777777" w:rsidR="00F50B70" w:rsidRPr="0003670E" w:rsidRDefault="00F50B70" w:rsidP="007E5E83">
      <w:pPr>
        <w:numPr>
          <w:ilvl w:val="0"/>
          <w:numId w:val="13"/>
        </w:numPr>
        <w:spacing w:after="0" w:line="23" w:lineRule="atLeast"/>
        <w:ind w:left="0"/>
        <w:rPr>
          <w:rFonts w:ascii="Times New Roman" w:hAnsi="Times New Roman"/>
          <w:sz w:val="24"/>
          <w:szCs w:val="24"/>
        </w:rPr>
      </w:pPr>
      <w:r w:rsidRPr="0003670E">
        <w:rPr>
          <w:rFonts w:ascii="Times New Roman" w:hAnsi="Times New Roman"/>
          <w:sz w:val="24"/>
          <w:szCs w:val="24"/>
        </w:rPr>
        <w:t xml:space="preserve">Brokerem Zamawiającego jest </w:t>
      </w:r>
      <w:proofErr w:type="spellStart"/>
      <w:r w:rsidRPr="0003670E">
        <w:rPr>
          <w:rFonts w:ascii="Times New Roman" w:hAnsi="Times New Roman"/>
          <w:sz w:val="24"/>
          <w:szCs w:val="24"/>
        </w:rPr>
        <w:t>PEFexpert</w:t>
      </w:r>
      <w:proofErr w:type="spellEnd"/>
      <w:r w:rsidRPr="0003670E">
        <w:rPr>
          <w:rFonts w:ascii="Times New Roman" w:hAnsi="Times New Roman"/>
          <w:sz w:val="24"/>
          <w:szCs w:val="24"/>
        </w:rPr>
        <w:t>.</w:t>
      </w:r>
    </w:p>
    <w:p w14:paraId="5BA0E1D0" w14:textId="77777777" w:rsidR="00E806D1" w:rsidRDefault="00E806D1" w:rsidP="00F50B70">
      <w:pPr>
        <w:spacing w:after="0" w:line="23" w:lineRule="atLeast"/>
        <w:jc w:val="center"/>
        <w:rPr>
          <w:rFonts w:ascii="Times New Roman" w:hAnsi="Times New Roman"/>
          <w:b/>
          <w:sz w:val="24"/>
          <w:szCs w:val="24"/>
        </w:rPr>
      </w:pPr>
    </w:p>
    <w:p w14:paraId="4603CE8A"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11</w:t>
      </w:r>
    </w:p>
    <w:p w14:paraId="1B176624"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NIP</w:t>
      </w:r>
    </w:p>
    <w:p w14:paraId="6BB63D08" w14:textId="77777777" w:rsidR="00F50B70" w:rsidRPr="0003670E" w:rsidRDefault="00F50B70" w:rsidP="007E5E83">
      <w:pPr>
        <w:numPr>
          <w:ilvl w:val="0"/>
          <w:numId w:val="27"/>
        </w:numPr>
        <w:spacing w:after="0" w:line="23" w:lineRule="atLeast"/>
        <w:ind w:left="0"/>
        <w:jc w:val="both"/>
        <w:rPr>
          <w:rFonts w:ascii="Times New Roman" w:hAnsi="Times New Roman"/>
          <w:sz w:val="24"/>
          <w:szCs w:val="24"/>
        </w:rPr>
      </w:pPr>
      <w:r w:rsidRPr="0003670E">
        <w:rPr>
          <w:rFonts w:ascii="Times New Roman" w:hAnsi="Times New Roman"/>
          <w:sz w:val="24"/>
          <w:szCs w:val="24"/>
        </w:rPr>
        <w:t xml:space="preserve">Zamawiający oświadcza, że jest płatnikiem podatku VAT Nr identyfikacyjny  </w:t>
      </w:r>
      <w:r w:rsidRPr="0003670E">
        <w:rPr>
          <w:rFonts w:ascii="Times New Roman" w:hAnsi="Times New Roman"/>
          <w:bCs/>
          <w:sz w:val="24"/>
          <w:szCs w:val="24"/>
        </w:rPr>
        <w:t xml:space="preserve">872–223-07-42 </w:t>
      </w:r>
      <w:r w:rsidRPr="0003670E">
        <w:rPr>
          <w:rFonts w:ascii="Times New Roman" w:hAnsi="Times New Roman"/>
          <w:sz w:val="24"/>
          <w:szCs w:val="24"/>
        </w:rPr>
        <w:t>jest uprawniony do otrzymywania faktur VAT, upoważnia Wykonawcę do wystawiania faktur VAT za realizację niniejszego zamówienia bez swojego podpisu.</w:t>
      </w:r>
    </w:p>
    <w:p w14:paraId="49504076" w14:textId="708F9E12" w:rsidR="00F50B70" w:rsidRPr="0003670E" w:rsidRDefault="00F50B70" w:rsidP="007E5E83">
      <w:pPr>
        <w:numPr>
          <w:ilvl w:val="0"/>
          <w:numId w:val="27"/>
        </w:numPr>
        <w:spacing w:after="0" w:line="23" w:lineRule="atLeast"/>
        <w:ind w:left="0"/>
        <w:jc w:val="both"/>
        <w:rPr>
          <w:rFonts w:ascii="Times New Roman" w:hAnsi="Times New Roman"/>
          <w:b/>
          <w:sz w:val="24"/>
          <w:szCs w:val="24"/>
        </w:rPr>
      </w:pPr>
      <w:r w:rsidRPr="0003670E">
        <w:rPr>
          <w:rFonts w:ascii="Times New Roman" w:hAnsi="Times New Roman"/>
          <w:sz w:val="24"/>
          <w:szCs w:val="24"/>
        </w:rPr>
        <w:t xml:space="preserve">Wykonawca oświadcza, że jest płatnikiem podatku VAT nr </w:t>
      </w:r>
      <w:proofErr w:type="spellStart"/>
      <w:r w:rsidRPr="0003670E">
        <w:rPr>
          <w:rFonts w:ascii="Times New Roman" w:hAnsi="Times New Roman"/>
          <w:sz w:val="24"/>
          <w:szCs w:val="24"/>
        </w:rPr>
        <w:t>ident</w:t>
      </w:r>
      <w:proofErr w:type="spellEnd"/>
      <w:r w:rsidRPr="0003670E">
        <w:rPr>
          <w:rFonts w:ascii="Times New Roman" w:hAnsi="Times New Roman"/>
          <w:sz w:val="24"/>
          <w:szCs w:val="24"/>
        </w:rPr>
        <w:t xml:space="preserve"> </w:t>
      </w:r>
      <w:r w:rsidR="00530A73">
        <w:rPr>
          <w:rFonts w:ascii="Times New Roman" w:hAnsi="Times New Roman"/>
          <w:sz w:val="24"/>
          <w:szCs w:val="24"/>
        </w:rPr>
        <w:t>……………………………..</w:t>
      </w:r>
      <w:r w:rsidR="00FF7789">
        <w:rPr>
          <w:rFonts w:ascii="Times New Roman" w:hAnsi="Times New Roman"/>
          <w:sz w:val="24"/>
          <w:szCs w:val="24"/>
        </w:rPr>
        <w:t>.</w:t>
      </w:r>
    </w:p>
    <w:p w14:paraId="26C5BFB7" w14:textId="77777777" w:rsidR="00F50B70" w:rsidRPr="0003670E" w:rsidRDefault="00F50B70" w:rsidP="00F50B70">
      <w:pPr>
        <w:spacing w:after="0" w:line="23" w:lineRule="atLeast"/>
        <w:jc w:val="center"/>
        <w:rPr>
          <w:rFonts w:ascii="Times New Roman" w:hAnsi="Times New Roman"/>
          <w:b/>
          <w:sz w:val="24"/>
          <w:szCs w:val="24"/>
        </w:rPr>
      </w:pPr>
    </w:p>
    <w:p w14:paraId="56FB8B4C" w14:textId="77777777" w:rsidR="00BF698E" w:rsidRDefault="00BF698E" w:rsidP="00F50B70">
      <w:pPr>
        <w:spacing w:after="0" w:line="23" w:lineRule="atLeast"/>
        <w:jc w:val="center"/>
        <w:rPr>
          <w:rFonts w:ascii="Times New Roman" w:hAnsi="Times New Roman"/>
          <w:b/>
          <w:sz w:val="24"/>
          <w:szCs w:val="24"/>
        </w:rPr>
      </w:pPr>
    </w:p>
    <w:p w14:paraId="0B58A8F3" w14:textId="48B15AF7" w:rsidR="00F50B70" w:rsidRPr="0003670E" w:rsidRDefault="00F50B70" w:rsidP="00F50B70">
      <w:pPr>
        <w:spacing w:after="0" w:line="23" w:lineRule="atLeast"/>
        <w:jc w:val="center"/>
        <w:rPr>
          <w:rFonts w:ascii="Times New Roman" w:hAnsi="Times New Roman"/>
          <w:sz w:val="24"/>
          <w:szCs w:val="24"/>
        </w:rPr>
      </w:pPr>
      <w:r w:rsidRPr="0003670E">
        <w:rPr>
          <w:rFonts w:ascii="Times New Roman" w:hAnsi="Times New Roman"/>
          <w:b/>
          <w:sz w:val="24"/>
          <w:szCs w:val="24"/>
        </w:rPr>
        <w:t>§ 12</w:t>
      </w:r>
    </w:p>
    <w:p w14:paraId="6356211B"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Zabezpieczenie należytego wykonania umowy</w:t>
      </w:r>
    </w:p>
    <w:p w14:paraId="7A40F6CD" w14:textId="6CB2A89A" w:rsidR="00F50B70" w:rsidRPr="0003670E" w:rsidRDefault="00F50B70" w:rsidP="007E5E83">
      <w:pPr>
        <w:numPr>
          <w:ilvl w:val="0"/>
          <w:numId w:val="32"/>
        </w:numPr>
        <w:spacing w:after="0" w:line="23" w:lineRule="atLeast"/>
        <w:ind w:left="0"/>
        <w:jc w:val="both"/>
        <w:rPr>
          <w:rFonts w:ascii="Times New Roman" w:hAnsi="Times New Roman"/>
          <w:sz w:val="24"/>
          <w:szCs w:val="24"/>
        </w:rPr>
      </w:pPr>
      <w:r w:rsidRPr="0003670E">
        <w:rPr>
          <w:rFonts w:ascii="Times New Roman" w:hAnsi="Times New Roman"/>
          <w:sz w:val="24"/>
          <w:szCs w:val="24"/>
        </w:rPr>
        <w:lastRenderedPageBreak/>
        <w:t xml:space="preserve">Wykonawca wnosi zabezpieczenie należytego wykonania umowy w wysokości </w:t>
      </w:r>
      <w:r w:rsidR="003743C0">
        <w:rPr>
          <w:rFonts w:ascii="Times New Roman" w:hAnsi="Times New Roman"/>
          <w:b/>
          <w:bCs/>
          <w:sz w:val="24"/>
          <w:szCs w:val="24"/>
        </w:rPr>
        <w:t>3</w:t>
      </w:r>
      <w:r w:rsidRPr="0003670E">
        <w:rPr>
          <w:rFonts w:ascii="Times New Roman" w:hAnsi="Times New Roman"/>
          <w:sz w:val="24"/>
          <w:szCs w:val="24"/>
        </w:rPr>
        <w:t xml:space="preserve"> % wynagrodzenia umownego brutto tj.: </w:t>
      </w:r>
      <w:r w:rsidR="00530A73">
        <w:rPr>
          <w:rFonts w:ascii="Times New Roman" w:hAnsi="Times New Roman"/>
          <w:b/>
          <w:bCs/>
          <w:sz w:val="24"/>
          <w:szCs w:val="24"/>
        </w:rPr>
        <w:t>…………….</w:t>
      </w:r>
      <w:r w:rsidRPr="0003670E">
        <w:rPr>
          <w:rFonts w:ascii="Times New Roman" w:hAnsi="Times New Roman"/>
          <w:bCs/>
          <w:sz w:val="24"/>
          <w:szCs w:val="24"/>
        </w:rPr>
        <w:t xml:space="preserve"> zł </w:t>
      </w:r>
      <w:r w:rsidRPr="0003670E">
        <w:rPr>
          <w:rFonts w:ascii="Times New Roman" w:hAnsi="Times New Roman"/>
          <w:sz w:val="24"/>
          <w:szCs w:val="24"/>
        </w:rPr>
        <w:t>w formie:</w:t>
      </w:r>
      <w:r w:rsidR="00FF7789">
        <w:rPr>
          <w:rFonts w:ascii="Times New Roman" w:hAnsi="Times New Roman"/>
          <w:sz w:val="24"/>
          <w:szCs w:val="24"/>
        </w:rPr>
        <w:t xml:space="preserve"> </w:t>
      </w:r>
      <w:r w:rsidR="00530A73">
        <w:rPr>
          <w:rFonts w:ascii="Times New Roman" w:hAnsi="Times New Roman"/>
          <w:b/>
          <w:bCs/>
          <w:sz w:val="24"/>
          <w:szCs w:val="24"/>
        </w:rPr>
        <w:t>…………………</w:t>
      </w:r>
      <w:r w:rsidRPr="0003670E">
        <w:rPr>
          <w:rFonts w:ascii="Times New Roman" w:hAnsi="Times New Roman"/>
          <w:sz w:val="24"/>
          <w:szCs w:val="24"/>
        </w:rPr>
        <w:t>. Wniesienie zabezpieczenia winno nastąpić najpóźniej w dniu podpisania niniejszej umowy.</w:t>
      </w:r>
    </w:p>
    <w:p w14:paraId="29490931" w14:textId="77777777" w:rsidR="00F50B70" w:rsidRPr="0003670E" w:rsidRDefault="00F50B70" w:rsidP="007E5E83">
      <w:pPr>
        <w:numPr>
          <w:ilvl w:val="0"/>
          <w:numId w:val="32"/>
        </w:numPr>
        <w:spacing w:after="0" w:line="23" w:lineRule="atLeast"/>
        <w:ind w:left="0"/>
        <w:jc w:val="both"/>
        <w:rPr>
          <w:rFonts w:ascii="Times New Roman" w:hAnsi="Times New Roman"/>
          <w:sz w:val="24"/>
          <w:szCs w:val="24"/>
        </w:rPr>
      </w:pPr>
      <w:r w:rsidRPr="0003670E">
        <w:rPr>
          <w:rFonts w:ascii="Times New Roman" w:hAnsi="Times New Roman"/>
          <w:sz w:val="24"/>
          <w:szCs w:val="24"/>
        </w:rPr>
        <w:t>Zabezpieczenie należytego wykonania umowy, o którym mowa w ust. 1 ma na celu zabezpieczenie i ewentualne zaspokojenie roszczeń Zamawiającego z tytułu niewykonania lub nienależytego wykonania umowy przez Wykonawcę, w tym odszkodowań i kar umownych oraz pokryci</w:t>
      </w:r>
      <w:r w:rsidR="00357F08" w:rsidRPr="0003670E">
        <w:rPr>
          <w:rFonts w:ascii="Times New Roman" w:hAnsi="Times New Roman"/>
          <w:sz w:val="24"/>
          <w:szCs w:val="24"/>
        </w:rPr>
        <w:t>e</w:t>
      </w:r>
      <w:r w:rsidRPr="0003670E">
        <w:rPr>
          <w:rFonts w:ascii="Times New Roman" w:hAnsi="Times New Roman"/>
          <w:sz w:val="24"/>
          <w:szCs w:val="24"/>
        </w:rPr>
        <w:t xml:space="preserve"> roszczeń z tytułu rękojmi za wady. </w:t>
      </w:r>
    </w:p>
    <w:p w14:paraId="71F253DF" w14:textId="77777777" w:rsidR="00F50B70" w:rsidRPr="0003670E" w:rsidRDefault="00F50B70" w:rsidP="007E5E83">
      <w:pPr>
        <w:numPr>
          <w:ilvl w:val="0"/>
          <w:numId w:val="32"/>
        </w:numPr>
        <w:spacing w:after="0" w:line="23" w:lineRule="atLeast"/>
        <w:ind w:left="0"/>
        <w:jc w:val="both"/>
        <w:rPr>
          <w:rFonts w:ascii="Times New Roman" w:hAnsi="Times New Roman"/>
          <w:sz w:val="24"/>
          <w:szCs w:val="24"/>
        </w:rPr>
      </w:pPr>
      <w:r w:rsidRPr="0003670E">
        <w:rPr>
          <w:rFonts w:ascii="Times New Roman" w:hAnsi="Times New Roman"/>
          <w:sz w:val="24"/>
          <w:szCs w:val="24"/>
        </w:rPr>
        <w:t xml:space="preserve">Jeżeli w toku realizacji przedmiotu umowy ustalona w ust.1 wysokość zabezpieczenia ulegnie zmianie z powodu zwiększenia się wartości robót, Wykonawca zobowiązany jest bezwzględnie uzupełnić wniesione zabezpieczenie bez </w:t>
      </w:r>
      <w:r w:rsidR="00B231CD" w:rsidRPr="0003670E">
        <w:rPr>
          <w:rFonts w:ascii="Times New Roman" w:hAnsi="Times New Roman"/>
          <w:sz w:val="24"/>
          <w:szCs w:val="24"/>
        </w:rPr>
        <w:t xml:space="preserve">osobnego </w:t>
      </w:r>
      <w:r w:rsidRPr="0003670E">
        <w:rPr>
          <w:rFonts w:ascii="Times New Roman" w:hAnsi="Times New Roman"/>
          <w:sz w:val="24"/>
          <w:szCs w:val="24"/>
        </w:rPr>
        <w:t>wezwania</w:t>
      </w:r>
      <w:r w:rsidR="001A439A" w:rsidRPr="0003670E">
        <w:rPr>
          <w:rFonts w:ascii="Times New Roman" w:hAnsi="Times New Roman"/>
          <w:sz w:val="24"/>
          <w:szCs w:val="24"/>
        </w:rPr>
        <w:t xml:space="preserve"> </w:t>
      </w:r>
      <w:r w:rsidRPr="0003670E">
        <w:rPr>
          <w:rFonts w:ascii="Times New Roman" w:hAnsi="Times New Roman"/>
          <w:sz w:val="24"/>
          <w:szCs w:val="24"/>
        </w:rPr>
        <w:t>Zamawiaj</w:t>
      </w:r>
      <w:r w:rsidR="001A439A" w:rsidRPr="0003670E">
        <w:rPr>
          <w:rFonts w:ascii="Times New Roman" w:hAnsi="Times New Roman"/>
          <w:sz w:val="24"/>
          <w:szCs w:val="24"/>
        </w:rPr>
        <w:t>ą</w:t>
      </w:r>
      <w:r w:rsidRPr="0003670E">
        <w:rPr>
          <w:rFonts w:ascii="Times New Roman" w:hAnsi="Times New Roman"/>
          <w:sz w:val="24"/>
          <w:szCs w:val="24"/>
        </w:rPr>
        <w:t>cego.</w:t>
      </w:r>
    </w:p>
    <w:p w14:paraId="78887F41" w14:textId="77777777" w:rsidR="00F50B70" w:rsidRPr="0003670E" w:rsidRDefault="00F50B70" w:rsidP="007E5E83">
      <w:pPr>
        <w:numPr>
          <w:ilvl w:val="0"/>
          <w:numId w:val="32"/>
        </w:numPr>
        <w:spacing w:after="0" w:line="23" w:lineRule="atLeast"/>
        <w:ind w:left="0"/>
        <w:jc w:val="both"/>
        <w:rPr>
          <w:rFonts w:ascii="Times New Roman" w:hAnsi="Times New Roman"/>
          <w:sz w:val="24"/>
          <w:szCs w:val="24"/>
        </w:rPr>
      </w:pPr>
      <w:r w:rsidRPr="0003670E">
        <w:rPr>
          <w:rFonts w:ascii="Times New Roman" w:hAnsi="Times New Roman"/>
          <w:sz w:val="24"/>
          <w:szCs w:val="24"/>
        </w:rPr>
        <w:t xml:space="preserve">W przypadku zmiany terminu wykonania umowy poprzez jego przedłużenie, Wykonawca zobowiązany jest do przedłużenia terminu ważności wniesionego zabezpieczenia należytego wykonania umowy albo, jeżeli to niemożliwe, do wniesienia nowego zabezpieczenia należytego wykonania umowy na okres wynikający z aneksu do umowy. </w:t>
      </w:r>
    </w:p>
    <w:p w14:paraId="2786DA86" w14:textId="77777777" w:rsidR="00F50B70" w:rsidRPr="0003670E" w:rsidRDefault="00F50B70" w:rsidP="007E5E83">
      <w:pPr>
        <w:numPr>
          <w:ilvl w:val="0"/>
          <w:numId w:val="32"/>
        </w:numPr>
        <w:spacing w:after="0" w:line="23" w:lineRule="atLeast"/>
        <w:ind w:left="0"/>
        <w:jc w:val="both"/>
        <w:rPr>
          <w:rFonts w:ascii="Times New Roman" w:hAnsi="Times New Roman"/>
          <w:b/>
          <w:sz w:val="24"/>
          <w:szCs w:val="24"/>
        </w:rPr>
      </w:pPr>
      <w:r w:rsidRPr="0003670E">
        <w:rPr>
          <w:rFonts w:ascii="Times New Roman" w:hAnsi="Times New Roman"/>
          <w:sz w:val="24"/>
          <w:szCs w:val="24"/>
        </w:rPr>
        <w:t xml:space="preserve">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 Zmiana formy zabezpieczenia nie stanowi zmiany niniejszej umowy. </w:t>
      </w:r>
    </w:p>
    <w:p w14:paraId="7B7A0E88" w14:textId="77777777" w:rsidR="00F50B70" w:rsidRPr="0003670E" w:rsidRDefault="00F50B70" w:rsidP="007E5E83">
      <w:pPr>
        <w:numPr>
          <w:ilvl w:val="0"/>
          <w:numId w:val="32"/>
        </w:numPr>
        <w:spacing w:after="0" w:line="23" w:lineRule="atLeast"/>
        <w:ind w:left="0"/>
        <w:jc w:val="both"/>
        <w:rPr>
          <w:rFonts w:ascii="Times New Roman" w:hAnsi="Times New Roman"/>
          <w:sz w:val="24"/>
          <w:szCs w:val="24"/>
        </w:rPr>
      </w:pPr>
      <w:r w:rsidRPr="0003670E">
        <w:rPr>
          <w:rFonts w:ascii="Times New Roman" w:hAnsi="Times New Roman"/>
          <w:sz w:val="24"/>
          <w:szCs w:val="24"/>
        </w:rPr>
        <w:t xml:space="preserve">W przypadku braku złożenia zabezpieczenia, jego wygaśnięcia lub cofnięcia </w:t>
      </w:r>
      <w:r w:rsidRPr="0003670E">
        <w:rPr>
          <w:rFonts w:ascii="Times New Roman" w:hAnsi="Times New Roman"/>
          <w:bCs/>
          <w:sz w:val="24"/>
          <w:szCs w:val="24"/>
        </w:rPr>
        <w:t>Zamawiający</w:t>
      </w:r>
      <w:r w:rsidRPr="0003670E">
        <w:rPr>
          <w:rFonts w:ascii="Times New Roman" w:hAnsi="Times New Roman"/>
          <w:sz w:val="24"/>
          <w:szCs w:val="24"/>
        </w:rPr>
        <w:t xml:space="preserve"> ma prawo potrącić całą kwotę zabezpieczenia z wynagrodzenia objętego pierwszą lub/i kolejną fakturą wystawioną przez </w:t>
      </w:r>
      <w:r w:rsidRPr="0003670E">
        <w:rPr>
          <w:rFonts w:ascii="Times New Roman" w:hAnsi="Times New Roman"/>
          <w:bCs/>
          <w:sz w:val="24"/>
          <w:szCs w:val="24"/>
        </w:rPr>
        <w:t>Wykonawcę.</w:t>
      </w:r>
    </w:p>
    <w:p w14:paraId="3C6D8D75" w14:textId="77777777" w:rsidR="00530A73" w:rsidRDefault="00530A73" w:rsidP="00F50B70">
      <w:pPr>
        <w:spacing w:after="0" w:line="23" w:lineRule="atLeast"/>
        <w:jc w:val="center"/>
        <w:rPr>
          <w:rFonts w:ascii="Times New Roman" w:hAnsi="Times New Roman"/>
          <w:b/>
          <w:sz w:val="24"/>
          <w:szCs w:val="24"/>
        </w:rPr>
      </w:pPr>
    </w:p>
    <w:p w14:paraId="6CF200B0" w14:textId="4549D49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13</w:t>
      </w:r>
    </w:p>
    <w:p w14:paraId="1B115547"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Zwrot zabezpieczenia należytego wykonania umowy</w:t>
      </w:r>
    </w:p>
    <w:p w14:paraId="030149A8" w14:textId="77777777" w:rsidR="00F50B70" w:rsidRPr="0003670E" w:rsidRDefault="00F50B70" w:rsidP="007E5E83">
      <w:pPr>
        <w:numPr>
          <w:ilvl w:val="0"/>
          <w:numId w:val="16"/>
        </w:numPr>
        <w:suppressAutoHyphens/>
        <w:spacing w:after="0" w:line="23" w:lineRule="atLeast"/>
        <w:ind w:left="0"/>
        <w:jc w:val="both"/>
        <w:rPr>
          <w:rFonts w:ascii="Times New Roman" w:hAnsi="Times New Roman"/>
          <w:sz w:val="24"/>
          <w:szCs w:val="24"/>
        </w:rPr>
      </w:pPr>
      <w:r w:rsidRPr="0003670E">
        <w:rPr>
          <w:rFonts w:ascii="Times New Roman" w:hAnsi="Times New Roman"/>
          <w:sz w:val="24"/>
          <w:szCs w:val="24"/>
        </w:rPr>
        <w:t>Zabezpieczenie należytego wykonania umowy, o którym mowa w § 12 ust. 1 zostanie zwrócone – w wysokości 70% kwoty zabezpieczenia – w terminie 30 dni od dnia wykonania zamówienia i uznania przez Zamawiającego za należycie wykonane, tj. od dnia podpisania protokołu końcowego (bezusterkowego) lub od dnia usunięcia przez Wykonawcę wad lub usterek stwierdzonych w trakcie odbioru.</w:t>
      </w:r>
    </w:p>
    <w:p w14:paraId="637362BC" w14:textId="77777777" w:rsidR="00F50B70" w:rsidRPr="0003670E" w:rsidRDefault="00F50B70" w:rsidP="007E5E83">
      <w:pPr>
        <w:numPr>
          <w:ilvl w:val="0"/>
          <w:numId w:val="16"/>
        </w:numPr>
        <w:suppressAutoHyphens/>
        <w:spacing w:after="0" w:line="23" w:lineRule="atLeast"/>
        <w:ind w:left="0"/>
        <w:jc w:val="both"/>
        <w:rPr>
          <w:rFonts w:ascii="Times New Roman" w:hAnsi="Times New Roman"/>
          <w:sz w:val="24"/>
          <w:szCs w:val="24"/>
        </w:rPr>
      </w:pPr>
      <w:r w:rsidRPr="0003670E">
        <w:rPr>
          <w:rFonts w:ascii="Times New Roman" w:hAnsi="Times New Roman"/>
          <w:sz w:val="24"/>
          <w:szCs w:val="24"/>
        </w:rPr>
        <w:t>Pozostałą część – w wysokości 30% kwoty zabezpieczenia –  Zamawiający zwróci w terminie 15 dni  po upływie okresu gwarancji i rękojmi za wady.</w:t>
      </w:r>
    </w:p>
    <w:p w14:paraId="5C9FA2AF" w14:textId="77777777" w:rsidR="00F50B70" w:rsidRPr="0003670E" w:rsidRDefault="00F50B70" w:rsidP="00F50B70">
      <w:pPr>
        <w:spacing w:after="0" w:line="23" w:lineRule="atLeast"/>
        <w:jc w:val="both"/>
        <w:rPr>
          <w:rFonts w:ascii="Times New Roman" w:hAnsi="Times New Roman"/>
          <w:b/>
          <w:sz w:val="24"/>
          <w:szCs w:val="24"/>
        </w:rPr>
      </w:pPr>
    </w:p>
    <w:p w14:paraId="733102FD" w14:textId="77777777" w:rsidR="00712551" w:rsidRPr="0003670E" w:rsidRDefault="00712551" w:rsidP="00C67212">
      <w:pPr>
        <w:tabs>
          <w:tab w:val="left" w:pos="720"/>
        </w:tabs>
        <w:spacing w:after="0"/>
        <w:jc w:val="center"/>
        <w:rPr>
          <w:rFonts w:ascii="Times New Roman" w:hAnsi="Times New Roman"/>
          <w:b/>
          <w:sz w:val="24"/>
          <w:szCs w:val="24"/>
        </w:rPr>
      </w:pPr>
      <w:r w:rsidRPr="0003670E">
        <w:rPr>
          <w:rFonts w:ascii="Times New Roman" w:hAnsi="Times New Roman"/>
          <w:b/>
          <w:sz w:val="24"/>
          <w:szCs w:val="24"/>
        </w:rPr>
        <w:t>§ 14</w:t>
      </w:r>
    </w:p>
    <w:p w14:paraId="3A4CA7EF" w14:textId="77777777" w:rsidR="00712551" w:rsidRPr="0003670E" w:rsidRDefault="00712551" w:rsidP="00C67212">
      <w:pPr>
        <w:tabs>
          <w:tab w:val="left" w:pos="720"/>
        </w:tabs>
        <w:spacing w:after="0"/>
        <w:jc w:val="center"/>
        <w:rPr>
          <w:rFonts w:ascii="Times New Roman" w:hAnsi="Times New Roman"/>
          <w:b/>
          <w:sz w:val="24"/>
          <w:szCs w:val="24"/>
        </w:rPr>
      </w:pPr>
      <w:r w:rsidRPr="0003670E">
        <w:rPr>
          <w:rFonts w:ascii="Times New Roman" w:hAnsi="Times New Roman"/>
          <w:b/>
          <w:sz w:val="24"/>
          <w:szCs w:val="24"/>
        </w:rPr>
        <w:t>Podwykonawcy</w:t>
      </w:r>
    </w:p>
    <w:p w14:paraId="29D357C3" w14:textId="369C7170" w:rsidR="00712551" w:rsidRPr="0003670E" w:rsidRDefault="00712551" w:rsidP="001A439A">
      <w:pPr>
        <w:numPr>
          <w:ilvl w:val="0"/>
          <w:numId w:val="17"/>
        </w:numPr>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Wykonawca</w:t>
      </w:r>
      <w:r w:rsidRPr="0003670E">
        <w:rPr>
          <w:rFonts w:ascii="Times New Roman" w:hAnsi="Times New Roman"/>
          <w:bCs/>
          <w:sz w:val="24"/>
          <w:szCs w:val="24"/>
        </w:rPr>
        <w:t xml:space="preserve"> zobowiązuje się wykonać siłami własnymi następujący zakres rzeczowy </w:t>
      </w:r>
      <w:r w:rsidR="00530A73">
        <w:rPr>
          <w:rFonts w:ascii="Times New Roman" w:hAnsi="Times New Roman"/>
          <w:b/>
          <w:sz w:val="24"/>
          <w:szCs w:val="24"/>
        </w:rPr>
        <w:t>…………………………………………………………………………………………….</w:t>
      </w:r>
    </w:p>
    <w:p w14:paraId="2BDAA8CF" w14:textId="77777777" w:rsidR="00712551" w:rsidRPr="005E53A1" w:rsidRDefault="00712551" w:rsidP="001A439A">
      <w:pPr>
        <w:spacing w:after="0" w:line="23" w:lineRule="atLeast"/>
        <w:jc w:val="both"/>
        <w:rPr>
          <w:rFonts w:ascii="Times New Roman" w:hAnsi="Times New Roman"/>
          <w:bCs/>
          <w:sz w:val="24"/>
          <w:szCs w:val="24"/>
        </w:rPr>
      </w:pPr>
      <w:r w:rsidRPr="0003670E">
        <w:rPr>
          <w:rFonts w:ascii="Times New Roman" w:hAnsi="Times New Roman"/>
          <w:sz w:val="24"/>
          <w:szCs w:val="24"/>
        </w:rPr>
        <w:t xml:space="preserve">2. </w:t>
      </w:r>
      <w:r w:rsidRPr="0003670E">
        <w:rPr>
          <w:rFonts w:ascii="Times New Roman" w:hAnsi="Times New Roman"/>
          <w:bCs/>
          <w:sz w:val="24"/>
          <w:szCs w:val="24"/>
        </w:rPr>
        <w:t xml:space="preserve">Pozostały zakres robót </w:t>
      </w:r>
      <w:r w:rsidRPr="0003670E">
        <w:rPr>
          <w:rFonts w:ascii="Times New Roman" w:hAnsi="Times New Roman"/>
          <w:sz w:val="24"/>
          <w:szCs w:val="24"/>
        </w:rPr>
        <w:t>Wykonawca</w:t>
      </w:r>
      <w:r w:rsidRPr="0003670E">
        <w:rPr>
          <w:rFonts w:ascii="Times New Roman" w:hAnsi="Times New Roman"/>
          <w:bCs/>
          <w:sz w:val="24"/>
          <w:szCs w:val="24"/>
        </w:rPr>
        <w:t xml:space="preserve"> wykona przy pomocy </w:t>
      </w:r>
      <w:r w:rsidRPr="0003670E">
        <w:rPr>
          <w:rFonts w:ascii="Times New Roman" w:hAnsi="Times New Roman"/>
          <w:sz w:val="24"/>
          <w:szCs w:val="24"/>
        </w:rPr>
        <w:t>podwykonawców</w:t>
      </w:r>
      <w:r w:rsidRPr="0003670E">
        <w:rPr>
          <w:rFonts w:ascii="Times New Roman" w:hAnsi="Times New Roman"/>
          <w:bCs/>
          <w:sz w:val="24"/>
          <w:szCs w:val="24"/>
        </w:rPr>
        <w:t xml:space="preserve"> (dotyczy podwykonawców, na których powoływał się Wykonawca na zasadach określonych w art. 118 </w:t>
      </w:r>
      <w:r w:rsidRPr="005E53A1">
        <w:rPr>
          <w:rFonts w:ascii="Times New Roman" w:hAnsi="Times New Roman"/>
          <w:bCs/>
          <w:sz w:val="24"/>
          <w:szCs w:val="24"/>
        </w:rPr>
        <w:t xml:space="preserve">ustawy </w:t>
      </w:r>
      <w:proofErr w:type="spellStart"/>
      <w:r w:rsidRPr="005E53A1">
        <w:rPr>
          <w:rFonts w:ascii="Times New Roman" w:hAnsi="Times New Roman"/>
          <w:bCs/>
          <w:sz w:val="24"/>
          <w:szCs w:val="24"/>
        </w:rPr>
        <w:t>P</w:t>
      </w:r>
      <w:r w:rsidR="00357F08" w:rsidRPr="005E53A1">
        <w:rPr>
          <w:rFonts w:ascii="Times New Roman" w:hAnsi="Times New Roman"/>
          <w:bCs/>
          <w:sz w:val="24"/>
          <w:szCs w:val="24"/>
        </w:rPr>
        <w:t>zp</w:t>
      </w:r>
      <w:proofErr w:type="spellEnd"/>
      <w:r w:rsidRPr="005E53A1">
        <w:rPr>
          <w:rFonts w:ascii="Times New Roman" w:hAnsi="Times New Roman"/>
          <w:bCs/>
          <w:sz w:val="24"/>
          <w:szCs w:val="24"/>
        </w:rPr>
        <w:t xml:space="preserve">):  </w:t>
      </w:r>
    </w:p>
    <w:p w14:paraId="7E8AE649" w14:textId="132F5D16" w:rsidR="00712551" w:rsidRPr="005E53A1" w:rsidRDefault="00712551" w:rsidP="001A439A">
      <w:pPr>
        <w:spacing w:after="0" w:line="23" w:lineRule="atLeast"/>
        <w:jc w:val="both"/>
        <w:rPr>
          <w:rFonts w:ascii="Times New Roman" w:hAnsi="Times New Roman"/>
          <w:bCs/>
          <w:sz w:val="24"/>
          <w:szCs w:val="24"/>
        </w:rPr>
      </w:pPr>
      <w:r w:rsidRPr="005E53A1">
        <w:rPr>
          <w:rFonts w:ascii="Times New Roman" w:hAnsi="Times New Roman"/>
          <w:bCs/>
          <w:sz w:val="24"/>
          <w:szCs w:val="24"/>
        </w:rPr>
        <w:t>………</w:t>
      </w:r>
      <w:r w:rsidR="005E53A1" w:rsidRPr="005E53A1">
        <w:rPr>
          <w:rFonts w:ascii="Times New Roman" w:hAnsi="Times New Roman"/>
          <w:bCs/>
          <w:sz w:val="24"/>
          <w:szCs w:val="24"/>
        </w:rPr>
        <w:t xml:space="preserve"> </w:t>
      </w:r>
      <w:r w:rsidRPr="005E53A1">
        <w:rPr>
          <w:rFonts w:ascii="Times New Roman" w:hAnsi="Times New Roman"/>
          <w:bCs/>
          <w:sz w:val="24"/>
          <w:szCs w:val="24"/>
        </w:rPr>
        <w:t>…………………………… na kwotę …….. zł.</w:t>
      </w:r>
    </w:p>
    <w:p w14:paraId="31B17D99" w14:textId="77777777" w:rsidR="00712551" w:rsidRPr="0003670E" w:rsidRDefault="00712551" w:rsidP="001A439A">
      <w:pPr>
        <w:spacing w:after="0" w:line="23" w:lineRule="atLeast"/>
        <w:jc w:val="both"/>
        <w:rPr>
          <w:rFonts w:ascii="Times New Roman" w:hAnsi="Times New Roman"/>
          <w:bCs/>
          <w:sz w:val="24"/>
          <w:szCs w:val="24"/>
        </w:rPr>
      </w:pPr>
      <w:r w:rsidRPr="005E53A1">
        <w:rPr>
          <w:rFonts w:ascii="Times New Roman" w:hAnsi="Times New Roman"/>
          <w:bCs/>
          <w:sz w:val="24"/>
          <w:szCs w:val="24"/>
        </w:rPr>
        <w:t xml:space="preserve">Odnosi się to w szczególności do tego typu robót specjalistycznych, do których </w:t>
      </w:r>
      <w:r w:rsidRPr="005E53A1">
        <w:rPr>
          <w:rFonts w:ascii="Times New Roman" w:hAnsi="Times New Roman"/>
          <w:sz w:val="24"/>
          <w:szCs w:val="24"/>
        </w:rPr>
        <w:t>Wykonawca</w:t>
      </w:r>
      <w:r w:rsidRPr="005E53A1">
        <w:rPr>
          <w:rFonts w:ascii="Times New Roman" w:hAnsi="Times New Roman"/>
          <w:bCs/>
          <w:sz w:val="24"/>
          <w:szCs w:val="24"/>
        </w:rPr>
        <w:t xml:space="preserve"> nie ma przygotowania</w:t>
      </w:r>
      <w:r w:rsidRPr="0003670E">
        <w:rPr>
          <w:rFonts w:ascii="Times New Roman" w:hAnsi="Times New Roman"/>
          <w:bCs/>
          <w:sz w:val="24"/>
          <w:szCs w:val="24"/>
        </w:rPr>
        <w:t xml:space="preserve"> </w:t>
      </w:r>
      <w:proofErr w:type="spellStart"/>
      <w:r w:rsidRPr="0003670E">
        <w:rPr>
          <w:rFonts w:ascii="Times New Roman" w:hAnsi="Times New Roman"/>
          <w:bCs/>
          <w:sz w:val="24"/>
          <w:szCs w:val="24"/>
        </w:rPr>
        <w:t>techniczno</w:t>
      </w:r>
      <w:proofErr w:type="spellEnd"/>
      <w:r w:rsidRPr="0003670E">
        <w:rPr>
          <w:rFonts w:ascii="Times New Roman" w:hAnsi="Times New Roman"/>
          <w:bCs/>
          <w:sz w:val="24"/>
          <w:szCs w:val="24"/>
        </w:rPr>
        <w:t xml:space="preserve"> – organizacyjnego. </w:t>
      </w:r>
    </w:p>
    <w:p w14:paraId="012C32D3" w14:textId="77777777" w:rsidR="00712551" w:rsidRPr="0003670E" w:rsidRDefault="00712551" w:rsidP="001A439A">
      <w:pPr>
        <w:numPr>
          <w:ilvl w:val="0"/>
          <w:numId w:val="16"/>
        </w:numPr>
        <w:spacing w:after="0" w:line="23" w:lineRule="atLeast"/>
        <w:ind w:left="425" w:hanging="425"/>
        <w:jc w:val="both"/>
        <w:rPr>
          <w:rFonts w:ascii="Times New Roman" w:hAnsi="Times New Roman"/>
          <w:bCs/>
          <w:sz w:val="24"/>
          <w:szCs w:val="24"/>
        </w:rPr>
      </w:pPr>
      <w:r w:rsidRPr="0003670E">
        <w:rPr>
          <w:rFonts w:ascii="Times New Roman" w:hAnsi="Times New Roman"/>
          <w:sz w:val="24"/>
          <w:szCs w:val="24"/>
        </w:rPr>
        <w:t>Wykonawca</w:t>
      </w:r>
      <w:r w:rsidRPr="0003670E">
        <w:rPr>
          <w:rFonts w:ascii="Times New Roman" w:hAnsi="Times New Roman"/>
          <w:bCs/>
          <w:sz w:val="24"/>
          <w:szCs w:val="24"/>
        </w:rPr>
        <w:t xml:space="preserve"> ponosi wobec </w:t>
      </w:r>
      <w:r w:rsidRPr="0003670E">
        <w:rPr>
          <w:rFonts w:ascii="Times New Roman" w:hAnsi="Times New Roman"/>
          <w:sz w:val="24"/>
          <w:szCs w:val="24"/>
        </w:rPr>
        <w:t>Zamawiającego</w:t>
      </w:r>
      <w:r w:rsidRPr="0003670E">
        <w:rPr>
          <w:rFonts w:ascii="Times New Roman" w:hAnsi="Times New Roman"/>
          <w:bCs/>
          <w:sz w:val="24"/>
          <w:szCs w:val="24"/>
        </w:rPr>
        <w:t xml:space="preserve"> pełną odpowiedzialność za roboty i usługi, które wykonuje przy pomocy </w:t>
      </w:r>
      <w:r w:rsidRPr="0003670E">
        <w:rPr>
          <w:rFonts w:ascii="Times New Roman" w:hAnsi="Times New Roman"/>
          <w:sz w:val="24"/>
          <w:szCs w:val="24"/>
        </w:rPr>
        <w:t>Podwykonawcy lub Dalszego Podwykonawcy</w:t>
      </w:r>
      <w:r w:rsidRPr="0003670E">
        <w:rPr>
          <w:rFonts w:ascii="Times New Roman" w:hAnsi="Times New Roman"/>
          <w:bCs/>
          <w:sz w:val="24"/>
          <w:szCs w:val="24"/>
        </w:rPr>
        <w:t xml:space="preserve">. </w:t>
      </w:r>
    </w:p>
    <w:p w14:paraId="17A66CC5" w14:textId="77777777"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bCs/>
          <w:sz w:val="24"/>
          <w:szCs w:val="24"/>
        </w:rPr>
        <w:t xml:space="preserve">Wykonawca zamierzający zawrzeć umowę o podwykonawstwo, której przedmiotem są roboty budowlane, jest obowiązany do przedłożenia Zamawiającemu projektu tej umowy oraz jest obowiązany dołączyć zgodę wykonawcy na zawarcie umowy </w:t>
      </w:r>
      <w:r w:rsidR="00620B07">
        <w:rPr>
          <w:rFonts w:ascii="Times New Roman" w:hAnsi="Times New Roman"/>
          <w:bCs/>
          <w:sz w:val="24"/>
          <w:szCs w:val="24"/>
        </w:rPr>
        <w:t xml:space="preserve">                                         </w:t>
      </w:r>
      <w:r w:rsidRPr="0003670E">
        <w:rPr>
          <w:rFonts w:ascii="Times New Roman" w:hAnsi="Times New Roman"/>
          <w:bCs/>
          <w:sz w:val="24"/>
          <w:szCs w:val="24"/>
        </w:rPr>
        <w:t>o podwykonawstwo o treści zgodnej z projektem umowy.</w:t>
      </w:r>
    </w:p>
    <w:p w14:paraId="66A78A2C" w14:textId="77777777" w:rsidR="00712551" w:rsidRPr="0003670E" w:rsidRDefault="00712551" w:rsidP="00712551">
      <w:pPr>
        <w:numPr>
          <w:ilvl w:val="0"/>
          <w:numId w:val="16"/>
        </w:numPr>
        <w:spacing w:after="0" w:line="240" w:lineRule="auto"/>
        <w:ind w:left="426" w:hanging="426"/>
        <w:jc w:val="both"/>
        <w:rPr>
          <w:rFonts w:ascii="Times New Roman" w:hAnsi="Times New Roman"/>
          <w:sz w:val="24"/>
          <w:szCs w:val="24"/>
        </w:rPr>
      </w:pPr>
      <w:r w:rsidRPr="0003670E">
        <w:rPr>
          <w:rFonts w:ascii="Times New Roman" w:hAnsi="Times New Roman"/>
          <w:bCs/>
          <w:sz w:val="24"/>
          <w:szCs w:val="24"/>
        </w:rPr>
        <w:t xml:space="preserve">Termin zapłaty wynagrodzenia Podwykonawcy przewidziany w umowie </w:t>
      </w:r>
      <w:r w:rsidR="00620B07">
        <w:rPr>
          <w:rFonts w:ascii="Times New Roman" w:hAnsi="Times New Roman"/>
          <w:bCs/>
          <w:sz w:val="24"/>
          <w:szCs w:val="24"/>
        </w:rPr>
        <w:t xml:space="preserve">                                   </w:t>
      </w:r>
      <w:r w:rsidRPr="0003670E">
        <w:rPr>
          <w:rFonts w:ascii="Times New Roman" w:hAnsi="Times New Roman"/>
          <w:bCs/>
          <w:sz w:val="24"/>
          <w:szCs w:val="24"/>
        </w:rPr>
        <w:t xml:space="preserve">o podwykonawstwo nie może być dłuższy niż 30 dni od dnia doręczenia Wykonawcy faktury lub rachunku, potwierdzających wykonanie zleconej Podwykonawcy dostawy, usługi lub roboty budowlanej. </w:t>
      </w:r>
    </w:p>
    <w:p w14:paraId="446C9FB3" w14:textId="77777777" w:rsidR="00712551" w:rsidRPr="0003670E" w:rsidRDefault="00712551" w:rsidP="00712551">
      <w:pPr>
        <w:numPr>
          <w:ilvl w:val="0"/>
          <w:numId w:val="16"/>
        </w:numPr>
        <w:spacing w:after="0" w:line="240" w:lineRule="auto"/>
        <w:ind w:left="426" w:hanging="426"/>
        <w:jc w:val="both"/>
        <w:rPr>
          <w:rFonts w:ascii="Times New Roman" w:hAnsi="Times New Roman"/>
          <w:sz w:val="24"/>
          <w:szCs w:val="24"/>
        </w:rPr>
      </w:pPr>
      <w:r w:rsidRPr="0003670E">
        <w:rPr>
          <w:rFonts w:ascii="Times New Roman" w:hAnsi="Times New Roman"/>
          <w:bCs/>
          <w:sz w:val="24"/>
          <w:szCs w:val="24"/>
        </w:rPr>
        <w:lastRenderedPageBreak/>
        <w:t>Zamawiający ma prawo w terminie 14 dni od daty otrzymania projektu umowy</w:t>
      </w:r>
      <w:r w:rsidR="001A439A" w:rsidRPr="0003670E">
        <w:rPr>
          <w:rFonts w:ascii="Times New Roman" w:hAnsi="Times New Roman"/>
          <w:bCs/>
          <w:sz w:val="24"/>
          <w:szCs w:val="24"/>
        </w:rPr>
        <w:t xml:space="preserve">                                        </w:t>
      </w:r>
      <w:r w:rsidRPr="0003670E">
        <w:rPr>
          <w:rFonts w:ascii="Times New Roman" w:hAnsi="Times New Roman"/>
          <w:bCs/>
          <w:sz w:val="24"/>
          <w:szCs w:val="24"/>
        </w:rPr>
        <w:t>o podwykonawstwo, której przedmiotem są roboty budowlane, do pisemnego zgłoszenia zastrzeżenia do projektu tej umowy:</w:t>
      </w:r>
    </w:p>
    <w:p w14:paraId="163772CB" w14:textId="77777777" w:rsidR="00712551" w:rsidRPr="0003670E" w:rsidRDefault="00712551" w:rsidP="00712551">
      <w:pPr>
        <w:numPr>
          <w:ilvl w:val="0"/>
          <w:numId w:val="18"/>
        </w:numPr>
        <w:spacing w:after="0" w:line="240" w:lineRule="auto"/>
        <w:ind w:left="851" w:hanging="284"/>
        <w:jc w:val="both"/>
        <w:rPr>
          <w:rFonts w:ascii="Times New Roman" w:hAnsi="Times New Roman"/>
          <w:bCs/>
          <w:sz w:val="24"/>
          <w:szCs w:val="24"/>
        </w:rPr>
      </w:pPr>
      <w:r w:rsidRPr="0003670E">
        <w:rPr>
          <w:rFonts w:ascii="Times New Roman" w:hAnsi="Times New Roman"/>
          <w:bCs/>
          <w:sz w:val="24"/>
          <w:szCs w:val="24"/>
        </w:rPr>
        <w:t>niespełniającej wymagań określonych w Specyfikacji Warunków Zamówienia,</w:t>
      </w:r>
    </w:p>
    <w:p w14:paraId="683B8446" w14:textId="77777777" w:rsidR="00712551" w:rsidRPr="0003670E" w:rsidRDefault="00712551" w:rsidP="00712551">
      <w:pPr>
        <w:numPr>
          <w:ilvl w:val="0"/>
          <w:numId w:val="18"/>
        </w:numPr>
        <w:spacing w:after="0" w:line="240" w:lineRule="auto"/>
        <w:ind w:left="851" w:hanging="284"/>
        <w:jc w:val="both"/>
        <w:rPr>
          <w:rFonts w:ascii="Times New Roman" w:hAnsi="Times New Roman"/>
          <w:sz w:val="24"/>
          <w:szCs w:val="24"/>
        </w:rPr>
      </w:pPr>
      <w:r w:rsidRPr="0003670E">
        <w:rPr>
          <w:rFonts w:ascii="Times New Roman" w:hAnsi="Times New Roman"/>
          <w:bCs/>
          <w:sz w:val="24"/>
          <w:szCs w:val="24"/>
        </w:rPr>
        <w:t>gdy przewiduje termin zapłaty wynagrodzenia dłuższy niż określony w ust. 5.</w:t>
      </w:r>
    </w:p>
    <w:p w14:paraId="4E4E69EA" w14:textId="77777777" w:rsidR="00712551" w:rsidRPr="0003670E" w:rsidRDefault="00712551" w:rsidP="00712551">
      <w:pPr>
        <w:numPr>
          <w:ilvl w:val="0"/>
          <w:numId w:val="18"/>
        </w:numPr>
        <w:spacing w:after="0" w:line="240" w:lineRule="auto"/>
        <w:ind w:left="851" w:hanging="284"/>
        <w:jc w:val="both"/>
        <w:rPr>
          <w:rFonts w:ascii="Times New Roman" w:hAnsi="Times New Roman"/>
          <w:sz w:val="24"/>
          <w:szCs w:val="24"/>
        </w:rPr>
      </w:pPr>
      <w:r w:rsidRPr="0003670E">
        <w:rPr>
          <w:rFonts w:ascii="Times New Roman" w:hAnsi="Times New Roman"/>
          <w:sz w:val="24"/>
          <w:szCs w:val="24"/>
        </w:rPr>
        <w:t>gdy zawiera zapisy dotyczące kar umownych i innych postanowień umowy w sposób mniej korzystny niż prawa i obowiązki Generalnego Wykonawcy</w:t>
      </w:r>
    </w:p>
    <w:p w14:paraId="314212D8" w14:textId="77777777" w:rsidR="00712551" w:rsidRPr="0003670E" w:rsidRDefault="00712551" w:rsidP="00712551">
      <w:pPr>
        <w:pStyle w:val="Tekstpodstawowy"/>
        <w:numPr>
          <w:ilvl w:val="0"/>
          <w:numId w:val="16"/>
        </w:numPr>
        <w:ind w:left="426" w:hanging="426"/>
        <w:rPr>
          <w:rFonts w:ascii="Times New Roman" w:hAnsi="Times New Roman"/>
          <w:b w:val="0"/>
          <w:bCs w:val="0"/>
          <w:i w:val="0"/>
          <w:iCs w:val="0"/>
        </w:rPr>
      </w:pPr>
      <w:r w:rsidRPr="0003670E">
        <w:rPr>
          <w:rFonts w:ascii="Times New Roman" w:hAnsi="Times New Roman"/>
          <w:b w:val="0"/>
          <w:bCs w:val="0"/>
          <w:i w:val="0"/>
          <w:iCs w:val="0"/>
        </w:rPr>
        <w:t xml:space="preserve">Niezgłoszenie pisemnych zastrzeżeń do przedłożonego projektu umowy                                      o podwykonawstwo, której przedmiotem są roboty budowlane, w terminie określonym </w:t>
      </w:r>
      <w:r w:rsidRPr="0003670E">
        <w:rPr>
          <w:rFonts w:ascii="Times New Roman" w:hAnsi="Times New Roman"/>
          <w:b w:val="0"/>
          <w:bCs w:val="0"/>
          <w:i w:val="0"/>
          <w:iCs w:val="0"/>
          <w:lang w:val="pl-PL"/>
        </w:rPr>
        <w:t xml:space="preserve">             </w:t>
      </w:r>
      <w:r w:rsidRPr="0003670E">
        <w:rPr>
          <w:rFonts w:ascii="Times New Roman" w:hAnsi="Times New Roman"/>
          <w:b w:val="0"/>
          <w:bCs w:val="0"/>
          <w:i w:val="0"/>
          <w:iCs w:val="0"/>
        </w:rPr>
        <w:t xml:space="preserve">w ust. 6, uważa się za akceptację projektu umowy przez Zamawiającego. </w:t>
      </w:r>
    </w:p>
    <w:p w14:paraId="4ED9C455" w14:textId="77777777" w:rsidR="00712551" w:rsidRPr="0003670E" w:rsidRDefault="00712551" w:rsidP="00712551">
      <w:pPr>
        <w:pStyle w:val="Tekstpodstawowy"/>
        <w:numPr>
          <w:ilvl w:val="0"/>
          <w:numId w:val="16"/>
        </w:numPr>
        <w:ind w:left="426" w:hanging="426"/>
        <w:rPr>
          <w:rFonts w:ascii="Times New Roman" w:hAnsi="Times New Roman"/>
          <w:b w:val="0"/>
          <w:bCs w:val="0"/>
          <w:i w:val="0"/>
          <w:iCs w:val="0"/>
        </w:rPr>
      </w:pPr>
      <w:r w:rsidRPr="0003670E">
        <w:rPr>
          <w:rFonts w:ascii="Times New Roman" w:hAnsi="Times New Roman"/>
          <w:b w:val="0"/>
          <w:bCs w:val="0"/>
          <w:i w:val="0"/>
          <w:iCs w:val="0"/>
        </w:rPr>
        <w:t>Wykonawca jest obowiązany przedłożyć Zamawiającemu poświadczoną za zgodność                     z oryginałem kopię zawartej umowy o podwykonawstwo, której przedmiotem są roboty budowlane, w terminie 7 dni od dnia jej zawarcia.</w:t>
      </w:r>
    </w:p>
    <w:p w14:paraId="134DBEE2" w14:textId="79156217" w:rsidR="00712551" w:rsidRPr="0003670E" w:rsidRDefault="00712551" w:rsidP="00712551">
      <w:pPr>
        <w:pStyle w:val="Tekstpodstawowy"/>
        <w:numPr>
          <w:ilvl w:val="0"/>
          <w:numId w:val="16"/>
        </w:numPr>
        <w:suppressAutoHyphens w:val="0"/>
        <w:ind w:left="426" w:hanging="426"/>
        <w:rPr>
          <w:rFonts w:ascii="Times New Roman" w:hAnsi="Times New Roman"/>
          <w:b w:val="0"/>
          <w:i w:val="0"/>
        </w:rPr>
      </w:pPr>
      <w:r w:rsidRPr="0003670E">
        <w:rPr>
          <w:rFonts w:ascii="Times New Roman" w:hAnsi="Times New Roman"/>
          <w:b w:val="0"/>
          <w:bCs w:val="0"/>
          <w:i w:val="0"/>
          <w:iCs w:val="0"/>
        </w:rPr>
        <w:t>Zamawiający ma prawo w te</w:t>
      </w:r>
      <w:r w:rsidRPr="0003670E">
        <w:rPr>
          <w:rFonts w:ascii="Times New Roman" w:hAnsi="Times New Roman"/>
          <w:b w:val="0"/>
          <w:i w:val="0"/>
        </w:rPr>
        <w:t>rminie 14</w:t>
      </w:r>
      <w:r w:rsidRPr="0003670E">
        <w:rPr>
          <w:rFonts w:ascii="Times New Roman" w:hAnsi="Times New Roman"/>
          <w:b w:val="0"/>
          <w:bCs w:val="0"/>
          <w:i w:val="0"/>
          <w:iCs w:val="0"/>
        </w:rPr>
        <w:t xml:space="preserve"> dni od daty otrzymania umowy o podwykonawstwo, której przedmiotem są roboty budowlane, zgłosić pisemny sprzeciw do umowy, o której mowa w ust. </w:t>
      </w:r>
      <w:r w:rsidRPr="0003670E">
        <w:rPr>
          <w:rFonts w:ascii="Times New Roman" w:hAnsi="Times New Roman"/>
          <w:b w:val="0"/>
          <w:bCs w:val="0"/>
          <w:i w:val="0"/>
          <w:iCs w:val="0"/>
          <w:lang w:val="pl-PL"/>
        </w:rPr>
        <w:t>8</w:t>
      </w:r>
      <w:r w:rsidRPr="0003670E">
        <w:rPr>
          <w:rFonts w:ascii="Times New Roman" w:hAnsi="Times New Roman"/>
          <w:b w:val="0"/>
          <w:bCs w:val="0"/>
          <w:i w:val="0"/>
          <w:iCs w:val="0"/>
        </w:rPr>
        <w:t xml:space="preserve">. </w:t>
      </w:r>
    </w:p>
    <w:p w14:paraId="28A09AF3" w14:textId="59D60A95" w:rsidR="00712551" w:rsidRPr="0003670E" w:rsidRDefault="00712551" w:rsidP="00712551">
      <w:pPr>
        <w:pStyle w:val="Tekstpodstawowy"/>
        <w:numPr>
          <w:ilvl w:val="0"/>
          <w:numId w:val="16"/>
        </w:numPr>
        <w:suppressAutoHyphens w:val="0"/>
        <w:ind w:left="426" w:hanging="426"/>
        <w:rPr>
          <w:rFonts w:ascii="Times New Roman" w:hAnsi="Times New Roman"/>
          <w:b w:val="0"/>
          <w:i w:val="0"/>
        </w:rPr>
      </w:pPr>
      <w:r w:rsidRPr="0003670E">
        <w:rPr>
          <w:rFonts w:ascii="Times New Roman" w:hAnsi="Times New Roman"/>
          <w:b w:val="0"/>
          <w:i w:val="0"/>
        </w:rPr>
        <w:t xml:space="preserve">Niezgłoszenie pisemnego sprzeciwu do przedłożonej umowy o podwykonawstwo, której przedmiotem są roboty budowlane, w terminie określonym w ust. 9, uważa </w:t>
      </w:r>
      <w:r w:rsidR="00E42F44">
        <w:rPr>
          <w:rFonts w:ascii="Times New Roman" w:hAnsi="Times New Roman"/>
          <w:b w:val="0"/>
          <w:i w:val="0"/>
          <w:lang w:val="pl-PL"/>
        </w:rPr>
        <w:t xml:space="preserve">                                      </w:t>
      </w:r>
      <w:r w:rsidRPr="0003670E">
        <w:rPr>
          <w:rFonts w:ascii="Times New Roman" w:hAnsi="Times New Roman"/>
          <w:b w:val="0"/>
          <w:i w:val="0"/>
        </w:rPr>
        <w:t xml:space="preserve">się za akceptację umowy przez Zamawiającego. </w:t>
      </w:r>
    </w:p>
    <w:p w14:paraId="3465349E" w14:textId="31033CFF" w:rsidR="00712551" w:rsidRPr="0003670E" w:rsidRDefault="00712551" w:rsidP="00712551">
      <w:pPr>
        <w:pStyle w:val="Tekstpodstawowy"/>
        <w:numPr>
          <w:ilvl w:val="0"/>
          <w:numId w:val="16"/>
        </w:numPr>
        <w:suppressAutoHyphens w:val="0"/>
        <w:ind w:left="426" w:hanging="426"/>
        <w:rPr>
          <w:rFonts w:ascii="Times New Roman" w:hAnsi="Times New Roman"/>
          <w:b w:val="0"/>
          <w:i w:val="0"/>
        </w:rPr>
      </w:pPr>
      <w:r w:rsidRPr="0003670E">
        <w:rPr>
          <w:rFonts w:ascii="Times New Roman" w:hAnsi="Times New Roman"/>
          <w:b w:val="0"/>
          <w:i w:val="0"/>
        </w:rPr>
        <w:t>Wykonawca jest obowiązany przedłożyć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50 000,00 zł.</w:t>
      </w:r>
    </w:p>
    <w:p w14:paraId="29A07129" w14:textId="233CB959"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bCs/>
          <w:sz w:val="24"/>
          <w:szCs w:val="24"/>
        </w:rPr>
        <w:t xml:space="preserve">W przypadku, o którym mowa w ust. 11, jeżeli termin zapłaty wynagrodzenia jest dłuższy niż określony w ust. 5, Zamawiający informuje o tym Wykonawcę i wzywa </w:t>
      </w:r>
      <w:r w:rsidR="00E42F44">
        <w:rPr>
          <w:rFonts w:ascii="Times New Roman" w:hAnsi="Times New Roman"/>
          <w:bCs/>
          <w:sz w:val="24"/>
          <w:szCs w:val="24"/>
        </w:rPr>
        <w:t xml:space="preserve">                                       </w:t>
      </w:r>
      <w:r w:rsidRPr="0003670E">
        <w:rPr>
          <w:rFonts w:ascii="Times New Roman" w:hAnsi="Times New Roman"/>
          <w:bCs/>
          <w:sz w:val="24"/>
          <w:szCs w:val="24"/>
        </w:rPr>
        <w:t xml:space="preserve">go do doprowadzenia do zmiany tej umowy pod rygorem wystąpienia o zapłatę kary umownej. </w:t>
      </w:r>
    </w:p>
    <w:p w14:paraId="0B21EA9E" w14:textId="77777777"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bCs/>
          <w:sz w:val="24"/>
          <w:szCs w:val="24"/>
        </w:rPr>
        <w:t>Przepisy ust. 4 – 12 stosuje się odpowiednio do zmian umowy o podwykonawstwo oraz do umów zawartych z Dalszymi Podwykonawcami, przy czym w przypadku, o którym mowa w ust. 4 i 11, Podwykonawca lub Dalszy Podwykonawca jest obowiązany dołączyć zgodę Wykonawcy na zawarcie umowy o podwykonawstwo o treści zgodnej z projektem umowy przedkładanym Zamawiającemu.</w:t>
      </w:r>
    </w:p>
    <w:p w14:paraId="2F327622" w14:textId="7745D72A"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bCs/>
          <w:sz w:val="24"/>
          <w:szCs w:val="24"/>
        </w:rPr>
        <w:t xml:space="preserve">Zamawiający może dokonać bezpośredniej zapłaty wymagalnego wynagrodzenia </w:t>
      </w:r>
      <w:r w:rsidR="007B0249" w:rsidRPr="0003670E">
        <w:rPr>
          <w:rFonts w:ascii="Times New Roman" w:hAnsi="Times New Roman"/>
          <w:bCs/>
          <w:sz w:val="24"/>
          <w:szCs w:val="24"/>
        </w:rPr>
        <w:t xml:space="preserve"> </w:t>
      </w:r>
      <w:r w:rsidRPr="0003670E">
        <w:rPr>
          <w:rFonts w:ascii="Times New Roman" w:hAnsi="Times New Roman"/>
          <w:bCs/>
          <w:sz w:val="24"/>
          <w:szCs w:val="24"/>
        </w:rPr>
        <w:t xml:space="preserve">przysługującego Podwykonawcy lub Dalszemu Podwykonawcy, który zawarł zaakceptowaną przez Zamawiającego umowę o podwykonawstwo, której przedmiotem są roboty budowlane, lub który zawarł przedłożoną Zamawiającemu umowę </w:t>
      </w:r>
      <w:r w:rsidR="00E42F44">
        <w:rPr>
          <w:rFonts w:ascii="Times New Roman" w:hAnsi="Times New Roman"/>
          <w:bCs/>
          <w:sz w:val="24"/>
          <w:szCs w:val="24"/>
        </w:rPr>
        <w:t xml:space="preserve">                                            </w:t>
      </w:r>
      <w:r w:rsidRPr="0003670E">
        <w:rPr>
          <w:rFonts w:ascii="Times New Roman" w:hAnsi="Times New Roman"/>
          <w:bCs/>
          <w:sz w:val="24"/>
          <w:szCs w:val="24"/>
        </w:rPr>
        <w:t xml:space="preserve">o podwykonawstwo, której przedmiotem są dostawy lub usługi, w przypadku uchylenia się od obowiązku zapłaty odpowiednio przez Wykonawcę, Podwykonawcę lub Dalszego Podwykonawcę zamówienia na roboty budowlane. </w:t>
      </w:r>
    </w:p>
    <w:p w14:paraId="3DEABBCF" w14:textId="3E61991E"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bCs/>
          <w:sz w:val="24"/>
          <w:szCs w:val="24"/>
        </w:rPr>
        <w:t xml:space="preserve">Wynagrodzenie, o którym mowa w ust. 14, dotyczy wyłącznie należności powstałych po zaakceptowaniu przez Zamawiającego umowy o podwykonawstwo, której przedmiotem są roboty budowlane, lub po przedłożeniu Zamawiającemu poświadczonej za zgodność </w:t>
      </w:r>
      <w:r w:rsidR="00E42F44">
        <w:rPr>
          <w:rFonts w:ascii="Times New Roman" w:hAnsi="Times New Roman"/>
          <w:bCs/>
          <w:sz w:val="24"/>
          <w:szCs w:val="24"/>
        </w:rPr>
        <w:t xml:space="preserve">                       </w:t>
      </w:r>
      <w:r w:rsidRPr="0003670E">
        <w:rPr>
          <w:rFonts w:ascii="Times New Roman" w:hAnsi="Times New Roman"/>
          <w:bCs/>
          <w:sz w:val="24"/>
          <w:szCs w:val="24"/>
        </w:rPr>
        <w:t xml:space="preserve">z oryginałem kopii umowy o podwykonawstwo, której przedmiotem są dostawy lub usługi. </w:t>
      </w:r>
    </w:p>
    <w:p w14:paraId="7133DCA6" w14:textId="77777777"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bCs/>
          <w:sz w:val="24"/>
          <w:szCs w:val="24"/>
        </w:rPr>
        <w:t xml:space="preserve">Bezpośrednia zapłata obejmuje wyłącznie należne wynagrodzenie, bez odsetek, należnych Podwykonawcy lub Dalszemu Podwykonawcy. </w:t>
      </w:r>
    </w:p>
    <w:p w14:paraId="6DA4AE15" w14:textId="77777777"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bCs/>
          <w:sz w:val="24"/>
          <w:szCs w:val="24"/>
        </w:rPr>
        <w:t xml:space="preserve">Przed dokonaniem bezpośredniej zapłaty Zamawiający jest obowiązany umożliwić Wykonawcy zgłoszenie pisemnych uwag dotyczących zasadności bezpośredniej zapłaty wynagrodzenia Podwykonawcy lub Dalszemu Podwykonawcy, o których mowa w ust. 14. </w:t>
      </w:r>
      <w:r w:rsidRPr="0003670E">
        <w:rPr>
          <w:rFonts w:ascii="Times New Roman" w:hAnsi="Times New Roman"/>
          <w:bCs/>
          <w:sz w:val="24"/>
          <w:szCs w:val="24"/>
        </w:rPr>
        <w:lastRenderedPageBreak/>
        <w:t xml:space="preserve">Zamawiający informuje o terminie zgłaszania uwag, nie krótszym niż 7 dni od dnia doręczenia tej informacji. </w:t>
      </w:r>
    </w:p>
    <w:p w14:paraId="61B75D7A" w14:textId="77777777"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bCs/>
          <w:sz w:val="24"/>
          <w:szCs w:val="24"/>
        </w:rPr>
        <w:t xml:space="preserve">W przypadku zgłoszenia uwag, o których mowa w ust. 17, w terminie wskazanym przez Zamawiającego, Zamawiający może: </w:t>
      </w:r>
    </w:p>
    <w:p w14:paraId="528A0948" w14:textId="77777777" w:rsidR="00712551" w:rsidRPr="0003670E" w:rsidRDefault="00712551" w:rsidP="00712551">
      <w:pPr>
        <w:numPr>
          <w:ilvl w:val="0"/>
          <w:numId w:val="19"/>
        </w:numPr>
        <w:spacing w:after="0" w:line="240" w:lineRule="auto"/>
        <w:ind w:left="709" w:hanging="283"/>
        <w:jc w:val="both"/>
        <w:rPr>
          <w:rFonts w:ascii="Times New Roman" w:hAnsi="Times New Roman"/>
          <w:bCs/>
          <w:sz w:val="24"/>
          <w:szCs w:val="24"/>
        </w:rPr>
      </w:pPr>
      <w:r w:rsidRPr="0003670E">
        <w:rPr>
          <w:rFonts w:ascii="Times New Roman" w:hAnsi="Times New Roman"/>
          <w:bCs/>
          <w:sz w:val="24"/>
          <w:szCs w:val="24"/>
        </w:rPr>
        <w:t xml:space="preserve">nie dokonać bezpośredniej zapłaty wynagrodzenia Podwykonawcy lub Dalszemu Podwykonawcy, jeżeli Wykonawca wykaże niezasadność takiej zapłaty albo </w:t>
      </w:r>
    </w:p>
    <w:p w14:paraId="1492E195" w14:textId="2EBE8019" w:rsidR="00712551" w:rsidRPr="0003670E" w:rsidRDefault="00712551" w:rsidP="00712551">
      <w:pPr>
        <w:numPr>
          <w:ilvl w:val="0"/>
          <w:numId w:val="19"/>
        </w:numPr>
        <w:spacing w:after="0" w:line="240" w:lineRule="auto"/>
        <w:ind w:left="709" w:hanging="283"/>
        <w:jc w:val="both"/>
        <w:rPr>
          <w:rFonts w:ascii="Times New Roman" w:hAnsi="Times New Roman"/>
          <w:bCs/>
          <w:sz w:val="24"/>
          <w:szCs w:val="24"/>
        </w:rPr>
      </w:pPr>
      <w:r w:rsidRPr="0003670E">
        <w:rPr>
          <w:rFonts w:ascii="Times New Roman" w:hAnsi="Times New Roman"/>
          <w:bCs/>
          <w:sz w:val="24"/>
          <w:szCs w:val="24"/>
        </w:rPr>
        <w:t>złożyć do depozytu sądowego kwotę potrzebną na pokrycie wynagrodzenia Podwykonawcy lub Dalszego Podwykonawcy w przypadku istnienia zasadniczej wątpliwości Zamawiającego co do wysokości należnej zapłaty lub p</w:t>
      </w:r>
      <w:r w:rsidR="00A63BD8">
        <w:rPr>
          <w:rFonts w:ascii="Times New Roman" w:hAnsi="Times New Roman"/>
          <w:bCs/>
          <w:sz w:val="24"/>
          <w:szCs w:val="24"/>
        </w:rPr>
        <w:t>o</w:t>
      </w:r>
      <w:r w:rsidRPr="0003670E">
        <w:rPr>
          <w:rFonts w:ascii="Times New Roman" w:hAnsi="Times New Roman"/>
          <w:bCs/>
          <w:sz w:val="24"/>
          <w:szCs w:val="24"/>
        </w:rPr>
        <w:t xml:space="preserve">dmiotu, któremu płatność się należy, albo </w:t>
      </w:r>
    </w:p>
    <w:p w14:paraId="61E4BD1C" w14:textId="77777777" w:rsidR="00712551" w:rsidRPr="0003670E" w:rsidRDefault="00712551" w:rsidP="00712551">
      <w:pPr>
        <w:numPr>
          <w:ilvl w:val="0"/>
          <w:numId w:val="19"/>
        </w:numPr>
        <w:spacing w:after="0" w:line="240" w:lineRule="auto"/>
        <w:ind w:left="709" w:hanging="283"/>
        <w:jc w:val="both"/>
        <w:rPr>
          <w:rFonts w:ascii="Times New Roman" w:hAnsi="Times New Roman"/>
          <w:bCs/>
          <w:sz w:val="24"/>
          <w:szCs w:val="24"/>
        </w:rPr>
      </w:pPr>
      <w:r w:rsidRPr="0003670E">
        <w:rPr>
          <w:rFonts w:ascii="Times New Roman" w:hAnsi="Times New Roman"/>
          <w:bCs/>
          <w:sz w:val="24"/>
          <w:szCs w:val="24"/>
        </w:rPr>
        <w:t>dokonać bezpośredniej zapłaty wynagrodzenia Podwykonawcy lub Dalszemu Podwykonawcy, jeżeli Podwykonawca lub Dalszy Podwykonawca wykaże zasadność takiej zapłaty.</w:t>
      </w:r>
    </w:p>
    <w:p w14:paraId="1F37CCEA" w14:textId="77777777"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bCs/>
          <w:sz w:val="24"/>
          <w:szCs w:val="24"/>
        </w:rPr>
        <w:t xml:space="preserve">W przypadku dokonania bezpośredniej zapłaty Podwykonawcy lub Dalszemu Podwykonawcy, o których mowa w ust. 14, Zamawiający potrąca kwotę wypłaconego wynagrodzenia z wynagrodzenia należnego Wykonawcy. </w:t>
      </w:r>
    </w:p>
    <w:p w14:paraId="3ABCFC82" w14:textId="77777777"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bCs/>
          <w:sz w:val="24"/>
          <w:szCs w:val="24"/>
        </w:rPr>
        <w:t xml:space="preserve">Konieczność wielokrotnego dokonywania bezpośredniej zapłaty Podwykonawcy                     lub Dalszemu Podwykonawcy, o których mowa w ust. 14, lub konieczność dokonania bezpośrednich zapłat na sumę większą niż 5 % wartości umowy może stanowić podstawę do odstąpienia od umowy przez Zamawiającego. </w:t>
      </w:r>
    </w:p>
    <w:p w14:paraId="7F2FD659" w14:textId="77777777"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iCs/>
          <w:sz w:val="24"/>
          <w:szCs w:val="24"/>
        </w:rPr>
        <w:t>Począwszy od drugiej faktury, Wykonawca zobowiązany jest przedłożyć Zamawiającemu, najpóźniej na 5 dni przed upływem terminu płatności faktury wystawionej przez Wykonawcę Zamawiającemu, kserokopię faktur, wystawionych przez Podwykonawcę lub dalszego Podwykonawcę z dowodem dokonanej zapłaty lub dokumentem potwierdzającym zaspokojenie tych należności w inny sposób.</w:t>
      </w:r>
    </w:p>
    <w:p w14:paraId="693F0D57" w14:textId="77777777"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bCs/>
          <w:sz w:val="24"/>
          <w:szCs w:val="24"/>
        </w:rPr>
        <w:t>Na 7 dni przed płatnością końcową (po odbiorze końcowym), o której mowa w § 10 ust. 3, Wykonawca dostarczy oświadczenia Podwykonawców lub Dalszych Podwykonawców potwierdzające uregulowanie wobec nich wszystkich zobowiązań związanych z realizacją przedmiotu niniejszej umowy</w:t>
      </w:r>
      <w:r w:rsidRPr="0003670E">
        <w:rPr>
          <w:rFonts w:ascii="Times New Roman" w:hAnsi="Times New Roman"/>
          <w:sz w:val="24"/>
          <w:szCs w:val="24"/>
        </w:rPr>
        <w:t xml:space="preserve"> wraz z kserokopią faktury i zrealizowanego przelewu. </w:t>
      </w:r>
    </w:p>
    <w:p w14:paraId="32EFA9EF" w14:textId="77777777" w:rsidR="00712551" w:rsidRPr="0003670E" w:rsidRDefault="00712551" w:rsidP="00712551">
      <w:pPr>
        <w:numPr>
          <w:ilvl w:val="0"/>
          <w:numId w:val="16"/>
        </w:numPr>
        <w:spacing w:after="0" w:line="240" w:lineRule="auto"/>
        <w:ind w:left="426" w:hanging="426"/>
        <w:jc w:val="both"/>
        <w:rPr>
          <w:rFonts w:ascii="Times New Roman" w:hAnsi="Times New Roman"/>
          <w:bCs/>
          <w:sz w:val="24"/>
          <w:szCs w:val="24"/>
        </w:rPr>
      </w:pPr>
      <w:r w:rsidRPr="0003670E">
        <w:rPr>
          <w:rFonts w:ascii="Times New Roman" w:hAnsi="Times New Roman"/>
          <w:sz w:val="24"/>
          <w:szCs w:val="24"/>
        </w:rPr>
        <w:t xml:space="preserve">Wykonawca na bieżąco bez wezwania Zamawiającego będzie zgłaszał na piśmie Zamawiającemu o wejściu na budowę danego Podwykonawcy lub Dalszego Podwykonawcy, odbiorze robót wykonywanych przez danego Podwykonawcę </w:t>
      </w:r>
      <w:r w:rsidR="00620B07">
        <w:rPr>
          <w:rFonts w:ascii="Times New Roman" w:hAnsi="Times New Roman"/>
          <w:sz w:val="24"/>
          <w:szCs w:val="24"/>
        </w:rPr>
        <w:t xml:space="preserve">                        </w:t>
      </w:r>
      <w:r w:rsidRPr="0003670E">
        <w:rPr>
          <w:rFonts w:ascii="Times New Roman" w:hAnsi="Times New Roman"/>
          <w:sz w:val="24"/>
          <w:szCs w:val="24"/>
        </w:rPr>
        <w:t xml:space="preserve">lub Dalszego Podwykonawcę i do faktury załączy protokoły odbioru w/w robót. </w:t>
      </w:r>
    </w:p>
    <w:p w14:paraId="2F56FBCF" w14:textId="77777777" w:rsidR="00712551" w:rsidRPr="0003670E" w:rsidRDefault="00712551" w:rsidP="00712551">
      <w:pPr>
        <w:numPr>
          <w:ilvl w:val="0"/>
          <w:numId w:val="16"/>
        </w:numPr>
        <w:spacing w:after="0" w:line="240" w:lineRule="auto"/>
        <w:jc w:val="both"/>
        <w:rPr>
          <w:rFonts w:ascii="Times New Roman" w:hAnsi="Times New Roman"/>
          <w:sz w:val="24"/>
          <w:szCs w:val="24"/>
        </w:rPr>
      </w:pPr>
      <w:r w:rsidRPr="0003670E">
        <w:rPr>
          <w:rFonts w:ascii="Times New Roman" w:hAnsi="Times New Roman"/>
          <w:bCs/>
          <w:sz w:val="24"/>
          <w:szCs w:val="24"/>
        </w:rPr>
        <w:t xml:space="preserve">W przypadku zmiany albo rezygnacji z podwykonawcy, na którego zasoby Wykonawca powołał się na zasadach określonych w art.118 ust.1 PZP,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na wykonanie przedmiotu Umowy. </w:t>
      </w:r>
    </w:p>
    <w:p w14:paraId="370700B4" w14:textId="77777777" w:rsidR="00F50B70" w:rsidRPr="0003670E" w:rsidRDefault="00F50B70" w:rsidP="00C67212">
      <w:pPr>
        <w:spacing w:after="0" w:line="23" w:lineRule="atLeast"/>
        <w:jc w:val="center"/>
        <w:rPr>
          <w:rFonts w:ascii="Times New Roman" w:hAnsi="Times New Roman"/>
          <w:b/>
          <w:sz w:val="24"/>
          <w:szCs w:val="24"/>
        </w:rPr>
      </w:pPr>
      <w:r w:rsidRPr="0003670E">
        <w:rPr>
          <w:rFonts w:ascii="Times New Roman" w:hAnsi="Times New Roman"/>
          <w:b/>
          <w:sz w:val="24"/>
          <w:szCs w:val="24"/>
        </w:rPr>
        <w:t>§ 15</w:t>
      </w:r>
    </w:p>
    <w:p w14:paraId="22B2BE54" w14:textId="77777777" w:rsidR="0089227C" w:rsidRPr="0003670E" w:rsidRDefault="0089227C" w:rsidP="00C67212">
      <w:pPr>
        <w:spacing w:after="0"/>
        <w:jc w:val="center"/>
        <w:rPr>
          <w:rFonts w:ascii="Times New Roman" w:hAnsi="Times New Roman"/>
          <w:b/>
          <w:sz w:val="24"/>
          <w:szCs w:val="24"/>
        </w:rPr>
      </w:pPr>
      <w:r w:rsidRPr="0003670E">
        <w:rPr>
          <w:rFonts w:ascii="Times New Roman" w:hAnsi="Times New Roman"/>
          <w:b/>
          <w:sz w:val="24"/>
          <w:szCs w:val="24"/>
        </w:rPr>
        <w:t>Obowiązek zatrudnienia</w:t>
      </w:r>
    </w:p>
    <w:p w14:paraId="3E3C5430" w14:textId="77777777" w:rsidR="0089227C" w:rsidRPr="0003670E" w:rsidRDefault="0089227C" w:rsidP="00C67212">
      <w:pPr>
        <w:numPr>
          <w:ilvl w:val="0"/>
          <w:numId w:val="4"/>
        </w:numPr>
        <w:suppressAutoHyphens/>
        <w:spacing w:after="0" w:line="240" w:lineRule="auto"/>
        <w:ind w:left="284" w:hanging="284"/>
        <w:jc w:val="both"/>
        <w:rPr>
          <w:rFonts w:ascii="Times New Roman" w:hAnsi="Times New Roman"/>
          <w:bCs/>
          <w:iCs/>
          <w:sz w:val="24"/>
          <w:szCs w:val="24"/>
        </w:rPr>
      </w:pPr>
      <w:r w:rsidRPr="0003670E">
        <w:rPr>
          <w:rFonts w:ascii="Times New Roman" w:hAnsi="Times New Roman"/>
          <w:bCs/>
          <w:iCs/>
          <w:sz w:val="24"/>
          <w:szCs w:val="24"/>
        </w:rPr>
        <w:t>Stosownie do art. 95 ustawy Prawo zamówień publicznych Zamawiający wymaga zatrudnienia przez Wykonawcę lub podwykonawców na podstawie umowy o pracę osób wykonujących przy realizacji niniejszej umowy wskazane w SWZ czynności polegające na wykonywaniu pracy w sposób określony w art. 22 § 1 ustawy z dnia 26 czerwca 1974 r. – Kodeks pracy (tj. Dz. U. z 2020 roku poz. 1320). Obowiązek dotyczy również podwykonawców. Wykonawca jest zobowiązany zawrzeć w umowie  o podwykonawstwo stosowne zapisy zobowiązujące podwykonawców do zatrudnienia  na umowę o pracę osób tak jak wyżej.</w:t>
      </w:r>
    </w:p>
    <w:p w14:paraId="2B768DB4" w14:textId="77777777" w:rsidR="0089227C" w:rsidRPr="0003670E" w:rsidRDefault="0089227C" w:rsidP="0089227C">
      <w:pPr>
        <w:numPr>
          <w:ilvl w:val="0"/>
          <w:numId w:val="4"/>
        </w:numPr>
        <w:suppressAutoHyphens/>
        <w:spacing w:after="0" w:line="240" w:lineRule="auto"/>
        <w:ind w:left="284" w:hanging="284"/>
        <w:jc w:val="both"/>
        <w:rPr>
          <w:rFonts w:ascii="Times New Roman" w:hAnsi="Times New Roman"/>
          <w:bCs/>
          <w:iCs/>
          <w:sz w:val="24"/>
          <w:szCs w:val="24"/>
        </w:rPr>
      </w:pPr>
      <w:r w:rsidRPr="0003670E">
        <w:rPr>
          <w:rFonts w:ascii="Times New Roman" w:hAnsi="Times New Roman"/>
          <w:bCs/>
          <w:iCs/>
          <w:sz w:val="24"/>
          <w:szCs w:val="24"/>
        </w:rPr>
        <w:t>Zamawiający wymaga aby wykonawca, podwykonawca lub dalszy podwykonawca przedstawił oświadczenia, o których mowa w ust. 4 w zakresie zatrudniania pracowników realizujących zadania</w:t>
      </w:r>
      <w:r w:rsidR="007A096A" w:rsidRPr="0003670E">
        <w:rPr>
          <w:rFonts w:ascii="Times New Roman" w:hAnsi="Times New Roman"/>
          <w:bCs/>
          <w:iCs/>
          <w:sz w:val="24"/>
          <w:szCs w:val="24"/>
        </w:rPr>
        <w:t xml:space="preserve"> związane z przedmiotem umowy m.in.</w:t>
      </w:r>
      <w:r w:rsidRPr="0003670E">
        <w:rPr>
          <w:rFonts w:ascii="Times New Roman" w:hAnsi="Times New Roman"/>
          <w:bCs/>
          <w:iCs/>
          <w:sz w:val="24"/>
          <w:szCs w:val="24"/>
        </w:rPr>
        <w:t>:</w:t>
      </w:r>
    </w:p>
    <w:p w14:paraId="7E270B2D" w14:textId="77777777" w:rsidR="0089227C" w:rsidRPr="0003670E" w:rsidRDefault="0089227C" w:rsidP="001A439A">
      <w:pPr>
        <w:spacing w:after="0" w:line="276" w:lineRule="auto"/>
        <w:ind w:left="284"/>
        <w:jc w:val="both"/>
        <w:rPr>
          <w:rFonts w:ascii="Times New Roman" w:hAnsi="Times New Roman"/>
          <w:bCs/>
          <w:iCs/>
          <w:sz w:val="24"/>
          <w:szCs w:val="24"/>
        </w:rPr>
      </w:pPr>
      <w:r w:rsidRPr="0003670E">
        <w:rPr>
          <w:rFonts w:ascii="Times New Roman" w:hAnsi="Times New Roman"/>
          <w:bCs/>
          <w:iCs/>
          <w:sz w:val="24"/>
          <w:szCs w:val="24"/>
        </w:rPr>
        <w:lastRenderedPageBreak/>
        <w:t>a) budowa miejsc postojowych wraz z drogą dojazdową (manewrową),</w:t>
      </w:r>
    </w:p>
    <w:p w14:paraId="3AE4C6EB" w14:textId="77777777" w:rsidR="0089227C" w:rsidRPr="0003670E" w:rsidRDefault="0089227C" w:rsidP="001A439A">
      <w:pPr>
        <w:spacing w:after="0" w:line="276" w:lineRule="auto"/>
        <w:ind w:left="284"/>
        <w:jc w:val="both"/>
        <w:rPr>
          <w:rFonts w:ascii="Times New Roman" w:hAnsi="Times New Roman"/>
          <w:bCs/>
          <w:iCs/>
          <w:sz w:val="24"/>
          <w:szCs w:val="24"/>
        </w:rPr>
      </w:pPr>
      <w:r w:rsidRPr="0003670E">
        <w:rPr>
          <w:rFonts w:ascii="Times New Roman" w:hAnsi="Times New Roman"/>
          <w:bCs/>
          <w:iCs/>
          <w:sz w:val="24"/>
          <w:szCs w:val="24"/>
        </w:rPr>
        <w:t>b) wykonanie odwodnienia parkingu z odprowadzeniem ścieków do kanalizacji deszczowej zlokalizowanej w ul. Słonecznej,</w:t>
      </w:r>
    </w:p>
    <w:p w14:paraId="75AFEBBA" w14:textId="77777777" w:rsidR="0089227C" w:rsidRPr="0003670E" w:rsidRDefault="0089227C" w:rsidP="001A439A">
      <w:pPr>
        <w:spacing w:after="0" w:line="276" w:lineRule="auto"/>
        <w:ind w:left="284"/>
        <w:jc w:val="both"/>
        <w:rPr>
          <w:rFonts w:ascii="Times New Roman" w:hAnsi="Times New Roman"/>
          <w:bCs/>
          <w:iCs/>
          <w:sz w:val="24"/>
          <w:szCs w:val="24"/>
        </w:rPr>
      </w:pPr>
      <w:r w:rsidRPr="0003670E">
        <w:rPr>
          <w:rFonts w:ascii="Times New Roman" w:hAnsi="Times New Roman"/>
          <w:bCs/>
          <w:iCs/>
          <w:sz w:val="24"/>
          <w:szCs w:val="24"/>
        </w:rPr>
        <w:t>c ) budowa chodników</w:t>
      </w:r>
      <w:r w:rsidR="007A096A" w:rsidRPr="0003670E">
        <w:rPr>
          <w:rFonts w:ascii="Times New Roman" w:hAnsi="Times New Roman"/>
          <w:bCs/>
          <w:iCs/>
          <w:sz w:val="24"/>
          <w:szCs w:val="24"/>
        </w:rPr>
        <w:t>.</w:t>
      </w:r>
    </w:p>
    <w:p w14:paraId="78F32DE9" w14:textId="77777777" w:rsidR="0089227C" w:rsidRPr="0003670E" w:rsidRDefault="0089227C" w:rsidP="0089227C">
      <w:pPr>
        <w:numPr>
          <w:ilvl w:val="0"/>
          <w:numId w:val="4"/>
        </w:numPr>
        <w:suppressAutoHyphens/>
        <w:spacing w:after="0" w:line="240" w:lineRule="auto"/>
        <w:ind w:left="284" w:hanging="284"/>
        <w:jc w:val="both"/>
        <w:rPr>
          <w:rFonts w:ascii="Times New Roman" w:hAnsi="Times New Roman"/>
          <w:bCs/>
          <w:iCs/>
          <w:sz w:val="24"/>
          <w:szCs w:val="24"/>
        </w:rPr>
      </w:pPr>
      <w:r w:rsidRPr="0003670E">
        <w:rPr>
          <w:rFonts w:ascii="Times New Roman" w:hAnsi="Times New Roman"/>
          <w:bCs/>
          <w:iCs/>
          <w:sz w:val="24"/>
          <w:szCs w:val="24"/>
        </w:rPr>
        <w:t>Wykonawca zobowiązuje się, że pracownicy, o których mowa w ust. 1 będą – w całym okresie wykonywania niniejszej umowy - zatrudnieni na umowę o pracę w rozumieniu przepisów ustawy z dnia 26 czerwca 1974 roku – Kodeks pracy (</w:t>
      </w:r>
      <w:proofErr w:type="spellStart"/>
      <w:r w:rsidRPr="0003670E">
        <w:rPr>
          <w:rFonts w:ascii="Times New Roman" w:hAnsi="Times New Roman"/>
          <w:bCs/>
          <w:iCs/>
          <w:sz w:val="24"/>
          <w:szCs w:val="24"/>
        </w:rPr>
        <w:t>t.j</w:t>
      </w:r>
      <w:proofErr w:type="spellEnd"/>
      <w:r w:rsidRPr="0003670E">
        <w:rPr>
          <w:rFonts w:ascii="Times New Roman" w:hAnsi="Times New Roman"/>
          <w:bCs/>
          <w:iCs/>
          <w:sz w:val="24"/>
          <w:szCs w:val="24"/>
        </w:rPr>
        <w:t>.: Dz. U. z 20</w:t>
      </w:r>
      <w:r w:rsidR="00D256F6" w:rsidRPr="0003670E">
        <w:rPr>
          <w:rFonts w:ascii="Times New Roman" w:hAnsi="Times New Roman"/>
          <w:bCs/>
          <w:iCs/>
          <w:sz w:val="24"/>
          <w:szCs w:val="24"/>
        </w:rPr>
        <w:t>20</w:t>
      </w:r>
      <w:r w:rsidRPr="0003670E">
        <w:rPr>
          <w:rFonts w:ascii="Times New Roman" w:hAnsi="Times New Roman"/>
          <w:bCs/>
          <w:iCs/>
          <w:sz w:val="24"/>
          <w:szCs w:val="24"/>
        </w:rPr>
        <w:t xml:space="preserve"> r. poz. 1</w:t>
      </w:r>
      <w:r w:rsidR="00D256F6" w:rsidRPr="0003670E">
        <w:rPr>
          <w:rFonts w:ascii="Times New Roman" w:hAnsi="Times New Roman"/>
          <w:bCs/>
          <w:iCs/>
          <w:sz w:val="24"/>
          <w:szCs w:val="24"/>
        </w:rPr>
        <w:t>32</w:t>
      </w:r>
      <w:r w:rsidRPr="0003670E">
        <w:rPr>
          <w:rFonts w:ascii="Times New Roman" w:hAnsi="Times New Roman"/>
          <w:bCs/>
          <w:iCs/>
          <w:sz w:val="24"/>
          <w:szCs w:val="24"/>
        </w:rPr>
        <w:t>0).</w:t>
      </w:r>
    </w:p>
    <w:p w14:paraId="243540DA" w14:textId="77777777" w:rsidR="0089227C" w:rsidRPr="0003670E" w:rsidRDefault="0089227C" w:rsidP="0089227C">
      <w:pPr>
        <w:numPr>
          <w:ilvl w:val="0"/>
          <w:numId w:val="4"/>
        </w:numPr>
        <w:suppressAutoHyphens/>
        <w:spacing w:after="0" w:line="240" w:lineRule="auto"/>
        <w:ind w:left="284" w:hanging="284"/>
        <w:jc w:val="both"/>
        <w:rPr>
          <w:rFonts w:ascii="Times New Roman" w:hAnsi="Times New Roman"/>
          <w:bCs/>
          <w:iCs/>
          <w:sz w:val="24"/>
          <w:szCs w:val="24"/>
        </w:rPr>
      </w:pPr>
      <w:r w:rsidRPr="0003670E">
        <w:rPr>
          <w:rFonts w:ascii="Times New Roman" w:hAnsi="Times New Roman"/>
          <w:bCs/>
          <w:iCs/>
          <w:sz w:val="24"/>
          <w:szCs w:val="24"/>
        </w:rPr>
        <w:t>Wykonawca przed przystąpieniem do wykonywania robót jest obowiązany przedłożyć Zamawiającemu wykaz osób, które będą realizować zamówienie wraz z oświadczeniem, że są one zatrudnione na podstawie umowy o pracę. Zamawiający nie przekaże Wykonawcy placu budowy do momentu otrzymania wykazu, o którym mowa powyżej. Wynikające z tego opóźnienie w realizacji przedmiotu zamówienia będzie traktowane, jako opóźnienie z winy Wykonawcy. Każdorazowa zmiana wykazu osób nie wymaga aneksu do umowy – Wykonawca zobowiązany jest do przedstawienia Zamawiającemu niezwłocznie zaktualizowanej listy osób zatrudnionych przy realizacji przedmiotu niniejszej umowy – najpóźniej w ciągu 7 dni od daty zaistnienia zmiany. Wraz z listą pracowników wykonujących czynności przy realizacji zamówienia Wykonawca przedłoży Zamawiającemu oświadczenia zatrudnionych pracowników o czynnościach wykonywanych na stanowisku pracy.</w:t>
      </w:r>
    </w:p>
    <w:p w14:paraId="2A05B2C1" w14:textId="77777777" w:rsidR="0089227C" w:rsidRPr="0003670E" w:rsidRDefault="0089227C" w:rsidP="0089227C">
      <w:pPr>
        <w:numPr>
          <w:ilvl w:val="0"/>
          <w:numId w:val="4"/>
        </w:numPr>
        <w:suppressAutoHyphens/>
        <w:spacing w:after="0" w:line="240" w:lineRule="auto"/>
        <w:ind w:left="284" w:hanging="284"/>
        <w:jc w:val="both"/>
        <w:rPr>
          <w:rFonts w:ascii="Times New Roman" w:hAnsi="Times New Roman"/>
          <w:bCs/>
          <w:iCs/>
          <w:sz w:val="24"/>
          <w:szCs w:val="24"/>
        </w:rPr>
      </w:pPr>
      <w:r w:rsidRPr="0003670E">
        <w:rPr>
          <w:rFonts w:ascii="Times New Roman" w:hAnsi="Times New Roman"/>
          <w:bCs/>
          <w:iCs/>
          <w:sz w:val="24"/>
          <w:szCs w:val="24"/>
        </w:rPr>
        <w:t>Każdorazowo na żądanie Zamawiającego, w terminie wskazanym przez Zamawiającego, nie krótszym niż 7 dni roboczych, Wykonawca zobowiązuje się przedłożyć do wglądu kopie umów o pracę zawartych przez Wykonawcę lub podwykonawców z pracownikami wykonującymi czynności, o których mowa w ust. 1, zawierających imię i nazwisko osób, które świadczyć będą czynności na rzecz Zamawiającego, datę zawarcia umowy, rodzaj umowy o pracę, wymiar etatu oraz zakres obowiązków pracownika. W tym celu Wykonawca jest zobowiązany do uzyskania od pracowników zgody na przetwarzanie danych osobowych zgodnie z przepisami o ochronie danych osobowych.</w:t>
      </w:r>
    </w:p>
    <w:p w14:paraId="37A75B7F" w14:textId="77777777" w:rsidR="0089227C" w:rsidRPr="0003670E" w:rsidRDefault="0089227C" w:rsidP="0089227C">
      <w:pPr>
        <w:numPr>
          <w:ilvl w:val="0"/>
          <w:numId w:val="4"/>
        </w:numPr>
        <w:suppressAutoHyphens/>
        <w:spacing w:after="0" w:line="240" w:lineRule="auto"/>
        <w:ind w:left="284" w:hanging="284"/>
        <w:jc w:val="both"/>
        <w:rPr>
          <w:rFonts w:ascii="Times New Roman" w:hAnsi="Times New Roman"/>
          <w:bCs/>
          <w:iCs/>
          <w:sz w:val="24"/>
          <w:szCs w:val="24"/>
        </w:rPr>
      </w:pPr>
      <w:r w:rsidRPr="0003670E">
        <w:rPr>
          <w:rFonts w:ascii="Times New Roman" w:hAnsi="Times New Roman"/>
          <w:bCs/>
          <w:iCs/>
          <w:sz w:val="24"/>
          <w:szCs w:val="24"/>
        </w:rPr>
        <w:t>Zamawiający zastrzega sobie możliwość kontroli zatrudnienia wyżej wymienionych osób przez cały okres realizacji wykonywanych przez nich czynności, w szczególności poprzez wezwanie Wykonawcy do okazania w wyznaczonym przez Zamawiającego terminie, nie krótszym niż 7 dni dokumentów potwierdzających zgłoszenie do ubezpieczenia społecznego oraz bieżące opłacanie składek i należnych podatków z tytułu zatrudnienia wyżej wymienionych osób. Kontrola może być przeprowadzona bez wcześniejszego uprzedzenia Wykonawcy. Wykonawca zobowiązany jest przedłożyć Zamawiającemu dokumenty umożliwiające identyfikację osób faktycznie wykonujących czynności przy realizacji niniejszego zamówienia w terminie 7 dni od przedłożenia listy z wykazem osób, o którym mowa w ust.</w:t>
      </w:r>
      <w:r w:rsidR="007A096A" w:rsidRPr="0003670E">
        <w:rPr>
          <w:rFonts w:ascii="Times New Roman" w:hAnsi="Times New Roman"/>
          <w:bCs/>
          <w:iCs/>
          <w:sz w:val="24"/>
          <w:szCs w:val="24"/>
        </w:rPr>
        <w:t>4</w:t>
      </w:r>
      <w:r w:rsidRPr="0003670E">
        <w:rPr>
          <w:rFonts w:ascii="Times New Roman" w:hAnsi="Times New Roman"/>
          <w:bCs/>
          <w:iCs/>
          <w:sz w:val="24"/>
          <w:szCs w:val="24"/>
        </w:rPr>
        <w:t xml:space="preserve">.  </w:t>
      </w:r>
    </w:p>
    <w:p w14:paraId="2A6DF89F" w14:textId="77777777" w:rsidR="0089227C" w:rsidRPr="0003670E" w:rsidRDefault="0089227C" w:rsidP="0089227C">
      <w:pPr>
        <w:numPr>
          <w:ilvl w:val="0"/>
          <w:numId w:val="4"/>
        </w:numPr>
        <w:suppressAutoHyphens/>
        <w:spacing w:after="0" w:line="240" w:lineRule="auto"/>
        <w:ind w:left="284" w:hanging="284"/>
        <w:jc w:val="both"/>
        <w:rPr>
          <w:rFonts w:ascii="Times New Roman" w:hAnsi="Times New Roman"/>
          <w:bCs/>
          <w:iCs/>
          <w:sz w:val="24"/>
          <w:szCs w:val="24"/>
        </w:rPr>
      </w:pPr>
      <w:r w:rsidRPr="0003670E">
        <w:rPr>
          <w:rFonts w:ascii="Times New Roman" w:hAnsi="Times New Roman"/>
          <w:bCs/>
          <w:iCs/>
          <w:sz w:val="24"/>
          <w:szCs w:val="24"/>
        </w:rPr>
        <w:t>Nieprzedłożenie przez Wykonawcę kopii umów o pracę zawartych przez Wykonawcę lub podwykonawców z pracownikami wykonującymi czynności, o których mowa w ust. 1 lub dokumentów, o których mowa w ust. 5 oraz dokumentów wskazanych w ust.</w:t>
      </w:r>
      <w:r w:rsidR="00F04BB0" w:rsidRPr="0003670E">
        <w:rPr>
          <w:rFonts w:ascii="Times New Roman" w:hAnsi="Times New Roman"/>
          <w:bCs/>
          <w:iCs/>
          <w:sz w:val="24"/>
          <w:szCs w:val="24"/>
        </w:rPr>
        <w:t>4</w:t>
      </w:r>
      <w:r w:rsidRPr="0003670E">
        <w:rPr>
          <w:rFonts w:ascii="Times New Roman" w:hAnsi="Times New Roman"/>
          <w:bCs/>
          <w:iCs/>
          <w:sz w:val="24"/>
          <w:szCs w:val="24"/>
        </w:rPr>
        <w:t xml:space="preserve"> w terminie wskazanym przez Zamawiającego będzie traktowane jako niewypełnienie obowiązku zatrudnienia pracowników na umowę o pracę oraz skutkować będzie naliczeniem kar umownych w wysokości określonej w § 18 niniejszej umowy, a także zawiadomieniem Państwowej Inspekcji Pracy o podejrzeniu zastąpienia umowy o pracę z osobami wykonującymi pracę na warunkach określonych w art. 22 § 1 ustawy Kodeks Pracy, umową cywilnoprawną.</w:t>
      </w:r>
    </w:p>
    <w:p w14:paraId="44977CBD" w14:textId="77777777" w:rsidR="00BF698E" w:rsidRDefault="00BF698E" w:rsidP="00F50B70">
      <w:pPr>
        <w:spacing w:after="0" w:line="23" w:lineRule="atLeast"/>
        <w:jc w:val="center"/>
        <w:rPr>
          <w:rFonts w:ascii="Times New Roman" w:hAnsi="Times New Roman"/>
          <w:b/>
          <w:sz w:val="24"/>
          <w:szCs w:val="24"/>
        </w:rPr>
      </w:pPr>
    </w:p>
    <w:p w14:paraId="4BE84EDC" w14:textId="77777777" w:rsidR="00BF698E" w:rsidRDefault="00BF698E" w:rsidP="00F50B70">
      <w:pPr>
        <w:spacing w:after="0" w:line="23" w:lineRule="atLeast"/>
        <w:jc w:val="center"/>
        <w:rPr>
          <w:rFonts w:ascii="Times New Roman" w:hAnsi="Times New Roman"/>
          <w:b/>
          <w:sz w:val="24"/>
          <w:szCs w:val="24"/>
        </w:rPr>
      </w:pPr>
    </w:p>
    <w:p w14:paraId="57E7AB4D" w14:textId="02993DE6"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16</w:t>
      </w:r>
    </w:p>
    <w:p w14:paraId="6DA38402"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Odbiory</w:t>
      </w:r>
    </w:p>
    <w:p w14:paraId="601B11B6" w14:textId="77777777" w:rsidR="00015B09" w:rsidRPr="00D950EB" w:rsidRDefault="00015B09" w:rsidP="00015B09">
      <w:pPr>
        <w:spacing w:after="0"/>
        <w:jc w:val="both"/>
        <w:rPr>
          <w:rFonts w:ascii="Times New Roman" w:hAnsi="Times New Roman"/>
          <w:b/>
          <w:sz w:val="24"/>
          <w:szCs w:val="24"/>
          <w:lang w:eastAsia="pl-PL"/>
        </w:rPr>
      </w:pPr>
      <w:r w:rsidRPr="00D950EB">
        <w:rPr>
          <w:rFonts w:ascii="Times New Roman" w:hAnsi="Times New Roman"/>
          <w:sz w:val="24"/>
          <w:szCs w:val="24"/>
          <w:lang w:eastAsia="pl-PL"/>
        </w:rPr>
        <w:t>1.</w:t>
      </w:r>
      <w:r w:rsidRPr="00D950EB">
        <w:rPr>
          <w:rFonts w:ascii="Times New Roman" w:hAnsi="Times New Roman"/>
          <w:b/>
          <w:sz w:val="24"/>
          <w:szCs w:val="24"/>
          <w:lang w:eastAsia="pl-PL"/>
        </w:rPr>
        <w:t>Odbiory częściowe robót.</w:t>
      </w:r>
    </w:p>
    <w:p w14:paraId="698E8E75" w14:textId="77777777" w:rsidR="00015B09" w:rsidRPr="00015B09" w:rsidRDefault="00015B09" w:rsidP="00015B09">
      <w:pPr>
        <w:spacing w:after="0"/>
        <w:jc w:val="both"/>
        <w:rPr>
          <w:rFonts w:ascii="Times New Roman" w:hAnsi="Times New Roman"/>
          <w:sz w:val="24"/>
          <w:szCs w:val="24"/>
          <w:lang w:eastAsia="pl-PL"/>
        </w:rPr>
      </w:pPr>
      <w:r w:rsidRPr="00015B09">
        <w:rPr>
          <w:rFonts w:ascii="Times New Roman" w:hAnsi="Times New Roman"/>
          <w:sz w:val="24"/>
          <w:szCs w:val="24"/>
          <w:lang w:eastAsia="pl-PL"/>
        </w:rPr>
        <w:lastRenderedPageBreak/>
        <w:t>a) odbiór częściowy robót polega na ocenie ilości i jakości wykonanych elementów robót  budowlanych oraz ustaleniu wynagrodzenia należnego Wykonawcy za nie, w danym okresie rozliczeniowym,</w:t>
      </w:r>
      <w:r w:rsidRPr="00015B09">
        <w:rPr>
          <w:rFonts w:ascii="Times New Roman" w:hAnsi="Times New Roman"/>
          <w:sz w:val="24"/>
          <w:szCs w:val="24"/>
          <w:lang w:eastAsia="pl-PL"/>
        </w:rPr>
        <w:br/>
        <w:t>b) Zamawiający na podstawie pisemnego zgłoszenia przez Wykonawcę gotowości do odbioru częściowego robót, w terminie do 3 dni roboczych od daty zgłoszenia, przystąpi do odbioru częściowego robót,</w:t>
      </w:r>
    </w:p>
    <w:p w14:paraId="145B9BD0" w14:textId="21D7A981" w:rsidR="00015B09" w:rsidRPr="00015B09" w:rsidRDefault="00015B09" w:rsidP="00015B09">
      <w:pPr>
        <w:spacing w:after="0"/>
        <w:jc w:val="both"/>
        <w:rPr>
          <w:rFonts w:ascii="Times New Roman" w:hAnsi="Times New Roman"/>
          <w:sz w:val="24"/>
          <w:szCs w:val="24"/>
          <w:lang w:eastAsia="pl-PL"/>
        </w:rPr>
      </w:pPr>
      <w:r w:rsidRPr="00015B09">
        <w:rPr>
          <w:rFonts w:ascii="Times New Roman" w:hAnsi="Times New Roman"/>
          <w:sz w:val="24"/>
          <w:szCs w:val="24"/>
          <w:lang w:eastAsia="pl-PL"/>
        </w:rPr>
        <w:t>c) Wykonawca wraz z dokonaniem pisemnego zgłoszenia gotowości do odbioru częściowego robót jest zobowiązany dostarczyć Zamawiającemu kosztorys powykonawczy wykonanych elementów robót budowlanych, potwierdzony przez inspektora nadzoru inwestorskiego,</w:t>
      </w:r>
      <w:r w:rsidRPr="00015B09">
        <w:rPr>
          <w:rFonts w:ascii="Times New Roman" w:hAnsi="Times New Roman"/>
          <w:sz w:val="24"/>
          <w:szCs w:val="24"/>
          <w:lang w:eastAsia="pl-PL"/>
        </w:rPr>
        <w:br/>
        <w:t>d) z czynności odbiorowych spisany zostanie protokół częściowego odbioru elementów robót budowlanych.</w:t>
      </w:r>
    </w:p>
    <w:p w14:paraId="29ED8E8E" w14:textId="77777777" w:rsidR="00015B09" w:rsidRPr="00015B09" w:rsidRDefault="00015B09" w:rsidP="00015B09">
      <w:pPr>
        <w:spacing w:after="0"/>
        <w:jc w:val="both"/>
        <w:rPr>
          <w:rFonts w:ascii="Times New Roman" w:hAnsi="Times New Roman"/>
          <w:b/>
          <w:sz w:val="24"/>
          <w:szCs w:val="24"/>
          <w:u w:val="single"/>
          <w:lang w:eastAsia="pl-PL"/>
        </w:rPr>
      </w:pPr>
      <w:r w:rsidRPr="00015B09">
        <w:rPr>
          <w:rFonts w:ascii="Times New Roman" w:hAnsi="Times New Roman"/>
          <w:sz w:val="24"/>
          <w:szCs w:val="24"/>
          <w:lang w:eastAsia="pl-PL"/>
        </w:rPr>
        <w:br/>
        <w:t>2</w:t>
      </w:r>
      <w:r w:rsidRPr="00D950EB">
        <w:rPr>
          <w:rFonts w:ascii="Times New Roman" w:hAnsi="Times New Roman"/>
          <w:b/>
          <w:sz w:val="24"/>
          <w:szCs w:val="24"/>
          <w:lang w:eastAsia="pl-PL"/>
        </w:rPr>
        <w:t>. Odbiór końcowy robót.</w:t>
      </w:r>
    </w:p>
    <w:p w14:paraId="1B43F9DC" w14:textId="6D5BC3E2" w:rsidR="00015B09" w:rsidRDefault="00015B09" w:rsidP="00015B09">
      <w:pPr>
        <w:spacing w:after="0"/>
        <w:jc w:val="both"/>
        <w:rPr>
          <w:rFonts w:ascii="Times New Roman" w:hAnsi="Times New Roman"/>
          <w:sz w:val="24"/>
          <w:szCs w:val="24"/>
          <w:lang w:eastAsia="pl-PL"/>
        </w:rPr>
      </w:pPr>
      <w:r w:rsidRPr="00015B09">
        <w:rPr>
          <w:rFonts w:ascii="Times New Roman" w:hAnsi="Times New Roman"/>
          <w:sz w:val="24"/>
          <w:szCs w:val="24"/>
          <w:lang w:eastAsia="pl-PL"/>
        </w:rPr>
        <w:br/>
        <w:t>a) odbiór końcowy robót polega na ocenie ilości i jakości wszystkich wykonanych robót budowlanych oraz ustaleniu wynagrodzenia należnego Wykonawcy za nie, po zakończeniu robót,</w:t>
      </w:r>
      <w:r w:rsidRPr="00015B09">
        <w:rPr>
          <w:rFonts w:ascii="Times New Roman" w:hAnsi="Times New Roman"/>
          <w:sz w:val="24"/>
          <w:szCs w:val="24"/>
          <w:lang w:eastAsia="pl-PL"/>
        </w:rPr>
        <w:br/>
        <w:t xml:space="preserve">b) Zamawiający na podstawie pisemnego zgłoszenia przez Wykonawcę gotowości do odbioru końcowego robót, w terminie do </w:t>
      </w:r>
      <w:r>
        <w:rPr>
          <w:rFonts w:ascii="Times New Roman" w:hAnsi="Times New Roman"/>
          <w:sz w:val="24"/>
          <w:szCs w:val="24"/>
          <w:lang w:eastAsia="pl-PL"/>
        </w:rPr>
        <w:t>30</w:t>
      </w:r>
      <w:r w:rsidRPr="00015B09">
        <w:rPr>
          <w:rFonts w:ascii="Times New Roman" w:hAnsi="Times New Roman"/>
          <w:sz w:val="24"/>
          <w:szCs w:val="24"/>
          <w:lang w:eastAsia="pl-PL"/>
        </w:rPr>
        <w:t xml:space="preserve"> dni roboczych od daty zgłoszenia, przystąpi do odbioru końcowego robót,</w:t>
      </w:r>
    </w:p>
    <w:p w14:paraId="2527653D" w14:textId="6508BCE8" w:rsidR="00015B09" w:rsidRPr="00015B09" w:rsidRDefault="00015B09" w:rsidP="00015B09">
      <w:pPr>
        <w:spacing w:after="0"/>
        <w:jc w:val="both"/>
        <w:rPr>
          <w:rFonts w:ascii="Times New Roman" w:hAnsi="Times New Roman"/>
          <w:sz w:val="24"/>
          <w:szCs w:val="24"/>
          <w:lang w:eastAsia="pl-PL"/>
        </w:rPr>
      </w:pPr>
      <w:r w:rsidRPr="00015B09">
        <w:rPr>
          <w:rFonts w:ascii="Times New Roman" w:hAnsi="Times New Roman"/>
          <w:sz w:val="24"/>
          <w:szCs w:val="24"/>
          <w:lang w:eastAsia="pl-PL"/>
        </w:rPr>
        <w:t>c) Wykonawca wraz z pisemnym zgłoszeniem gotowości do odbioru końcowego robót jest zobowiązany dostarczyć Zamawiającemu:</w:t>
      </w:r>
    </w:p>
    <w:p w14:paraId="58B5C0B6" w14:textId="77777777" w:rsidR="00015B09" w:rsidRPr="00015B09" w:rsidRDefault="00015B09" w:rsidP="00015B09">
      <w:pPr>
        <w:spacing w:after="0"/>
        <w:jc w:val="both"/>
        <w:rPr>
          <w:rFonts w:ascii="Times New Roman" w:hAnsi="Times New Roman"/>
          <w:sz w:val="24"/>
          <w:szCs w:val="24"/>
          <w:lang w:eastAsia="pl-PL"/>
        </w:rPr>
      </w:pPr>
      <w:r w:rsidRPr="00015B09">
        <w:rPr>
          <w:rFonts w:ascii="Times New Roman" w:hAnsi="Times New Roman"/>
          <w:sz w:val="24"/>
          <w:szCs w:val="24"/>
          <w:lang w:eastAsia="pl-PL"/>
        </w:rPr>
        <w:t>- kosztorys powykonawczy wykonanych elementów robót budowlanych w ostatnim okresie rozliczeniowym,</w:t>
      </w:r>
      <w:r w:rsidRPr="00015B09">
        <w:rPr>
          <w:rFonts w:ascii="Times New Roman" w:hAnsi="Times New Roman"/>
          <w:sz w:val="24"/>
          <w:szCs w:val="24"/>
          <w:lang w:eastAsia="pl-PL"/>
        </w:rPr>
        <w:br/>
        <w:t>- całościowy kosztorys powykonawczy wykonanych robót budowlanych,</w:t>
      </w:r>
      <w:r w:rsidRPr="00015B09">
        <w:rPr>
          <w:rFonts w:ascii="Times New Roman" w:hAnsi="Times New Roman"/>
          <w:sz w:val="24"/>
          <w:szCs w:val="24"/>
          <w:lang w:eastAsia="pl-PL"/>
        </w:rPr>
        <w:br/>
        <w:t>d) warunkiem przystąpienia przez Zamawiającego do odbioru końcowego robót jest zakończenie wszystkich robót budowlanych objętych umową oraz uporządkowanie terenu budowy, potwierdzone wpisem w dzienniku budowy kierownika budowy i inspektora nadzoru inwestorskiego o gotowości do odbioru końcowego robót, jak również zaakceptowanie przez Zamawiającego przedłożonych przez Wykonawcę dokumentów, o których mowa w ust. 2 lit. c),</w:t>
      </w:r>
    </w:p>
    <w:p w14:paraId="1BBB4BC8" w14:textId="7B56F64B" w:rsidR="00015B09" w:rsidRPr="00015B09" w:rsidRDefault="00015B09" w:rsidP="00015B09">
      <w:pPr>
        <w:spacing w:after="0"/>
        <w:jc w:val="both"/>
        <w:rPr>
          <w:rFonts w:ascii="Times New Roman" w:hAnsi="Times New Roman"/>
          <w:sz w:val="24"/>
          <w:szCs w:val="24"/>
          <w:lang w:eastAsia="pl-PL"/>
        </w:rPr>
      </w:pPr>
      <w:r w:rsidRPr="00015B09">
        <w:rPr>
          <w:rFonts w:ascii="Times New Roman" w:hAnsi="Times New Roman"/>
          <w:sz w:val="24"/>
          <w:szCs w:val="24"/>
          <w:lang w:eastAsia="pl-PL"/>
        </w:rPr>
        <w:t>e) odbiór końcowy robót jest przeprowadzany komisyjnie przy udziale upoważnionych przedstawicieli Zamawiającego i Użytkownika (jeżeli nie jest to Zamawiający) oraz Wykonawcy,</w:t>
      </w:r>
      <w:r w:rsidRPr="00015B09">
        <w:rPr>
          <w:rFonts w:ascii="Times New Roman" w:hAnsi="Times New Roman"/>
          <w:sz w:val="24"/>
          <w:szCs w:val="24"/>
          <w:lang w:eastAsia="pl-PL"/>
        </w:rPr>
        <w:br/>
        <w:t>f) z czynności odbiorowych spisany zostanie protokół końcowego odbioru robót budowlanych,</w:t>
      </w:r>
      <w:r w:rsidRPr="00015B09">
        <w:rPr>
          <w:rFonts w:ascii="Times New Roman" w:hAnsi="Times New Roman"/>
          <w:sz w:val="24"/>
          <w:szCs w:val="24"/>
          <w:lang w:eastAsia="pl-PL"/>
        </w:rPr>
        <w:br/>
        <w:t>g) jeżeli w toku czynności odbioru końcowego robót zostaną stwierdzone wady lub usterki, to Zamawiającemu przysługują następujące uprawnienia:- jeżeli wady lub usterki nadają się do usunięcia, Zamawiający przerywa czynności odbiorowe, a Wykonawca w ciągu 7 dni roboczych usunie stwierdzone wady lub usterki i powiadomi pisemnie Zamawiającego o tym fakcie, celem dokonania ponownego odbioru końcowego robót,</w:t>
      </w:r>
    </w:p>
    <w:p w14:paraId="19753B87" w14:textId="534830E4" w:rsidR="00015B09" w:rsidRPr="00015B09" w:rsidRDefault="00015B09" w:rsidP="00015B09">
      <w:pPr>
        <w:spacing w:after="0"/>
        <w:jc w:val="both"/>
        <w:rPr>
          <w:rFonts w:ascii="Times New Roman" w:hAnsi="Times New Roman"/>
          <w:sz w:val="24"/>
          <w:szCs w:val="24"/>
          <w:lang w:eastAsia="pl-PL"/>
        </w:rPr>
      </w:pPr>
      <w:r w:rsidRPr="00015B09">
        <w:rPr>
          <w:rFonts w:ascii="Times New Roman" w:hAnsi="Times New Roman"/>
          <w:sz w:val="24"/>
          <w:szCs w:val="24"/>
          <w:lang w:eastAsia="pl-PL"/>
        </w:rPr>
        <w:t xml:space="preserve">- jeżeli wady lub usterki nie nadają się do usunięcia lub uniemożliwiają użytkowanie zgodnie                                   z przeznaczeniem, Zamawiający może odstąpić od umowy, domagać się zmniejszenia wynagrodzenia Wykonawcy lub wykonania wadliwego elementu umowy po raz drugi, </w:t>
      </w:r>
    </w:p>
    <w:p w14:paraId="41797007" w14:textId="074777FC" w:rsidR="00015B09" w:rsidRPr="00015B09" w:rsidRDefault="00015B09" w:rsidP="00015B09">
      <w:pPr>
        <w:spacing w:after="0"/>
        <w:jc w:val="both"/>
        <w:rPr>
          <w:rFonts w:ascii="Times New Roman" w:hAnsi="Times New Roman"/>
          <w:sz w:val="24"/>
          <w:szCs w:val="24"/>
          <w:lang w:eastAsia="pl-PL"/>
        </w:rPr>
      </w:pPr>
      <w:r w:rsidRPr="00015B09">
        <w:rPr>
          <w:rFonts w:ascii="Times New Roman" w:hAnsi="Times New Roman"/>
          <w:sz w:val="24"/>
          <w:szCs w:val="24"/>
          <w:lang w:eastAsia="pl-PL"/>
        </w:rPr>
        <w:t>h) za dzień odbioru końcowego robót budowlanych uznaje się dzień podpisania bezusterkowego</w:t>
      </w:r>
      <w:r>
        <w:rPr>
          <w:rFonts w:ascii="Times New Roman" w:hAnsi="Times New Roman"/>
          <w:sz w:val="24"/>
          <w:szCs w:val="24"/>
          <w:lang w:eastAsia="pl-PL"/>
        </w:rPr>
        <w:t xml:space="preserve"> </w:t>
      </w:r>
      <w:r w:rsidRPr="00015B09">
        <w:rPr>
          <w:rFonts w:ascii="Times New Roman" w:hAnsi="Times New Roman"/>
          <w:sz w:val="24"/>
          <w:szCs w:val="24"/>
          <w:lang w:eastAsia="pl-PL"/>
        </w:rPr>
        <w:t>protokołu odbioru końcowego robót budowlanych przez Zamawiającego.</w:t>
      </w:r>
    </w:p>
    <w:p w14:paraId="472680B0" w14:textId="65AD0D11" w:rsidR="00015B09" w:rsidRPr="00015B09" w:rsidRDefault="00015B09" w:rsidP="00D950EB">
      <w:pPr>
        <w:spacing w:after="0"/>
        <w:jc w:val="both"/>
        <w:rPr>
          <w:rFonts w:ascii="Times New Roman" w:hAnsi="Times New Roman"/>
          <w:lang w:eastAsia="pl-PL"/>
        </w:rPr>
      </w:pPr>
    </w:p>
    <w:p w14:paraId="452E8B95" w14:textId="77777777" w:rsidR="00F50B70" w:rsidRPr="00015B09" w:rsidRDefault="00F50B70" w:rsidP="00015B09">
      <w:pPr>
        <w:spacing w:after="0" w:line="23" w:lineRule="atLeast"/>
        <w:jc w:val="center"/>
        <w:rPr>
          <w:rFonts w:ascii="Times New Roman" w:hAnsi="Times New Roman"/>
          <w:b/>
          <w:sz w:val="24"/>
          <w:szCs w:val="24"/>
        </w:rPr>
      </w:pPr>
      <w:r w:rsidRPr="00015B09">
        <w:rPr>
          <w:rFonts w:ascii="Times New Roman" w:hAnsi="Times New Roman"/>
          <w:b/>
          <w:sz w:val="24"/>
          <w:szCs w:val="24"/>
        </w:rPr>
        <w:t>§ 17</w:t>
      </w:r>
    </w:p>
    <w:p w14:paraId="765A14FD" w14:textId="78E43408" w:rsidR="003A4D3E" w:rsidRPr="0003670E" w:rsidRDefault="00F50B70" w:rsidP="003A4D3E">
      <w:pPr>
        <w:spacing w:after="0" w:line="23" w:lineRule="atLeast"/>
        <w:jc w:val="center"/>
        <w:rPr>
          <w:rFonts w:ascii="Times New Roman" w:hAnsi="Times New Roman"/>
          <w:b/>
          <w:sz w:val="24"/>
          <w:szCs w:val="24"/>
        </w:rPr>
      </w:pPr>
      <w:r w:rsidRPr="0003670E">
        <w:rPr>
          <w:rFonts w:ascii="Times New Roman" w:hAnsi="Times New Roman"/>
          <w:b/>
          <w:sz w:val="24"/>
          <w:szCs w:val="24"/>
        </w:rPr>
        <w:t>Rękojmia za wady i gwarancja jakości</w:t>
      </w:r>
    </w:p>
    <w:p w14:paraId="1421C8A3" w14:textId="77777777" w:rsidR="00F50B70" w:rsidRPr="0003670E" w:rsidRDefault="00F50B70" w:rsidP="00E77C59">
      <w:pPr>
        <w:numPr>
          <w:ilvl w:val="0"/>
          <w:numId w:val="23"/>
        </w:numPr>
        <w:spacing w:after="0" w:line="23" w:lineRule="atLeast"/>
        <w:ind w:left="340" w:hanging="340"/>
        <w:jc w:val="both"/>
        <w:rPr>
          <w:rFonts w:ascii="Times New Roman" w:hAnsi="Times New Roman"/>
          <w:sz w:val="24"/>
          <w:szCs w:val="24"/>
        </w:rPr>
      </w:pPr>
      <w:r w:rsidRPr="0003670E">
        <w:rPr>
          <w:rFonts w:ascii="Times New Roman" w:hAnsi="Times New Roman"/>
          <w:sz w:val="24"/>
          <w:szCs w:val="24"/>
        </w:rPr>
        <w:lastRenderedPageBreak/>
        <w:t>Wykonawca udziela Zamawiającemu gwarancji jakości na wykonany przedmiot umowy włącznie z wbudowanymi materiałami i urządzeniami.</w:t>
      </w:r>
    </w:p>
    <w:p w14:paraId="6F1AD8CC" w14:textId="0DF26FD1" w:rsidR="00F50B70" w:rsidRPr="0003670E" w:rsidRDefault="00F50B70" w:rsidP="00E77C59">
      <w:pPr>
        <w:numPr>
          <w:ilvl w:val="0"/>
          <w:numId w:val="23"/>
        </w:numPr>
        <w:spacing w:after="0" w:line="23" w:lineRule="atLeast"/>
        <w:ind w:left="340" w:hanging="340"/>
        <w:jc w:val="both"/>
        <w:rPr>
          <w:rFonts w:ascii="Times New Roman" w:hAnsi="Times New Roman"/>
          <w:sz w:val="24"/>
          <w:szCs w:val="24"/>
        </w:rPr>
      </w:pPr>
      <w:r w:rsidRPr="0003670E">
        <w:rPr>
          <w:rFonts w:ascii="Times New Roman" w:hAnsi="Times New Roman"/>
          <w:sz w:val="24"/>
          <w:szCs w:val="24"/>
        </w:rPr>
        <w:t xml:space="preserve">Okres gwarancji ustala się na </w:t>
      </w:r>
      <w:r w:rsidR="00530A73">
        <w:rPr>
          <w:rFonts w:ascii="Times New Roman" w:hAnsi="Times New Roman"/>
          <w:b/>
          <w:bCs/>
          <w:sz w:val="24"/>
          <w:szCs w:val="24"/>
        </w:rPr>
        <w:t>……….</w:t>
      </w:r>
      <w:r w:rsidRPr="00E806D1">
        <w:rPr>
          <w:rFonts w:ascii="Times New Roman" w:hAnsi="Times New Roman"/>
          <w:b/>
          <w:bCs/>
          <w:sz w:val="24"/>
          <w:szCs w:val="24"/>
        </w:rPr>
        <w:t xml:space="preserve"> m - </w:t>
      </w:r>
      <w:proofErr w:type="spellStart"/>
      <w:r w:rsidRPr="00E806D1">
        <w:rPr>
          <w:rFonts w:ascii="Times New Roman" w:hAnsi="Times New Roman"/>
          <w:b/>
          <w:bCs/>
          <w:sz w:val="24"/>
          <w:szCs w:val="24"/>
        </w:rPr>
        <w:t>cy</w:t>
      </w:r>
      <w:proofErr w:type="spellEnd"/>
      <w:r w:rsidRPr="0003670E">
        <w:rPr>
          <w:rFonts w:ascii="Times New Roman" w:hAnsi="Times New Roman"/>
          <w:sz w:val="24"/>
          <w:szCs w:val="24"/>
        </w:rPr>
        <w:t xml:space="preserve"> liczonych od daty odbioru końcowego bezusterkowego lub od daty usunięcia wad stwierdzonych podczas odbioru (potwierdzonego protokołem, o którym mowa w § 16).</w:t>
      </w:r>
    </w:p>
    <w:p w14:paraId="73FC042A" w14:textId="2FDB6D49" w:rsidR="00F50B70" w:rsidRPr="0003670E" w:rsidRDefault="00F50B70" w:rsidP="007E5E83">
      <w:pPr>
        <w:numPr>
          <w:ilvl w:val="0"/>
          <w:numId w:val="23"/>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 xml:space="preserve">Okres rękojmi ustala się na </w:t>
      </w:r>
      <w:r w:rsidR="00530A73">
        <w:rPr>
          <w:rFonts w:ascii="Times New Roman" w:hAnsi="Times New Roman"/>
          <w:b/>
          <w:bCs/>
          <w:sz w:val="24"/>
          <w:szCs w:val="24"/>
        </w:rPr>
        <w:t>………….</w:t>
      </w:r>
      <w:r w:rsidR="00E806D1" w:rsidRPr="00E806D1">
        <w:rPr>
          <w:rFonts w:ascii="Times New Roman" w:hAnsi="Times New Roman"/>
          <w:b/>
          <w:bCs/>
          <w:sz w:val="24"/>
          <w:szCs w:val="24"/>
        </w:rPr>
        <w:t xml:space="preserve"> </w:t>
      </w:r>
      <w:r w:rsidRPr="00E806D1">
        <w:rPr>
          <w:rFonts w:ascii="Times New Roman" w:hAnsi="Times New Roman"/>
          <w:b/>
          <w:bCs/>
          <w:sz w:val="24"/>
          <w:szCs w:val="24"/>
        </w:rPr>
        <w:t xml:space="preserve">m - </w:t>
      </w:r>
      <w:proofErr w:type="spellStart"/>
      <w:r w:rsidRPr="00E806D1">
        <w:rPr>
          <w:rFonts w:ascii="Times New Roman" w:hAnsi="Times New Roman"/>
          <w:b/>
          <w:bCs/>
          <w:sz w:val="24"/>
          <w:szCs w:val="24"/>
        </w:rPr>
        <w:t>cy</w:t>
      </w:r>
      <w:proofErr w:type="spellEnd"/>
      <w:r w:rsidRPr="0003670E">
        <w:rPr>
          <w:rFonts w:ascii="Times New Roman" w:hAnsi="Times New Roman"/>
          <w:sz w:val="24"/>
          <w:szCs w:val="24"/>
        </w:rPr>
        <w:t>, liczonych od daty odbioru końcowego bezusterkowego lub od daty usunięcia wad stwierdzonych podczas odbioru (potwierdzonego protokołem, o którym mowa w § 16).</w:t>
      </w:r>
    </w:p>
    <w:p w14:paraId="2638BB6A" w14:textId="77777777" w:rsidR="00F50B70" w:rsidRPr="0003670E" w:rsidRDefault="00F50B70" w:rsidP="007E5E83">
      <w:pPr>
        <w:numPr>
          <w:ilvl w:val="0"/>
          <w:numId w:val="23"/>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Termin usunięcia wad ujawnionych w okresie rękojmi i gwarancji będzie każdorazowo wyznaczany przez Zamawiającego z uwzględnieniem charakteru ujawnionych wad,                   ich wpływu na możliwość i bezpieczeństwo użytkowania obiektu lub urządzeń                    oraz czasu niezbędnego dla ich usunięcia.</w:t>
      </w:r>
    </w:p>
    <w:p w14:paraId="697AAA98" w14:textId="77777777" w:rsidR="00F50B70" w:rsidRPr="0003670E" w:rsidRDefault="00F50B70" w:rsidP="007E5E83">
      <w:pPr>
        <w:numPr>
          <w:ilvl w:val="0"/>
          <w:numId w:val="23"/>
        </w:numPr>
        <w:suppressAutoHyphens/>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W przypadku nieusunięcia wad zgłaszanych w okresie gwarancji i rękojmi w terminie wyznaczonym zgodnie z ust. 4, Zamawiającemu przysługuje:</w:t>
      </w:r>
    </w:p>
    <w:p w14:paraId="21EF884D" w14:textId="77777777" w:rsidR="00F50B70" w:rsidRPr="0003670E" w:rsidRDefault="00F50B70" w:rsidP="007E5E83">
      <w:pPr>
        <w:numPr>
          <w:ilvl w:val="0"/>
          <w:numId w:val="24"/>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w przypadku wady niezagrażającej życiu lub zdrowiu, Zamawiający ma prawo ponownego wezwania Wykonawcy z wyznaczeniem nowego terminu na usunięcie  wad, a niedotrzymanie tego terminu upoważnia Zamawiającego do zlecenia ich usunięcia, wykonania napraw</w:t>
      </w:r>
      <w:r w:rsidR="007B7F29" w:rsidRPr="0003670E">
        <w:rPr>
          <w:rFonts w:ascii="Times New Roman" w:hAnsi="Times New Roman"/>
          <w:sz w:val="24"/>
          <w:szCs w:val="24"/>
        </w:rPr>
        <w:t>y</w:t>
      </w:r>
      <w:r w:rsidRPr="0003670E">
        <w:rPr>
          <w:rFonts w:ascii="Times New Roman" w:hAnsi="Times New Roman"/>
          <w:sz w:val="24"/>
          <w:szCs w:val="24"/>
        </w:rPr>
        <w:t xml:space="preserve"> lub wymiany urządzenia podmiotowi trzeciemu </w:t>
      </w:r>
      <w:r w:rsidR="007B7F29" w:rsidRPr="0003670E">
        <w:rPr>
          <w:rFonts w:ascii="Times New Roman" w:hAnsi="Times New Roman"/>
          <w:sz w:val="24"/>
          <w:szCs w:val="24"/>
        </w:rPr>
        <w:t xml:space="preserve">                   </w:t>
      </w:r>
      <w:r w:rsidRPr="0003670E">
        <w:rPr>
          <w:rFonts w:ascii="Times New Roman" w:hAnsi="Times New Roman"/>
          <w:sz w:val="24"/>
          <w:szCs w:val="24"/>
        </w:rPr>
        <w:t xml:space="preserve">na koszt i niebezpieczeństwo Wykonawcy, </w:t>
      </w:r>
    </w:p>
    <w:p w14:paraId="7D4CA7D8" w14:textId="77777777" w:rsidR="00F50B70" w:rsidRPr="0003670E" w:rsidRDefault="00F50B70" w:rsidP="007E5E83">
      <w:pPr>
        <w:numPr>
          <w:ilvl w:val="0"/>
          <w:numId w:val="24"/>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 xml:space="preserve">w przypadku wad zagrażających życiu lub zdrowiu Zamawiającemu przysługuje prawo zlecenia naprawy lub wymiany niezwłocznie po upływie wyznaczonego Wykonawcy terminu na jego koszt i niebezpieczeństwo.  </w:t>
      </w:r>
    </w:p>
    <w:p w14:paraId="00CFFA51" w14:textId="77777777" w:rsidR="00F50B70" w:rsidRPr="0003670E" w:rsidRDefault="00F50B70" w:rsidP="00E77C59">
      <w:pPr>
        <w:numPr>
          <w:ilvl w:val="0"/>
          <w:numId w:val="23"/>
        </w:numPr>
        <w:suppressAutoHyphens/>
        <w:spacing w:after="0" w:line="23" w:lineRule="atLeast"/>
        <w:ind w:left="340" w:hanging="340"/>
        <w:jc w:val="both"/>
        <w:rPr>
          <w:rFonts w:ascii="Times New Roman" w:hAnsi="Times New Roman"/>
          <w:sz w:val="24"/>
          <w:szCs w:val="24"/>
        </w:rPr>
      </w:pPr>
      <w:r w:rsidRPr="0003670E">
        <w:rPr>
          <w:rFonts w:ascii="Times New Roman" w:hAnsi="Times New Roman"/>
          <w:sz w:val="24"/>
          <w:szCs w:val="24"/>
        </w:rPr>
        <w:t>Zlecenie usunięcia wad innemu podmiotowi nie powoduje utraty udzielonej przez Wykonawcę gwarancji na cały obiekt wraz z elementami podlegającymi naprawie lub wymianie przez ten podmiot. Koszty wykonana naprawy lub wymiany przez podmiot trzeci Wykonawca zwróci Zamawiającemu na podstawie  faktury. Zamawiający może powyższe koszty potrącić z zabezpieczenia należytego wykonania umowy, o którym mowa w § 12.</w:t>
      </w:r>
    </w:p>
    <w:p w14:paraId="45C297D1" w14:textId="77777777" w:rsidR="00F50B70" w:rsidRPr="0003670E" w:rsidRDefault="00F50B70" w:rsidP="00E77C59">
      <w:pPr>
        <w:numPr>
          <w:ilvl w:val="0"/>
          <w:numId w:val="23"/>
        </w:numPr>
        <w:suppressAutoHyphens/>
        <w:spacing w:after="0" w:line="23" w:lineRule="atLeast"/>
        <w:ind w:left="340" w:hanging="340"/>
        <w:jc w:val="both"/>
        <w:rPr>
          <w:rFonts w:ascii="Times New Roman" w:hAnsi="Times New Roman"/>
          <w:sz w:val="24"/>
          <w:szCs w:val="24"/>
        </w:rPr>
      </w:pPr>
      <w:r w:rsidRPr="0003670E">
        <w:rPr>
          <w:rFonts w:ascii="Times New Roman" w:hAnsi="Times New Roman"/>
          <w:sz w:val="24"/>
          <w:szCs w:val="24"/>
        </w:rPr>
        <w:t>Przeglądy gwarancyjne będą odbywać się nie rzadziej niż 1 raz na rok.</w:t>
      </w:r>
    </w:p>
    <w:p w14:paraId="55471514" w14:textId="77777777" w:rsidR="00F50B70" w:rsidRPr="0003670E" w:rsidRDefault="00F50B70" w:rsidP="00E77C59">
      <w:pPr>
        <w:numPr>
          <w:ilvl w:val="0"/>
          <w:numId w:val="23"/>
        </w:numPr>
        <w:suppressAutoHyphens/>
        <w:spacing w:after="0" w:line="23" w:lineRule="atLeast"/>
        <w:ind w:left="340" w:hanging="340"/>
        <w:jc w:val="both"/>
        <w:rPr>
          <w:rFonts w:ascii="Times New Roman" w:hAnsi="Times New Roman"/>
          <w:sz w:val="24"/>
          <w:szCs w:val="24"/>
        </w:rPr>
      </w:pPr>
      <w:r w:rsidRPr="0003670E">
        <w:rPr>
          <w:rFonts w:ascii="Times New Roman" w:hAnsi="Times New Roman"/>
          <w:sz w:val="24"/>
          <w:szCs w:val="24"/>
        </w:rPr>
        <w:t>Z przeglądu gwarancyjnego będzie sporządzony protokół z udziałem Wykonawcy                           i Zamawiającego. W przypadku nie stawienia się upoważnionego przedstawiciela Wykonawcy protokół może być spisany bez jego udziału.</w:t>
      </w:r>
    </w:p>
    <w:p w14:paraId="230071A4" w14:textId="77777777" w:rsidR="00F50B70" w:rsidRPr="0003670E" w:rsidRDefault="00F50B70" w:rsidP="00E77C59">
      <w:pPr>
        <w:numPr>
          <w:ilvl w:val="0"/>
          <w:numId w:val="23"/>
        </w:numPr>
        <w:suppressAutoHyphens/>
        <w:spacing w:after="0" w:line="23" w:lineRule="atLeast"/>
        <w:ind w:left="340" w:hanging="340"/>
        <w:jc w:val="both"/>
        <w:rPr>
          <w:rFonts w:ascii="Times New Roman" w:hAnsi="Times New Roman"/>
          <w:sz w:val="24"/>
          <w:szCs w:val="24"/>
        </w:rPr>
      </w:pPr>
      <w:r w:rsidRPr="0003670E">
        <w:rPr>
          <w:rFonts w:ascii="Times New Roman" w:hAnsi="Times New Roman"/>
          <w:sz w:val="24"/>
          <w:szCs w:val="24"/>
        </w:rPr>
        <w:t xml:space="preserve">Nie później niż na 1 miesiąc przed upływem okresu rękojmi za wady Wykonawca wystąpi do Zamawiającego celem ustalenia terminu przeglądu i odbioru ostatecznego będącego podstawą zwrotu zabezpieczenia należytego wykonania umowy. Warunkiem dokonania odbioru ostatecznego przez Zamawiającego jest usunięcie wszelkich wad ujawnionych </w:t>
      </w:r>
      <w:r w:rsidR="00E77C59">
        <w:rPr>
          <w:rFonts w:ascii="Times New Roman" w:hAnsi="Times New Roman"/>
          <w:sz w:val="24"/>
          <w:szCs w:val="24"/>
        </w:rPr>
        <w:t xml:space="preserve">                  </w:t>
      </w:r>
      <w:r w:rsidRPr="0003670E">
        <w:rPr>
          <w:rFonts w:ascii="Times New Roman" w:hAnsi="Times New Roman"/>
          <w:sz w:val="24"/>
          <w:szCs w:val="24"/>
        </w:rPr>
        <w:t>w okresie rękojmi. W analogicznym terminie przed upływem okresu gwarancji jakości zostanie dokonany odbiór pogwarancyjny.</w:t>
      </w:r>
    </w:p>
    <w:p w14:paraId="63145E18" w14:textId="77777777" w:rsidR="00C67212" w:rsidRDefault="00C67212" w:rsidP="00F50B70">
      <w:pPr>
        <w:spacing w:after="0" w:line="23" w:lineRule="atLeast"/>
        <w:jc w:val="center"/>
        <w:rPr>
          <w:rFonts w:ascii="Times New Roman" w:hAnsi="Times New Roman"/>
          <w:b/>
          <w:sz w:val="24"/>
          <w:szCs w:val="24"/>
        </w:rPr>
      </w:pPr>
    </w:p>
    <w:p w14:paraId="1F6A9D6E"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18</w:t>
      </w:r>
    </w:p>
    <w:p w14:paraId="58264F37"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Kary umowne</w:t>
      </w:r>
    </w:p>
    <w:p w14:paraId="50B9CB0B" w14:textId="77777777" w:rsidR="00F50B70" w:rsidRPr="0003670E" w:rsidRDefault="00F50B70" w:rsidP="007B7F29">
      <w:pPr>
        <w:numPr>
          <w:ilvl w:val="1"/>
          <w:numId w:val="22"/>
        </w:numPr>
        <w:tabs>
          <w:tab w:val="clear" w:pos="1647"/>
        </w:tabs>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Obowiązującą formą odszkodowania z tytułu niewykonania lub nienależytego wykonania umowy będą kary umowne.</w:t>
      </w:r>
    </w:p>
    <w:p w14:paraId="02AF4B94" w14:textId="77777777" w:rsidR="00F50B70" w:rsidRPr="0003670E" w:rsidRDefault="00F50B70" w:rsidP="007B7F29">
      <w:pPr>
        <w:numPr>
          <w:ilvl w:val="1"/>
          <w:numId w:val="22"/>
        </w:numPr>
        <w:tabs>
          <w:tab w:val="clear" w:pos="1647"/>
        </w:tabs>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Wykonawca zapłaci Zamawiającemu kary umowne w następujących przypadkach:</w:t>
      </w:r>
    </w:p>
    <w:p w14:paraId="19F3136E" w14:textId="7B659DD5" w:rsidR="00F50B70" w:rsidRPr="0003670E" w:rsidRDefault="00F50B70" w:rsidP="007B7F29">
      <w:pPr>
        <w:numPr>
          <w:ilvl w:val="0"/>
          <w:numId w:val="25"/>
        </w:numPr>
        <w:suppressAutoHyphens/>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 xml:space="preserve">za nieterminowe wykonanie przedmiotu zamówienia </w:t>
      </w:r>
      <w:r w:rsidR="00357F08" w:rsidRPr="0003670E">
        <w:rPr>
          <w:rFonts w:ascii="Times New Roman" w:hAnsi="Times New Roman"/>
          <w:sz w:val="24"/>
          <w:szCs w:val="24"/>
        </w:rPr>
        <w:t xml:space="preserve">w terminie </w:t>
      </w:r>
      <w:r w:rsidRPr="0003670E">
        <w:rPr>
          <w:rFonts w:ascii="Times New Roman" w:hAnsi="Times New Roman"/>
          <w:sz w:val="24"/>
          <w:szCs w:val="24"/>
        </w:rPr>
        <w:t>określon</w:t>
      </w:r>
      <w:r w:rsidR="00357F08" w:rsidRPr="0003670E">
        <w:rPr>
          <w:rFonts w:ascii="Times New Roman" w:hAnsi="Times New Roman"/>
          <w:sz w:val="24"/>
          <w:szCs w:val="24"/>
        </w:rPr>
        <w:t>ym</w:t>
      </w:r>
      <w:r w:rsidRPr="0003670E">
        <w:rPr>
          <w:rFonts w:ascii="Times New Roman" w:hAnsi="Times New Roman"/>
          <w:sz w:val="24"/>
          <w:szCs w:val="24"/>
        </w:rPr>
        <w:t xml:space="preserve"> w § 2 ust. </w:t>
      </w:r>
      <w:r w:rsidR="00357F08" w:rsidRPr="0003670E">
        <w:rPr>
          <w:rFonts w:ascii="Times New Roman" w:hAnsi="Times New Roman"/>
          <w:sz w:val="24"/>
          <w:szCs w:val="24"/>
        </w:rPr>
        <w:t>2</w:t>
      </w:r>
      <w:r w:rsidRPr="0003670E">
        <w:rPr>
          <w:rFonts w:ascii="Times New Roman" w:hAnsi="Times New Roman"/>
          <w:sz w:val="24"/>
          <w:szCs w:val="24"/>
        </w:rPr>
        <w:t xml:space="preserve">  niniejszej umowy - w wysokości 0,2% wynagrodzenia umownego brutto, określonego </w:t>
      </w:r>
      <w:r w:rsidR="00E42F44">
        <w:rPr>
          <w:rFonts w:ascii="Times New Roman" w:hAnsi="Times New Roman"/>
          <w:sz w:val="24"/>
          <w:szCs w:val="24"/>
        </w:rPr>
        <w:t xml:space="preserve">                  </w:t>
      </w:r>
      <w:r w:rsidRPr="0003670E">
        <w:rPr>
          <w:rFonts w:ascii="Times New Roman" w:hAnsi="Times New Roman"/>
          <w:sz w:val="24"/>
          <w:szCs w:val="24"/>
        </w:rPr>
        <w:t xml:space="preserve">w §9 ust. 1, za każdy dzień </w:t>
      </w:r>
      <w:r w:rsidR="00C7425D">
        <w:rPr>
          <w:rFonts w:ascii="Times New Roman" w:hAnsi="Times New Roman"/>
          <w:sz w:val="24"/>
          <w:szCs w:val="24"/>
        </w:rPr>
        <w:t>zwłoki</w:t>
      </w:r>
      <w:r w:rsidRPr="0003670E">
        <w:rPr>
          <w:rFonts w:ascii="Times New Roman" w:hAnsi="Times New Roman"/>
          <w:sz w:val="24"/>
          <w:szCs w:val="24"/>
        </w:rPr>
        <w:t xml:space="preserve">, </w:t>
      </w:r>
    </w:p>
    <w:p w14:paraId="1D3D3251" w14:textId="628FBEAD" w:rsidR="00F50B70" w:rsidRPr="0003670E" w:rsidRDefault="00F50B70" w:rsidP="007B7F29">
      <w:pPr>
        <w:numPr>
          <w:ilvl w:val="0"/>
          <w:numId w:val="25"/>
        </w:numPr>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 xml:space="preserve">za nieterminowe usunięcie wad stwierdzonych w czasie odbioru lub w okresie gwarancji </w:t>
      </w:r>
      <w:r w:rsidR="00E42F44">
        <w:rPr>
          <w:rFonts w:ascii="Times New Roman" w:hAnsi="Times New Roman"/>
          <w:sz w:val="24"/>
          <w:szCs w:val="24"/>
        </w:rPr>
        <w:t xml:space="preserve">                </w:t>
      </w:r>
      <w:r w:rsidRPr="0003670E">
        <w:rPr>
          <w:rFonts w:ascii="Times New Roman" w:hAnsi="Times New Roman"/>
          <w:sz w:val="24"/>
          <w:szCs w:val="24"/>
        </w:rPr>
        <w:t xml:space="preserve">i rękojmi – w wysokości 0,2% wynagrodzenia umownego brutto, określonego w § 9 ust. 1 za każdy dzień </w:t>
      </w:r>
      <w:r w:rsidR="00C7425D">
        <w:rPr>
          <w:rFonts w:ascii="Times New Roman" w:hAnsi="Times New Roman"/>
          <w:sz w:val="24"/>
          <w:szCs w:val="24"/>
        </w:rPr>
        <w:t>zwłoki</w:t>
      </w:r>
      <w:r w:rsidRPr="0003670E">
        <w:rPr>
          <w:rFonts w:ascii="Times New Roman" w:hAnsi="Times New Roman"/>
          <w:sz w:val="24"/>
          <w:szCs w:val="24"/>
        </w:rPr>
        <w:t>, licząc od dnia następnego po upływie terminu wyznaczonego na usunięcie wad,</w:t>
      </w:r>
    </w:p>
    <w:p w14:paraId="4FBFFF41" w14:textId="77777777" w:rsidR="00F50B70" w:rsidRPr="0003670E" w:rsidRDefault="00F50B70" w:rsidP="007B7F29">
      <w:pPr>
        <w:numPr>
          <w:ilvl w:val="0"/>
          <w:numId w:val="25"/>
        </w:numPr>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za odstąpienie od umowy z przyczyn leżących po stronie Wykonawcy – w wysokości 10% wynagrodzenia umownego brutto, określonego w § 9 ust. 1;</w:t>
      </w:r>
    </w:p>
    <w:p w14:paraId="13B03270" w14:textId="77777777" w:rsidR="00F50B70" w:rsidRPr="0003670E" w:rsidRDefault="00F50B70" w:rsidP="007B7F29">
      <w:pPr>
        <w:numPr>
          <w:ilvl w:val="0"/>
          <w:numId w:val="25"/>
        </w:numPr>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lastRenderedPageBreak/>
        <w:t xml:space="preserve">za brak zapłaty lub nieterminową zapłatę wynagrodzenia należnego podwykonawcom lub dalszym podwykonawcom – w wysokości 5000,00 zł za każde takie zdarzenie,  </w:t>
      </w:r>
    </w:p>
    <w:p w14:paraId="698BB3A6" w14:textId="77777777" w:rsidR="00F50B70" w:rsidRPr="0003670E" w:rsidRDefault="00F50B70" w:rsidP="007B7F29">
      <w:pPr>
        <w:numPr>
          <w:ilvl w:val="0"/>
          <w:numId w:val="25"/>
        </w:numPr>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za nieprzedłożenie do zaakceptowania projektu umowy o podwykonawstwo, której przedmiotem są roboty budowlane, lub projektu jej zmiany –  w wysokości                     5000,00 zł. za każdy taki przypadek,</w:t>
      </w:r>
    </w:p>
    <w:p w14:paraId="2F77D3A7" w14:textId="77777777" w:rsidR="00F50B70" w:rsidRPr="0003670E" w:rsidRDefault="00F50B70" w:rsidP="007B7F29">
      <w:pPr>
        <w:numPr>
          <w:ilvl w:val="0"/>
          <w:numId w:val="25"/>
        </w:numPr>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za nieprzedłożenie oryginału umowy lub poświadczonej za zgodność z oryginałem kopii umowy o podwykonawstwo lub jej zmiany - w wysokości 5000,00 zł. za każdy taki przypadek,</w:t>
      </w:r>
    </w:p>
    <w:p w14:paraId="22FF7A2C" w14:textId="77777777" w:rsidR="00F50B70" w:rsidRPr="0003670E" w:rsidRDefault="00F50B70" w:rsidP="007B7F29">
      <w:pPr>
        <w:numPr>
          <w:ilvl w:val="0"/>
          <w:numId w:val="25"/>
        </w:numPr>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za brak zmiany umowy o podwykonawstwo w zakresie terminu zapłaty, stosownie               do w § 14 ust. 12 – w wysokości 5000,00 zł. za każdy taki przypadek,</w:t>
      </w:r>
    </w:p>
    <w:p w14:paraId="3DFEAEEB" w14:textId="77777777" w:rsidR="00F50B70" w:rsidRPr="0003670E" w:rsidRDefault="00F50B70" w:rsidP="007B7F29">
      <w:pPr>
        <w:numPr>
          <w:ilvl w:val="0"/>
          <w:numId w:val="25"/>
        </w:numPr>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 xml:space="preserve">za oddelegowanie do wykonywania prac wskazanych w §15 ust. 1 osób niezatrudnionych na podstawie umowy o pracę – w wysokości 1000,00 zł za każdy stwierdzony przypadek (kara może być nakładana wielokrotnie wobec tej samej osoby, jeżeli Zamawiający podczas ponownej kontroli stwierdzi, że nie jest ona zatrudniona na umowę o pracę) – dotyczy również pracowników podwykonawców  i dalszych podwykonawców, </w:t>
      </w:r>
    </w:p>
    <w:p w14:paraId="6E894B67" w14:textId="4747371B" w:rsidR="00F50B70" w:rsidRPr="0003670E" w:rsidRDefault="00F50B70" w:rsidP="007B7F29">
      <w:pPr>
        <w:numPr>
          <w:ilvl w:val="0"/>
          <w:numId w:val="25"/>
        </w:numPr>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z</w:t>
      </w:r>
      <w:r w:rsidRPr="0003670E">
        <w:rPr>
          <w:rFonts w:ascii="Times New Roman" w:hAnsi="Times New Roman"/>
          <w:iCs/>
          <w:sz w:val="24"/>
          <w:szCs w:val="24"/>
        </w:rPr>
        <w:t>a brak przedłożenia dokumentów na zasadach określonych w §15 ust. 4</w:t>
      </w:r>
      <w:r w:rsidR="00F04BB0" w:rsidRPr="0003670E">
        <w:rPr>
          <w:rFonts w:ascii="Times New Roman" w:hAnsi="Times New Roman"/>
          <w:iCs/>
          <w:sz w:val="24"/>
          <w:szCs w:val="24"/>
        </w:rPr>
        <w:t>, 5</w:t>
      </w:r>
      <w:r w:rsidRPr="0003670E">
        <w:rPr>
          <w:rFonts w:ascii="Times New Roman" w:hAnsi="Times New Roman"/>
          <w:iCs/>
          <w:sz w:val="24"/>
          <w:szCs w:val="24"/>
        </w:rPr>
        <w:t xml:space="preserve"> i </w:t>
      </w:r>
      <w:r w:rsidR="00F04BB0" w:rsidRPr="0003670E">
        <w:rPr>
          <w:rFonts w:ascii="Times New Roman" w:hAnsi="Times New Roman"/>
          <w:iCs/>
          <w:sz w:val="24"/>
          <w:szCs w:val="24"/>
        </w:rPr>
        <w:t>6</w:t>
      </w:r>
      <w:r w:rsidRPr="0003670E">
        <w:rPr>
          <w:rFonts w:ascii="Times New Roman" w:hAnsi="Times New Roman"/>
          <w:iCs/>
          <w:sz w:val="24"/>
          <w:szCs w:val="24"/>
        </w:rPr>
        <w:t xml:space="preserve">  –   </w:t>
      </w:r>
      <w:r w:rsidR="00E42F44">
        <w:rPr>
          <w:rFonts w:ascii="Times New Roman" w:hAnsi="Times New Roman"/>
          <w:iCs/>
          <w:sz w:val="24"/>
          <w:szCs w:val="24"/>
        </w:rPr>
        <w:t xml:space="preserve">            </w:t>
      </w:r>
      <w:r w:rsidRPr="0003670E">
        <w:rPr>
          <w:rFonts w:ascii="Times New Roman" w:hAnsi="Times New Roman"/>
          <w:iCs/>
          <w:sz w:val="24"/>
          <w:szCs w:val="24"/>
        </w:rPr>
        <w:t xml:space="preserve">                w wysokości 2000,00 zł za każdy taki przypadek</w:t>
      </w:r>
      <w:r w:rsidRPr="0003670E">
        <w:rPr>
          <w:rFonts w:ascii="Times New Roman" w:hAnsi="Times New Roman"/>
          <w:sz w:val="24"/>
          <w:szCs w:val="24"/>
        </w:rPr>
        <w:t>.</w:t>
      </w:r>
    </w:p>
    <w:p w14:paraId="241EAD0C" w14:textId="138E5867" w:rsidR="00F50B70" w:rsidRPr="0003670E" w:rsidRDefault="00F50B70" w:rsidP="007B7F29">
      <w:pPr>
        <w:numPr>
          <w:ilvl w:val="0"/>
          <w:numId w:val="25"/>
        </w:numPr>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 xml:space="preserve"> za brak zapłaty lub nieterminową zapłatę wynagrodzenia należnego podwykonawcom lub dalszym podwykonawcom z tytułu zmiany wysokości wynagrodzenia wynikającego </w:t>
      </w:r>
      <w:r w:rsidR="00E42F44">
        <w:rPr>
          <w:rFonts w:ascii="Times New Roman" w:hAnsi="Times New Roman"/>
          <w:sz w:val="24"/>
          <w:szCs w:val="24"/>
        </w:rPr>
        <w:t xml:space="preserve">                   </w:t>
      </w:r>
      <w:r w:rsidRPr="0003670E">
        <w:rPr>
          <w:rFonts w:ascii="Times New Roman" w:hAnsi="Times New Roman"/>
          <w:sz w:val="24"/>
          <w:szCs w:val="24"/>
        </w:rPr>
        <w:t>ze zmian cen materiałów lub kosztów dotyczących zobowiązania podwykonawcy (zgodnie z art. 436 pkt 4) litera a)</w:t>
      </w:r>
      <w:r w:rsidR="007B7F29" w:rsidRPr="0003670E">
        <w:rPr>
          <w:rFonts w:ascii="Times New Roman" w:hAnsi="Times New Roman"/>
          <w:sz w:val="24"/>
          <w:szCs w:val="24"/>
        </w:rPr>
        <w:t xml:space="preserve"> ustawy </w:t>
      </w:r>
      <w:proofErr w:type="spellStart"/>
      <w:r w:rsidR="007B7F29" w:rsidRPr="0003670E">
        <w:rPr>
          <w:rFonts w:ascii="Times New Roman" w:hAnsi="Times New Roman"/>
          <w:sz w:val="24"/>
          <w:szCs w:val="24"/>
        </w:rPr>
        <w:t>Pzp</w:t>
      </w:r>
      <w:proofErr w:type="spellEnd"/>
      <w:r w:rsidRPr="0003670E">
        <w:rPr>
          <w:rFonts w:ascii="Times New Roman" w:hAnsi="Times New Roman"/>
          <w:sz w:val="24"/>
          <w:szCs w:val="24"/>
        </w:rPr>
        <w:t xml:space="preserve">) – w wysokości 3000,00 zł za każde takie zdarzenie,  </w:t>
      </w:r>
    </w:p>
    <w:p w14:paraId="47E17E4D" w14:textId="29FE180B" w:rsidR="00F50B70" w:rsidRPr="0003670E" w:rsidRDefault="00F50B70" w:rsidP="007E5E83">
      <w:pPr>
        <w:numPr>
          <w:ilvl w:val="0"/>
          <w:numId w:val="25"/>
        </w:numPr>
        <w:spacing w:after="0" w:line="23" w:lineRule="atLeast"/>
        <w:jc w:val="both"/>
        <w:rPr>
          <w:rFonts w:ascii="Times New Roman" w:hAnsi="Times New Roman"/>
          <w:sz w:val="24"/>
          <w:szCs w:val="24"/>
        </w:rPr>
      </w:pPr>
      <w:r w:rsidRPr="0003670E">
        <w:rPr>
          <w:rFonts w:ascii="Times New Roman" w:hAnsi="Times New Roman"/>
          <w:sz w:val="24"/>
          <w:szCs w:val="24"/>
        </w:rPr>
        <w:t xml:space="preserve"> za nieterminowe przedłożenie dokumentów wymienionych w </w:t>
      </w:r>
      <w:r w:rsidRPr="0003670E">
        <w:rPr>
          <w:rFonts w:ascii="Times New Roman" w:hAnsi="Times New Roman"/>
          <w:iCs/>
          <w:sz w:val="24"/>
          <w:szCs w:val="24"/>
        </w:rPr>
        <w:t xml:space="preserve">§14 ust. 21, 22 i 23 </w:t>
      </w:r>
      <w:r w:rsidRPr="0003670E">
        <w:rPr>
          <w:rFonts w:ascii="Times New Roman" w:hAnsi="Times New Roman"/>
          <w:sz w:val="24"/>
          <w:szCs w:val="24"/>
        </w:rPr>
        <w:t xml:space="preserve">- </w:t>
      </w:r>
      <w:r w:rsidR="00E42F44">
        <w:rPr>
          <w:rFonts w:ascii="Times New Roman" w:hAnsi="Times New Roman"/>
          <w:sz w:val="24"/>
          <w:szCs w:val="24"/>
        </w:rPr>
        <w:t xml:space="preserve">                </w:t>
      </w:r>
      <w:r w:rsidRPr="0003670E">
        <w:rPr>
          <w:rFonts w:ascii="Times New Roman" w:hAnsi="Times New Roman"/>
          <w:iCs/>
          <w:sz w:val="24"/>
          <w:szCs w:val="24"/>
        </w:rPr>
        <w:t>w wysokości 3000,00 za każdy taki przypadek</w:t>
      </w:r>
    </w:p>
    <w:p w14:paraId="30B71AC1" w14:textId="77777777" w:rsidR="00F50B70" w:rsidRPr="0003670E" w:rsidRDefault="00F50B70" w:rsidP="007E5E83">
      <w:pPr>
        <w:pStyle w:val="Tekstpodstawowy"/>
        <w:numPr>
          <w:ilvl w:val="1"/>
          <w:numId w:val="22"/>
        </w:numPr>
        <w:tabs>
          <w:tab w:val="clear" w:pos="1647"/>
        </w:tabs>
        <w:suppressAutoHyphens w:val="0"/>
        <w:spacing w:line="23" w:lineRule="atLeast"/>
        <w:ind w:left="426"/>
        <w:rPr>
          <w:rFonts w:ascii="Times New Roman" w:hAnsi="Times New Roman"/>
          <w:b w:val="0"/>
          <w:i w:val="0"/>
        </w:rPr>
      </w:pPr>
      <w:r w:rsidRPr="0003670E">
        <w:rPr>
          <w:rFonts w:ascii="Times New Roman" w:hAnsi="Times New Roman"/>
          <w:b w:val="0"/>
          <w:i w:val="0"/>
        </w:rPr>
        <w:t xml:space="preserve">Zamawiający ma prawo do sumowania kar umownych, o których mowa wyżej </w:t>
      </w:r>
      <w:r w:rsidRPr="0003670E">
        <w:rPr>
          <w:rFonts w:ascii="Times New Roman" w:hAnsi="Times New Roman"/>
          <w:b w:val="0"/>
          <w:i w:val="0"/>
          <w:lang w:val="pl-PL"/>
        </w:rPr>
        <w:t xml:space="preserve">                          </w:t>
      </w:r>
      <w:r w:rsidRPr="0003670E">
        <w:rPr>
          <w:rFonts w:ascii="Times New Roman" w:hAnsi="Times New Roman"/>
          <w:b w:val="0"/>
          <w:i w:val="0"/>
        </w:rPr>
        <w:t xml:space="preserve">i naliczenia ich w łącznej wysokości. </w:t>
      </w:r>
      <w:r w:rsidR="00620B07">
        <w:rPr>
          <w:rFonts w:ascii="Times New Roman" w:hAnsi="Times New Roman"/>
          <w:b w:val="0"/>
          <w:i w:val="0"/>
          <w:lang w:val="pl-PL"/>
        </w:rPr>
        <w:t xml:space="preserve">Łączna wartość ww. kar umownych nie może przekroczyć 50 % wartości </w:t>
      </w:r>
      <w:r w:rsidR="00620B07" w:rsidRPr="00282C8C">
        <w:rPr>
          <w:rFonts w:ascii="Times New Roman" w:hAnsi="Times New Roman"/>
          <w:b w:val="0"/>
          <w:bCs w:val="0"/>
          <w:i w:val="0"/>
          <w:iCs w:val="0"/>
        </w:rPr>
        <w:t>wynagrodzenia umownego brutto, określonego w § 9 ust. 1</w:t>
      </w:r>
      <w:r w:rsidR="00620B07">
        <w:rPr>
          <w:rFonts w:ascii="Times New Roman" w:hAnsi="Times New Roman"/>
          <w:b w:val="0"/>
          <w:bCs w:val="0"/>
          <w:i w:val="0"/>
          <w:iCs w:val="0"/>
          <w:lang w:val="pl-PL"/>
        </w:rPr>
        <w:t xml:space="preserve">. </w:t>
      </w:r>
      <w:r w:rsidR="00620B07">
        <w:rPr>
          <w:rFonts w:ascii="Times New Roman" w:hAnsi="Times New Roman"/>
          <w:b w:val="0"/>
          <w:i w:val="0"/>
          <w:lang w:val="pl-PL"/>
        </w:rPr>
        <w:t xml:space="preserve"> </w:t>
      </w:r>
      <w:r w:rsidRPr="0003670E">
        <w:rPr>
          <w:rFonts w:ascii="Times New Roman" w:hAnsi="Times New Roman"/>
          <w:b w:val="0"/>
          <w:i w:val="0"/>
        </w:rPr>
        <w:t xml:space="preserve">Wykonawca wyraża zgodę na dokonywanie przez Zamawiającego potrąceń kar umownych naliczanych Wykonawcy z należnego mu wynagrodzenia. </w:t>
      </w:r>
    </w:p>
    <w:p w14:paraId="7B8A1C3A" w14:textId="77777777" w:rsidR="00F50B70" w:rsidRPr="0003670E" w:rsidRDefault="00F50B70" w:rsidP="007E5E83">
      <w:pPr>
        <w:pStyle w:val="Tekstpodstawowy"/>
        <w:numPr>
          <w:ilvl w:val="1"/>
          <w:numId w:val="22"/>
        </w:numPr>
        <w:tabs>
          <w:tab w:val="clear" w:pos="1647"/>
        </w:tabs>
        <w:suppressAutoHyphens w:val="0"/>
        <w:spacing w:line="23" w:lineRule="atLeast"/>
        <w:ind w:left="426"/>
        <w:rPr>
          <w:rFonts w:ascii="Times New Roman" w:hAnsi="Times New Roman"/>
          <w:b w:val="0"/>
          <w:i w:val="0"/>
        </w:rPr>
      </w:pPr>
      <w:r w:rsidRPr="0003670E">
        <w:rPr>
          <w:rFonts w:ascii="Times New Roman" w:hAnsi="Times New Roman"/>
          <w:b w:val="0"/>
          <w:i w:val="0"/>
        </w:rPr>
        <w:t>Zamawiający zapłaci Wykonawcy karę umowną:</w:t>
      </w:r>
    </w:p>
    <w:p w14:paraId="7C69CD29" w14:textId="77777777" w:rsidR="00F50B70" w:rsidRPr="0003670E" w:rsidRDefault="00F50B70" w:rsidP="007E5E83">
      <w:pPr>
        <w:numPr>
          <w:ilvl w:val="0"/>
          <w:numId w:val="34"/>
        </w:numPr>
        <w:spacing w:after="0" w:line="23" w:lineRule="atLeast"/>
        <w:jc w:val="both"/>
        <w:rPr>
          <w:rFonts w:ascii="Times New Roman" w:hAnsi="Times New Roman"/>
          <w:sz w:val="24"/>
          <w:szCs w:val="24"/>
        </w:rPr>
      </w:pPr>
      <w:r w:rsidRPr="0003670E">
        <w:rPr>
          <w:rFonts w:ascii="Times New Roman" w:hAnsi="Times New Roman"/>
          <w:sz w:val="24"/>
          <w:szCs w:val="24"/>
        </w:rPr>
        <w:t>w przypadku odstąpienia od umowy przez Wykonawcę z winy Zamawiającego                 w wysokości 10 % wynagrodzenia brutto określonego w § 9 ust. 1.</w:t>
      </w:r>
    </w:p>
    <w:p w14:paraId="01F093E9" w14:textId="77777777" w:rsidR="00F50B70" w:rsidRPr="0003670E" w:rsidRDefault="00F50B70" w:rsidP="007E5E83">
      <w:pPr>
        <w:pStyle w:val="Tekstpodstawowy"/>
        <w:numPr>
          <w:ilvl w:val="1"/>
          <w:numId w:val="22"/>
        </w:numPr>
        <w:tabs>
          <w:tab w:val="clear" w:pos="1647"/>
        </w:tabs>
        <w:suppressAutoHyphens w:val="0"/>
        <w:spacing w:line="23" w:lineRule="atLeast"/>
        <w:ind w:left="426"/>
        <w:rPr>
          <w:rFonts w:ascii="Times New Roman" w:hAnsi="Times New Roman"/>
          <w:b w:val="0"/>
          <w:i w:val="0"/>
        </w:rPr>
      </w:pPr>
      <w:r w:rsidRPr="0003670E">
        <w:rPr>
          <w:rFonts w:ascii="Times New Roman" w:hAnsi="Times New Roman"/>
          <w:b w:val="0"/>
          <w:i w:val="0"/>
        </w:rPr>
        <w:t xml:space="preserve">Strony zastrzegają sobie prawo do odszkodowania uzupełniającego do wysokości poniesionej szkody, na zasadach ogólnych. </w:t>
      </w:r>
    </w:p>
    <w:p w14:paraId="0567086C" w14:textId="77777777" w:rsidR="00E806D1" w:rsidRDefault="00E806D1" w:rsidP="00F50B70">
      <w:pPr>
        <w:spacing w:after="0" w:line="23" w:lineRule="atLeast"/>
        <w:jc w:val="center"/>
        <w:rPr>
          <w:rFonts w:ascii="Times New Roman" w:hAnsi="Times New Roman"/>
          <w:b/>
          <w:sz w:val="24"/>
          <w:szCs w:val="24"/>
        </w:rPr>
      </w:pPr>
    </w:p>
    <w:p w14:paraId="5CBAC23E"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19</w:t>
      </w:r>
    </w:p>
    <w:p w14:paraId="03BABF67"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Odstąpienie od umowy</w:t>
      </w:r>
    </w:p>
    <w:p w14:paraId="2E4D726A" w14:textId="77777777" w:rsidR="00F50B70" w:rsidRPr="0003670E" w:rsidRDefault="00F50B70" w:rsidP="007B7F29">
      <w:pPr>
        <w:numPr>
          <w:ilvl w:val="2"/>
          <w:numId w:val="22"/>
        </w:numPr>
        <w:tabs>
          <w:tab w:val="clear" w:pos="2007"/>
        </w:tabs>
        <w:suppressAutoHyphens/>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Wykonawcy przysługuje prawo odstąpienia od umowy gdy:</w:t>
      </w:r>
    </w:p>
    <w:p w14:paraId="6C2B157C" w14:textId="77777777" w:rsidR="00F50B70" w:rsidRPr="0003670E" w:rsidRDefault="00F50B70" w:rsidP="007E5E83">
      <w:pPr>
        <w:numPr>
          <w:ilvl w:val="0"/>
          <w:numId w:val="28"/>
        </w:numPr>
        <w:suppressAutoHyphens/>
        <w:spacing w:after="0" w:line="23" w:lineRule="atLeast"/>
        <w:jc w:val="both"/>
        <w:rPr>
          <w:rFonts w:ascii="Times New Roman" w:hAnsi="Times New Roman"/>
          <w:sz w:val="24"/>
          <w:szCs w:val="24"/>
        </w:rPr>
      </w:pPr>
      <w:r w:rsidRPr="0003670E">
        <w:rPr>
          <w:rFonts w:ascii="Times New Roman" w:hAnsi="Times New Roman"/>
          <w:sz w:val="24"/>
          <w:szCs w:val="24"/>
        </w:rPr>
        <w:t>Zamawiający odmawia bez uzasadnionej przyczyny odbioru robót lub podpisania protokołu odbioru robót,</w:t>
      </w:r>
    </w:p>
    <w:p w14:paraId="4BE4331A" w14:textId="77777777" w:rsidR="00F50B70" w:rsidRPr="0003670E" w:rsidRDefault="00F50B70" w:rsidP="007E5E83">
      <w:pPr>
        <w:numPr>
          <w:ilvl w:val="0"/>
          <w:numId w:val="28"/>
        </w:numPr>
        <w:spacing w:after="0" w:line="23" w:lineRule="atLeast"/>
        <w:jc w:val="both"/>
        <w:rPr>
          <w:rFonts w:ascii="Times New Roman" w:hAnsi="Times New Roman"/>
          <w:sz w:val="24"/>
          <w:szCs w:val="24"/>
        </w:rPr>
      </w:pPr>
      <w:r w:rsidRPr="0003670E">
        <w:rPr>
          <w:rFonts w:ascii="Times New Roman" w:hAnsi="Times New Roman"/>
          <w:sz w:val="24"/>
          <w:szCs w:val="24"/>
        </w:rPr>
        <w:t>Zamawiający zawiadomi Wykonawcę, że nie będzie w stanie realizować swoich obowiązków wynikających z umowy</w:t>
      </w:r>
      <w:r w:rsidR="0003670E" w:rsidRPr="0003670E">
        <w:rPr>
          <w:rFonts w:ascii="Times New Roman" w:hAnsi="Times New Roman"/>
          <w:sz w:val="24"/>
          <w:szCs w:val="24"/>
        </w:rPr>
        <w:t>.</w:t>
      </w:r>
    </w:p>
    <w:p w14:paraId="0C894C6F" w14:textId="77777777" w:rsidR="00F50B70" w:rsidRPr="0003670E" w:rsidRDefault="00F50B70" w:rsidP="007E5E83">
      <w:pPr>
        <w:numPr>
          <w:ilvl w:val="2"/>
          <w:numId w:val="22"/>
        </w:numPr>
        <w:tabs>
          <w:tab w:val="clear" w:pos="2007"/>
        </w:tabs>
        <w:spacing w:after="0" w:line="23" w:lineRule="atLeast"/>
        <w:ind w:left="426"/>
        <w:jc w:val="both"/>
        <w:rPr>
          <w:rFonts w:ascii="Times New Roman" w:hAnsi="Times New Roman"/>
          <w:sz w:val="24"/>
          <w:szCs w:val="24"/>
        </w:rPr>
      </w:pPr>
      <w:r w:rsidRPr="0003670E">
        <w:rPr>
          <w:rFonts w:ascii="Times New Roman" w:hAnsi="Times New Roman"/>
          <w:sz w:val="24"/>
          <w:szCs w:val="24"/>
        </w:rPr>
        <w:t>Zamawiającemu przysługuje prawo odstąpienia od umowy w następujących przypadkach:</w:t>
      </w:r>
    </w:p>
    <w:p w14:paraId="0A45E597" w14:textId="77777777" w:rsidR="00F50B70" w:rsidRPr="0003670E" w:rsidRDefault="00F50B70" w:rsidP="007E5E83">
      <w:pPr>
        <w:numPr>
          <w:ilvl w:val="0"/>
          <w:numId w:val="29"/>
        </w:numPr>
        <w:spacing w:after="0" w:line="23" w:lineRule="atLeast"/>
        <w:jc w:val="both"/>
        <w:rPr>
          <w:rFonts w:ascii="Times New Roman" w:hAnsi="Times New Roman"/>
          <w:sz w:val="24"/>
          <w:szCs w:val="24"/>
        </w:rPr>
      </w:pPr>
      <w:r w:rsidRPr="0003670E">
        <w:rPr>
          <w:rFonts w:ascii="Times New Roman" w:hAnsi="Times New Roman"/>
          <w:sz w:val="24"/>
          <w:szCs w:val="24"/>
        </w:rPr>
        <w:t>z przyczyn przez siebie zawinionych Wykonawca nie przystąpił do odbioru placu budowy albo pozostaje w zwłoce z realizacją robót tak dalece, że wątpliwe jest dochowanie terminu realizacji umowy określonego w § 2 ust. 2,</w:t>
      </w:r>
    </w:p>
    <w:p w14:paraId="36858C3A" w14:textId="146E7410" w:rsidR="00F50B70" w:rsidRPr="0003670E" w:rsidRDefault="00F50B70" w:rsidP="007E5E83">
      <w:pPr>
        <w:numPr>
          <w:ilvl w:val="0"/>
          <w:numId w:val="29"/>
        </w:numPr>
        <w:spacing w:after="0" w:line="23" w:lineRule="atLeast"/>
        <w:jc w:val="both"/>
        <w:rPr>
          <w:rFonts w:ascii="Times New Roman" w:hAnsi="Times New Roman"/>
          <w:sz w:val="24"/>
          <w:szCs w:val="24"/>
        </w:rPr>
      </w:pPr>
      <w:r w:rsidRPr="0003670E">
        <w:rPr>
          <w:rFonts w:ascii="Times New Roman" w:hAnsi="Times New Roman"/>
          <w:sz w:val="24"/>
          <w:szCs w:val="24"/>
        </w:rPr>
        <w:t xml:space="preserve">Wykonawca nie rozpoczął robót </w:t>
      </w:r>
      <w:r w:rsidR="00C47973" w:rsidRPr="0003670E">
        <w:rPr>
          <w:rFonts w:ascii="Times New Roman" w:hAnsi="Times New Roman"/>
          <w:sz w:val="24"/>
          <w:szCs w:val="24"/>
        </w:rPr>
        <w:t xml:space="preserve">w terminie 4 dni roboczych od </w:t>
      </w:r>
      <w:r w:rsidR="00114DC8">
        <w:rPr>
          <w:rFonts w:ascii="Times New Roman" w:hAnsi="Times New Roman"/>
          <w:sz w:val="24"/>
          <w:szCs w:val="24"/>
        </w:rPr>
        <w:t>Przekazania placu budowy</w:t>
      </w:r>
      <w:r w:rsidR="00C47973" w:rsidRPr="0003670E">
        <w:rPr>
          <w:rFonts w:ascii="Times New Roman" w:hAnsi="Times New Roman"/>
          <w:sz w:val="24"/>
          <w:szCs w:val="24"/>
        </w:rPr>
        <w:t xml:space="preserve"> (bez uzasadnionych przyczyn) </w:t>
      </w:r>
      <w:r w:rsidRPr="0003670E">
        <w:rPr>
          <w:rFonts w:ascii="Times New Roman" w:hAnsi="Times New Roman"/>
          <w:sz w:val="24"/>
          <w:szCs w:val="24"/>
        </w:rPr>
        <w:t xml:space="preserve">lub przerwał </w:t>
      </w:r>
      <w:r w:rsidR="00C47973" w:rsidRPr="0003670E">
        <w:rPr>
          <w:rFonts w:ascii="Times New Roman" w:hAnsi="Times New Roman"/>
          <w:sz w:val="24"/>
          <w:szCs w:val="24"/>
        </w:rPr>
        <w:t>ich realizację</w:t>
      </w:r>
      <w:r w:rsidRPr="0003670E">
        <w:rPr>
          <w:rFonts w:ascii="Times New Roman" w:hAnsi="Times New Roman"/>
          <w:sz w:val="24"/>
          <w:szCs w:val="24"/>
        </w:rPr>
        <w:t xml:space="preserve"> </w:t>
      </w:r>
      <w:r w:rsidR="00C47973" w:rsidRPr="0003670E">
        <w:rPr>
          <w:rFonts w:ascii="Times New Roman" w:hAnsi="Times New Roman"/>
          <w:sz w:val="24"/>
          <w:szCs w:val="24"/>
        </w:rPr>
        <w:t xml:space="preserve">na okres dłuższy niż 7 dni </w:t>
      </w:r>
      <w:r w:rsidRPr="0003670E">
        <w:rPr>
          <w:rFonts w:ascii="Times New Roman" w:hAnsi="Times New Roman"/>
          <w:sz w:val="24"/>
          <w:szCs w:val="24"/>
        </w:rPr>
        <w:t xml:space="preserve">i ich nie wznowił, mimo </w:t>
      </w:r>
      <w:r w:rsidR="00C47973" w:rsidRPr="0003670E">
        <w:rPr>
          <w:rFonts w:ascii="Times New Roman" w:hAnsi="Times New Roman"/>
          <w:sz w:val="24"/>
          <w:szCs w:val="24"/>
        </w:rPr>
        <w:t xml:space="preserve">pisemnych </w:t>
      </w:r>
      <w:r w:rsidRPr="0003670E">
        <w:rPr>
          <w:rFonts w:ascii="Times New Roman" w:hAnsi="Times New Roman"/>
          <w:sz w:val="24"/>
          <w:szCs w:val="24"/>
        </w:rPr>
        <w:t>wezwań Zamawiającego,</w:t>
      </w:r>
    </w:p>
    <w:p w14:paraId="3C6153A7" w14:textId="77777777" w:rsidR="00F50B70" w:rsidRPr="0003670E" w:rsidRDefault="00F50B70" w:rsidP="007E5E83">
      <w:pPr>
        <w:numPr>
          <w:ilvl w:val="0"/>
          <w:numId w:val="29"/>
        </w:numPr>
        <w:spacing w:after="0" w:line="23" w:lineRule="atLeast"/>
        <w:jc w:val="both"/>
        <w:rPr>
          <w:rFonts w:ascii="Times New Roman" w:hAnsi="Times New Roman"/>
          <w:sz w:val="24"/>
          <w:szCs w:val="24"/>
        </w:rPr>
      </w:pPr>
      <w:r w:rsidRPr="0003670E">
        <w:rPr>
          <w:rFonts w:ascii="Times New Roman" w:hAnsi="Times New Roman"/>
          <w:sz w:val="24"/>
          <w:szCs w:val="24"/>
        </w:rPr>
        <w:t>Wykonawca rażąco narusza postanowienia niniejszej umowy, w szczególności: realizuje umowę w sposób niezgodny ze złożoną ofertą, dokumentacją projektową, SWZ, wykonuje roboty wadliwie, stosuje materiały lub urządzenia niezgodne                         z wymaganiami oraz nie reaguje na polecenia inspektora nadzoru inwestorskiego,</w:t>
      </w:r>
    </w:p>
    <w:p w14:paraId="7CD30B8D" w14:textId="77777777" w:rsidR="00F50B70" w:rsidRPr="0003670E" w:rsidRDefault="00F50B70" w:rsidP="007E5E83">
      <w:pPr>
        <w:numPr>
          <w:ilvl w:val="0"/>
          <w:numId w:val="29"/>
        </w:numPr>
        <w:spacing w:after="0" w:line="23" w:lineRule="atLeast"/>
        <w:jc w:val="both"/>
        <w:rPr>
          <w:rFonts w:ascii="Times New Roman" w:hAnsi="Times New Roman"/>
          <w:sz w:val="24"/>
          <w:szCs w:val="24"/>
        </w:rPr>
      </w:pPr>
      <w:r w:rsidRPr="0003670E">
        <w:rPr>
          <w:rFonts w:ascii="Times New Roman" w:hAnsi="Times New Roman"/>
          <w:sz w:val="24"/>
          <w:szCs w:val="24"/>
        </w:rPr>
        <w:lastRenderedPageBreak/>
        <w:t>Wykonawca nie ubezpiecza budowy z tytułu szkód i odpowiedzialności cywilnej, stosownie do wymagań określonych w  § 7,</w:t>
      </w:r>
    </w:p>
    <w:p w14:paraId="476F10EA" w14:textId="77777777" w:rsidR="00F50B70" w:rsidRPr="0003670E" w:rsidRDefault="00F50B70" w:rsidP="007E5E83">
      <w:pPr>
        <w:numPr>
          <w:ilvl w:val="0"/>
          <w:numId w:val="29"/>
        </w:numPr>
        <w:spacing w:after="0" w:line="23" w:lineRule="atLeast"/>
        <w:jc w:val="both"/>
        <w:rPr>
          <w:rFonts w:ascii="Times New Roman" w:hAnsi="Times New Roman"/>
          <w:sz w:val="24"/>
          <w:szCs w:val="24"/>
        </w:rPr>
      </w:pPr>
      <w:r w:rsidRPr="0003670E">
        <w:rPr>
          <w:rFonts w:ascii="Times New Roman" w:hAnsi="Times New Roman"/>
          <w:sz w:val="24"/>
          <w:szCs w:val="24"/>
        </w:rPr>
        <w:t>Wykonawca realizuje przedmiot umowy przy pomocy podwykonawców                              nie informując o tym Zamawiającego zgodnie z postanowieniami niniejszej umowy lub nie reguluje zobowiązań wobec podwykonawców,</w:t>
      </w:r>
    </w:p>
    <w:p w14:paraId="0AE8C20B" w14:textId="77777777" w:rsidR="00F50B70" w:rsidRPr="0003670E" w:rsidRDefault="00F50B70" w:rsidP="007E5E83">
      <w:pPr>
        <w:numPr>
          <w:ilvl w:val="0"/>
          <w:numId w:val="29"/>
        </w:numPr>
        <w:spacing w:after="0" w:line="23" w:lineRule="atLeast"/>
        <w:jc w:val="both"/>
        <w:rPr>
          <w:rFonts w:ascii="Times New Roman" w:hAnsi="Times New Roman"/>
          <w:b/>
          <w:sz w:val="24"/>
          <w:szCs w:val="24"/>
        </w:rPr>
      </w:pPr>
      <w:r w:rsidRPr="0003670E">
        <w:rPr>
          <w:rFonts w:ascii="Times New Roman" w:hAnsi="Times New Roman"/>
          <w:sz w:val="24"/>
          <w:szCs w:val="24"/>
        </w:rPr>
        <w:t>Wykonawca, podwykonawca lub dalszy podwykonawca nie przestrzega obowiązku zatrudnienia na umowę o pracę, stosownie do wymagań określonych w § 15 ust.1.</w:t>
      </w:r>
    </w:p>
    <w:p w14:paraId="1E68DC17" w14:textId="77777777" w:rsidR="00C47973" w:rsidRPr="0003670E" w:rsidRDefault="00C47973" w:rsidP="007E5E83">
      <w:pPr>
        <w:numPr>
          <w:ilvl w:val="0"/>
          <w:numId w:val="29"/>
        </w:numPr>
        <w:spacing w:after="0" w:line="23" w:lineRule="atLeast"/>
        <w:jc w:val="both"/>
        <w:rPr>
          <w:rFonts w:ascii="Times New Roman" w:hAnsi="Times New Roman"/>
          <w:b/>
          <w:sz w:val="24"/>
          <w:szCs w:val="24"/>
        </w:rPr>
      </w:pPr>
      <w:r w:rsidRPr="0003670E">
        <w:rPr>
          <w:rFonts w:ascii="Times New Roman" w:hAnsi="Times New Roman"/>
          <w:sz w:val="24"/>
          <w:szCs w:val="24"/>
        </w:rPr>
        <w:t>Zostanie złożony wniosek o rozwiązanie lub likwidację firmy Wykonawcy,</w:t>
      </w:r>
    </w:p>
    <w:p w14:paraId="37D02BC2" w14:textId="77777777" w:rsidR="00C47973" w:rsidRPr="0003670E" w:rsidRDefault="00C47973" w:rsidP="007E5E83">
      <w:pPr>
        <w:numPr>
          <w:ilvl w:val="0"/>
          <w:numId w:val="29"/>
        </w:numPr>
        <w:spacing w:after="0" w:line="23" w:lineRule="atLeast"/>
        <w:jc w:val="both"/>
        <w:rPr>
          <w:rFonts w:ascii="Times New Roman" w:hAnsi="Times New Roman"/>
          <w:b/>
          <w:sz w:val="24"/>
          <w:szCs w:val="24"/>
        </w:rPr>
      </w:pPr>
      <w:r w:rsidRPr="0003670E">
        <w:rPr>
          <w:rFonts w:ascii="Times New Roman" w:hAnsi="Times New Roman"/>
          <w:sz w:val="24"/>
          <w:szCs w:val="24"/>
        </w:rPr>
        <w:t xml:space="preserve">Zostanie wydany </w:t>
      </w:r>
      <w:r w:rsidR="005B66FD" w:rsidRPr="0003670E">
        <w:rPr>
          <w:rFonts w:ascii="Times New Roman" w:hAnsi="Times New Roman"/>
          <w:sz w:val="24"/>
          <w:szCs w:val="24"/>
        </w:rPr>
        <w:t xml:space="preserve">nakaz zajęcia majątku Wykonawcy, uniemożliwiający wykonanie </w:t>
      </w:r>
      <w:r w:rsidR="00A219D4" w:rsidRPr="0003670E">
        <w:rPr>
          <w:rFonts w:ascii="Times New Roman" w:hAnsi="Times New Roman"/>
          <w:sz w:val="24"/>
          <w:szCs w:val="24"/>
        </w:rPr>
        <w:t xml:space="preserve">przedmiotu </w:t>
      </w:r>
      <w:r w:rsidR="005B66FD" w:rsidRPr="0003670E">
        <w:rPr>
          <w:rFonts w:ascii="Times New Roman" w:hAnsi="Times New Roman"/>
          <w:sz w:val="24"/>
          <w:szCs w:val="24"/>
        </w:rPr>
        <w:t>umowy</w:t>
      </w:r>
      <w:r w:rsidR="00A219D4" w:rsidRPr="0003670E">
        <w:rPr>
          <w:rFonts w:ascii="Times New Roman" w:hAnsi="Times New Roman"/>
          <w:sz w:val="24"/>
          <w:szCs w:val="24"/>
        </w:rPr>
        <w:t>,</w:t>
      </w:r>
    </w:p>
    <w:p w14:paraId="482B7D4E" w14:textId="77777777" w:rsidR="00A219D4" w:rsidRPr="0003670E" w:rsidRDefault="00A219D4" w:rsidP="007E5E83">
      <w:pPr>
        <w:numPr>
          <w:ilvl w:val="0"/>
          <w:numId w:val="29"/>
        </w:numPr>
        <w:spacing w:after="0" w:line="23" w:lineRule="atLeast"/>
        <w:jc w:val="both"/>
        <w:rPr>
          <w:rFonts w:ascii="Times New Roman" w:hAnsi="Times New Roman"/>
          <w:b/>
          <w:sz w:val="24"/>
          <w:szCs w:val="24"/>
        </w:rPr>
      </w:pPr>
      <w:r w:rsidRPr="0003670E">
        <w:rPr>
          <w:rFonts w:ascii="Times New Roman" w:hAnsi="Times New Roman"/>
          <w:sz w:val="24"/>
          <w:szCs w:val="24"/>
        </w:rPr>
        <w:t>W przypadku 3-krotnego ukarania Wykonawcy.</w:t>
      </w:r>
    </w:p>
    <w:p w14:paraId="4772EC48" w14:textId="77777777" w:rsidR="00F50B70" w:rsidRPr="0003670E" w:rsidRDefault="00F50B70" w:rsidP="007E5E83">
      <w:pPr>
        <w:numPr>
          <w:ilvl w:val="2"/>
          <w:numId w:val="22"/>
        </w:numPr>
        <w:tabs>
          <w:tab w:val="clear" w:pos="2007"/>
        </w:tabs>
        <w:spacing w:after="0" w:line="23" w:lineRule="atLeast"/>
        <w:ind w:left="426"/>
        <w:jc w:val="both"/>
        <w:rPr>
          <w:rFonts w:ascii="Times New Roman" w:hAnsi="Times New Roman"/>
          <w:sz w:val="24"/>
          <w:szCs w:val="24"/>
        </w:rPr>
      </w:pPr>
      <w:r w:rsidRPr="0003670E">
        <w:rPr>
          <w:rFonts w:ascii="Times New Roman" w:hAnsi="Times New Roman"/>
          <w:sz w:val="24"/>
          <w:szCs w:val="24"/>
        </w:rPr>
        <w:t>Zamawiający może również odstąpić od umowy w razie wystąpienia istotnej zmiany okoliczności powodującej, że wykonanie umowy nie leży w interesie publicznym, czego nie można było przewidzieć w chwili zawarcia umowy</w:t>
      </w:r>
      <w:r w:rsidR="005B66FD" w:rsidRPr="0003670E">
        <w:rPr>
          <w:rFonts w:ascii="Times New Roman" w:hAnsi="Times New Roman"/>
          <w:sz w:val="24"/>
          <w:szCs w:val="24"/>
        </w:rPr>
        <w:t xml:space="preserve"> lub dalsze wykonywanie umowy może zagrozić interesowi bezpieczeństwa państwa lub bezpieczeństwu publicznemu.</w:t>
      </w:r>
      <w:r w:rsidRPr="0003670E">
        <w:rPr>
          <w:rFonts w:ascii="Times New Roman" w:hAnsi="Times New Roman"/>
          <w:sz w:val="24"/>
          <w:szCs w:val="24"/>
        </w:rPr>
        <w:t xml:space="preserve"> Zamawiający może odstąpić</w:t>
      </w:r>
      <w:r w:rsidR="005B66FD" w:rsidRPr="0003670E">
        <w:rPr>
          <w:rFonts w:ascii="Times New Roman" w:hAnsi="Times New Roman"/>
          <w:sz w:val="24"/>
          <w:szCs w:val="24"/>
        </w:rPr>
        <w:t xml:space="preserve"> </w:t>
      </w:r>
      <w:r w:rsidRPr="0003670E">
        <w:rPr>
          <w:rFonts w:ascii="Times New Roman" w:hAnsi="Times New Roman"/>
          <w:sz w:val="24"/>
          <w:szCs w:val="24"/>
        </w:rPr>
        <w:t xml:space="preserve">od umowy w terminie 30 dni od powzięcia wiadomości </w:t>
      </w:r>
      <w:r w:rsidR="005B66FD" w:rsidRPr="0003670E">
        <w:rPr>
          <w:rFonts w:ascii="Times New Roman" w:hAnsi="Times New Roman"/>
          <w:sz w:val="24"/>
          <w:szCs w:val="24"/>
        </w:rPr>
        <w:t xml:space="preserve">                  </w:t>
      </w:r>
      <w:r w:rsidRPr="0003670E">
        <w:rPr>
          <w:rFonts w:ascii="Times New Roman" w:hAnsi="Times New Roman"/>
          <w:sz w:val="24"/>
          <w:szCs w:val="24"/>
        </w:rPr>
        <w:t>o powyższych okolicznościach. W takim wypadku Wykonawca może żądać jedynie wynagrodzenia należnego mu z tytułu wykonania części umowy</w:t>
      </w:r>
      <w:r w:rsidR="005B66FD" w:rsidRPr="0003670E">
        <w:rPr>
          <w:rFonts w:ascii="Times New Roman" w:hAnsi="Times New Roman"/>
          <w:sz w:val="24"/>
          <w:szCs w:val="24"/>
        </w:rPr>
        <w:t xml:space="preserve"> i nie jest uprawniony               do żądania odszkodowania (art. 456 ust.1 pkt 1</w:t>
      </w:r>
      <w:r w:rsidR="00A219D4" w:rsidRPr="0003670E">
        <w:rPr>
          <w:rFonts w:ascii="Times New Roman" w:hAnsi="Times New Roman"/>
          <w:sz w:val="24"/>
          <w:szCs w:val="24"/>
        </w:rPr>
        <w:t xml:space="preserve"> ustawy </w:t>
      </w:r>
      <w:proofErr w:type="spellStart"/>
      <w:r w:rsidR="00A219D4" w:rsidRPr="0003670E">
        <w:rPr>
          <w:rFonts w:ascii="Times New Roman" w:hAnsi="Times New Roman"/>
          <w:sz w:val="24"/>
          <w:szCs w:val="24"/>
        </w:rPr>
        <w:t>Pzp</w:t>
      </w:r>
      <w:proofErr w:type="spellEnd"/>
      <w:r w:rsidR="005B66FD" w:rsidRPr="0003670E">
        <w:rPr>
          <w:rFonts w:ascii="Times New Roman" w:hAnsi="Times New Roman"/>
          <w:sz w:val="24"/>
          <w:szCs w:val="24"/>
        </w:rPr>
        <w:t>)</w:t>
      </w:r>
      <w:r w:rsidRPr="0003670E">
        <w:rPr>
          <w:rFonts w:ascii="Times New Roman" w:hAnsi="Times New Roman"/>
          <w:sz w:val="24"/>
          <w:szCs w:val="24"/>
        </w:rPr>
        <w:t>.</w:t>
      </w:r>
    </w:p>
    <w:p w14:paraId="1EDF62EB" w14:textId="77777777" w:rsidR="005B66FD" w:rsidRPr="0003670E" w:rsidRDefault="005B66FD" w:rsidP="007E5E83">
      <w:pPr>
        <w:numPr>
          <w:ilvl w:val="2"/>
          <w:numId w:val="22"/>
        </w:numPr>
        <w:tabs>
          <w:tab w:val="clear" w:pos="2007"/>
        </w:tabs>
        <w:spacing w:after="0" w:line="23" w:lineRule="atLeast"/>
        <w:ind w:left="426"/>
        <w:jc w:val="both"/>
        <w:rPr>
          <w:rFonts w:ascii="Times New Roman" w:hAnsi="Times New Roman"/>
          <w:sz w:val="24"/>
          <w:szCs w:val="24"/>
        </w:rPr>
      </w:pPr>
      <w:r w:rsidRPr="0003670E">
        <w:rPr>
          <w:rFonts w:ascii="Times New Roman" w:hAnsi="Times New Roman"/>
          <w:sz w:val="24"/>
          <w:szCs w:val="24"/>
        </w:rPr>
        <w:t xml:space="preserve">Zamawiający może odstąpić od umowy jeżeli zachodzi co najmniej jedna z okoliczności wskazanych w art. 456 ust. 1 pkt 2 ustawy </w:t>
      </w:r>
      <w:proofErr w:type="spellStart"/>
      <w:r w:rsidRPr="0003670E">
        <w:rPr>
          <w:rFonts w:ascii="Times New Roman" w:hAnsi="Times New Roman"/>
          <w:sz w:val="24"/>
          <w:szCs w:val="24"/>
        </w:rPr>
        <w:t>Pzp</w:t>
      </w:r>
      <w:proofErr w:type="spellEnd"/>
      <w:r w:rsidRPr="0003670E">
        <w:rPr>
          <w:rFonts w:ascii="Times New Roman" w:hAnsi="Times New Roman"/>
          <w:sz w:val="24"/>
          <w:szCs w:val="24"/>
        </w:rPr>
        <w:t xml:space="preserve"> i na warunkach w nim określonych,                       z uwzględnieniem postanowień niniejszej umowy. W takim przypadku Wykonawca może żądać wyłącznie wynagrodzenia należnego z tytułu wykonania dotychczasowej części umowy i nie jest uprawniony do żądania odszkodowania.</w:t>
      </w:r>
    </w:p>
    <w:p w14:paraId="7AE2A643" w14:textId="77777777" w:rsidR="00F50B70" w:rsidRPr="0003670E" w:rsidRDefault="00F50B70" w:rsidP="007E5E83">
      <w:pPr>
        <w:numPr>
          <w:ilvl w:val="2"/>
          <w:numId w:val="22"/>
        </w:numPr>
        <w:tabs>
          <w:tab w:val="clear" w:pos="2007"/>
        </w:tabs>
        <w:spacing w:after="0" w:line="23" w:lineRule="atLeast"/>
        <w:ind w:left="426"/>
        <w:jc w:val="both"/>
        <w:rPr>
          <w:rFonts w:ascii="Times New Roman" w:hAnsi="Times New Roman"/>
          <w:sz w:val="24"/>
          <w:szCs w:val="24"/>
        </w:rPr>
      </w:pPr>
      <w:r w:rsidRPr="0003670E">
        <w:rPr>
          <w:rFonts w:ascii="Times New Roman" w:hAnsi="Times New Roman"/>
          <w:sz w:val="24"/>
          <w:szCs w:val="24"/>
        </w:rPr>
        <w:t xml:space="preserve">Odstąpienie od umowy </w:t>
      </w:r>
      <w:r w:rsidR="00A219D4" w:rsidRPr="0003670E">
        <w:rPr>
          <w:rFonts w:ascii="Times New Roman" w:hAnsi="Times New Roman"/>
          <w:sz w:val="24"/>
          <w:szCs w:val="24"/>
        </w:rPr>
        <w:t xml:space="preserve">oraz rozwiązanie umowy za wypowiedzeniem </w:t>
      </w:r>
      <w:r w:rsidRPr="0003670E">
        <w:rPr>
          <w:rFonts w:ascii="Times New Roman" w:hAnsi="Times New Roman"/>
          <w:sz w:val="24"/>
          <w:szCs w:val="24"/>
        </w:rPr>
        <w:t>wymaga formy pisemnej pod rygorem nieważności. Strona mająca zamiar odstąpić od umowy powinna podać pisemne uzasadnienie przyczyn odstąpienia.</w:t>
      </w:r>
    </w:p>
    <w:p w14:paraId="641150D3" w14:textId="77777777" w:rsidR="00A219D4" w:rsidRPr="0003670E" w:rsidRDefault="00A219D4" w:rsidP="00F50B70">
      <w:pPr>
        <w:spacing w:after="0" w:line="23" w:lineRule="atLeast"/>
        <w:jc w:val="center"/>
        <w:rPr>
          <w:rFonts w:ascii="Times New Roman" w:hAnsi="Times New Roman"/>
          <w:b/>
          <w:sz w:val="24"/>
          <w:szCs w:val="24"/>
        </w:rPr>
      </w:pPr>
    </w:p>
    <w:p w14:paraId="07568B7E"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xml:space="preserve"> § 20</w:t>
      </w:r>
    </w:p>
    <w:p w14:paraId="1E321646"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Obowiązki stron w razie odstąpienia od umowy</w:t>
      </w:r>
    </w:p>
    <w:p w14:paraId="028D496F" w14:textId="77777777" w:rsidR="00F50B70" w:rsidRPr="0003670E" w:rsidRDefault="00F50B70" w:rsidP="00E77C59">
      <w:pPr>
        <w:spacing w:after="0" w:line="23" w:lineRule="atLeast"/>
        <w:ind w:left="340" w:hanging="340"/>
        <w:jc w:val="both"/>
        <w:rPr>
          <w:rFonts w:ascii="Times New Roman" w:hAnsi="Times New Roman"/>
          <w:sz w:val="24"/>
          <w:szCs w:val="24"/>
        </w:rPr>
      </w:pPr>
      <w:r w:rsidRPr="0003670E">
        <w:rPr>
          <w:rFonts w:ascii="Times New Roman" w:hAnsi="Times New Roman"/>
          <w:sz w:val="24"/>
          <w:szCs w:val="24"/>
        </w:rPr>
        <w:t xml:space="preserve">W przypadku odstąpienia od umowy strony dokonają następujących czynności: </w:t>
      </w:r>
    </w:p>
    <w:p w14:paraId="0146DE2D" w14:textId="77777777" w:rsidR="00F50B70" w:rsidRPr="0003670E" w:rsidRDefault="00F50B70" w:rsidP="007E5E83">
      <w:pPr>
        <w:numPr>
          <w:ilvl w:val="0"/>
          <w:numId w:val="30"/>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Wykonawca wspólnie z Zamawiającym sporządza protokół inwentaryzacji wykonanych robót według daty odstąpienia od umowy,</w:t>
      </w:r>
    </w:p>
    <w:p w14:paraId="16C61654" w14:textId="77777777" w:rsidR="00F50B70" w:rsidRPr="0003670E" w:rsidRDefault="00F50B70" w:rsidP="007E5E83">
      <w:pPr>
        <w:numPr>
          <w:ilvl w:val="0"/>
          <w:numId w:val="30"/>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Strony wspólnie ustalą sposób zabezpieczenia przerwanych robót, a Wykonawca zabezpieczy przerwane roboty. Koszt robót i czynności zabezpieczających ponosi strona, po której leżą przyczyny odstąpienia od umowy,</w:t>
      </w:r>
    </w:p>
    <w:p w14:paraId="485364E8" w14:textId="620FDDE2" w:rsidR="00F50B70" w:rsidRPr="0003670E" w:rsidRDefault="00F50B70" w:rsidP="007E5E83">
      <w:pPr>
        <w:numPr>
          <w:ilvl w:val="0"/>
          <w:numId w:val="30"/>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Wykonawca zgłosi Zamawiającemu do odbioru roboty wykonane do czasu odstąpienia od umowy oraz roboty zabezpieczające; w razie braku takiego zgłoszenia w terminie 7 dni od daty odstąpienia od umowy, Zamawiający ma prawo dokonać jednostronnego odbioru,</w:t>
      </w:r>
    </w:p>
    <w:p w14:paraId="42530189" w14:textId="77777777" w:rsidR="00F50B70" w:rsidRPr="0003670E" w:rsidRDefault="00F50B70" w:rsidP="007E5E83">
      <w:pPr>
        <w:numPr>
          <w:ilvl w:val="0"/>
          <w:numId w:val="30"/>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Zamawiający jest obowiązany do odbioru wykonanych robót do dnia odstąpienia                    od umowy wraz z robotami zabezpieczającymi oraz przejęcia od Wykonawcy placu budowy,</w:t>
      </w:r>
    </w:p>
    <w:p w14:paraId="056ECE59" w14:textId="77777777" w:rsidR="00F50B70" w:rsidRPr="0003670E" w:rsidRDefault="00F50B70" w:rsidP="007E5E83">
      <w:pPr>
        <w:numPr>
          <w:ilvl w:val="0"/>
          <w:numId w:val="30"/>
        </w:numPr>
        <w:spacing w:after="0" w:line="23" w:lineRule="atLeast"/>
        <w:ind w:left="426" w:hanging="426"/>
        <w:jc w:val="both"/>
        <w:rPr>
          <w:rFonts w:ascii="Times New Roman" w:hAnsi="Times New Roman"/>
          <w:sz w:val="24"/>
          <w:szCs w:val="24"/>
        </w:rPr>
      </w:pPr>
      <w:r w:rsidRPr="0003670E">
        <w:rPr>
          <w:rFonts w:ascii="Times New Roman" w:hAnsi="Times New Roman"/>
          <w:sz w:val="24"/>
          <w:szCs w:val="24"/>
        </w:rPr>
        <w:t xml:space="preserve">W przypadku odstąpienia od umowy z przyczyn niezależnych od Wykonawcy, Zamawiający dokona zapłaty tylko za materiały wbudowane i urządzenia zamontowane. Pozostałe materiały i urządzenia Wykonawca obowiązany jest usunąć z placu budowy przed jego przekazaniem Zamawiającemu. </w:t>
      </w:r>
    </w:p>
    <w:p w14:paraId="06EEDD30" w14:textId="77777777" w:rsidR="00E806D1" w:rsidRDefault="00E806D1" w:rsidP="00F50B70">
      <w:pPr>
        <w:spacing w:after="0" w:line="23" w:lineRule="atLeast"/>
        <w:jc w:val="center"/>
        <w:rPr>
          <w:rFonts w:ascii="Times New Roman" w:hAnsi="Times New Roman"/>
          <w:b/>
          <w:sz w:val="24"/>
          <w:szCs w:val="24"/>
        </w:rPr>
      </w:pPr>
    </w:p>
    <w:p w14:paraId="14A83E67"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xml:space="preserve">§ 21 </w:t>
      </w:r>
    </w:p>
    <w:p w14:paraId="156E9F3B"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Zmiany umowy</w:t>
      </w:r>
    </w:p>
    <w:p w14:paraId="4FDF5B8C" w14:textId="77777777" w:rsidR="00F50B70" w:rsidRPr="0003670E" w:rsidRDefault="00F50B70" w:rsidP="007E5E83">
      <w:pPr>
        <w:numPr>
          <w:ilvl w:val="3"/>
          <w:numId w:val="22"/>
        </w:numPr>
        <w:tabs>
          <w:tab w:val="clear" w:pos="2367"/>
        </w:tabs>
        <w:suppressAutoHyphens/>
        <w:spacing w:after="0" w:line="23" w:lineRule="atLeast"/>
        <w:ind w:left="0"/>
        <w:jc w:val="both"/>
        <w:rPr>
          <w:rFonts w:ascii="Times New Roman" w:hAnsi="Times New Roman"/>
          <w:sz w:val="24"/>
          <w:szCs w:val="24"/>
        </w:rPr>
      </w:pPr>
      <w:r w:rsidRPr="0003670E">
        <w:rPr>
          <w:rFonts w:ascii="Times New Roman" w:hAnsi="Times New Roman"/>
          <w:sz w:val="24"/>
          <w:szCs w:val="24"/>
        </w:rPr>
        <w:t>Wszelkie zmiany niniejszej umowy wymagają formy pisemnej pod rygorem nieważności.</w:t>
      </w:r>
    </w:p>
    <w:p w14:paraId="46C7DDC7" w14:textId="77777777" w:rsidR="00F50B70" w:rsidRPr="0003670E" w:rsidRDefault="00F50B70" w:rsidP="007B7F29">
      <w:pPr>
        <w:numPr>
          <w:ilvl w:val="3"/>
          <w:numId w:val="22"/>
        </w:numPr>
        <w:tabs>
          <w:tab w:val="clear" w:pos="2367"/>
        </w:tabs>
        <w:suppressAutoHyphens/>
        <w:spacing w:after="0" w:line="23" w:lineRule="atLeast"/>
        <w:ind w:left="425" w:hanging="425"/>
        <w:jc w:val="both"/>
        <w:rPr>
          <w:rFonts w:ascii="Times New Roman" w:hAnsi="Times New Roman"/>
          <w:sz w:val="24"/>
          <w:szCs w:val="24"/>
        </w:rPr>
      </w:pPr>
      <w:r w:rsidRPr="0003670E">
        <w:rPr>
          <w:rFonts w:ascii="Times New Roman" w:hAnsi="Times New Roman"/>
          <w:sz w:val="24"/>
          <w:szCs w:val="24"/>
        </w:rPr>
        <w:t>Zamawiający zgodnie z art. 455 ust. 1 ustawy Prawo zamówień publicznych przewiduje możliwość zmiany umowy w stosunku do treści wybranej oferty w zakresie:</w:t>
      </w:r>
    </w:p>
    <w:p w14:paraId="7C9405EA" w14:textId="77777777" w:rsidR="00F50B70" w:rsidRPr="0003670E" w:rsidRDefault="00F50B70" w:rsidP="00F50B70">
      <w:pPr>
        <w:spacing w:line="23" w:lineRule="atLeast"/>
        <w:jc w:val="both"/>
        <w:rPr>
          <w:rFonts w:ascii="Times New Roman" w:hAnsi="Times New Roman"/>
          <w:sz w:val="24"/>
          <w:szCs w:val="24"/>
        </w:rPr>
      </w:pPr>
      <w:r w:rsidRPr="0003670E">
        <w:rPr>
          <w:rFonts w:ascii="Times New Roman" w:hAnsi="Times New Roman"/>
          <w:sz w:val="24"/>
          <w:szCs w:val="24"/>
        </w:rPr>
        <w:lastRenderedPageBreak/>
        <w:t>1) zmiany terminu realizacji przedmiotu umowy o długość okresu, w jakim wykonywanie robót było wstrzymane wskutek przeszkody spowodowanej:</w:t>
      </w:r>
    </w:p>
    <w:p w14:paraId="55B3CE0E" w14:textId="77777777" w:rsidR="00F50B70" w:rsidRPr="0003670E" w:rsidRDefault="00F50B70" w:rsidP="00F50B70">
      <w:pPr>
        <w:pStyle w:val="Zwykytekst1"/>
        <w:spacing w:line="23" w:lineRule="atLeast"/>
        <w:jc w:val="both"/>
        <w:rPr>
          <w:rFonts w:ascii="Times New Roman" w:hAnsi="Times New Roman" w:cs="Times New Roman"/>
        </w:rPr>
      </w:pPr>
      <w:r w:rsidRPr="0003670E">
        <w:rPr>
          <w:rFonts w:ascii="Times New Roman" w:hAnsi="Times New Roman" w:cs="Times New Roman"/>
        </w:rPr>
        <w:t>a) wstrzymaniem robót przez Inspektora nadzoru inwestorskiego potwierdzonym wpisem               w Dzienniku budowy pod warunkiem wystąpienia przyczyn niezawinionych przez Wykonawcę,</w:t>
      </w:r>
    </w:p>
    <w:p w14:paraId="6DF4C63A" w14:textId="77777777" w:rsidR="00F50B70" w:rsidRPr="0003670E" w:rsidRDefault="00F50B70" w:rsidP="00F50B70">
      <w:pPr>
        <w:pStyle w:val="Zwykytekst1"/>
        <w:spacing w:line="23" w:lineRule="atLeast"/>
        <w:jc w:val="both"/>
        <w:rPr>
          <w:rFonts w:ascii="Times New Roman" w:hAnsi="Times New Roman" w:cs="Times New Roman"/>
        </w:rPr>
      </w:pPr>
      <w:r w:rsidRPr="0003670E">
        <w:rPr>
          <w:rFonts w:ascii="Times New Roman" w:hAnsi="Times New Roman" w:cs="Times New Roman"/>
        </w:rPr>
        <w:t>b) wstrzymania robót przez właściwy organ z przyczyn niezawinionych przez Wykonawcę, np. dokonanie odkrywki archeologicznej, odkrycie niewybuchu, itp.</w:t>
      </w:r>
    </w:p>
    <w:p w14:paraId="6265826C" w14:textId="05BCC527" w:rsidR="00F50B70" w:rsidRDefault="00F50B70" w:rsidP="00F50B70">
      <w:pPr>
        <w:pStyle w:val="Zwykytekst1"/>
        <w:spacing w:line="23" w:lineRule="atLeast"/>
        <w:jc w:val="both"/>
        <w:rPr>
          <w:rFonts w:ascii="Times New Roman" w:hAnsi="Times New Roman" w:cs="Times New Roman"/>
        </w:rPr>
      </w:pPr>
      <w:r w:rsidRPr="0003670E">
        <w:rPr>
          <w:rFonts w:ascii="Times New Roman" w:hAnsi="Times New Roman" w:cs="Times New Roman"/>
        </w:rPr>
        <w:t>c) działaniem siły wyższej (np. strajki generalne lub lokalne) mającej bezpośredni wpływ                 na terminowość wykonania robót lub inne okoliczności niezależne od Wykonawcy lub których wykonawca przy zachowaniu należytej staranności nie był w stanie uniknąć lub przewidzieć, jak również inne przeszkody  i utrudnienia w wykonywaniu przedmiotu umowy spowodowanej przez osoby trzecie,</w:t>
      </w:r>
    </w:p>
    <w:p w14:paraId="35E40B90" w14:textId="76F139C2" w:rsidR="00153F68" w:rsidRPr="0003670E" w:rsidRDefault="00153F68" w:rsidP="00F50B70">
      <w:pPr>
        <w:pStyle w:val="Zwykytekst1"/>
        <w:spacing w:line="23" w:lineRule="atLeast"/>
        <w:jc w:val="both"/>
        <w:rPr>
          <w:rFonts w:ascii="Times New Roman" w:hAnsi="Times New Roman" w:cs="Times New Roman"/>
        </w:rPr>
      </w:pPr>
      <w:r>
        <w:rPr>
          <w:rFonts w:ascii="Times New Roman" w:hAnsi="Times New Roman" w:cs="Times New Roman"/>
        </w:rPr>
        <w:t xml:space="preserve">d) występowanie ograniczeń i obostrzeń związanych ze stanem zagrożenia epidemiologicznego lub innej nadzwyczajnej sytuacji spowodowanej występowaniem choroby zakaźnej wywołanej wirusem SARS-COV-2 lub „COVID – 19”. </w:t>
      </w:r>
    </w:p>
    <w:p w14:paraId="6B49640A" w14:textId="38E6EEDA" w:rsidR="00F50B70" w:rsidRPr="0003670E" w:rsidRDefault="00153F68" w:rsidP="00F50B70">
      <w:pPr>
        <w:pStyle w:val="Zwykytekst1"/>
        <w:spacing w:line="23" w:lineRule="atLeast"/>
        <w:jc w:val="both"/>
        <w:rPr>
          <w:rFonts w:ascii="Times New Roman" w:hAnsi="Times New Roman" w:cs="Times New Roman"/>
        </w:rPr>
      </w:pPr>
      <w:r>
        <w:rPr>
          <w:rFonts w:ascii="Times New Roman" w:hAnsi="Times New Roman" w:cs="Times New Roman"/>
        </w:rPr>
        <w:t>e</w:t>
      </w:r>
      <w:r w:rsidR="00F50B70" w:rsidRPr="0003670E">
        <w:rPr>
          <w:rFonts w:ascii="Times New Roman" w:hAnsi="Times New Roman" w:cs="Times New Roman"/>
        </w:rPr>
        <w:t>) warunkami atmosferycznymi: klęski żywiołowe, warunki atmosferyczne uniemożliwiające prowadzenie robót budowlanych, realizację usług lub dostarczenie przedmiotu dostawy,               w tym przeprowadzanie prób i sprawdzeń, dokonywanie odbiorów – to jest wystąpienie średniodobowej temperatury poniżej minus 10 stopni Celsjusza w okresie dłuższym niż 7 dni,</w:t>
      </w:r>
    </w:p>
    <w:p w14:paraId="798FC8AB" w14:textId="76685BF3" w:rsidR="00F50B70" w:rsidRPr="0003670E" w:rsidRDefault="00153F68" w:rsidP="00F50B70">
      <w:pPr>
        <w:pStyle w:val="Zwykytekst1"/>
        <w:spacing w:line="23" w:lineRule="atLeast"/>
        <w:jc w:val="both"/>
        <w:rPr>
          <w:rFonts w:ascii="Times New Roman" w:hAnsi="Times New Roman" w:cs="Times New Roman"/>
        </w:rPr>
      </w:pPr>
      <w:r>
        <w:rPr>
          <w:rFonts w:ascii="Times New Roman" w:hAnsi="Times New Roman" w:cs="Times New Roman"/>
        </w:rPr>
        <w:t>f</w:t>
      </w:r>
      <w:r w:rsidR="00F50B70" w:rsidRPr="0003670E">
        <w:rPr>
          <w:rFonts w:ascii="Times New Roman" w:hAnsi="Times New Roman" w:cs="Times New Roman"/>
        </w:rPr>
        <w:t>) warunkami geologicznymi, terenowymi, archeologicznymi, wodnymi itp., w szczególności: odmienne od przyjętych w dokumentacji projektowej warunki geologiczne (kategorie gruntu, skał,  itp.) pod warunkiem wystąpienia kategorii gruntu równej lub większej od kategorii VI na łącznej powierzchni co najmniej 10% całego zakresu robót; odmienne od przyjętych w dokumentacji projektowej warunki terenowe, w szczególności istnienie podziemnych urządzeń, instalacji lub obiektów infrastrukturalnych; niewypały i niewybuchy itp.,</w:t>
      </w:r>
    </w:p>
    <w:p w14:paraId="1C123DD6" w14:textId="3B4EC599" w:rsidR="00F50B70" w:rsidRPr="0003670E" w:rsidRDefault="00153F68" w:rsidP="00F50B70">
      <w:pPr>
        <w:pStyle w:val="Zwykytekst1"/>
        <w:spacing w:line="23" w:lineRule="atLeast"/>
        <w:jc w:val="both"/>
        <w:rPr>
          <w:rFonts w:ascii="Times New Roman" w:hAnsi="Times New Roman" w:cs="Times New Roman"/>
        </w:rPr>
      </w:pPr>
      <w:r>
        <w:rPr>
          <w:rFonts w:ascii="Times New Roman" w:hAnsi="Times New Roman" w:cs="Times New Roman"/>
        </w:rPr>
        <w:t>g</w:t>
      </w:r>
      <w:r w:rsidR="00F50B70" w:rsidRPr="0003670E">
        <w:rPr>
          <w:rFonts w:ascii="Times New Roman" w:hAnsi="Times New Roman" w:cs="Times New Roman"/>
        </w:rPr>
        <w:t xml:space="preserve">) okolicznościami leżącymi po stronie Zamawiającego, w szczególności: wstrzymanie realizacji umowy przez Zamawiającego gdy powód wstrzymania nie leży po stronie Wykonawcy; konieczność wprowadzenia zmian w dokumentacji projektowej                                  lub dokumentacji technicznej urządzeń; </w:t>
      </w:r>
    </w:p>
    <w:p w14:paraId="02DAFC02" w14:textId="7ABC0FB9" w:rsidR="00F50B70" w:rsidRPr="0003670E" w:rsidRDefault="00153F68" w:rsidP="00F50B70">
      <w:pPr>
        <w:pStyle w:val="Zwykytekst1"/>
        <w:spacing w:line="23" w:lineRule="atLeast"/>
        <w:jc w:val="both"/>
        <w:rPr>
          <w:rFonts w:ascii="Times New Roman" w:hAnsi="Times New Roman" w:cs="Times New Roman"/>
          <w:i/>
          <w:u w:val="single"/>
        </w:rPr>
      </w:pPr>
      <w:r>
        <w:rPr>
          <w:rFonts w:ascii="Times New Roman" w:hAnsi="Times New Roman" w:cs="Times New Roman"/>
        </w:rPr>
        <w:t>h</w:t>
      </w:r>
      <w:r w:rsidR="00F50B70" w:rsidRPr="0003670E">
        <w:rPr>
          <w:rFonts w:ascii="Times New Roman" w:hAnsi="Times New Roman" w:cs="Times New Roman"/>
        </w:rPr>
        <w:t>) następstwem działania organów administracji, w szczególności: przekroczenie określonych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lub oczekiwań osób trzecich – w tym grup społecznych lub zawodowych nie artykułowanych lub nie możliwych do jednoznacznego określenia w chwili zawierania umowy;</w:t>
      </w:r>
    </w:p>
    <w:p w14:paraId="26029439" w14:textId="77777777" w:rsidR="00F50B70" w:rsidRPr="0003670E" w:rsidRDefault="00F50B70" w:rsidP="00F50B70">
      <w:pPr>
        <w:pStyle w:val="Zwykytekst1"/>
        <w:spacing w:line="23" w:lineRule="atLeast"/>
        <w:jc w:val="both"/>
        <w:rPr>
          <w:rFonts w:ascii="Times New Roman" w:eastAsia="Times New Roman" w:hAnsi="Times New Roman" w:cs="Times New Roman"/>
          <w:kern w:val="0"/>
          <w:lang w:eastAsia="ar-SA" w:bidi="ar-SA"/>
        </w:rPr>
      </w:pPr>
      <w:r w:rsidRPr="0003670E">
        <w:rPr>
          <w:rFonts w:ascii="Times New Roman" w:eastAsia="Times New Roman" w:hAnsi="Times New Roman" w:cs="Times New Roman"/>
          <w:kern w:val="0"/>
          <w:lang w:eastAsia="ar-SA" w:bidi="ar-SA"/>
        </w:rPr>
        <w:t>2) zmiany osobowe:</w:t>
      </w:r>
    </w:p>
    <w:p w14:paraId="4BFD0ABA" w14:textId="77777777" w:rsidR="00F50B70" w:rsidRPr="0003670E" w:rsidRDefault="00F50B70" w:rsidP="00F50B70">
      <w:pPr>
        <w:pStyle w:val="Zwykytekst1"/>
        <w:spacing w:line="23" w:lineRule="atLeast"/>
        <w:jc w:val="both"/>
        <w:rPr>
          <w:rFonts w:ascii="Times New Roman" w:hAnsi="Times New Roman" w:cs="Times New Roman"/>
        </w:rPr>
      </w:pPr>
      <w:r w:rsidRPr="0003670E">
        <w:rPr>
          <w:rFonts w:ascii="Times New Roman" w:hAnsi="Times New Roman" w:cs="Times New Roman"/>
        </w:rPr>
        <w:t>a) zmiana osób, przy pomocy których Wykonawca realizuje przedmiot umowy, a od których wymagano określonego doświadczenia lub wykształcenia na inne legitymujące się doświadczeniem lub wykształceniem spełniającym wymogi SWZ.</w:t>
      </w:r>
    </w:p>
    <w:p w14:paraId="45915F02" w14:textId="77777777" w:rsidR="00F50B70" w:rsidRPr="0003670E" w:rsidRDefault="00F50B70" w:rsidP="00F50B70">
      <w:pPr>
        <w:pStyle w:val="Zwykytekst1"/>
        <w:spacing w:line="23" w:lineRule="atLeast"/>
        <w:jc w:val="both"/>
        <w:rPr>
          <w:rFonts w:ascii="Times New Roman" w:eastAsia="Times New Roman" w:hAnsi="Times New Roman" w:cs="Times New Roman"/>
          <w:kern w:val="0"/>
          <w:lang w:eastAsia="ar-SA" w:bidi="ar-SA"/>
        </w:rPr>
      </w:pPr>
      <w:r w:rsidRPr="0003670E">
        <w:rPr>
          <w:rFonts w:ascii="Times New Roman" w:hAnsi="Times New Roman" w:cs="Times New Roman"/>
        </w:rPr>
        <w:t>3) zmiany terminów płatności wynagrodzenia wynikające z wszelkich zmian wprowadzanych do umowy, a także zmiany samoistne, o ile nie spowodują konieczności zapłaty odsetek lub wynagrodzenia w większej kwocie Wykonawcy;</w:t>
      </w:r>
    </w:p>
    <w:p w14:paraId="74F6969B" w14:textId="77777777" w:rsidR="00F50B70" w:rsidRPr="0003670E" w:rsidRDefault="00F50B70" w:rsidP="00F50B70">
      <w:pPr>
        <w:pStyle w:val="Zwykytekst1"/>
        <w:spacing w:line="23" w:lineRule="atLeast"/>
        <w:jc w:val="both"/>
        <w:rPr>
          <w:rFonts w:ascii="Times New Roman" w:eastAsia="Times New Roman" w:hAnsi="Times New Roman" w:cs="Times New Roman"/>
          <w:kern w:val="0"/>
          <w:lang w:eastAsia="ar-SA" w:bidi="ar-SA"/>
        </w:rPr>
      </w:pPr>
      <w:r w:rsidRPr="0003670E">
        <w:rPr>
          <w:rFonts w:ascii="Times New Roman" w:eastAsia="Times New Roman" w:hAnsi="Times New Roman" w:cs="Times New Roman"/>
          <w:kern w:val="0"/>
          <w:lang w:eastAsia="ar-SA" w:bidi="ar-SA"/>
        </w:rPr>
        <w:t>4) zmiany zakresu rzeczowego i/lub sposobu wykonania umowy:</w:t>
      </w:r>
    </w:p>
    <w:p w14:paraId="32FCB211" w14:textId="77777777" w:rsidR="00F50B70" w:rsidRPr="0003670E" w:rsidRDefault="00F50B70" w:rsidP="00F50B70">
      <w:pPr>
        <w:pStyle w:val="Zwykytekst1"/>
        <w:spacing w:line="23" w:lineRule="atLeast"/>
        <w:jc w:val="both"/>
        <w:rPr>
          <w:rFonts w:ascii="Times New Roman" w:hAnsi="Times New Roman" w:cs="Times New Roman"/>
        </w:rPr>
      </w:pPr>
      <w:r w:rsidRPr="0003670E">
        <w:rPr>
          <w:rFonts w:ascii="Times New Roman" w:hAnsi="Times New Roman" w:cs="Times New Roman"/>
        </w:rPr>
        <w:t xml:space="preserve">a) w przypadku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14:paraId="23481676" w14:textId="25313BEA" w:rsidR="00F50B70" w:rsidRPr="0003670E" w:rsidRDefault="00F50B70" w:rsidP="00F50B70">
      <w:pPr>
        <w:pStyle w:val="Zwykytekst1"/>
        <w:spacing w:line="23" w:lineRule="atLeast"/>
        <w:jc w:val="both"/>
        <w:rPr>
          <w:rFonts w:ascii="Times New Roman" w:hAnsi="Times New Roman" w:cs="Times New Roman"/>
        </w:rPr>
      </w:pPr>
      <w:r w:rsidRPr="0003670E">
        <w:rPr>
          <w:rFonts w:ascii="Times New Roman" w:hAnsi="Times New Roman" w:cs="Times New Roman"/>
        </w:rPr>
        <w:lastRenderedPageBreak/>
        <w:t xml:space="preserve">b) w przypadku konieczności zrealizowania przedmiotu umowy przy zastosowaniu innych rozwiązań technicznych lub materiałowych ze względu na: zmiany obowiązującego prawa, zaprzestanie produkcji materiałów budowlanych, których użycie Zamawiający przewidział przy realizacji przedmiotu umowy, pojawienie się na rynku – po zawarciu umowy – materiałów, części lub urządzeń nowszej generacji niewskazanych w ofercie i SWZ, pozwalających </w:t>
      </w:r>
      <w:r w:rsidR="00E42F44">
        <w:rPr>
          <w:rFonts w:ascii="Times New Roman" w:hAnsi="Times New Roman" w:cs="Times New Roman"/>
        </w:rPr>
        <w:t xml:space="preserve">                          </w:t>
      </w:r>
      <w:r w:rsidRPr="0003670E">
        <w:rPr>
          <w:rFonts w:ascii="Times New Roman" w:hAnsi="Times New Roman" w:cs="Times New Roman"/>
        </w:rPr>
        <w:t>na zmniejszenie kosztów eksploatacji wykonanego przedmiotu umowy,</w:t>
      </w:r>
    </w:p>
    <w:p w14:paraId="1F927001" w14:textId="6DDB210F" w:rsidR="00F50B70" w:rsidRPr="0003670E" w:rsidRDefault="00F50B70" w:rsidP="00F50B70">
      <w:pPr>
        <w:pStyle w:val="Akapitzlist"/>
        <w:suppressAutoHyphens w:val="0"/>
        <w:spacing w:line="23" w:lineRule="atLeast"/>
        <w:ind w:left="0"/>
        <w:jc w:val="both"/>
      </w:pPr>
      <w:r w:rsidRPr="0003670E">
        <w:rPr>
          <w:rFonts w:eastAsia="SimSun"/>
          <w:kern w:val="1"/>
          <w:lang w:val="pl-PL" w:eastAsia="hi-IN" w:bidi="hi-IN"/>
        </w:rPr>
        <w:t xml:space="preserve">c) w przypadku konieczności </w:t>
      </w:r>
      <w:r w:rsidRPr="0003670E">
        <w:t xml:space="preserve">ograniczenia zakresu rzeczowego przedmiotu umowy </w:t>
      </w:r>
      <w:r w:rsidRPr="0003670E">
        <w:rPr>
          <w:lang w:val="pl-PL"/>
        </w:rPr>
        <w:t xml:space="preserve">z uwagi </w:t>
      </w:r>
      <w:r w:rsidR="00E42F44">
        <w:rPr>
          <w:lang w:val="pl-PL"/>
        </w:rPr>
        <w:t xml:space="preserve">            </w:t>
      </w:r>
      <w:r w:rsidRPr="0003670E">
        <w:rPr>
          <w:lang w:val="pl-PL"/>
        </w:rPr>
        <w:t>na ograniczenie możliwości finansowych</w:t>
      </w:r>
      <w:r w:rsidRPr="0003670E">
        <w:t xml:space="preserve"> Zamawiającego lub w sytuacji gdy wykonanie danych robót </w:t>
      </w:r>
      <w:r w:rsidRPr="0003670E">
        <w:rPr>
          <w:lang w:val="pl-PL"/>
        </w:rPr>
        <w:t>okaże się</w:t>
      </w:r>
      <w:r w:rsidRPr="0003670E">
        <w:t xml:space="preserve"> zbędne do prawidłowego wykonania przedmiotu umowy</w:t>
      </w:r>
      <w:r w:rsidRPr="0003670E">
        <w:rPr>
          <w:lang w:val="pl-PL"/>
        </w:rPr>
        <w:t>;</w:t>
      </w:r>
      <w:r w:rsidRPr="0003670E">
        <w:t xml:space="preserve"> w tym zakresie przewiduje się możliwość zmiany wynagrodzenia stosownie o ograniczony zakres prac,</w:t>
      </w:r>
    </w:p>
    <w:p w14:paraId="4FDFA69C" w14:textId="77777777" w:rsidR="00F50B70" w:rsidRPr="0003670E" w:rsidRDefault="00F50B70" w:rsidP="00F50B70">
      <w:pPr>
        <w:pStyle w:val="Akapitzlist"/>
        <w:suppressAutoHyphens w:val="0"/>
        <w:spacing w:line="23" w:lineRule="atLeast"/>
        <w:ind w:left="0"/>
        <w:jc w:val="both"/>
      </w:pPr>
      <w:r w:rsidRPr="0003670E">
        <w:rPr>
          <w:lang w:val="pl-PL"/>
        </w:rPr>
        <w:t xml:space="preserve">d) w zakresie </w:t>
      </w:r>
      <w:r w:rsidRPr="0003670E">
        <w:t>wykonani</w:t>
      </w:r>
      <w:r w:rsidRPr="0003670E">
        <w:rPr>
          <w:lang w:val="pl-PL"/>
        </w:rPr>
        <w:t>a</w:t>
      </w:r>
      <w:r w:rsidRPr="0003670E">
        <w:t xml:space="preserve"> świadczeń zamiennych (robót zamiennych), których wykonanie nie będzie wykraczało poza zakres określony w ofercie i nie zmieni wynagrodzenia Wykonawcy,</w:t>
      </w:r>
    </w:p>
    <w:p w14:paraId="52079D1E" w14:textId="77777777" w:rsidR="00F50B70" w:rsidRPr="0003670E" w:rsidRDefault="00F50B70" w:rsidP="00F50B70">
      <w:pPr>
        <w:spacing w:line="23" w:lineRule="atLeast"/>
        <w:jc w:val="both"/>
        <w:rPr>
          <w:rFonts w:ascii="Times New Roman" w:eastAsia="SimSun" w:hAnsi="Times New Roman"/>
          <w:kern w:val="1"/>
          <w:sz w:val="24"/>
          <w:szCs w:val="24"/>
          <w:lang w:eastAsia="hi-IN" w:bidi="hi-IN"/>
        </w:rPr>
      </w:pPr>
      <w:r w:rsidRPr="0003670E">
        <w:rPr>
          <w:rFonts w:ascii="Times New Roman" w:hAnsi="Times New Roman"/>
          <w:sz w:val="24"/>
          <w:szCs w:val="24"/>
        </w:rPr>
        <w:t xml:space="preserve">5) pozostałe zmiany: </w:t>
      </w:r>
    </w:p>
    <w:p w14:paraId="092357B3" w14:textId="77777777" w:rsidR="00F50B70" w:rsidRPr="0003670E" w:rsidRDefault="00F50B70" w:rsidP="00F50B70">
      <w:pPr>
        <w:pStyle w:val="Zwykytekst1"/>
        <w:spacing w:line="23" w:lineRule="atLeast"/>
        <w:jc w:val="both"/>
        <w:rPr>
          <w:rFonts w:ascii="Times New Roman" w:hAnsi="Times New Roman" w:cs="Times New Roman"/>
        </w:rPr>
      </w:pPr>
      <w:r w:rsidRPr="0003670E">
        <w:rPr>
          <w:rFonts w:ascii="Times New Roman" w:hAnsi="Times New Roman" w:cs="Times New Roman"/>
        </w:rPr>
        <w:t>a) zmiana sposobu rozliczania umowy lub dokonywania płatności na rzecz Wykonawcy                     na skutek podpisania przez Zamawiającego umowy o dofinansowanie projektu;</w:t>
      </w:r>
    </w:p>
    <w:p w14:paraId="2BE832AA" w14:textId="77777777" w:rsidR="00F50B70" w:rsidRPr="0003670E" w:rsidRDefault="00F50B70" w:rsidP="00F50B70">
      <w:pPr>
        <w:pStyle w:val="Zwykytekst1"/>
        <w:spacing w:line="23" w:lineRule="atLeast"/>
        <w:jc w:val="both"/>
        <w:rPr>
          <w:rFonts w:ascii="Times New Roman" w:hAnsi="Times New Roman" w:cs="Times New Roman"/>
        </w:rPr>
      </w:pPr>
      <w:r w:rsidRPr="0003670E">
        <w:rPr>
          <w:rFonts w:ascii="Times New Roman" w:hAnsi="Times New Roman" w:cs="Times New Roman"/>
        </w:rPr>
        <w:t>b) wydłużenie okresu  rękojmi lub gwarancji jakości, o dowolny okres.</w:t>
      </w:r>
    </w:p>
    <w:p w14:paraId="05EC65EC" w14:textId="166B881D" w:rsidR="00F50B70" w:rsidRDefault="00F50B70" w:rsidP="00F50B70">
      <w:pPr>
        <w:spacing w:after="0" w:line="23" w:lineRule="atLeast"/>
        <w:jc w:val="center"/>
        <w:rPr>
          <w:rFonts w:ascii="Times New Roman" w:hAnsi="Times New Roman"/>
          <w:b/>
          <w:sz w:val="24"/>
          <w:szCs w:val="24"/>
        </w:rPr>
      </w:pPr>
    </w:p>
    <w:p w14:paraId="590ED11F"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22</w:t>
      </w:r>
    </w:p>
    <w:p w14:paraId="2879698E"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Zmiana wysokości wynagrodzenia</w:t>
      </w:r>
    </w:p>
    <w:p w14:paraId="54D33783" w14:textId="77777777" w:rsidR="00F50B70" w:rsidRPr="0003670E" w:rsidRDefault="00F50B70" w:rsidP="00F50B70">
      <w:pPr>
        <w:spacing w:after="0" w:line="23" w:lineRule="atLeast"/>
        <w:jc w:val="center"/>
        <w:rPr>
          <w:rFonts w:ascii="Times New Roman" w:hAnsi="Times New Roman"/>
          <w:sz w:val="24"/>
          <w:szCs w:val="24"/>
        </w:rPr>
      </w:pPr>
      <w:r w:rsidRPr="0003670E">
        <w:rPr>
          <w:rFonts w:ascii="Times New Roman" w:hAnsi="Times New Roman"/>
          <w:sz w:val="24"/>
          <w:szCs w:val="24"/>
        </w:rPr>
        <w:t>(</w:t>
      </w:r>
      <w:r w:rsidRPr="0003670E">
        <w:rPr>
          <w:rFonts w:ascii="Times New Roman" w:hAnsi="Times New Roman"/>
          <w:i/>
          <w:sz w:val="24"/>
          <w:szCs w:val="24"/>
        </w:rPr>
        <w:t>paragraf niniejszy obowiązuje w sytuacji kiedy czas realizacji będzie dłuższy niż 12 miesięcy</w:t>
      </w:r>
      <w:r w:rsidRPr="0003670E">
        <w:rPr>
          <w:rFonts w:ascii="Times New Roman" w:hAnsi="Times New Roman"/>
          <w:sz w:val="24"/>
          <w:szCs w:val="24"/>
        </w:rPr>
        <w:t xml:space="preserve">) </w:t>
      </w:r>
    </w:p>
    <w:p w14:paraId="46058F01" w14:textId="47935654"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rPr>
        <w:t xml:space="preserve">1. Strony zobowiązują się dokonać zmiany wysokości wynagrodzenia należnego Wykonawcy, o którym mowa w § </w:t>
      </w:r>
      <w:r w:rsidRPr="0003670E">
        <w:rPr>
          <w:rFonts w:ascii="Times New Roman" w:hAnsi="Times New Roman"/>
          <w:b w:val="0"/>
          <w:i w:val="0"/>
          <w:lang w:val="pl-PL"/>
        </w:rPr>
        <w:t>9</w:t>
      </w:r>
      <w:r w:rsidRPr="0003670E">
        <w:rPr>
          <w:rFonts w:ascii="Times New Roman" w:hAnsi="Times New Roman"/>
          <w:b w:val="0"/>
          <w:i w:val="0"/>
        </w:rPr>
        <w:t xml:space="preserve"> </w:t>
      </w:r>
      <w:r w:rsidRPr="0003670E">
        <w:rPr>
          <w:rFonts w:ascii="Times New Roman" w:hAnsi="Times New Roman"/>
          <w:b w:val="0"/>
          <w:i w:val="0"/>
          <w:lang w:val="pl-PL"/>
        </w:rPr>
        <w:t>u</w:t>
      </w:r>
      <w:r w:rsidRPr="0003670E">
        <w:rPr>
          <w:rFonts w:ascii="Times New Roman" w:hAnsi="Times New Roman"/>
          <w:b w:val="0"/>
          <w:i w:val="0"/>
        </w:rPr>
        <w:t>mowy, w formie pisemnego aneksu, każdorazowo w przypadku wystąpienia jednej z następujących okoliczności:</w:t>
      </w:r>
    </w:p>
    <w:p w14:paraId="5E4C0136" w14:textId="77777777"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lang w:val="pl-PL"/>
        </w:rPr>
        <w:t xml:space="preserve">1) </w:t>
      </w:r>
      <w:r w:rsidRPr="0003670E">
        <w:rPr>
          <w:rFonts w:ascii="Times New Roman" w:hAnsi="Times New Roman"/>
          <w:b w:val="0"/>
          <w:i w:val="0"/>
        </w:rPr>
        <w:t>zmiany stawki podatku od towarów i usług,</w:t>
      </w:r>
    </w:p>
    <w:p w14:paraId="24D76B61" w14:textId="5BDCD93E" w:rsidR="00F50B70" w:rsidRPr="0003670E" w:rsidRDefault="00F50B70" w:rsidP="00F50B70">
      <w:pPr>
        <w:pStyle w:val="Tekstpodstawowy"/>
        <w:spacing w:line="23" w:lineRule="atLeast"/>
        <w:rPr>
          <w:rFonts w:ascii="Times New Roman" w:hAnsi="Times New Roman"/>
          <w:b w:val="0"/>
          <w:i w:val="0"/>
          <w:lang w:val="pl-PL"/>
        </w:rPr>
      </w:pPr>
      <w:r w:rsidRPr="0003670E">
        <w:rPr>
          <w:rFonts w:ascii="Times New Roman" w:hAnsi="Times New Roman"/>
          <w:b w:val="0"/>
          <w:i w:val="0"/>
          <w:lang w:val="pl-PL"/>
        </w:rPr>
        <w:t>2)</w:t>
      </w:r>
      <w:r w:rsidRPr="0003670E">
        <w:rPr>
          <w:rFonts w:ascii="Times New Roman" w:hAnsi="Times New Roman"/>
          <w:b w:val="0"/>
          <w:i w:val="0"/>
        </w:rPr>
        <w:t> zmiany wysokości minimalnego wynagrodzenia ustalonego na podstawie przepisów</w:t>
      </w:r>
      <w:r w:rsidRPr="0003670E">
        <w:rPr>
          <w:rFonts w:ascii="Times New Roman" w:hAnsi="Times New Roman"/>
          <w:b w:val="0"/>
          <w:i w:val="0"/>
          <w:lang w:val="pl-PL"/>
        </w:rPr>
        <w:t xml:space="preserve"> </w:t>
      </w:r>
      <w:r w:rsidR="00E42F44">
        <w:rPr>
          <w:rFonts w:ascii="Times New Roman" w:hAnsi="Times New Roman"/>
          <w:b w:val="0"/>
          <w:i w:val="0"/>
          <w:lang w:val="pl-PL"/>
        </w:rPr>
        <w:t xml:space="preserve">                         </w:t>
      </w:r>
      <w:r w:rsidRPr="0003670E">
        <w:rPr>
          <w:rFonts w:ascii="Times New Roman" w:hAnsi="Times New Roman"/>
          <w:b w:val="0"/>
          <w:i w:val="0"/>
        </w:rPr>
        <w:t>o minimalnym wynagrodzeniu za pracę</w:t>
      </w:r>
      <w:r w:rsidRPr="0003670E">
        <w:rPr>
          <w:rFonts w:ascii="Times New Roman" w:hAnsi="Times New Roman"/>
          <w:b w:val="0"/>
          <w:i w:val="0"/>
          <w:lang w:val="pl-PL"/>
        </w:rPr>
        <w:t xml:space="preserve"> ustalonych</w:t>
      </w:r>
      <w:r w:rsidRPr="0003670E">
        <w:rPr>
          <w:rFonts w:ascii="Times New Roman" w:hAnsi="Times New Roman"/>
          <w:b w:val="0"/>
          <w:i w:val="0"/>
        </w:rPr>
        <w:t>,</w:t>
      </w:r>
      <w:r w:rsidRPr="0003670E">
        <w:rPr>
          <w:rFonts w:ascii="Times New Roman" w:hAnsi="Times New Roman"/>
          <w:b w:val="0"/>
          <w:i w:val="0"/>
          <w:lang w:val="pl-PL"/>
        </w:rPr>
        <w:t xml:space="preserve"> na podstawie ustawy z dnia 10 października 2002 r. o minimalnym wynagrodzeniu za pracę,</w:t>
      </w:r>
    </w:p>
    <w:p w14:paraId="773F3E41" w14:textId="05B04ADD" w:rsidR="00F50B70" w:rsidRPr="0003670E" w:rsidRDefault="00F50B70" w:rsidP="00F50B70">
      <w:pPr>
        <w:pStyle w:val="Tekstpodstawowy"/>
        <w:spacing w:line="23" w:lineRule="atLeast"/>
        <w:rPr>
          <w:rFonts w:ascii="Times New Roman" w:hAnsi="Times New Roman"/>
          <w:b w:val="0"/>
          <w:i w:val="0"/>
          <w:lang w:val="pl-PL"/>
        </w:rPr>
      </w:pPr>
      <w:r w:rsidRPr="0003670E">
        <w:rPr>
          <w:rFonts w:ascii="Times New Roman" w:hAnsi="Times New Roman"/>
          <w:b w:val="0"/>
          <w:i w:val="0"/>
          <w:lang w:val="pl-PL"/>
        </w:rPr>
        <w:t>3)</w:t>
      </w:r>
      <w:r w:rsidRPr="0003670E">
        <w:rPr>
          <w:rFonts w:ascii="Times New Roman" w:hAnsi="Times New Roman"/>
          <w:b w:val="0"/>
          <w:i w:val="0"/>
        </w:rPr>
        <w:t xml:space="preserve"> zmiany zasad podlegania ubezpieczeniom społecznym lub ubezpieczeniu zdrowotnemu </w:t>
      </w:r>
      <w:r w:rsidRPr="0003670E">
        <w:rPr>
          <w:rFonts w:ascii="Times New Roman" w:hAnsi="Times New Roman"/>
          <w:b w:val="0"/>
          <w:i w:val="0"/>
          <w:lang w:val="pl-PL"/>
        </w:rPr>
        <w:t xml:space="preserve"> </w:t>
      </w:r>
      <w:r w:rsidR="00E42F44">
        <w:rPr>
          <w:rFonts w:ascii="Times New Roman" w:hAnsi="Times New Roman"/>
          <w:b w:val="0"/>
          <w:i w:val="0"/>
          <w:lang w:val="pl-PL"/>
        </w:rPr>
        <w:t xml:space="preserve">            </w:t>
      </w:r>
      <w:r w:rsidRPr="0003670E">
        <w:rPr>
          <w:rFonts w:ascii="Times New Roman" w:hAnsi="Times New Roman"/>
          <w:b w:val="0"/>
          <w:i w:val="0"/>
          <w:lang w:val="pl-PL"/>
        </w:rPr>
        <w:t xml:space="preserve"> </w:t>
      </w:r>
      <w:r w:rsidRPr="0003670E">
        <w:rPr>
          <w:rFonts w:ascii="Times New Roman" w:hAnsi="Times New Roman"/>
          <w:b w:val="0"/>
          <w:i w:val="0"/>
        </w:rPr>
        <w:t>lub wysokości stawki składki na ubezpieczenia społeczne lub zdrowotne</w:t>
      </w:r>
      <w:r w:rsidRPr="0003670E">
        <w:rPr>
          <w:rFonts w:ascii="Times New Roman" w:hAnsi="Times New Roman"/>
          <w:b w:val="0"/>
          <w:i w:val="0"/>
          <w:lang w:val="pl-PL"/>
        </w:rPr>
        <w:t>,</w:t>
      </w:r>
    </w:p>
    <w:p w14:paraId="50443188" w14:textId="77777777" w:rsidR="00F50B70" w:rsidRPr="0003670E" w:rsidRDefault="00F50B70" w:rsidP="00F50B70">
      <w:pPr>
        <w:pStyle w:val="Tekstpodstawowy"/>
        <w:spacing w:line="23" w:lineRule="atLeast"/>
        <w:rPr>
          <w:rFonts w:ascii="Times New Roman" w:hAnsi="Times New Roman"/>
          <w:b w:val="0"/>
          <w:i w:val="0"/>
          <w:lang w:val="pl-PL"/>
        </w:rPr>
      </w:pPr>
      <w:r w:rsidRPr="0003670E">
        <w:rPr>
          <w:rFonts w:ascii="Times New Roman" w:hAnsi="Times New Roman"/>
          <w:b w:val="0"/>
          <w:i w:val="0"/>
          <w:lang w:val="pl-PL"/>
        </w:rPr>
        <w:t>4) zasad gromadzenia i wysokości wpłat do pracowniczych planów kapitałowych, o których mowa w ustawie z dnia 4 października 2018 r. o pracowniczych planach kapitałowych                   (Dz. U. 20</w:t>
      </w:r>
      <w:r w:rsidR="00B36E8C" w:rsidRPr="0003670E">
        <w:rPr>
          <w:rFonts w:ascii="Times New Roman" w:hAnsi="Times New Roman"/>
          <w:b w:val="0"/>
          <w:i w:val="0"/>
          <w:lang w:val="pl-PL"/>
        </w:rPr>
        <w:t>20</w:t>
      </w:r>
      <w:r w:rsidRPr="0003670E">
        <w:rPr>
          <w:rFonts w:ascii="Times New Roman" w:hAnsi="Times New Roman"/>
          <w:b w:val="0"/>
          <w:i w:val="0"/>
          <w:lang w:val="pl-PL"/>
        </w:rPr>
        <w:t xml:space="preserve"> r. poz. </w:t>
      </w:r>
      <w:r w:rsidR="00B36E8C" w:rsidRPr="0003670E">
        <w:rPr>
          <w:rFonts w:ascii="Times New Roman" w:hAnsi="Times New Roman"/>
          <w:b w:val="0"/>
          <w:i w:val="0"/>
          <w:lang w:val="pl-PL"/>
        </w:rPr>
        <w:t>1342</w:t>
      </w:r>
      <w:r w:rsidRPr="0003670E">
        <w:rPr>
          <w:rFonts w:ascii="Times New Roman" w:hAnsi="Times New Roman"/>
          <w:b w:val="0"/>
          <w:i w:val="0"/>
          <w:lang w:val="pl-PL"/>
        </w:rPr>
        <w:t>),</w:t>
      </w:r>
    </w:p>
    <w:p w14:paraId="632D1A3A" w14:textId="77777777" w:rsidR="00F50B70" w:rsidRPr="0003670E" w:rsidRDefault="00F50B70" w:rsidP="00F50B70">
      <w:pPr>
        <w:pStyle w:val="Tekstpodstawowy"/>
        <w:spacing w:line="23" w:lineRule="atLeast"/>
        <w:rPr>
          <w:rFonts w:ascii="Times New Roman" w:hAnsi="Times New Roman"/>
          <w:b w:val="0"/>
          <w:i w:val="0"/>
          <w:lang w:val="pl-PL"/>
        </w:rPr>
      </w:pPr>
      <w:r w:rsidRPr="0003670E">
        <w:rPr>
          <w:rFonts w:ascii="Times New Roman" w:hAnsi="Times New Roman"/>
          <w:b w:val="0"/>
          <w:i w:val="0"/>
          <w:lang w:val="pl-PL"/>
        </w:rPr>
        <w:t xml:space="preserve">5) zmiany cen materiałów i kosztów związanych z realizacją zamówienia </w:t>
      </w:r>
    </w:p>
    <w:p w14:paraId="54540B85" w14:textId="1575B381"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rPr>
        <w:t>- na zasadach i w sposób określony w ust. 2 - 1</w:t>
      </w:r>
      <w:r w:rsidRPr="0003670E">
        <w:rPr>
          <w:rFonts w:ascii="Times New Roman" w:hAnsi="Times New Roman"/>
          <w:b w:val="0"/>
          <w:i w:val="0"/>
          <w:lang w:val="pl-PL"/>
        </w:rPr>
        <w:t>4</w:t>
      </w:r>
      <w:r w:rsidRPr="0003670E">
        <w:rPr>
          <w:rFonts w:ascii="Times New Roman" w:hAnsi="Times New Roman"/>
          <w:b w:val="0"/>
          <w:i w:val="0"/>
        </w:rPr>
        <w:t xml:space="preserve">, jeżeli zmiany te będą miały wpływ na koszty wykonania </w:t>
      </w:r>
      <w:r w:rsidRPr="0003670E">
        <w:rPr>
          <w:rFonts w:ascii="Times New Roman" w:hAnsi="Times New Roman"/>
          <w:b w:val="0"/>
          <w:i w:val="0"/>
          <w:lang w:val="pl-PL"/>
        </w:rPr>
        <w:t>u</w:t>
      </w:r>
      <w:r w:rsidRPr="0003670E">
        <w:rPr>
          <w:rFonts w:ascii="Times New Roman" w:hAnsi="Times New Roman"/>
          <w:b w:val="0"/>
          <w:i w:val="0"/>
        </w:rPr>
        <w:t>mowy przez Wykonawcę.</w:t>
      </w:r>
    </w:p>
    <w:p w14:paraId="374ACF19" w14:textId="77777777"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rPr>
        <w:t xml:space="preserve">2. Zmiana wysokości wynagrodzenia należnego Wykonawcy w przypadku zaistnienia przesłanki, o której mowa w ust. 1 pkt 1, będzie odnosić się wyłącznie do części przedmiotu </w:t>
      </w:r>
      <w:r w:rsidRPr="0003670E">
        <w:rPr>
          <w:rFonts w:ascii="Times New Roman" w:hAnsi="Times New Roman"/>
          <w:b w:val="0"/>
          <w:i w:val="0"/>
          <w:lang w:val="pl-PL"/>
        </w:rPr>
        <w:t>u</w:t>
      </w:r>
      <w:r w:rsidRPr="0003670E">
        <w:rPr>
          <w:rFonts w:ascii="Times New Roman" w:hAnsi="Times New Roman"/>
          <w:b w:val="0"/>
          <w:i w:val="0"/>
        </w:rPr>
        <w:t xml:space="preserve">mowy zrealizowanej, zgodnie z terminami ustalonymi </w:t>
      </w:r>
      <w:r w:rsidRPr="0003670E">
        <w:rPr>
          <w:rFonts w:ascii="Times New Roman" w:hAnsi="Times New Roman"/>
          <w:b w:val="0"/>
          <w:i w:val="0"/>
          <w:lang w:val="pl-PL"/>
        </w:rPr>
        <w:t>u</w:t>
      </w:r>
      <w:r w:rsidRPr="0003670E">
        <w:rPr>
          <w:rFonts w:ascii="Times New Roman" w:hAnsi="Times New Roman"/>
          <w:b w:val="0"/>
          <w:i w:val="0"/>
        </w:rPr>
        <w:t xml:space="preserve">mową, po dniu wejścia w życie przepisów zmieniających stawkę podatku od towarów i usług oraz wyłącznie do części przedmiotu </w:t>
      </w:r>
      <w:r w:rsidRPr="0003670E">
        <w:rPr>
          <w:rFonts w:ascii="Times New Roman" w:hAnsi="Times New Roman"/>
          <w:b w:val="0"/>
          <w:i w:val="0"/>
          <w:lang w:val="pl-PL"/>
        </w:rPr>
        <w:t>u</w:t>
      </w:r>
      <w:r w:rsidRPr="0003670E">
        <w:rPr>
          <w:rFonts w:ascii="Times New Roman" w:hAnsi="Times New Roman"/>
          <w:b w:val="0"/>
          <w:i w:val="0"/>
        </w:rPr>
        <w:t>mowy, do której zastosowanie znajdzie zmiana stawki podatku od towarów</w:t>
      </w:r>
      <w:r w:rsidRPr="0003670E">
        <w:rPr>
          <w:rFonts w:ascii="Times New Roman" w:hAnsi="Times New Roman"/>
          <w:b w:val="0"/>
          <w:i w:val="0"/>
          <w:lang w:val="pl-PL"/>
        </w:rPr>
        <w:t xml:space="preserve">                   </w:t>
      </w:r>
      <w:r w:rsidRPr="0003670E">
        <w:rPr>
          <w:rFonts w:ascii="Times New Roman" w:hAnsi="Times New Roman"/>
          <w:b w:val="0"/>
          <w:i w:val="0"/>
        </w:rPr>
        <w:t xml:space="preserve"> i usług.</w:t>
      </w:r>
    </w:p>
    <w:p w14:paraId="4BF7CD7F" w14:textId="77777777"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rPr>
        <w:t>3. W przypadku zmiany, o której mowa w ust. 1 pkt 1, wartość wynagrodzenia netto nie zmieni się, a wartość wynagrodzenia brutto zostanie wyliczona na podstawie nowych przepisów.</w:t>
      </w:r>
    </w:p>
    <w:p w14:paraId="7C934BB0" w14:textId="486280EF"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rPr>
        <w:t xml:space="preserve">4. Zmiana wysokości wynagrodzenia w przypadku zaistnienia przesłanki, o której mowa </w:t>
      </w:r>
      <w:r w:rsidRPr="0003670E">
        <w:rPr>
          <w:rFonts w:ascii="Times New Roman" w:hAnsi="Times New Roman"/>
          <w:b w:val="0"/>
          <w:i w:val="0"/>
          <w:lang w:val="pl-PL"/>
        </w:rPr>
        <w:t xml:space="preserve">                 </w:t>
      </w:r>
      <w:r w:rsidRPr="0003670E">
        <w:rPr>
          <w:rFonts w:ascii="Times New Roman" w:hAnsi="Times New Roman"/>
          <w:b w:val="0"/>
          <w:i w:val="0"/>
        </w:rPr>
        <w:t xml:space="preserve">w ust. 1 pkt 2 lub 3, będzie obejmować wyłącznie część wynagrodzenia należnego Wykonawcy, w odniesieniu do której nastąpiła zmiana wysokości kosztów wykonania </w:t>
      </w:r>
      <w:r w:rsidRPr="0003670E">
        <w:rPr>
          <w:rFonts w:ascii="Times New Roman" w:hAnsi="Times New Roman"/>
          <w:b w:val="0"/>
          <w:i w:val="0"/>
          <w:lang w:val="pl-PL"/>
        </w:rPr>
        <w:t>u</w:t>
      </w:r>
      <w:r w:rsidRPr="0003670E">
        <w:rPr>
          <w:rFonts w:ascii="Times New Roman" w:hAnsi="Times New Roman"/>
          <w:b w:val="0"/>
          <w:i w:val="0"/>
        </w:rPr>
        <w:t>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39CB94E0" w14:textId="77777777"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rPr>
        <w:lastRenderedPageBreak/>
        <w:t xml:space="preserve">5. W przypadku zmiany, o której mowa w ust. 1 pkt 2, wynagrodzenie Wykonawcy ulegnie zmianie o kwotę odpowiadającą wzrostowi kosztu Wykonawcy w związku ze zwiększeniem wysokości wynagrodzeń Pracowników świadczących </w:t>
      </w:r>
      <w:r w:rsidRPr="0003670E">
        <w:rPr>
          <w:rFonts w:ascii="Times New Roman" w:hAnsi="Times New Roman"/>
          <w:b w:val="0"/>
          <w:i w:val="0"/>
          <w:lang w:val="pl-PL"/>
        </w:rPr>
        <w:t>u</w:t>
      </w:r>
      <w:r w:rsidRPr="0003670E">
        <w:rPr>
          <w:rFonts w:ascii="Times New Roman" w:hAnsi="Times New Roman"/>
          <w:b w:val="0"/>
          <w:i w:val="0"/>
        </w:rPr>
        <w:t xml:space="preserve">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w:t>
      </w:r>
      <w:r w:rsidRPr="0003670E">
        <w:rPr>
          <w:rFonts w:ascii="Times New Roman" w:hAnsi="Times New Roman"/>
          <w:b w:val="0"/>
          <w:i w:val="0"/>
          <w:lang w:val="pl-PL"/>
        </w:rPr>
        <w:t>u</w:t>
      </w:r>
      <w:r w:rsidRPr="0003670E">
        <w:rPr>
          <w:rFonts w:ascii="Times New Roman" w:hAnsi="Times New Roman"/>
          <w:b w:val="0"/>
          <w:i w:val="0"/>
        </w:rPr>
        <w:t xml:space="preserve">sługi, o których mowa w zdaniu poprzedzającym, odpowiadającej zakresowi, w jakim wykonują oni prace bezpośrednio związane z realizacją przedmiotu </w:t>
      </w:r>
      <w:r w:rsidRPr="0003670E">
        <w:rPr>
          <w:rFonts w:ascii="Times New Roman" w:hAnsi="Times New Roman"/>
          <w:b w:val="0"/>
          <w:i w:val="0"/>
          <w:lang w:val="pl-PL"/>
        </w:rPr>
        <w:t>u</w:t>
      </w:r>
      <w:r w:rsidRPr="0003670E">
        <w:rPr>
          <w:rFonts w:ascii="Times New Roman" w:hAnsi="Times New Roman"/>
          <w:b w:val="0"/>
          <w:i w:val="0"/>
        </w:rPr>
        <w:t>mowy.</w:t>
      </w:r>
    </w:p>
    <w:p w14:paraId="521B2B9E" w14:textId="77777777" w:rsidR="00F50B70" w:rsidRPr="0003670E" w:rsidRDefault="00F50B70" w:rsidP="00F50B70">
      <w:pPr>
        <w:spacing w:line="23" w:lineRule="atLeast"/>
        <w:jc w:val="both"/>
        <w:rPr>
          <w:rFonts w:ascii="Times New Roman" w:hAnsi="Times New Roman"/>
          <w:bCs/>
          <w:iCs/>
          <w:sz w:val="24"/>
          <w:szCs w:val="24"/>
        </w:rPr>
      </w:pPr>
      <w:r w:rsidRPr="0003670E">
        <w:rPr>
          <w:rFonts w:ascii="Times New Roman" w:hAnsi="Times New Roman"/>
          <w:bCs/>
          <w:iCs/>
          <w:sz w:val="24"/>
          <w:szCs w:val="24"/>
        </w:rPr>
        <w:t>6. Zmiana wysokości wynagrodzenia w przypadku zaistnienia przesłanki, o której mowa                  w ust. 1 pkt 5, będzie obejmować wyłącznie część wynagrodzenia należnego Wykonawcy,               w odniesieniu do której nastąpiła zmiana wysokości kosztów wykonania umowy przez Wykonawcę w związku z obniżeniem jak i wzrostem cen lub kosztów przyjętych w celu ustalenia wynagrodzenia wykonawcy zawartego w ofercie.</w:t>
      </w:r>
    </w:p>
    <w:p w14:paraId="776528DB" w14:textId="7ABBD257"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rPr>
        <w:t xml:space="preserve">7. Uprawnienie, o którym mowa w ust. 6 przysługuje </w:t>
      </w:r>
      <w:r w:rsidRPr="0003670E">
        <w:rPr>
          <w:rFonts w:ascii="Times New Roman" w:hAnsi="Times New Roman"/>
          <w:b w:val="0"/>
          <w:i w:val="0"/>
          <w:lang w:val="pl-PL"/>
        </w:rPr>
        <w:t>stronom</w:t>
      </w:r>
      <w:r w:rsidRPr="0003670E">
        <w:rPr>
          <w:rFonts w:ascii="Times New Roman" w:hAnsi="Times New Roman"/>
          <w:b w:val="0"/>
          <w:i w:val="0"/>
        </w:rPr>
        <w:t xml:space="preserve"> w przypadku </w:t>
      </w:r>
      <w:r w:rsidRPr="0003670E">
        <w:rPr>
          <w:rFonts w:ascii="Times New Roman" w:hAnsi="Times New Roman"/>
          <w:b w:val="0"/>
          <w:i w:val="0"/>
          <w:lang w:val="pl-PL"/>
        </w:rPr>
        <w:t>zmiany o więcej niż 5 % licząc od dnia podpisania umowy. Ustalenie uprawnienia stron do żądania zmiany wynagrodzenia odbywać się będzie na podstawie zmian zamieszczonych w publikacji SEKOCENBUD „Zagregowane wskaźniki waloryzacyjno-prognostyczne” obowiązujących w czasie realizacji zamówienia. Maksymalna wartość zmiany wynagrodzenia wynikająca z ust.1 pkt.5 wynosi 5%.</w:t>
      </w:r>
    </w:p>
    <w:p w14:paraId="7EDD5F4D" w14:textId="77777777"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lang w:val="pl-PL"/>
        </w:rPr>
        <w:t xml:space="preserve">8. </w:t>
      </w:r>
      <w:r w:rsidRPr="0003670E">
        <w:rPr>
          <w:rFonts w:ascii="Times New Roman" w:hAnsi="Times New Roman"/>
          <w:b w:val="0"/>
          <w:i w:val="0"/>
        </w:rPr>
        <w:t xml:space="preserve">W przypadku zmiany, o której mowa w ust. 1 pkt 3, wynagrodzenie Wykonawcy ulegnie zmianie o kwotę odpowiadającą zmianie kosztu Wykonawcy ponoszonego w związku </w:t>
      </w:r>
      <w:r w:rsidRPr="0003670E">
        <w:rPr>
          <w:rFonts w:ascii="Times New Roman" w:hAnsi="Times New Roman"/>
          <w:b w:val="0"/>
          <w:i w:val="0"/>
          <w:lang w:val="pl-PL"/>
        </w:rPr>
        <w:t xml:space="preserve">                       </w:t>
      </w:r>
      <w:r w:rsidRPr="0003670E">
        <w:rPr>
          <w:rFonts w:ascii="Times New Roman" w:hAnsi="Times New Roman"/>
          <w:b w:val="0"/>
          <w:i w:val="0"/>
        </w:rPr>
        <w:t xml:space="preserve">z wypłatą wynagrodzenia Pracownikom świadczącym </w:t>
      </w:r>
      <w:r w:rsidRPr="0003670E">
        <w:rPr>
          <w:rFonts w:ascii="Times New Roman" w:hAnsi="Times New Roman"/>
          <w:b w:val="0"/>
          <w:i w:val="0"/>
          <w:lang w:val="pl-PL"/>
        </w:rPr>
        <w:t>u</w:t>
      </w:r>
      <w:r w:rsidRPr="0003670E">
        <w:rPr>
          <w:rFonts w:ascii="Times New Roman" w:hAnsi="Times New Roman"/>
          <w:b w:val="0"/>
          <w:i w:val="0"/>
        </w:rPr>
        <w:t xml:space="preserve">sługi. Kwota odpowiadająca zmianie kosztu Wykonawcy będzie odnosić się wyłącznie do części wynagrodzenia Pracowników Świadczących </w:t>
      </w:r>
      <w:r w:rsidRPr="0003670E">
        <w:rPr>
          <w:rFonts w:ascii="Times New Roman" w:hAnsi="Times New Roman"/>
          <w:b w:val="0"/>
          <w:i w:val="0"/>
          <w:lang w:val="pl-PL"/>
        </w:rPr>
        <w:t>u</w:t>
      </w:r>
      <w:r w:rsidRPr="0003670E">
        <w:rPr>
          <w:rFonts w:ascii="Times New Roman" w:hAnsi="Times New Roman"/>
          <w:b w:val="0"/>
          <w:i w:val="0"/>
        </w:rPr>
        <w:t xml:space="preserve">sługi, o których mowa w zdaniu poprzedzającym, odpowiadającej zakresowi, w jakim wykonują oni prace bezpośrednio związane z realizacją przedmiotu </w:t>
      </w:r>
      <w:r w:rsidRPr="0003670E">
        <w:rPr>
          <w:rFonts w:ascii="Times New Roman" w:hAnsi="Times New Roman"/>
          <w:b w:val="0"/>
          <w:i w:val="0"/>
          <w:lang w:val="pl-PL"/>
        </w:rPr>
        <w:t>u</w:t>
      </w:r>
      <w:r w:rsidRPr="0003670E">
        <w:rPr>
          <w:rFonts w:ascii="Times New Roman" w:hAnsi="Times New Roman"/>
          <w:b w:val="0"/>
          <w:i w:val="0"/>
        </w:rPr>
        <w:t>mowy.</w:t>
      </w:r>
    </w:p>
    <w:p w14:paraId="0D9E1605" w14:textId="77777777"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lang w:val="pl-PL"/>
        </w:rPr>
        <w:t xml:space="preserve">9. </w:t>
      </w:r>
      <w:r w:rsidRPr="0003670E">
        <w:rPr>
          <w:rFonts w:ascii="Times New Roman" w:hAnsi="Times New Roman"/>
          <w:b w:val="0"/>
          <w:i w:val="0"/>
        </w:rPr>
        <w:t xml:space="preserve">W celu zawarcia aneksu, o którym mowa w ust. 1, każda ze Stron może wystąpić </w:t>
      </w:r>
      <w:r w:rsidRPr="0003670E">
        <w:rPr>
          <w:rFonts w:ascii="Times New Roman" w:hAnsi="Times New Roman"/>
          <w:b w:val="0"/>
          <w:i w:val="0"/>
          <w:lang w:val="pl-PL"/>
        </w:rPr>
        <w:t xml:space="preserve">                        </w:t>
      </w:r>
      <w:r w:rsidRPr="0003670E">
        <w:rPr>
          <w:rFonts w:ascii="Times New Roman" w:hAnsi="Times New Roman"/>
          <w:b w:val="0"/>
          <w:i w:val="0"/>
        </w:rPr>
        <w:t xml:space="preserve">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w:t>
      </w:r>
      <w:r w:rsidRPr="0003670E">
        <w:rPr>
          <w:rFonts w:ascii="Times New Roman" w:hAnsi="Times New Roman"/>
          <w:b w:val="0"/>
          <w:i w:val="0"/>
          <w:lang w:val="pl-PL"/>
        </w:rPr>
        <w:t>u</w:t>
      </w:r>
      <w:r w:rsidRPr="0003670E">
        <w:rPr>
          <w:rFonts w:ascii="Times New Roman" w:hAnsi="Times New Roman"/>
          <w:b w:val="0"/>
          <w:i w:val="0"/>
        </w:rPr>
        <w:t xml:space="preserve">mowy uzasadniająca zmianę wysokości wynagrodzenia należnego Wykonawcy. </w:t>
      </w:r>
    </w:p>
    <w:p w14:paraId="04BF79D7" w14:textId="3DDA213B"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lang w:val="pl-PL"/>
        </w:rPr>
        <w:t xml:space="preserve">10. </w:t>
      </w:r>
      <w:r w:rsidRPr="0003670E">
        <w:rPr>
          <w:rFonts w:ascii="Times New Roman" w:hAnsi="Times New Roman"/>
          <w:b w:val="0"/>
          <w:i w:val="0"/>
        </w:rPr>
        <w:t xml:space="preserve">W przypadku zmian, o których mowa w ust. 1 pkt 2 lub pkt 3, jeżeli z wnioskiem występuje Wykonawca, jest on zobowiązany dołączyć do wniosku dokumenty, z których będzie wynikać, w jakim zakresie zmiany te mają wpływ na koszty wykonania </w:t>
      </w:r>
      <w:r w:rsidRPr="0003670E">
        <w:rPr>
          <w:rFonts w:ascii="Times New Roman" w:hAnsi="Times New Roman"/>
          <w:b w:val="0"/>
          <w:i w:val="0"/>
          <w:lang w:val="pl-PL"/>
        </w:rPr>
        <w:t>u</w:t>
      </w:r>
      <w:r w:rsidRPr="0003670E">
        <w:rPr>
          <w:rFonts w:ascii="Times New Roman" w:hAnsi="Times New Roman"/>
          <w:b w:val="0"/>
          <w:i w:val="0"/>
        </w:rPr>
        <w:t xml:space="preserve">mowy, </w:t>
      </w:r>
      <w:r w:rsidRPr="0003670E">
        <w:rPr>
          <w:rFonts w:ascii="Times New Roman" w:hAnsi="Times New Roman"/>
          <w:b w:val="0"/>
          <w:i w:val="0"/>
          <w:lang w:val="pl-PL"/>
        </w:rPr>
        <w:t xml:space="preserve"> </w:t>
      </w:r>
      <w:r w:rsidRPr="0003670E">
        <w:rPr>
          <w:rFonts w:ascii="Times New Roman" w:hAnsi="Times New Roman"/>
          <w:b w:val="0"/>
          <w:i w:val="0"/>
        </w:rPr>
        <w:t>w szczególności:</w:t>
      </w:r>
    </w:p>
    <w:p w14:paraId="40B1CD2D" w14:textId="77777777"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lang w:val="pl-PL"/>
        </w:rPr>
        <w:t xml:space="preserve">1) </w:t>
      </w:r>
      <w:r w:rsidRPr="0003670E">
        <w:rPr>
          <w:rFonts w:ascii="Times New Roman" w:hAnsi="Times New Roman"/>
          <w:b w:val="0"/>
          <w:i w:val="0"/>
        </w:rPr>
        <w:t xml:space="preserve">pisemne zestawienie wynagrodzeń (zarówno przed jak i po zmianie) Pracowników świadczących </w:t>
      </w:r>
      <w:r w:rsidRPr="0003670E">
        <w:rPr>
          <w:rFonts w:ascii="Times New Roman" w:hAnsi="Times New Roman"/>
          <w:b w:val="0"/>
          <w:i w:val="0"/>
          <w:lang w:val="pl-PL"/>
        </w:rPr>
        <w:t>u</w:t>
      </w:r>
      <w:r w:rsidRPr="0003670E">
        <w:rPr>
          <w:rFonts w:ascii="Times New Roman" w:hAnsi="Times New Roman"/>
          <w:b w:val="0"/>
          <w:i w:val="0"/>
        </w:rPr>
        <w:t xml:space="preserve">sługi, wraz z określeniem zakresu (części etatu), w jakim wykonują oni prace bezpośrednio związane z realizacją przedmiotu </w:t>
      </w:r>
      <w:r w:rsidRPr="0003670E">
        <w:rPr>
          <w:rFonts w:ascii="Times New Roman" w:hAnsi="Times New Roman"/>
          <w:b w:val="0"/>
          <w:i w:val="0"/>
          <w:lang w:val="pl-PL"/>
        </w:rPr>
        <w:t>u</w:t>
      </w:r>
      <w:r w:rsidRPr="0003670E">
        <w:rPr>
          <w:rFonts w:ascii="Times New Roman" w:hAnsi="Times New Roman"/>
          <w:b w:val="0"/>
          <w:i w:val="0"/>
        </w:rPr>
        <w:t xml:space="preserve">mowy oraz części wynagrodzenia odpowiadającej temu zakresowi - w przypadku zmiany, o której mowa w ust. 1 pkt 2, lub </w:t>
      </w:r>
    </w:p>
    <w:p w14:paraId="0019074D" w14:textId="77777777"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lang w:val="pl-PL"/>
        </w:rPr>
        <w:t xml:space="preserve">2) </w:t>
      </w:r>
      <w:r w:rsidRPr="0003670E">
        <w:rPr>
          <w:rFonts w:ascii="Times New Roman" w:hAnsi="Times New Roman"/>
          <w:b w:val="0"/>
          <w:i w:val="0"/>
        </w:rPr>
        <w:t xml:space="preserve">pisemne zestawienie wynagrodzeń (zarówno przed jak i po zmianie) Pracowników świadczących </w:t>
      </w:r>
      <w:r w:rsidRPr="0003670E">
        <w:rPr>
          <w:rFonts w:ascii="Times New Roman" w:hAnsi="Times New Roman"/>
          <w:b w:val="0"/>
          <w:i w:val="0"/>
          <w:lang w:val="pl-PL"/>
        </w:rPr>
        <w:t>u</w:t>
      </w:r>
      <w:r w:rsidRPr="0003670E">
        <w:rPr>
          <w:rFonts w:ascii="Times New Roman" w:hAnsi="Times New Roman"/>
          <w:b w:val="0"/>
          <w:i w:val="0"/>
        </w:rPr>
        <w:t xml:space="preserve">sługi, wraz z kwotami składek uiszczanych do Zakładu Ubezpieczeń Społecznych/Kasy Rolniczego Ubezpieczenia Społecznego w części finansowanej przez Wykonawcę, z określeniem zakresu (części etatu), w jakim wykonują oni prace bezpośrednio związane z realizacją przedmiotu </w:t>
      </w:r>
      <w:r w:rsidRPr="0003670E">
        <w:rPr>
          <w:rFonts w:ascii="Times New Roman" w:hAnsi="Times New Roman"/>
          <w:b w:val="0"/>
          <w:i w:val="0"/>
          <w:lang w:val="pl-PL"/>
        </w:rPr>
        <w:t>u</w:t>
      </w:r>
      <w:r w:rsidRPr="0003670E">
        <w:rPr>
          <w:rFonts w:ascii="Times New Roman" w:hAnsi="Times New Roman"/>
          <w:b w:val="0"/>
          <w:i w:val="0"/>
        </w:rPr>
        <w:t>mowy oraz części wynagrodzenia odpowiadającej temu zakresowi - w przypadku zmiany, o której mowa w ust. 1 pkt 3.</w:t>
      </w:r>
    </w:p>
    <w:p w14:paraId="5B39C12E" w14:textId="77777777" w:rsidR="00F50B70" w:rsidRPr="0003670E" w:rsidRDefault="00F50B70" w:rsidP="00F50B70">
      <w:pPr>
        <w:pStyle w:val="Tekstpodstawowy"/>
        <w:spacing w:line="23" w:lineRule="atLeast"/>
        <w:rPr>
          <w:rFonts w:ascii="Times New Roman" w:hAnsi="Times New Roman"/>
          <w:b w:val="0"/>
          <w:i w:val="0"/>
        </w:rPr>
      </w:pPr>
      <w:r w:rsidRPr="0003670E">
        <w:rPr>
          <w:rFonts w:ascii="Times New Roman" w:hAnsi="Times New Roman"/>
          <w:b w:val="0"/>
          <w:i w:val="0"/>
          <w:lang w:val="pl-PL"/>
        </w:rPr>
        <w:t xml:space="preserve">11. </w:t>
      </w:r>
      <w:r w:rsidRPr="0003670E">
        <w:rPr>
          <w:rFonts w:ascii="Times New Roman" w:hAnsi="Times New Roman"/>
          <w:b w:val="0"/>
          <w:i w:val="0"/>
        </w:rPr>
        <w:t xml:space="preserve">W przypadku zmiany, o której mowa w ust. 1 pkt 3, jeżeli z wnioskiem występuje Zamawiający, jest on uprawniony do zobowiązania Wykonawcy do przedstawienia </w:t>
      </w:r>
      <w:r w:rsidRPr="0003670E">
        <w:rPr>
          <w:rFonts w:ascii="Times New Roman" w:hAnsi="Times New Roman"/>
          <w:b w:val="0"/>
          <w:i w:val="0"/>
          <w:lang w:val="pl-PL"/>
        </w:rPr>
        <w:t xml:space="preserve">                      </w:t>
      </w:r>
      <w:r w:rsidRPr="0003670E">
        <w:rPr>
          <w:rFonts w:ascii="Times New Roman" w:hAnsi="Times New Roman"/>
          <w:b w:val="0"/>
          <w:i w:val="0"/>
        </w:rPr>
        <w:t xml:space="preserve">w wyznaczonym terminie, nie krótszym niż 7 dni roboczych, dokumentów, z których będzie wynikać w jakim zakresie zmiana ta ma wpływ na koszty wykonania </w:t>
      </w:r>
      <w:r w:rsidRPr="0003670E">
        <w:rPr>
          <w:rFonts w:ascii="Times New Roman" w:hAnsi="Times New Roman"/>
          <w:b w:val="0"/>
          <w:i w:val="0"/>
          <w:lang w:val="pl-PL"/>
        </w:rPr>
        <w:t>u</w:t>
      </w:r>
      <w:r w:rsidRPr="0003670E">
        <w:rPr>
          <w:rFonts w:ascii="Times New Roman" w:hAnsi="Times New Roman"/>
          <w:b w:val="0"/>
          <w:i w:val="0"/>
        </w:rPr>
        <w:t xml:space="preserve">mowy, w tym pisemnego zestawienia wynagrodzeń, o którym mowa w ust. </w:t>
      </w:r>
      <w:r w:rsidRPr="0003670E">
        <w:rPr>
          <w:rFonts w:ascii="Times New Roman" w:hAnsi="Times New Roman"/>
          <w:b w:val="0"/>
          <w:i w:val="0"/>
          <w:lang w:val="pl-PL"/>
        </w:rPr>
        <w:t>10</w:t>
      </w:r>
      <w:r w:rsidRPr="0003670E">
        <w:rPr>
          <w:rFonts w:ascii="Times New Roman" w:hAnsi="Times New Roman"/>
          <w:b w:val="0"/>
          <w:i w:val="0"/>
        </w:rPr>
        <w:t xml:space="preserve"> pkt 2.</w:t>
      </w:r>
    </w:p>
    <w:p w14:paraId="51B4E1FF" w14:textId="77777777" w:rsidR="00F50B70" w:rsidRPr="0003670E" w:rsidRDefault="00F50B70" w:rsidP="001A4EE1">
      <w:pPr>
        <w:pStyle w:val="Tekstpodstawowy"/>
        <w:spacing w:line="23" w:lineRule="atLeast"/>
        <w:rPr>
          <w:rFonts w:ascii="Times New Roman" w:hAnsi="Times New Roman"/>
          <w:b w:val="0"/>
          <w:i w:val="0"/>
        </w:rPr>
      </w:pPr>
      <w:r w:rsidRPr="0003670E">
        <w:rPr>
          <w:rFonts w:ascii="Times New Roman" w:hAnsi="Times New Roman"/>
          <w:b w:val="0"/>
          <w:i w:val="0"/>
          <w:lang w:val="pl-PL"/>
        </w:rPr>
        <w:t xml:space="preserve">12. </w:t>
      </w:r>
      <w:r w:rsidRPr="0003670E">
        <w:rPr>
          <w:rFonts w:ascii="Times New Roman" w:hAnsi="Times New Roman"/>
          <w:b w:val="0"/>
          <w:i w:val="0"/>
        </w:rPr>
        <w:t xml:space="preserve">W terminie 7 dni roboczych od dnia przekazania wniosku, o którym mowa w ust. </w:t>
      </w:r>
      <w:r w:rsidRPr="0003670E">
        <w:rPr>
          <w:rFonts w:ascii="Times New Roman" w:hAnsi="Times New Roman"/>
          <w:b w:val="0"/>
          <w:i w:val="0"/>
          <w:lang w:val="pl-PL"/>
        </w:rPr>
        <w:t>9</w:t>
      </w:r>
      <w:r w:rsidRPr="0003670E">
        <w:rPr>
          <w:rFonts w:ascii="Times New Roman" w:hAnsi="Times New Roman"/>
          <w:b w:val="0"/>
          <w:i w:val="0"/>
        </w:rPr>
        <w:t xml:space="preserve">, Strona, która otrzymała wniosek, przekaże drugiej Stronie informację o zakresie, w jakim zatwierdza </w:t>
      </w:r>
      <w:r w:rsidRPr="0003670E">
        <w:rPr>
          <w:rFonts w:ascii="Times New Roman" w:hAnsi="Times New Roman"/>
          <w:b w:val="0"/>
          <w:i w:val="0"/>
        </w:rPr>
        <w:lastRenderedPageBreak/>
        <w:t>wniosek oraz wskaże kwotę, o którą wynagrodzenie należne Wykonawcy powinno ulec zmianie, albo informację o niezatwierdzeniu wniosku wraz z uzasadnieniem.</w:t>
      </w:r>
    </w:p>
    <w:p w14:paraId="234EC469" w14:textId="4D60928A" w:rsidR="00F50B70" w:rsidRPr="0003670E" w:rsidRDefault="00F50B70" w:rsidP="001A4EE1">
      <w:pPr>
        <w:pStyle w:val="Tekstpodstawowy"/>
        <w:spacing w:line="23" w:lineRule="atLeast"/>
        <w:rPr>
          <w:rFonts w:ascii="Times New Roman" w:hAnsi="Times New Roman"/>
          <w:b w:val="0"/>
          <w:i w:val="0"/>
        </w:rPr>
      </w:pPr>
      <w:r w:rsidRPr="0003670E">
        <w:rPr>
          <w:rFonts w:ascii="Times New Roman" w:hAnsi="Times New Roman"/>
          <w:b w:val="0"/>
          <w:i w:val="0"/>
          <w:lang w:val="pl-PL"/>
        </w:rPr>
        <w:t xml:space="preserve">13. </w:t>
      </w:r>
      <w:r w:rsidRPr="0003670E">
        <w:rPr>
          <w:rFonts w:ascii="Times New Roman" w:hAnsi="Times New Roman"/>
          <w:b w:val="0"/>
          <w:i w:val="0"/>
        </w:rPr>
        <w:t xml:space="preserve">W przypadku otrzymania przez Stronę informacji o niezatwierdzeniu wniosku </w:t>
      </w:r>
      <w:r w:rsidR="00E42F44">
        <w:rPr>
          <w:rFonts w:ascii="Times New Roman" w:hAnsi="Times New Roman"/>
          <w:b w:val="0"/>
          <w:i w:val="0"/>
          <w:lang w:val="pl-PL"/>
        </w:rPr>
        <w:t xml:space="preserve">                               </w:t>
      </w:r>
      <w:r w:rsidRPr="0003670E">
        <w:rPr>
          <w:rFonts w:ascii="Times New Roman" w:hAnsi="Times New Roman"/>
          <w:b w:val="0"/>
          <w:i w:val="0"/>
        </w:rPr>
        <w:t xml:space="preserve">lub częściowym zatwierdzeniu wniosku, Strona ta może ponownie wystąpić z wnioskiem, </w:t>
      </w:r>
      <w:r w:rsidRPr="0003670E">
        <w:rPr>
          <w:rFonts w:ascii="Times New Roman" w:hAnsi="Times New Roman"/>
          <w:b w:val="0"/>
          <w:i w:val="0"/>
          <w:lang w:val="pl-PL"/>
        </w:rPr>
        <w:t xml:space="preserve">                       </w:t>
      </w:r>
      <w:r w:rsidRPr="0003670E">
        <w:rPr>
          <w:rFonts w:ascii="Times New Roman" w:hAnsi="Times New Roman"/>
          <w:b w:val="0"/>
          <w:i w:val="0"/>
        </w:rPr>
        <w:t xml:space="preserve">o którym mowa w ust. </w:t>
      </w:r>
      <w:r w:rsidRPr="0003670E">
        <w:rPr>
          <w:rFonts w:ascii="Times New Roman" w:hAnsi="Times New Roman"/>
          <w:b w:val="0"/>
          <w:i w:val="0"/>
          <w:lang w:val="pl-PL"/>
        </w:rPr>
        <w:t>9</w:t>
      </w:r>
      <w:r w:rsidRPr="0003670E">
        <w:rPr>
          <w:rFonts w:ascii="Times New Roman" w:hAnsi="Times New Roman"/>
          <w:b w:val="0"/>
          <w:i w:val="0"/>
        </w:rPr>
        <w:t xml:space="preserve">. W takim przypadku przepisy ust. </w:t>
      </w:r>
      <w:r w:rsidRPr="0003670E">
        <w:rPr>
          <w:rFonts w:ascii="Times New Roman" w:hAnsi="Times New Roman"/>
          <w:b w:val="0"/>
          <w:i w:val="0"/>
          <w:lang w:val="pl-PL"/>
        </w:rPr>
        <w:t>10</w:t>
      </w:r>
      <w:r w:rsidRPr="0003670E">
        <w:rPr>
          <w:rFonts w:ascii="Times New Roman" w:hAnsi="Times New Roman"/>
          <w:b w:val="0"/>
          <w:i w:val="0"/>
        </w:rPr>
        <w:t xml:space="preserve"> - 1</w:t>
      </w:r>
      <w:r w:rsidRPr="0003670E">
        <w:rPr>
          <w:rFonts w:ascii="Times New Roman" w:hAnsi="Times New Roman"/>
          <w:b w:val="0"/>
          <w:i w:val="0"/>
          <w:lang w:val="pl-PL"/>
        </w:rPr>
        <w:t>2</w:t>
      </w:r>
      <w:r w:rsidRPr="0003670E">
        <w:rPr>
          <w:rFonts w:ascii="Times New Roman" w:hAnsi="Times New Roman"/>
          <w:b w:val="0"/>
          <w:i w:val="0"/>
        </w:rPr>
        <w:t xml:space="preserve"> oraz 1</w:t>
      </w:r>
      <w:r w:rsidRPr="0003670E">
        <w:rPr>
          <w:rFonts w:ascii="Times New Roman" w:hAnsi="Times New Roman"/>
          <w:b w:val="0"/>
          <w:i w:val="0"/>
          <w:lang w:val="pl-PL"/>
        </w:rPr>
        <w:t>4</w:t>
      </w:r>
      <w:r w:rsidRPr="0003670E">
        <w:rPr>
          <w:rFonts w:ascii="Times New Roman" w:hAnsi="Times New Roman"/>
          <w:b w:val="0"/>
          <w:i w:val="0"/>
        </w:rPr>
        <w:t xml:space="preserve"> stosuje się odpowiednio.</w:t>
      </w:r>
    </w:p>
    <w:p w14:paraId="1FD1C2A5" w14:textId="77777777" w:rsidR="00F50B70" w:rsidRPr="0003670E" w:rsidRDefault="00F50B70" w:rsidP="001A4EE1">
      <w:pPr>
        <w:spacing w:after="0" w:line="23" w:lineRule="atLeast"/>
        <w:jc w:val="both"/>
        <w:rPr>
          <w:rFonts w:ascii="Times New Roman" w:hAnsi="Times New Roman"/>
          <w:bCs/>
          <w:iCs/>
          <w:sz w:val="24"/>
          <w:szCs w:val="24"/>
        </w:rPr>
      </w:pPr>
      <w:r w:rsidRPr="0003670E">
        <w:rPr>
          <w:rFonts w:ascii="Times New Roman" w:hAnsi="Times New Roman"/>
          <w:bCs/>
          <w:iCs/>
          <w:sz w:val="24"/>
          <w:szCs w:val="24"/>
        </w:rPr>
        <w:t>14. Zawarcie aneksu nastąpi nie później niż w terminie 7 dni roboczych od dnia zatwierdzenia wniosku o dokonanie zmiany wysokości wynagrodzenia należnego Wykonawcy.</w:t>
      </w:r>
    </w:p>
    <w:p w14:paraId="4D24E6E4" w14:textId="77777777" w:rsidR="00F3056B" w:rsidRPr="0003670E" w:rsidRDefault="00F3056B" w:rsidP="001A4EE1">
      <w:pPr>
        <w:spacing w:after="0" w:line="23" w:lineRule="atLeast"/>
        <w:jc w:val="both"/>
        <w:rPr>
          <w:rFonts w:ascii="Times New Roman" w:hAnsi="Times New Roman"/>
          <w:bCs/>
          <w:iCs/>
          <w:sz w:val="24"/>
          <w:szCs w:val="24"/>
        </w:rPr>
      </w:pPr>
      <w:r w:rsidRPr="0003670E">
        <w:rPr>
          <w:rFonts w:ascii="Times New Roman" w:hAnsi="Times New Roman"/>
          <w:bCs/>
          <w:iCs/>
          <w:sz w:val="24"/>
          <w:szCs w:val="24"/>
        </w:rPr>
        <w:t>15. Zmiany wynagrodzenia, o których mowa w ust. 1 będą możliwe tylko w przypadku złożenia przez Wykonawcę w terminie do 7 dni wniosku o aneks, licząc od dnia, w którym dana sytuacja miała miejsce.</w:t>
      </w:r>
    </w:p>
    <w:p w14:paraId="5624F329" w14:textId="77777777" w:rsidR="003A4D3E" w:rsidRDefault="003A4D3E" w:rsidP="001A4EE1">
      <w:pPr>
        <w:spacing w:after="0" w:line="23" w:lineRule="atLeast"/>
        <w:jc w:val="center"/>
        <w:rPr>
          <w:rFonts w:ascii="Times New Roman" w:hAnsi="Times New Roman"/>
          <w:b/>
          <w:sz w:val="24"/>
          <w:szCs w:val="24"/>
        </w:rPr>
      </w:pPr>
    </w:p>
    <w:p w14:paraId="1BBAA673" w14:textId="6996B830" w:rsidR="00F50B70" w:rsidRPr="0003670E" w:rsidRDefault="00F50B70" w:rsidP="001A4EE1">
      <w:pPr>
        <w:spacing w:after="0" w:line="23" w:lineRule="atLeast"/>
        <w:jc w:val="center"/>
        <w:rPr>
          <w:rFonts w:ascii="Times New Roman" w:hAnsi="Times New Roman"/>
          <w:b/>
          <w:sz w:val="24"/>
          <w:szCs w:val="24"/>
        </w:rPr>
      </w:pPr>
      <w:r w:rsidRPr="0003670E">
        <w:rPr>
          <w:rFonts w:ascii="Times New Roman" w:hAnsi="Times New Roman"/>
          <w:b/>
          <w:sz w:val="24"/>
          <w:szCs w:val="24"/>
        </w:rPr>
        <w:t>§ 23</w:t>
      </w:r>
    </w:p>
    <w:p w14:paraId="629059A6" w14:textId="77777777" w:rsidR="00F50B70" w:rsidRPr="0003670E" w:rsidRDefault="00F50B70" w:rsidP="001A4EE1">
      <w:pPr>
        <w:spacing w:after="0" w:line="23" w:lineRule="atLeast"/>
        <w:jc w:val="center"/>
        <w:rPr>
          <w:rFonts w:ascii="Times New Roman" w:hAnsi="Times New Roman"/>
          <w:b/>
          <w:sz w:val="24"/>
          <w:szCs w:val="24"/>
        </w:rPr>
      </w:pPr>
      <w:r w:rsidRPr="0003670E">
        <w:rPr>
          <w:rFonts w:ascii="Times New Roman" w:hAnsi="Times New Roman"/>
          <w:b/>
          <w:sz w:val="24"/>
          <w:szCs w:val="24"/>
        </w:rPr>
        <w:t>Powtórzenie zamówień na podobne roboty</w:t>
      </w:r>
    </w:p>
    <w:p w14:paraId="56CC2745" w14:textId="77777777" w:rsidR="00F50B70" w:rsidRPr="0003670E" w:rsidRDefault="00F50B70" w:rsidP="001A4EE1">
      <w:pPr>
        <w:pStyle w:val="Akapitzlist"/>
        <w:numPr>
          <w:ilvl w:val="0"/>
          <w:numId w:val="20"/>
        </w:numPr>
        <w:suppressAutoHyphens w:val="0"/>
        <w:spacing w:line="23" w:lineRule="atLeast"/>
        <w:ind w:left="0" w:hanging="357"/>
        <w:jc w:val="both"/>
        <w:rPr>
          <w:bCs/>
          <w:iCs/>
        </w:rPr>
      </w:pPr>
      <w:r w:rsidRPr="0003670E">
        <w:rPr>
          <w:bCs/>
          <w:iCs/>
        </w:rPr>
        <w:t xml:space="preserve">W przypadku zaistnienia uzasadnionej potrzeby rozszerzenia zamówienia podstawowego objętego niniejszą umową, Zamawiający może udzielić Wykonawcy zamówień, o których mowa w art. </w:t>
      </w:r>
      <w:r w:rsidR="00B36E8C" w:rsidRPr="0003670E">
        <w:rPr>
          <w:bCs/>
          <w:iCs/>
          <w:lang w:val="pl-PL"/>
        </w:rPr>
        <w:t xml:space="preserve">305 w związku z art. </w:t>
      </w:r>
      <w:r w:rsidRPr="0003670E">
        <w:rPr>
          <w:bCs/>
          <w:iCs/>
          <w:lang w:val="pl-PL"/>
        </w:rPr>
        <w:t>214</w:t>
      </w:r>
      <w:r w:rsidRPr="0003670E">
        <w:rPr>
          <w:bCs/>
          <w:iCs/>
        </w:rPr>
        <w:t xml:space="preserve"> ust. 1 pkt </w:t>
      </w:r>
      <w:r w:rsidRPr="0003670E">
        <w:rPr>
          <w:bCs/>
          <w:iCs/>
          <w:lang w:val="pl-PL"/>
        </w:rPr>
        <w:t>7</w:t>
      </w:r>
      <w:r w:rsidRPr="0003670E">
        <w:rPr>
          <w:bCs/>
          <w:iCs/>
        </w:rPr>
        <w:t>) ustawy Prawo zamówień publicznych, polegających na powtórzeniu podobnych robót budowlanych, zgodnych z przedmiotem zamówienia podstawowego. Udzielenie powyższych zamówień może nastąpić w okresie 3 lat od dnia udzielenia zamówienia podstawowego.</w:t>
      </w:r>
    </w:p>
    <w:p w14:paraId="710B6678" w14:textId="4004A9EA" w:rsidR="00F50B70" w:rsidRPr="0003670E" w:rsidRDefault="00F50B70" w:rsidP="001A4EE1">
      <w:pPr>
        <w:pStyle w:val="Akapitzlist"/>
        <w:numPr>
          <w:ilvl w:val="0"/>
          <w:numId w:val="20"/>
        </w:numPr>
        <w:suppressAutoHyphens w:val="0"/>
        <w:spacing w:line="23" w:lineRule="atLeast"/>
        <w:ind w:left="0" w:hanging="357"/>
        <w:jc w:val="both"/>
        <w:rPr>
          <w:bCs/>
          <w:iCs/>
        </w:rPr>
      </w:pPr>
      <w:r w:rsidRPr="0003670E">
        <w:rPr>
          <w:bCs/>
          <w:iCs/>
        </w:rPr>
        <w:t>Zamówienia, o których mowa w ust. 1 mogą zostać udzielone na podstawie jednej lub kilku umów, na warunkach analogicznych jak określone w niniejszej umowie, w szczególności przy zachowaniu tych samych norm</w:t>
      </w:r>
      <w:r w:rsidRPr="0003670E">
        <w:rPr>
          <w:bCs/>
          <w:iCs/>
          <w:lang w:val="pl-PL"/>
        </w:rPr>
        <w:t>, standardów</w:t>
      </w:r>
      <w:r w:rsidRPr="0003670E">
        <w:rPr>
          <w:bCs/>
          <w:iCs/>
        </w:rPr>
        <w:t xml:space="preserve"> i parametrów. </w:t>
      </w:r>
    </w:p>
    <w:p w14:paraId="5D66F2B7" w14:textId="2FAE3794" w:rsidR="00F50B70" w:rsidRPr="0003670E" w:rsidRDefault="00F50B70" w:rsidP="001A4EE1">
      <w:pPr>
        <w:pStyle w:val="Akapitzlist"/>
        <w:numPr>
          <w:ilvl w:val="0"/>
          <w:numId w:val="20"/>
        </w:numPr>
        <w:suppressAutoHyphens w:val="0"/>
        <w:spacing w:line="23" w:lineRule="atLeast"/>
        <w:ind w:left="0" w:hanging="357"/>
        <w:jc w:val="both"/>
        <w:rPr>
          <w:bCs/>
          <w:iCs/>
        </w:rPr>
      </w:pPr>
      <w:r w:rsidRPr="0003670E">
        <w:rPr>
          <w:bCs/>
          <w:iCs/>
        </w:rPr>
        <w:t xml:space="preserve">Jeżeli udzielenie zamówienia na wykonanie robót podobnych nastąpi w trakcie  realizacji zamówienia podstawowego, Wykonawca zobowiązuje się wykonać te roboty za wynagrodzeniem skalkulowanym w oparciu o ceny jednostkowe </w:t>
      </w:r>
      <w:r w:rsidRPr="0003670E">
        <w:rPr>
          <w:bCs/>
          <w:iCs/>
          <w:lang w:val="pl-PL"/>
        </w:rPr>
        <w:t xml:space="preserve">(kosztorysowe) </w:t>
      </w:r>
      <w:r w:rsidRPr="0003670E">
        <w:rPr>
          <w:bCs/>
          <w:iCs/>
        </w:rPr>
        <w:t>ustalone w niniejszej umowie</w:t>
      </w:r>
      <w:r w:rsidRPr="0003670E">
        <w:rPr>
          <w:bCs/>
          <w:iCs/>
          <w:lang w:val="pl-PL"/>
        </w:rPr>
        <w:t xml:space="preserve"> (dotyczy to również cen składowych pozycji kosztorysowych)</w:t>
      </w:r>
      <w:r w:rsidRPr="0003670E">
        <w:rPr>
          <w:bCs/>
          <w:iCs/>
        </w:rPr>
        <w:t xml:space="preserve">. </w:t>
      </w:r>
    </w:p>
    <w:p w14:paraId="517A50B0" w14:textId="77777777" w:rsidR="00F50B70" w:rsidRPr="0003670E" w:rsidRDefault="00F50B70" w:rsidP="001A4EE1">
      <w:pPr>
        <w:pStyle w:val="Akapitzlist"/>
        <w:numPr>
          <w:ilvl w:val="0"/>
          <w:numId w:val="20"/>
        </w:numPr>
        <w:suppressAutoHyphens w:val="0"/>
        <w:spacing w:line="23" w:lineRule="atLeast"/>
        <w:ind w:left="0" w:hanging="357"/>
        <w:jc w:val="both"/>
        <w:rPr>
          <w:bCs/>
          <w:iCs/>
        </w:rPr>
      </w:pPr>
      <w:r w:rsidRPr="0003670E">
        <w:rPr>
          <w:bCs/>
          <w:iCs/>
        </w:rPr>
        <w:t xml:space="preserve">W przypadku objęcia zamówieniem robót podobnych niewycenionych w niniejszej umowie, a także gdy zlecenie zamówienia, o którym wyżej mowa nastąpi po zakończeniu realizacji zamówienia podstawowego, ustalenie wysokości wynagrodzenia za te roboty nastąpi w drodze negocjacji stron. </w:t>
      </w:r>
    </w:p>
    <w:p w14:paraId="529A9EA5" w14:textId="77777777" w:rsidR="00EE29AE" w:rsidRDefault="00EE29AE" w:rsidP="001A4EE1">
      <w:pPr>
        <w:spacing w:after="0" w:line="23" w:lineRule="atLeast"/>
        <w:jc w:val="center"/>
        <w:rPr>
          <w:rFonts w:ascii="Times New Roman" w:hAnsi="Times New Roman"/>
          <w:b/>
          <w:sz w:val="24"/>
          <w:szCs w:val="24"/>
        </w:rPr>
      </w:pPr>
    </w:p>
    <w:p w14:paraId="5C765397" w14:textId="277F1D7A" w:rsidR="001A4EE1" w:rsidRPr="0003670E" w:rsidRDefault="001A4EE1" w:rsidP="001A4EE1">
      <w:pPr>
        <w:spacing w:after="0" w:line="23" w:lineRule="atLeast"/>
        <w:jc w:val="center"/>
        <w:rPr>
          <w:rFonts w:ascii="Times New Roman" w:hAnsi="Times New Roman"/>
          <w:b/>
          <w:sz w:val="24"/>
          <w:szCs w:val="24"/>
        </w:rPr>
      </w:pPr>
      <w:r w:rsidRPr="0003670E">
        <w:rPr>
          <w:rFonts w:ascii="Times New Roman" w:hAnsi="Times New Roman"/>
          <w:b/>
          <w:sz w:val="24"/>
          <w:szCs w:val="24"/>
        </w:rPr>
        <w:t>§ 24</w:t>
      </w:r>
    </w:p>
    <w:p w14:paraId="4271B806" w14:textId="77777777" w:rsidR="001A4EE1" w:rsidRPr="0003670E" w:rsidRDefault="001A4EE1" w:rsidP="001A4EE1">
      <w:pPr>
        <w:spacing w:after="0" w:line="23" w:lineRule="atLeast"/>
        <w:jc w:val="center"/>
        <w:rPr>
          <w:rFonts w:ascii="Times New Roman" w:hAnsi="Times New Roman"/>
          <w:b/>
          <w:sz w:val="24"/>
          <w:szCs w:val="24"/>
        </w:rPr>
      </w:pPr>
      <w:r w:rsidRPr="0003670E">
        <w:rPr>
          <w:rFonts w:ascii="Times New Roman" w:hAnsi="Times New Roman"/>
          <w:b/>
          <w:sz w:val="24"/>
          <w:szCs w:val="24"/>
        </w:rPr>
        <w:t>Zapisy dotyczące RODO</w:t>
      </w:r>
    </w:p>
    <w:p w14:paraId="1FAD94CD" w14:textId="77777777" w:rsidR="001A4EE1" w:rsidRPr="0003670E" w:rsidRDefault="001A4EE1" w:rsidP="001A4EE1">
      <w:pPr>
        <w:spacing w:after="0" w:line="23" w:lineRule="atLeast"/>
        <w:jc w:val="both"/>
        <w:rPr>
          <w:rFonts w:ascii="Times New Roman" w:hAnsi="Times New Roman"/>
          <w:sz w:val="24"/>
          <w:szCs w:val="24"/>
          <w:lang w:eastAsia="pl-PL"/>
        </w:rPr>
      </w:pPr>
      <w:r w:rsidRPr="0003670E">
        <w:rPr>
          <w:rFonts w:ascii="Times New Roman" w:hAnsi="Times New Roman"/>
          <w:sz w:val="24"/>
          <w:szCs w:val="24"/>
          <w:lang w:eastAsia="pl-PL"/>
        </w:rPr>
        <w:t xml:space="preserve">1.Wykonawca zobowiązuje się do: </w:t>
      </w:r>
    </w:p>
    <w:p w14:paraId="61322F0C" w14:textId="77777777" w:rsidR="001A4EE1" w:rsidRPr="0003670E" w:rsidRDefault="001A4EE1" w:rsidP="001A4EE1">
      <w:pPr>
        <w:spacing w:after="0" w:line="23" w:lineRule="atLeast"/>
        <w:jc w:val="both"/>
        <w:rPr>
          <w:rFonts w:ascii="Times New Roman" w:hAnsi="Times New Roman"/>
          <w:sz w:val="24"/>
          <w:szCs w:val="24"/>
          <w:lang w:eastAsia="pl-PL"/>
        </w:rPr>
      </w:pPr>
      <w:r w:rsidRPr="0003670E">
        <w:rPr>
          <w:rFonts w:ascii="Times New Roman" w:hAnsi="Times New Roman"/>
          <w:sz w:val="24"/>
          <w:szCs w:val="24"/>
          <w:lang w:eastAsia="pl-PL"/>
        </w:rPr>
        <w:t xml:space="preserve">1) zachowania w tajemnicy wszelkich informacji/danych otrzymanych i uzyskanych </w:t>
      </w:r>
      <w:r w:rsidRPr="0003670E">
        <w:rPr>
          <w:rFonts w:ascii="Times New Roman" w:hAnsi="Times New Roman"/>
          <w:sz w:val="24"/>
          <w:szCs w:val="24"/>
          <w:lang w:eastAsia="pl-PL"/>
        </w:rPr>
        <w:br/>
        <w:t xml:space="preserve">w związku z wykonywaniem przedmiotu niniejszej Umowy oraz do wykorzystywania przedmiotowych informacji/danych jedynie w celach wskazanych w niniejszej Umowie, </w:t>
      </w:r>
    </w:p>
    <w:p w14:paraId="5D43D080" w14:textId="77777777" w:rsidR="001A4EE1" w:rsidRPr="0003670E" w:rsidRDefault="001A4EE1" w:rsidP="001A4EE1">
      <w:pPr>
        <w:spacing w:after="0" w:line="23" w:lineRule="atLeast"/>
        <w:jc w:val="both"/>
        <w:rPr>
          <w:rFonts w:ascii="Times New Roman" w:hAnsi="Times New Roman"/>
          <w:sz w:val="24"/>
          <w:szCs w:val="24"/>
          <w:lang w:eastAsia="pl-PL"/>
        </w:rPr>
      </w:pPr>
      <w:r w:rsidRPr="0003670E">
        <w:rPr>
          <w:rFonts w:ascii="Times New Roman" w:hAnsi="Times New Roman"/>
          <w:sz w:val="24"/>
          <w:szCs w:val="24"/>
          <w:lang w:eastAsia="pl-PL"/>
        </w:rPr>
        <w:t xml:space="preserve">2)przekazywania, ujawniania oraz wykorzystywania informacji/danych otrzymanych przez Wykonawcę od Zamawiającego, związanych z wykonywaniem przedmiotu umowy tylko wobec podmiotów uprawnionych na podstawie przepisów obowiązującego prawa </w:t>
      </w:r>
      <w:r w:rsidRPr="0003670E">
        <w:rPr>
          <w:rFonts w:ascii="Times New Roman" w:hAnsi="Times New Roman"/>
          <w:sz w:val="24"/>
          <w:szCs w:val="24"/>
          <w:lang w:eastAsia="pl-PL"/>
        </w:rPr>
        <w:br/>
        <w:t xml:space="preserve">i w zakresie określonym Umową, 3)podejmowania wszelkich kroków i działań w celu zapewnienia, że żadna z osób personelu Wykonawcy, która podczas wykonywania przedmiotu umowy u Zamawiającego, wejdzie w posiadanie informacji/danych </w:t>
      </w:r>
      <w:r w:rsidRPr="0003670E">
        <w:rPr>
          <w:rFonts w:ascii="Times New Roman" w:hAnsi="Times New Roman"/>
          <w:sz w:val="24"/>
          <w:szCs w:val="24"/>
          <w:lang w:eastAsia="pl-PL"/>
        </w:rPr>
        <w:br/>
        <w:t xml:space="preserve">(w szczególności danych osobowych) nie ujawni stronom trzecim, ich źródła, zarówno </w:t>
      </w:r>
      <w:r w:rsidRPr="0003670E">
        <w:rPr>
          <w:rFonts w:ascii="Times New Roman" w:hAnsi="Times New Roman"/>
          <w:sz w:val="24"/>
          <w:szCs w:val="24"/>
          <w:lang w:eastAsia="pl-PL"/>
        </w:rPr>
        <w:br/>
        <w:t xml:space="preserve">w całości, jak i w części, a także nie sporządzi kopii, ani w jakikolwiek inny sposób informacji tych i danych osobowych nie powieli, </w:t>
      </w:r>
    </w:p>
    <w:p w14:paraId="0DA2A2FB" w14:textId="77777777" w:rsidR="001A4EE1" w:rsidRPr="0003670E" w:rsidRDefault="001A4EE1" w:rsidP="001A4EE1">
      <w:pPr>
        <w:spacing w:after="0" w:line="23" w:lineRule="atLeast"/>
        <w:jc w:val="both"/>
        <w:rPr>
          <w:rFonts w:ascii="Times New Roman" w:hAnsi="Times New Roman"/>
          <w:sz w:val="24"/>
          <w:szCs w:val="24"/>
          <w:lang w:eastAsia="pl-PL"/>
        </w:rPr>
      </w:pPr>
      <w:r w:rsidRPr="0003670E">
        <w:rPr>
          <w:rFonts w:ascii="Times New Roman" w:hAnsi="Times New Roman"/>
          <w:sz w:val="24"/>
          <w:szCs w:val="24"/>
          <w:lang w:eastAsia="pl-PL"/>
        </w:rPr>
        <w:t xml:space="preserve">4)zachowania w tajemnicy sposobów zabezpieczenia danych osobowych, </w:t>
      </w:r>
    </w:p>
    <w:p w14:paraId="335340EA" w14:textId="77777777" w:rsidR="001A4EE1" w:rsidRPr="0003670E" w:rsidRDefault="001A4EE1" w:rsidP="001A4EE1">
      <w:pPr>
        <w:spacing w:after="0" w:line="23" w:lineRule="atLeast"/>
        <w:jc w:val="both"/>
        <w:rPr>
          <w:rFonts w:ascii="Times New Roman" w:hAnsi="Times New Roman"/>
          <w:sz w:val="24"/>
          <w:szCs w:val="24"/>
          <w:lang w:eastAsia="pl-PL"/>
        </w:rPr>
      </w:pPr>
      <w:r w:rsidRPr="0003670E">
        <w:rPr>
          <w:rFonts w:ascii="Times New Roman" w:hAnsi="Times New Roman"/>
          <w:sz w:val="24"/>
          <w:szCs w:val="24"/>
          <w:lang w:eastAsia="pl-PL"/>
        </w:rPr>
        <w:t xml:space="preserve">5)podejmowania wszelkich kroków i działań w celu zapewnienia, że w sytuacji gdy podczas wykonywania przedmiotu umowy u Zamawiającego, personel Wykonawcy wejdzie </w:t>
      </w:r>
      <w:r w:rsidRPr="0003670E">
        <w:rPr>
          <w:rFonts w:ascii="Times New Roman" w:hAnsi="Times New Roman"/>
          <w:sz w:val="24"/>
          <w:szCs w:val="24"/>
          <w:lang w:eastAsia="pl-PL"/>
        </w:rPr>
        <w:br/>
        <w:t xml:space="preserve">w posiadanie informacji/danych (w szczególności danych osobowych), dokumentów bądź innych nośników z informacjami/danymi w odpowiedni sposób je 10zabezpieczy </w:t>
      </w:r>
      <w:r w:rsidRPr="0003670E">
        <w:rPr>
          <w:rFonts w:ascii="Times New Roman" w:hAnsi="Times New Roman"/>
          <w:sz w:val="24"/>
          <w:szCs w:val="24"/>
          <w:lang w:eastAsia="pl-PL"/>
        </w:rPr>
        <w:br/>
        <w:t xml:space="preserve">i niezwłocznie powiadomi (przekaże) zabezpieczone informacje/dane, dokumenty bądź nośniki </w:t>
      </w:r>
      <w:r w:rsidRPr="0003670E">
        <w:rPr>
          <w:rFonts w:ascii="Times New Roman" w:hAnsi="Times New Roman"/>
          <w:sz w:val="24"/>
          <w:szCs w:val="24"/>
          <w:lang w:eastAsia="pl-PL"/>
        </w:rPr>
        <w:lastRenderedPageBreak/>
        <w:t xml:space="preserve">administratorowi danego budynku, przełożonemu bądź Inspektorowi Ochrony Danych Zamawiającego, </w:t>
      </w:r>
    </w:p>
    <w:p w14:paraId="1BEE20A9" w14:textId="77777777" w:rsidR="001A4EE1" w:rsidRPr="0003670E" w:rsidRDefault="001A4EE1" w:rsidP="001A4EE1">
      <w:pPr>
        <w:spacing w:after="0" w:line="23" w:lineRule="atLeast"/>
        <w:jc w:val="both"/>
        <w:rPr>
          <w:rFonts w:ascii="Times New Roman" w:hAnsi="Times New Roman"/>
          <w:sz w:val="24"/>
          <w:szCs w:val="24"/>
          <w:lang w:eastAsia="pl-PL"/>
        </w:rPr>
      </w:pPr>
      <w:r w:rsidRPr="0003670E">
        <w:rPr>
          <w:rFonts w:ascii="Times New Roman" w:hAnsi="Times New Roman"/>
          <w:sz w:val="24"/>
          <w:szCs w:val="24"/>
          <w:lang w:eastAsia="pl-PL"/>
        </w:rPr>
        <w:t xml:space="preserve">6)zgłaszania sytuacji (incydentów) naruszenia zasad ochrony danych osobowych administratorowi danego budynku bądź Inspektorowi Ochrony Danych Zamawiającego, </w:t>
      </w:r>
    </w:p>
    <w:p w14:paraId="1967AA18" w14:textId="77777777" w:rsidR="001A4EE1" w:rsidRPr="0003670E" w:rsidRDefault="001A4EE1" w:rsidP="001A4EE1">
      <w:pPr>
        <w:spacing w:after="0" w:line="23" w:lineRule="atLeast"/>
        <w:jc w:val="both"/>
        <w:rPr>
          <w:rFonts w:ascii="Times New Roman" w:hAnsi="Times New Roman"/>
          <w:sz w:val="24"/>
          <w:szCs w:val="24"/>
          <w:lang w:eastAsia="pl-PL"/>
        </w:rPr>
      </w:pPr>
      <w:r w:rsidRPr="0003670E">
        <w:rPr>
          <w:rFonts w:ascii="Times New Roman" w:hAnsi="Times New Roman"/>
          <w:sz w:val="24"/>
          <w:szCs w:val="24"/>
          <w:lang w:eastAsia="pl-PL"/>
        </w:rPr>
        <w:t xml:space="preserve">7)zapoznania personelu Wykonawcy z przepisami dotyczącymi ochrony danych osobowych, </w:t>
      </w:r>
      <w:r w:rsidRPr="0003670E">
        <w:rPr>
          <w:rFonts w:ascii="Times New Roman" w:hAnsi="Times New Roman"/>
          <w:sz w:val="24"/>
          <w:szCs w:val="24"/>
          <w:lang w:eastAsia="pl-PL"/>
        </w:rPr>
        <w:br/>
        <w:t xml:space="preserve">w szczególności ogólnego Rozporządzenia o ochronie danych UE z dnia 27 kwietnia 2016 r. </w:t>
      </w:r>
    </w:p>
    <w:p w14:paraId="38F52520" w14:textId="77777777" w:rsidR="001A4EE1" w:rsidRPr="0003670E" w:rsidRDefault="001A4EE1" w:rsidP="001A4EE1">
      <w:pPr>
        <w:spacing w:after="0" w:line="23" w:lineRule="atLeast"/>
        <w:jc w:val="both"/>
        <w:rPr>
          <w:rFonts w:ascii="Times New Roman" w:hAnsi="Times New Roman"/>
          <w:sz w:val="24"/>
          <w:szCs w:val="24"/>
          <w:lang w:eastAsia="pl-PL"/>
        </w:rPr>
      </w:pPr>
      <w:r w:rsidRPr="0003670E">
        <w:rPr>
          <w:rFonts w:ascii="Times New Roman" w:hAnsi="Times New Roman"/>
          <w:sz w:val="24"/>
          <w:szCs w:val="24"/>
          <w:lang w:eastAsia="pl-PL"/>
        </w:rPr>
        <w:t xml:space="preserve">2. Wykonawca przyjmuje do wiadomości, iż postępowanie sprzeczne ze zobowiązaniami wskazanymi w ust. 1 niniejszego paragrafu może być uznane przez Zamawiającego za naruszenie przepisów Rozporządzenia Parlamentu Europejskiego i Rady (UE) 2016/679 </w:t>
      </w:r>
      <w:r w:rsidRPr="0003670E">
        <w:rPr>
          <w:rFonts w:ascii="Times New Roman" w:hAnsi="Times New Roman"/>
          <w:sz w:val="24"/>
          <w:szCs w:val="24"/>
          <w:lang w:eastAsia="pl-PL"/>
        </w:rPr>
        <w:br/>
        <w:t xml:space="preserve">z dnia 27 kwietnia 2016 r. w sprawie ochrony osób fizycznych w związku </w:t>
      </w:r>
      <w:r w:rsidRPr="0003670E">
        <w:rPr>
          <w:rFonts w:ascii="Times New Roman" w:hAnsi="Times New Roman"/>
          <w:sz w:val="24"/>
          <w:szCs w:val="24"/>
          <w:lang w:eastAsia="pl-PL"/>
        </w:rPr>
        <w:br/>
        <w:t>z przetwarzaniem danych osobowych i w sprawie swobodnego przepływu takich danych oraz uchylenia dyrektywy 95/46/WE (ogólne rozporządzenie o ochronie danych) (Dziennik Urzędowy Unii Europejskiej z dnia 4 maja 2016 r. L 119/1)</w:t>
      </w:r>
    </w:p>
    <w:p w14:paraId="2F9DFE43" w14:textId="77777777" w:rsidR="001A4EE1" w:rsidRPr="0003670E" w:rsidRDefault="001A4EE1" w:rsidP="00F50B70">
      <w:pPr>
        <w:spacing w:after="0" w:line="23" w:lineRule="atLeast"/>
        <w:jc w:val="center"/>
        <w:rPr>
          <w:rFonts w:ascii="Times New Roman" w:hAnsi="Times New Roman"/>
          <w:b/>
          <w:sz w:val="24"/>
          <w:szCs w:val="24"/>
        </w:rPr>
      </w:pPr>
    </w:p>
    <w:p w14:paraId="5B302EAC"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2</w:t>
      </w:r>
      <w:r w:rsidR="001A4EE1" w:rsidRPr="0003670E">
        <w:rPr>
          <w:rFonts w:ascii="Times New Roman" w:hAnsi="Times New Roman"/>
          <w:b/>
          <w:sz w:val="24"/>
          <w:szCs w:val="24"/>
        </w:rPr>
        <w:t>5</w:t>
      </w:r>
    </w:p>
    <w:p w14:paraId="627B709F" w14:textId="77777777"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Postanowienia końcowe</w:t>
      </w:r>
    </w:p>
    <w:p w14:paraId="349C726F" w14:textId="77777777" w:rsidR="00F50B70" w:rsidRPr="0003670E" w:rsidRDefault="00F50B70" w:rsidP="00B36E8C">
      <w:pPr>
        <w:numPr>
          <w:ilvl w:val="3"/>
          <w:numId w:val="35"/>
        </w:numPr>
        <w:spacing w:after="0" w:line="23" w:lineRule="atLeast"/>
        <w:ind w:left="357" w:hanging="357"/>
        <w:jc w:val="both"/>
        <w:rPr>
          <w:rFonts w:ascii="Times New Roman" w:hAnsi="Times New Roman"/>
          <w:sz w:val="24"/>
          <w:szCs w:val="24"/>
        </w:rPr>
      </w:pPr>
      <w:r w:rsidRPr="0003670E">
        <w:rPr>
          <w:rFonts w:ascii="Times New Roman" w:hAnsi="Times New Roman"/>
          <w:sz w:val="24"/>
          <w:szCs w:val="24"/>
        </w:rPr>
        <w:t>W sprawach nieuregulowanych niniejszą umową, stosuje się przepisy Prawa zamówień publicznych oraz Kodeksu Cywilnego.</w:t>
      </w:r>
    </w:p>
    <w:p w14:paraId="70DECAA9" w14:textId="77777777" w:rsidR="00F50B70" w:rsidRPr="0003670E" w:rsidRDefault="00F50B70" w:rsidP="00B36E8C">
      <w:pPr>
        <w:numPr>
          <w:ilvl w:val="0"/>
          <w:numId w:val="35"/>
        </w:numPr>
        <w:spacing w:after="0" w:line="23" w:lineRule="atLeast"/>
        <w:ind w:left="357" w:hanging="357"/>
        <w:jc w:val="both"/>
        <w:rPr>
          <w:rFonts w:ascii="Times New Roman" w:hAnsi="Times New Roman"/>
          <w:sz w:val="24"/>
          <w:szCs w:val="24"/>
        </w:rPr>
      </w:pPr>
      <w:r w:rsidRPr="0003670E">
        <w:rPr>
          <w:rFonts w:ascii="Times New Roman" w:hAnsi="Times New Roman"/>
          <w:sz w:val="24"/>
          <w:szCs w:val="24"/>
        </w:rPr>
        <w:t>Wykonawca nie może bez uprzedniej, pisemnej zgody Zamawiającego przenieść wierzytelności wynikających z niniejszej umowy na rzecz osób trzecich.</w:t>
      </w:r>
    </w:p>
    <w:p w14:paraId="2E11BA65" w14:textId="6D1C60F3" w:rsidR="00F50B70" w:rsidRPr="0003670E" w:rsidRDefault="00F50B70" w:rsidP="00B36E8C">
      <w:pPr>
        <w:numPr>
          <w:ilvl w:val="0"/>
          <w:numId w:val="35"/>
        </w:numPr>
        <w:spacing w:after="0" w:line="23" w:lineRule="atLeast"/>
        <w:ind w:left="357" w:hanging="357"/>
        <w:jc w:val="both"/>
        <w:rPr>
          <w:rFonts w:ascii="Times New Roman" w:hAnsi="Times New Roman"/>
          <w:sz w:val="24"/>
          <w:szCs w:val="24"/>
        </w:rPr>
      </w:pPr>
      <w:r w:rsidRPr="0003670E">
        <w:rPr>
          <w:rFonts w:ascii="Times New Roman" w:hAnsi="Times New Roman"/>
          <w:sz w:val="24"/>
          <w:szCs w:val="24"/>
        </w:rPr>
        <w:t>Wszelkie dokumenty oraz oświadczenia woli związane z niniejszą umową wymagają formy pisemnej i powinny być doręczone za potwierdzeniem odbioru (osobiście lub listem poleconym) na adres wskazany w umowie lub podany przez stronę</w:t>
      </w:r>
      <w:r w:rsidR="00E42F44">
        <w:rPr>
          <w:rFonts w:ascii="Times New Roman" w:hAnsi="Times New Roman"/>
          <w:sz w:val="24"/>
          <w:szCs w:val="24"/>
        </w:rPr>
        <w:t xml:space="preserve"> </w:t>
      </w:r>
      <w:r w:rsidRPr="0003670E">
        <w:rPr>
          <w:rFonts w:ascii="Times New Roman" w:hAnsi="Times New Roman"/>
          <w:sz w:val="24"/>
          <w:szCs w:val="24"/>
        </w:rPr>
        <w:t xml:space="preserve">w zawiadomieniu </w:t>
      </w:r>
      <w:r w:rsidR="00E42F44">
        <w:rPr>
          <w:rFonts w:ascii="Times New Roman" w:hAnsi="Times New Roman"/>
          <w:sz w:val="24"/>
          <w:szCs w:val="24"/>
        </w:rPr>
        <w:t xml:space="preserve">                       </w:t>
      </w:r>
      <w:r w:rsidRPr="0003670E">
        <w:rPr>
          <w:rFonts w:ascii="Times New Roman" w:hAnsi="Times New Roman"/>
          <w:sz w:val="24"/>
          <w:szCs w:val="24"/>
        </w:rPr>
        <w:t>o zmianie adresu.</w:t>
      </w:r>
    </w:p>
    <w:p w14:paraId="7928780C" w14:textId="77777777" w:rsidR="00F50B70" w:rsidRPr="0003670E" w:rsidRDefault="00F50B70" w:rsidP="00B36E8C">
      <w:pPr>
        <w:numPr>
          <w:ilvl w:val="0"/>
          <w:numId w:val="35"/>
        </w:numPr>
        <w:spacing w:after="0" w:line="23" w:lineRule="atLeast"/>
        <w:ind w:left="357" w:hanging="357"/>
        <w:jc w:val="both"/>
        <w:rPr>
          <w:rFonts w:ascii="Times New Roman" w:hAnsi="Times New Roman"/>
          <w:sz w:val="24"/>
          <w:szCs w:val="24"/>
        </w:rPr>
      </w:pPr>
      <w:r w:rsidRPr="0003670E">
        <w:rPr>
          <w:rFonts w:ascii="Times New Roman" w:hAnsi="Times New Roman"/>
          <w:sz w:val="24"/>
          <w:szCs w:val="24"/>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z upływem 14 dnia od daty nadania.</w:t>
      </w:r>
    </w:p>
    <w:p w14:paraId="20926FE1" w14:textId="77777777" w:rsidR="00F50B70" w:rsidRPr="0003670E" w:rsidRDefault="00F50B70" w:rsidP="00B36E8C">
      <w:pPr>
        <w:numPr>
          <w:ilvl w:val="0"/>
          <w:numId w:val="35"/>
        </w:numPr>
        <w:spacing w:after="0" w:line="23" w:lineRule="atLeast"/>
        <w:ind w:left="357" w:hanging="357"/>
        <w:jc w:val="both"/>
        <w:rPr>
          <w:rFonts w:ascii="Times New Roman" w:hAnsi="Times New Roman"/>
          <w:sz w:val="24"/>
          <w:szCs w:val="24"/>
        </w:rPr>
      </w:pPr>
      <w:r w:rsidRPr="0003670E">
        <w:rPr>
          <w:rFonts w:ascii="Times New Roman" w:hAnsi="Times New Roman"/>
          <w:sz w:val="24"/>
          <w:szCs w:val="24"/>
        </w:rPr>
        <w:t>Ewentualne spory wynikłe na tle realizacji niniejszej umowy rozstrzygać będzie właściwy rzeczowo i miejscowo sąd dla Zamawiającego.</w:t>
      </w:r>
    </w:p>
    <w:p w14:paraId="2CDAC69C" w14:textId="77777777" w:rsidR="00C67212" w:rsidRPr="0003670E" w:rsidRDefault="00C67212" w:rsidP="00F50B70">
      <w:pPr>
        <w:spacing w:after="0" w:line="23" w:lineRule="atLeast"/>
        <w:jc w:val="center"/>
        <w:rPr>
          <w:rFonts w:ascii="Times New Roman" w:hAnsi="Times New Roman"/>
          <w:b/>
          <w:sz w:val="24"/>
          <w:szCs w:val="24"/>
        </w:rPr>
      </w:pPr>
    </w:p>
    <w:p w14:paraId="724A2152" w14:textId="77777777" w:rsidR="00EE29AE" w:rsidRDefault="00EE29AE" w:rsidP="00F50B70">
      <w:pPr>
        <w:spacing w:after="0" w:line="23" w:lineRule="atLeast"/>
        <w:jc w:val="center"/>
        <w:rPr>
          <w:rFonts w:ascii="Times New Roman" w:hAnsi="Times New Roman"/>
          <w:b/>
          <w:sz w:val="24"/>
          <w:szCs w:val="24"/>
        </w:rPr>
      </w:pPr>
    </w:p>
    <w:p w14:paraId="6002072B" w14:textId="10C50B2B" w:rsidR="00F50B70" w:rsidRPr="0003670E" w:rsidRDefault="00F50B70" w:rsidP="00F50B70">
      <w:pPr>
        <w:spacing w:after="0" w:line="23" w:lineRule="atLeast"/>
        <w:jc w:val="center"/>
        <w:rPr>
          <w:rFonts w:ascii="Times New Roman" w:hAnsi="Times New Roman"/>
          <w:b/>
          <w:sz w:val="24"/>
          <w:szCs w:val="24"/>
        </w:rPr>
      </w:pPr>
      <w:r w:rsidRPr="0003670E">
        <w:rPr>
          <w:rFonts w:ascii="Times New Roman" w:hAnsi="Times New Roman"/>
          <w:b/>
          <w:sz w:val="24"/>
          <w:szCs w:val="24"/>
        </w:rPr>
        <w:t>§ 2</w:t>
      </w:r>
      <w:r w:rsidR="001A4EE1" w:rsidRPr="0003670E">
        <w:rPr>
          <w:rFonts w:ascii="Times New Roman" w:hAnsi="Times New Roman"/>
          <w:b/>
          <w:sz w:val="24"/>
          <w:szCs w:val="24"/>
        </w:rPr>
        <w:t>6</w:t>
      </w:r>
    </w:p>
    <w:p w14:paraId="48D9D4D0" w14:textId="77777777" w:rsidR="00F50B70" w:rsidRPr="0003670E" w:rsidRDefault="00F50B70" w:rsidP="00F50B70">
      <w:pPr>
        <w:spacing w:after="0" w:line="23" w:lineRule="atLeast"/>
        <w:jc w:val="both"/>
        <w:rPr>
          <w:rFonts w:ascii="Times New Roman" w:hAnsi="Times New Roman"/>
          <w:b/>
          <w:sz w:val="24"/>
          <w:szCs w:val="24"/>
        </w:rPr>
      </w:pPr>
      <w:r w:rsidRPr="0003670E">
        <w:rPr>
          <w:rFonts w:ascii="Times New Roman" w:hAnsi="Times New Roman"/>
          <w:sz w:val="24"/>
          <w:szCs w:val="24"/>
        </w:rPr>
        <w:t xml:space="preserve">Umowę niniejszą sporządzono w 4-ch jednobrzmiących egz. 2 egz. dla Zamawiającego                       i 2 egz. dla Wykonawcy. </w:t>
      </w:r>
    </w:p>
    <w:p w14:paraId="67C60162" w14:textId="77777777" w:rsidR="00F50B70" w:rsidRPr="0003670E" w:rsidRDefault="00F50B70" w:rsidP="00F50B70">
      <w:pPr>
        <w:spacing w:after="0" w:line="23" w:lineRule="atLeast"/>
        <w:jc w:val="center"/>
        <w:rPr>
          <w:rFonts w:ascii="Times New Roman" w:hAnsi="Times New Roman"/>
          <w:sz w:val="24"/>
          <w:szCs w:val="24"/>
        </w:rPr>
      </w:pPr>
    </w:p>
    <w:p w14:paraId="322FF3EE" w14:textId="77777777" w:rsidR="00F50B70" w:rsidRPr="0003670E" w:rsidRDefault="00F50B70" w:rsidP="003C2192">
      <w:pPr>
        <w:spacing w:after="0" w:line="23" w:lineRule="atLeast"/>
        <w:rPr>
          <w:rFonts w:ascii="Times New Roman" w:hAnsi="Times New Roman"/>
          <w:sz w:val="24"/>
          <w:szCs w:val="24"/>
          <w:u w:val="single"/>
        </w:rPr>
      </w:pPr>
      <w:r w:rsidRPr="0003670E">
        <w:rPr>
          <w:rFonts w:ascii="Times New Roman" w:hAnsi="Times New Roman"/>
          <w:sz w:val="24"/>
          <w:szCs w:val="24"/>
          <w:u w:val="single"/>
        </w:rPr>
        <w:t>Wykaz załączników do niniejszej umowy:</w:t>
      </w:r>
    </w:p>
    <w:p w14:paraId="74ADB771" w14:textId="77777777" w:rsidR="00F50B70" w:rsidRPr="0003670E" w:rsidRDefault="00F50B70" w:rsidP="003C2192">
      <w:pPr>
        <w:widowControl w:val="0"/>
        <w:autoSpaceDE w:val="0"/>
        <w:spacing w:after="0" w:line="23" w:lineRule="atLeast"/>
        <w:rPr>
          <w:rFonts w:ascii="Times New Roman" w:hAnsi="Times New Roman"/>
          <w:sz w:val="24"/>
          <w:szCs w:val="24"/>
        </w:rPr>
      </w:pPr>
      <w:r w:rsidRPr="0003670E">
        <w:rPr>
          <w:rFonts w:ascii="Times New Roman" w:hAnsi="Times New Roman"/>
          <w:sz w:val="24"/>
          <w:szCs w:val="24"/>
        </w:rPr>
        <w:t>1. Wykaz robót budowlanych.</w:t>
      </w:r>
    </w:p>
    <w:p w14:paraId="47635CEA" w14:textId="6C6592F9" w:rsidR="00F50B70" w:rsidRPr="0003670E" w:rsidRDefault="00F50B70" w:rsidP="003C2192">
      <w:pPr>
        <w:widowControl w:val="0"/>
        <w:autoSpaceDE w:val="0"/>
        <w:spacing w:after="0" w:line="23" w:lineRule="atLeast"/>
        <w:rPr>
          <w:rFonts w:ascii="Times New Roman" w:hAnsi="Times New Roman"/>
          <w:sz w:val="24"/>
          <w:szCs w:val="24"/>
        </w:rPr>
      </w:pPr>
      <w:r w:rsidRPr="0003670E">
        <w:rPr>
          <w:rFonts w:ascii="Times New Roman" w:hAnsi="Times New Roman"/>
          <w:sz w:val="24"/>
          <w:szCs w:val="24"/>
        </w:rPr>
        <w:t xml:space="preserve">2. Kosztorys szczegółowy. </w:t>
      </w:r>
    </w:p>
    <w:p w14:paraId="49F06861" w14:textId="77777777" w:rsidR="00F50B70" w:rsidRPr="0003670E" w:rsidRDefault="00F50B70" w:rsidP="00F50B70">
      <w:pPr>
        <w:spacing w:line="23" w:lineRule="atLeast"/>
        <w:jc w:val="both"/>
        <w:rPr>
          <w:rFonts w:ascii="Times New Roman" w:hAnsi="Times New Roman"/>
          <w:b/>
          <w:sz w:val="24"/>
          <w:szCs w:val="24"/>
        </w:rPr>
      </w:pPr>
      <w:r w:rsidRPr="0003670E">
        <w:rPr>
          <w:rFonts w:ascii="Times New Roman" w:hAnsi="Times New Roman"/>
          <w:b/>
          <w:sz w:val="24"/>
          <w:szCs w:val="24"/>
        </w:rPr>
        <w:t xml:space="preserve">              </w:t>
      </w:r>
    </w:p>
    <w:p w14:paraId="26E1363E" w14:textId="77777777" w:rsidR="00F50B70" w:rsidRPr="0003670E" w:rsidRDefault="00F50B70" w:rsidP="00F50B70">
      <w:pPr>
        <w:spacing w:line="23" w:lineRule="atLeast"/>
        <w:jc w:val="both"/>
        <w:rPr>
          <w:rFonts w:ascii="Times New Roman" w:hAnsi="Times New Roman"/>
          <w:b/>
          <w:sz w:val="24"/>
          <w:szCs w:val="24"/>
        </w:rPr>
      </w:pPr>
      <w:r w:rsidRPr="0003670E">
        <w:rPr>
          <w:rFonts w:ascii="Times New Roman" w:hAnsi="Times New Roman"/>
          <w:b/>
          <w:sz w:val="24"/>
          <w:szCs w:val="24"/>
        </w:rPr>
        <w:t xml:space="preserve">Z A M A W I A J Ą C Y         </w:t>
      </w:r>
      <w:r w:rsidRPr="0003670E">
        <w:rPr>
          <w:rFonts w:ascii="Times New Roman" w:hAnsi="Times New Roman"/>
          <w:b/>
          <w:sz w:val="24"/>
          <w:szCs w:val="24"/>
        </w:rPr>
        <w:tab/>
      </w:r>
      <w:r w:rsidRPr="0003670E">
        <w:rPr>
          <w:rFonts w:ascii="Times New Roman" w:hAnsi="Times New Roman"/>
          <w:b/>
          <w:sz w:val="24"/>
          <w:szCs w:val="24"/>
        </w:rPr>
        <w:tab/>
      </w:r>
      <w:r w:rsidRPr="0003670E">
        <w:rPr>
          <w:rFonts w:ascii="Times New Roman" w:hAnsi="Times New Roman"/>
          <w:b/>
          <w:sz w:val="24"/>
          <w:szCs w:val="24"/>
        </w:rPr>
        <w:tab/>
      </w:r>
      <w:r w:rsidRPr="0003670E">
        <w:rPr>
          <w:rFonts w:ascii="Times New Roman" w:hAnsi="Times New Roman"/>
          <w:b/>
          <w:sz w:val="24"/>
          <w:szCs w:val="24"/>
        </w:rPr>
        <w:tab/>
      </w:r>
      <w:r w:rsidRPr="0003670E">
        <w:rPr>
          <w:rFonts w:ascii="Times New Roman" w:hAnsi="Times New Roman"/>
          <w:b/>
          <w:sz w:val="24"/>
          <w:szCs w:val="24"/>
        </w:rPr>
        <w:tab/>
        <w:t xml:space="preserve">W Y K O N A W C A                        </w:t>
      </w:r>
    </w:p>
    <w:sectPr w:rsidR="00F50B70" w:rsidRPr="0003670E" w:rsidSect="009528E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15:restartNumberingAfterBreak="0">
    <w:nsid w:val="00000002"/>
    <w:multiLevelType w:val="singleLevel"/>
    <w:tmpl w:val="FB9E8454"/>
    <w:name w:val="WW8Num2"/>
    <w:lvl w:ilvl="0">
      <w:start w:val="1"/>
      <w:numFmt w:val="decimal"/>
      <w:lvlText w:val="%1."/>
      <w:lvlJc w:val="left"/>
      <w:pPr>
        <w:tabs>
          <w:tab w:val="num" w:pos="0"/>
        </w:tabs>
        <w:ind w:left="720" w:hanging="360"/>
      </w:pPr>
      <w:rPr>
        <w:rFonts w:ascii="Times New Roman" w:eastAsia="Arial" w:hAnsi="Times New Roman" w:cs="Times New Roman" w:hint="default"/>
        <w:b w:val="0"/>
        <w:bCs w:val="0"/>
        <w:color w:val="000000"/>
        <w:spacing w:val="-2"/>
        <w:sz w:val="24"/>
        <w:szCs w:val="24"/>
      </w:rPr>
    </w:lvl>
  </w:abstractNum>
  <w:abstractNum w:abstractNumId="2" w15:restartNumberingAfterBreak="0">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3" w15:restartNumberingAfterBreak="0">
    <w:nsid w:val="00000005"/>
    <w:multiLevelType w:val="multilevel"/>
    <w:tmpl w:val="CD446856"/>
    <w:name w:val="WW8Num5"/>
    <w:lvl w:ilvl="0">
      <w:start w:val="1"/>
      <w:numFmt w:val="decimal"/>
      <w:lvlText w:val="%1."/>
      <w:lvlJc w:val="left"/>
      <w:pPr>
        <w:tabs>
          <w:tab w:val="num" w:pos="720"/>
        </w:tabs>
        <w:ind w:left="720" w:hanging="360"/>
      </w:pPr>
      <w:rPr>
        <w:rFonts w:ascii="Calibri" w:eastAsia="Arial" w:hAnsi="Calibri" w:cs="Times New Roman" w:hint="default"/>
        <w:b w:val="0"/>
        <w:bCs w:val="0"/>
        <w:spacing w:val="-2"/>
        <w:sz w:val="20"/>
        <w:szCs w:val="20"/>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8526966C"/>
    <w:name w:val="WW8Num9"/>
    <w:lvl w:ilvl="0">
      <w:start w:val="1"/>
      <w:numFmt w:val="decimal"/>
      <w:lvlText w:val="%1."/>
      <w:lvlJc w:val="left"/>
      <w:pPr>
        <w:tabs>
          <w:tab w:val="num" w:pos="720"/>
        </w:tabs>
        <w:ind w:left="720" w:hanging="360"/>
      </w:pPr>
      <w:rPr>
        <w:rFonts w:ascii="Calibri" w:hAnsi="Calibri" w:cs="Arial" w:hint="default"/>
        <w:b/>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2"/>
    <w:multiLevelType w:val="multilevel"/>
    <w:tmpl w:val="00000012"/>
    <w:name w:val="WW8Num21"/>
    <w:lvl w:ilvl="0">
      <w:start w:val="1"/>
      <w:numFmt w:val="decimal"/>
      <w:lvlText w:val="%1."/>
      <w:lvlJc w:val="left"/>
      <w:pPr>
        <w:tabs>
          <w:tab w:val="num" w:pos="720"/>
        </w:tabs>
        <w:ind w:left="720" w:hanging="360"/>
      </w:pPr>
      <w:rPr>
        <w:rFonts w:ascii="Calibri" w:hAnsi="Calibri" w:cs="Calibri"/>
        <w:b w:val="0"/>
        <w:i w:val="0"/>
        <w:color w:val="000000"/>
        <w:sz w:val="20"/>
        <w:szCs w:val="20"/>
      </w:rPr>
    </w:lvl>
    <w:lvl w:ilvl="1">
      <w:start w:val="1"/>
      <w:numFmt w:val="decimal"/>
      <w:lvlText w:val="%2."/>
      <w:lvlJc w:val="left"/>
      <w:pPr>
        <w:tabs>
          <w:tab w:val="num" w:pos="1080"/>
        </w:tabs>
        <w:ind w:left="1080" w:hanging="360"/>
      </w:pPr>
      <w:rPr>
        <w:rFonts w:ascii="Calibri" w:hAnsi="Calibri" w:cs="Calibri"/>
        <w:b w:val="0"/>
        <w:i w:val="0"/>
        <w:color w:val="000000"/>
        <w:sz w:val="20"/>
        <w:szCs w:val="20"/>
      </w:rPr>
    </w:lvl>
    <w:lvl w:ilvl="2">
      <w:start w:val="1"/>
      <w:numFmt w:val="decimal"/>
      <w:lvlText w:val="%3."/>
      <w:lvlJc w:val="left"/>
      <w:pPr>
        <w:tabs>
          <w:tab w:val="num" w:pos="1440"/>
        </w:tabs>
        <w:ind w:left="1440" w:hanging="360"/>
      </w:pPr>
      <w:rPr>
        <w:rFonts w:ascii="Calibri" w:hAnsi="Calibri" w:cs="Calibri"/>
        <w:b w:val="0"/>
        <w:i w:val="0"/>
        <w:color w:val="000000"/>
        <w:sz w:val="20"/>
        <w:szCs w:val="20"/>
      </w:rPr>
    </w:lvl>
    <w:lvl w:ilvl="3">
      <w:start w:val="1"/>
      <w:numFmt w:val="decimal"/>
      <w:lvlText w:val="%4."/>
      <w:lvlJc w:val="left"/>
      <w:pPr>
        <w:tabs>
          <w:tab w:val="num" w:pos="1800"/>
        </w:tabs>
        <w:ind w:left="1800" w:hanging="360"/>
      </w:pPr>
      <w:rPr>
        <w:rFonts w:ascii="Calibri" w:hAnsi="Calibri" w:cs="Calibri"/>
        <w:b w:val="0"/>
        <w:i w:val="0"/>
        <w:color w:val="000000"/>
        <w:sz w:val="20"/>
        <w:szCs w:val="20"/>
      </w:rPr>
    </w:lvl>
    <w:lvl w:ilvl="4">
      <w:start w:val="1"/>
      <w:numFmt w:val="decimal"/>
      <w:lvlText w:val="%5."/>
      <w:lvlJc w:val="left"/>
      <w:pPr>
        <w:tabs>
          <w:tab w:val="num" w:pos="2160"/>
        </w:tabs>
        <w:ind w:left="2160" w:hanging="360"/>
      </w:pPr>
      <w:rPr>
        <w:rFonts w:ascii="Calibri" w:hAnsi="Calibri" w:cs="Calibri"/>
        <w:b w:val="0"/>
        <w:i w:val="0"/>
        <w:color w:val="000000"/>
        <w:sz w:val="20"/>
        <w:szCs w:val="20"/>
      </w:rPr>
    </w:lvl>
    <w:lvl w:ilvl="5">
      <w:start w:val="1"/>
      <w:numFmt w:val="decimal"/>
      <w:lvlText w:val="%6."/>
      <w:lvlJc w:val="left"/>
      <w:pPr>
        <w:tabs>
          <w:tab w:val="num" w:pos="2520"/>
        </w:tabs>
        <w:ind w:left="2520" w:hanging="360"/>
      </w:pPr>
      <w:rPr>
        <w:rFonts w:ascii="Calibri" w:hAnsi="Calibri" w:cs="Calibri"/>
        <w:b w:val="0"/>
        <w:i w:val="0"/>
        <w:color w:val="000000"/>
        <w:sz w:val="20"/>
        <w:szCs w:val="20"/>
      </w:rPr>
    </w:lvl>
    <w:lvl w:ilvl="6">
      <w:start w:val="1"/>
      <w:numFmt w:val="decimal"/>
      <w:lvlText w:val="%7."/>
      <w:lvlJc w:val="left"/>
      <w:pPr>
        <w:tabs>
          <w:tab w:val="num" w:pos="2880"/>
        </w:tabs>
        <w:ind w:left="2880" w:hanging="360"/>
      </w:pPr>
      <w:rPr>
        <w:rFonts w:ascii="Calibri" w:hAnsi="Calibri" w:cs="Calibri"/>
        <w:b w:val="0"/>
        <w:i w:val="0"/>
        <w:color w:val="000000"/>
        <w:sz w:val="20"/>
        <w:szCs w:val="20"/>
      </w:rPr>
    </w:lvl>
    <w:lvl w:ilvl="7">
      <w:start w:val="1"/>
      <w:numFmt w:val="decimal"/>
      <w:lvlText w:val="%8."/>
      <w:lvlJc w:val="left"/>
      <w:pPr>
        <w:tabs>
          <w:tab w:val="num" w:pos="3240"/>
        </w:tabs>
        <w:ind w:left="3240" w:hanging="360"/>
      </w:pPr>
      <w:rPr>
        <w:rFonts w:ascii="Calibri" w:hAnsi="Calibri" w:cs="Calibri"/>
        <w:b w:val="0"/>
        <w:i w:val="0"/>
        <w:color w:val="000000"/>
        <w:sz w:val="20"/>
        <w:szCs w:val="20"/>
      </w:rPr>
    </w:lvl>
    <w:lvl w:ilvl="8">
      <w:start w:val="1"/>
      <w:numFmt w:val="decimal"/>
      <w:lvlText w:val="%9."/>
      <w:lvlJc w:val="left"/>
      <w:pPr>
        <w:tabs>
          <w:tab w:val="num" w:pos="3600"/>
        </w:tabs>
        <w:ind w:left="3600" w:hanging="360"/>
      </w:pPr>
      <w:rPr>
        <w:rFonts w:ascii="Calibri" w:hAnsi="Calibri" w:cs="Calibri"/>
        <w:b w:val="0"/>
        <w:i w:val="0"/>
        <w:color w:val="000000"/>
        <w:sz w:val="20"/>
        <w:szCs w:val="20"/>
      </w:rPr>
    </w:lvl>
  </w:abstractNum>
  <w:abstractNum w:abstractNumId="6" w15:restartNumberingAfterBreak="0">
    <w:nsid w:val="0000001A"/>
    <w:multiLevelType w:val="multilevel"/>
    <w:tmpl w:val="0000001A"/>
    <w:name w:val="WW8Num26"/>
    <w:lvl w:ilvl="0">
      <w:start w:val="1"/>
      <w:numFmt w:val="decimal"/>
      <w:lvlText w:val="%1."/>
      <w:lvlJc w:val="left"/>
      <w:pPr>
        <w:tabs>
          <w:tab w:val="num" w:pos="360"/>
        </w:tabs>
        <w:ind w:left="360" w:hanging="360"/>
      </w:pPr>
      <w:rPr>
        <w:rFonts w:ascii="Calibri" w:eastAsia="Calibri" w:hAnsi="Calibri" w:cs="Calibri"/>
        <w:b w:val="0"/>
      </w:rPr>
    </w:lvl>
    <w:lvl w:ilvl="1">
      <w:start w:val="1"/>
      <w:numFmt w:val="decimal"/>
      <w:lvlText w:val="%1.%2."/>
      <w:lvlJc w:val="left"/>
      <w:pPr>
        <w:tabs>
          <w:tab w:val="num" w:pos="720"/>
        </w:tabs>
        <w:ind w:left="720" w:hanging="360"/>
      </w:pPr>
      <w:rPr>
        <w:rFonts w:cs="Calibri"/>
      </w:rPr>
    </w:lvl>
    <w:lvl w:ilvl="2">
      <w:start w:val="1"/>
      <w:numFmt w:val="decimal"/>
      <w:lvlText w:val="%1.%2.%3."/>
      <w:lvlJc w:val="left"/>
      <w:pPr>
        <w:tabs>
          <w:tab w:val="num" w:pos="1440"/>
        </w:tabs>
        <w:ind w:left="1440" w:hanging="720"/>
      </w:pPr>
      <w:rPr>
        <w:rFonts w:ascii="Wingdings" w:hAnsi="Wingdings" w:cs="Wingdings"/>
      </w:rPr>
    </w:lvl>
    <w:lvl w:ilvl="3">
      <w:start w:val="1"/>
      <w:numFmt w:val="decimal"/>
      <w:lvlText w:val="%1.%2.%3.%4."/>
      <w:lvlJc w:val="left"/>
      <w:pPr>
        <w:tabs>
          <w:tab w:val="num" w:pos="1800"/>
        </w:tabs>
        <w:ind w:left="1800" w:hanging="720"/>
      </w:pPr>
      <w:rPr>
        <w:rFonts w:ascii="Calibri" w:hAnsi="Calibri" w:cs="Calibri"/>
        <w:sz w:val="20"/>
        <w:szCs w:val="22"/>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7" w15:restartNumberingAfterBreak="0">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8" w15:restartNumberingAfterBreak="0">
    <w:nsid w:val="01FF4715"/>
    <w:multiLevelType w:val="hybridMultilevel"/>
    <w:tmpl w:val="3BBAA6F0"/>
    <w:lvl w:ilvl="0" w:tplc="DECCDA4A">
      <w:start w:val="1"/>
      <w:numFmt w:val="decimal"/>
      <w:lvlText w:val="%1)"/>
      <w:lvlJc w:val="left"/>
      <w:pPr>
        <w:ind w:left="720" w:hanging="360"/>
      </w:pPr>
      <w:rPr>
        <w:rFonts w:ascii="Times New Roman" w:eastAsia="Times New Roman" w:hAnsi="Times New Roman" w:cs="Times New Roman"/>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C3CE2"/>
    <w:multiLevelType w:val="hybridMultilevel"/>
    <w:tmpl w:val="14B6F50A"/>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956CD2C0">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60141C"/>
    <w:multiLevelType w:val="hybridMultilevel"/>
    <w:tmpl w:val="F2F667D2"/>
    <w:lvl w:ilvl="0" w:tplc="08FC06F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9E33A9"/>
    <w:multiLevelType w:val="hybridMultilevel"/>
    <w:tmpl w:val="2004AA64"/>
    <w:lvl w:ilvl="0" w:tplc="6CC4267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E1C71B1"/>
    <w:multiLevelType w:val="hybridMultilevel"/>
    <w:tmpl w:val="3F52B476"/>
    <w:lvl w:ilvl="0" w:tplc="6BE82F9E">
      <w:start w:val="1"/>
      <w:numFmt w:val="decimal"/>
      <w:lvlText w:val="%1."/>
      <w:lvlJc w:val="left"/>
      <w:pPr>
        <w:ind w:left="720" w:hanging="360"/>
      </w:pPr>
      <w:rPr>
        <w:rFonts w:hint="default"/>
        <w:b w:val="0"/>
        <w:i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1C7D9C"/>
    <w:multiLevelType w:val="multilevel"/>
    <w:tmpl w:val="54386EA6"/>
    <w:lvl w:ilvl="0">
      <w:start w:val="1"/>
      <w:numFmt w:val="decimal"/>
      <w:lvlText w:val="%1)"/>
      <w:lvlJc w:val="left"/>
      <w:pPr>
        <w:tabs>
          <w:tab w:val="num" w:pos="786"/>
        </w:tabs>
        <w:ind w:left="786" w:hanging="360"/>
      </w:pPr>
      <w:rPr>
        <w:rFonts w:ascii="Times New Roman" w:hAnsi="Times New Roman" w:hint="default"/>
        <w:b w:val="0"/>
        <w:i w:val="0"/>
        <w:sz w:val="24"/>
        <w:szCs w:val="20"/>
      </w:rPr>
    </w:lvl>
    <w:lvl w:ilvl="1">
      <w:start w:val="1"/>
      <w:numFmt w:val="decimal"/>
      <w:lvlText w:val="%2)"/>
      <w:lvlJc w:val="left"/>
      <w:pPr>
        <w:tabs>
          <w:tab w:val="num" w:pos="1146"/>
        </w:tabs>
        <w:ind w:left="1146" w:hanging="360"/>
      </w:pPr>
      <w:rPr>
        <w:rFonts w:ascii="Times New Roman" w:hAnsi="Times New Roman" w:hint="default"/>
        <w:b w:val="0"/>
        <w:i w:val="0"/>
        <w:sz w:val="24"/>
      </w:r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4" w15:restartNumberingAfterBreak="0">
    <w:nsid w:val="1D33607E"/>
    <w:multiLevelType w:val="multilevel"/>
    <w:tmpl w:val="5560DA26"/>
    <w:lvl w:ilvl="0">
      <w:start w:val="1"/>
      <w:numFmt w:val="decimal"/>
      <w:lvlText w:val="%1)"/>
      <w:lvlJc w:val="left"/>
      <w:pPr>
        <w:tabs>
          <w:tab w:val="num" w:pos="1287"/>
        </w:tabs>
        <w:ind w:left="1287" w:hanging="360"/>
      </w:pPr>
      <w:rPr>
        <w:rFonts w:ascii="Times New Roman" w:hAnsi="Times New Roman" w:hint="default"/>
        <w:b w:val="0"/>
        <w:i w:val="0"/>
        <w:sz w:val="24"/>
        <w:szCs w:val="20"/>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15" w15:restartNumberingAfterBreak="0">
    <w:nsid w:val="1EC94E1B"/>
    <w:multiLevelType w:val="hybridMultilevel"/>
    <w:tmpl w:val="8B1058EC"/>
    <w:lvl w:ilvl="0" w:tplc="F162C8BC">
      <w:start w:val="1"/>
      <w:numFmt w:val="decimal"/>
      <w:lvlText w:val="%1."/>
      <w:lvlJc w:val="left"/>
      <w:pPr>
        <w:ind w:left="360" w:hanging="360"/>
      </w:pPr>
      <w:rPr>
        <w:rFonts w:ascii="Times New Roman" w:hAnsi="Times New Roman" w:cs="Times New Roman" w:hint="default"/>
        <w:b w:val="0"/>
        <w:i w:val="0"/>
        <w:strike w:val="0"/>
        <w:d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1B4177"/>
    <w:multiLevelType w:val="hybridMultilevel"/>
    <w:tmpl w:val="8D92A328"/>
    <w:lvl w:ilvl="0" w:tplc="F35CC8C2">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402FF4"/>
    <w:multiLevelType w:val="hybridMultilevel"/>
    <w:tmpl w:val="ACB2C956"/>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4BF7063"/>
    <w:multiLevelType w:val="hybridMultilevel"/>
    <w:tmpl w:val="9C9215AC"/>
    <w:lvl w:ilvl="0" w:tplc="0330C9F4">
      <w:start w:val="1"/>
      <w:numFmt w:val="decimal"/>
      <w:lvlText w:val="%1."/>
      <w:lvlJc w:val="left"/>
      <w:pPr>
        <w:ind w:left="786"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D6D5CFC"/>
    <w:multiLevelType w:val="hybridMultilevel"/>
    <w:tmpl w:val="EDC0A062"/>
    <w:lvl w:ilvl="0" w:tplc="2B629F6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37777C64"/>
    <w:multiLevelType w:val="hybridMultilevel"/>
    <w:tmpl w:val="AA843B5E"/>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821137C"/>
    <w:multiLevelType w:val="hybridMultilevel"/>
    <w:tmpl w:val="7864F50E"/>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080" w:hanging="360"/>
      </w:pPr>
    </w:lvl>
    <w:lvl w:ilvl="2" w:tplc="C6D208D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E0D2B53"/>
    <w:multiLevelType w:val="hybridMultilevel"/>
    <w:tmpl w:val="81168F22"/>
    <w:lvl w:ilvl="0" w:tplc="A08EDD38">
      <w:start w:val="1"/>
      <w:numFmt w:val="decimal"/>
      <w:lvlText w:val="%1."/>
      <w:lvlJc w:val="left"/>
      <w:pPr>
        <w:ind w:left="360" w:hanging="360"/>
      </w:pPr>
      <w:rPr>
        <w:rFonts w:ascii="Times New Roman" w:eastAsia="Times New Roman" w:hAnsi="Times New Roman"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4941CD8"/>
    <w:multiLevelType w:val="hybridMultilevel"/>
    <w:tmpl w:val="88BE6F7E"/>
    <w:lvl w:ilvl="0" w:tplc="992CDCE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CA180E"/>
    <w:multiLevelType w:val="hybridMultilevel"/>
    <w:tmpl w:val="0EF40094"/>
    <w:lvl w:ilvl="0" w:tplc="F56CE722">
      <w:start w:val="1"/>
      <w:numFmt w:val="decimal"/>
      <w:lvlText w:val="%1."/>
      <w:lvlJc w:val="left"/>
      <w:pPr>
        <w:ind w:left="360" w:hanging="360"/>
      </w:pPr>
      <w:rPr>
        <w:rFonts w:ascii="Times New Roman" w:hAnsi="Times New Roman" w:cs="Times New Roman" w:hint="default"/>
        <w:b w:val="0"/>
        <w:i w:val="0"/>
        <w:strike w:val="0"/>
        <w:dstrike w:val="0"/>
        <w:color w:val="auto"/>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44146A"/>
    <w:multiLevelType w:val="hybridMultilevel"/>
    <w:tmpl w:val="3CFC0A94"/>
    <w:lvl w:ilvl="0" w:tplc="17403270">
      <w:start w:val="1"/>
      <w:numFmt w:val="decimal"/>
      <w:lvlText w:val="%1."/>
      <w:lvlJc w:val="left"/>
      <w:pPr>
        <w:ind w:left="720" w:hanging="360"/>
      </w:pPr>
      <w:rPr>
        <w:rFonts w:ascii="Times New Roman" w:hAnsi="Times New Roman" w:cs="Times New Roman" w:hint="default"/>
        <w:b w:val="0"/>
        <w:i w:val="0"/>
        <w:strike w:val="0"/>
        <w:dstrike w:val="0"/>
        <w:color w:val="auto"/>
        <w:sz w:val="24"/>
        <w:vertAlign w:val="baseline"/>
      </w:rPr>
    </w:lvl>
    <w:lvl w:ilvl="1" w:tplc="8336259C">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5C3412"/>
    <w:multiLevelType w:val="hybridMultilevel"/>
    <w:tmpl w:val="19A4F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6F0CAA"/>
    <w:multiLevelType w:val="hybridMultilevel"/>
    <w:tmpl w:val="29FE6812"/>
    <w:lvl w:ilvl="0" w:tplc="F35CC8C2">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1904B4"/>
    <w:multiLevelType w:val="hybridMultilevel"/>
    <w:tmpl w:val="71007ACC"/>
    <w:lvl w:ilvl="0" w:tplc="666C923C">
      <w:start w:val="1"/>
      <w:numFmt w:val="decimal"/>
      <w:lvlText w:val="%1)"/>
      <w:lvlJc w:val="left"/>
      <w:pPr>
        <w:ind w:left="927" w:hanging="360"/>
      </w:pPr>
      <w:rPr>
        <w:rFonts w:ascii="Times New Roman" w:eastAsia="Times New Roman" w:hAnsi="Times New Roman" w:cs="Times New Roman"/>
        <w:b w:val="0"/>
      </w:rPr>
    </w:lvl>
    <w:lvl w:ilvl="1" w:tplc="4E7E91EE">
      <w:start w:val="1"/>
      <w:numFmt w:val="decimal"/>
      <w:lvlText w:val="%2)"/>
      <w:lvlJc w:val="lef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54AD413D"/>
    <w:multiLevelType w:val="hybridMultilevel"/>
    <w:tmpl w:val="0AF82206"/>
    <w:lvl w:ilvl="0" w:tplc="A08EDD38">
      <w:start w:val="1"/>
      <w:numFmt w:val="decimal"/>
      <w:lvlText w:val="%1."/>
      <w:lvlJc w:val="left"/>
      <w:pPr>
        <w:ind w:left="360" w:hanging="360"/>
      </w:pPr>
      <w:rPr>
        <w:rFonts w:ascii="Times New Roman" w:eastAsia="Times New Roman" w:hAnsi="Times New Roman" w:cs="Times New Roman"/>
        <w:b w:val="0"/>
      </w:rPr>
    </w:lvl>
    <w:lvl w:ilvl="1" w:tplc="3A2C3240">
      <w:start w:val="1"/>
      <w:numFmt w:val="lowerLetter"/>
      <w:lvlText w:val="%2)"/>
      <w:lvlJc w:val="left"/>
      <w:pPr>
        <w:ind w:left="1080" w:hanging="360"/>
      </w:pPr>
      <w:rPr>
        <w:rFonts w:hint="default"/>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56704462"/>
    <w:multiLevelType w:val="hybridMultilevel"/>
    <w:tmpl w:val="ADD437C8"/>
    <w:lvl w:ilvl="0" w:tplc="188C26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EE3D4B"/>
    <w:multiLevelType w:val="hybridMultilevel"/>
    <w:tmpl w:val="72000484"/>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330C9F4">
      <w:start w:val="1"/>
      <w:numFmt w:val="decimal"/>
      <w:lvlText w:val="%2."/>
      <w:lvlJc w:val="left"/>
      <w:pPr>
        <w:ind w:left="1080" w:hanging="360"/>
      </w:pPr>
      <w:rPr>
        <w:rFonts w:ascii="Times New Roman" w:hAnsi="Times New Roman" w:cs="Times New Roman" w:hint="default"/>
        <w:strike w:val="0"/>
        <w:dstrike w:val="0"/>
        <w:color w:val="auto"/>
        <w:sz w:val="24"/>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F312EC"/>
    <w:multiLevelType w:val="hybridMultilevel"/>
    <w:tmpl w:val="C4986E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25D59B6"/>
    <w:multiLevelType w:val="multilevel"/>
    <w:tmpl w:val="E014F062"/>
    <w:lvl w:ilvl="0">
      <w:start w:val="1"/>
      <w:numFmt w:val="lowerLetter"/>
      <w:lvlText w:val="%1)"/>
      <w:lvlJc w:val="left"/>
      <w:pPr>
        <w:tabs>
          <w:tab w:val="num" w:pos="1287"/>
        </w:tabs>
        <w:ind w:left="1287" w:hanging="360"/>
      </w:pPr>
      <w:rPr>
        <w:rFonts w:ascii="Times New Roman" w:hAnsi="Times New Roman" w:cs="Arial" w:hint="default"/>
        <w:b w:val="0"/>
        <w:i w:val="0"/>
        <w:strike w:val="0"/>
        <w:dstrike w:val="0"/>
        <w:color w:val="auto"/>
        <w:sz w:val="24"/>
        <w:szCs w:val="24"/>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34" w15:restartNumberingAfterBreak="0">
    <w:nsid w:val="64C0638C"/>
    <w:multiLevelType w:val="hybridMultilevel"/>
    <w:tmpl w:val="8BEC6DC0"/>
    <w:lvl w:ilvl="0" w:tplc="3A2C324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6" w15:restartNumberingAfterBreak="0">
    <w:nsid w:val="70205E5C"/>
    <w:multiLevelType w:val="hybridMultilevel"/>
    <w:tmpl w:val="84342DF6"/>
    <w:lvl w:ilvl="0" w:tplc="82266A24">
      <w:start w:val="1"/>
      <w:numFmt w:val="decimal"/>
      <w:lvlText w:val="%1."/>
      <w:lvlJc w:val="left"/>
      <w:pPr>
        <w:ind w:left="360" w:hanging="360"/>
      </w:pPr>
      <w:rPr>
        <w:rFonts w:ascii="Times New Roman" w:hAnsi="Times New Roman" w:cs="Times New Roman" w:hint="default"/>
        <w:b w:val="0"/>
        <w:i w:val="0"/>
        <w:strike w:val="0"/>
        <w:dstrike w:val="0"/>
        <w:color w:val="auto"/>
        <w:sz w:val="24"/>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0BC2089"/>
    <w:multiLevelType w:val="hybridMultilevel"/>
    <w:tmpl w:val="9D180CD2"/>
    <w:lvl w:ilvl="0" w:tplc="08FC06F2">
      <w:start w:val="1"/>
      <w:numFmt w:val="decimal"/>
      <w:lvlText w:val="%1."/>
      <w:lvlJc w:val="left"/>
      <w:pPr>
        <w:ind w:left="720" w:hanging="360"/>
      </w:pPr>
      <w:rPr>
        <w:rFonts w:hint="default"/>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1A50DD"/>
    <w:multiLevelType w:val="hybridMultilevel"/>
    <w:tmpl w:val="C70806E6"/>
    <w:lvl w:ilvl="0" w:tplc="2AB8387A">
      <w:start w:val="1"/>
      <w:numFmt w:val="lowerLetter"/>
      <w:lvlText w:val="%1)"/>
      <w:lvlJc w:val="left"/>
      <w:pPr>
        <w:ind w:left="726" w:hanging="360"/>
      </w:pPr>
      <w:rPr>
        <w:rFonts w:ascii="Times New Roman" w:hAnsi="Times New Roman" w:cs="Arial" w:hint="default"/>
        <w:b w:val="0"/>
        <w:i w:val="0"/>
        <w:strike w:val="0"/>
        <w:dstrike w:val="0"/>
        <w:color w:val="auto"/>
        <w:sz w:val="24"/>
        <w:szCs w:val="24"/>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39" w15:restartNumberingAfterBreak="0">
    <w:nsid w:val="76DD552B"/>
    <w:multiLevelType w:val="hybridMultilevel"/>
    <w:tmpl w:val="1D801F3E"/>
    <w:lvl w:ilvl="0" w:tplc="8D264BCA">
      <w:start w:val="1"/>
      <w:numFmt w:val="decimal"/>
      <w:lvlText w:val="%1)"/>
      <w:lvlJc w:val="left"/>
      <w:pPr>
        <w:ind w:left="722" w:hanging="360"/>
      </w:pPr>
      <w:rPr>
        <w:rFonts w:ascii="Times New Roman" w:hAnsi="Times New Roman" w:hint="default"/>
        <w:b w:val="0"/>
        <w:i w:val="0"/>
        <w:sz w:val="24"/>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0" w15:restartNumberingAfterBreak="0">
    <w:nsid w:val="7748445A"/>
    <w:multiLevelType w:val="hybridMultilevel"/>
    <w:tmpl w:val="6EBCC5FE"/>
    <w:lvl w:ilvl="0" w:tplc="460A4906">
      <w:start w:val="1"/>
      <w:numFmt w:val="decimal"/>
      <w:lvlText w:val="%1)"/>
      <w:lvlJc w:val="left"/>
      <w:pPr>
        <w:ind w:left="360" w:hanging="360"/>
      </w:pPr>
      <w:rPr>
        <w:rFonts w:cs="Times New Roman"/>
        <w:b w:val="0"/>
        <w:bCs w:val="0"/>
        <w:spacing w:val="-2"/>
        <w:position w:val="0"/>
        <w:sz w:val="20"/>
        <w:szCs w:val="24"/>
        <w:vertAlign w:val="baseline"/>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8BE52A6"/>
    <w:multiLevelType w:val="hybridMultilevel"/>
    <w:tmpl w:val="DFE86FE8"/>
    <w:lvl w:ilvl="0" w:tplc="04150011">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F17627"/>
    <w:multiLevelType w:val="hybridMultilevel"/>
    <w:tmpl w:val="FE92E672"/>
    <w:lvl w:ilvl="0" w:tplc="F35CC8C2">
      <w:start w:val="1"/>
      <w:numFmt w:val="decimal"/>
      <w:lvlText w:val="%1)"/>
      <w:lvlJc w:val="left"/>
      <w:pPr>
        <w:ind w:left="-66" w:hanging="360"/>
      </w:pPr>
      <w:rPr>
        <w:rFonts w:ascii="Times New Roman" w:hAnsi="Times New Roman" w:hint="default"/>
        <w:b w:val="0"/>
        <w:i w:val="0"/>
        <w:sz w:val="24"/>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4" w15:restartNumberingAfterBreak="0">
    <w:nsid w:val="7DE342F6"/>
    <w:multiLevelType w:val="hybridMultilevel"/>
    <w:tmpl w:val="32B81AC6"/>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5"/>
  </w:num>
  <w:num w:numId="3">
    <w:abstractNumId w:val="42"/>
  </w:num>
  <w:num w:numId="4">
    <w:abstractNumId w:val="23"/>
  </w:num>
  <w:num w:numId="5">
    <w:abstractNumId w:val="25"/>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0"/>
  </w:num>
  <w:num w:numId="9">
    <w:abstractNumId w:val="11"/>
  </w:num>
  <w:num w:numId="10">
    <w:abstractNumId w:val="15"/>
  </w:num>
  <w:num w:numId="11">
    <w:abstractNumId w:val="10"/>
  </w:num>
  <w:num w:numId="12">
    <w:abstractNumId w:val="9"/>
  </w:num>
  <w:num w:numId="13">
    <w:abstractNumId w:val="44"/>
  </w:num>
  <w:num w:numId="14">
    <w:abstractNumId w:val="29"/>
  </w:num>
  <w:num w:numId="15">
    <w:abstractNumId w:val="17"/>
  </w:num>
  <w:num w:numId="16">
    <w:abstractNumId w:val="31"/>
  </w:num>
  <w:num w:numId="17">
    <w:abstractNumId w:val="18"/>
  </w:num>
  <w:num w:numId="18">
    <w:abstractNumId w:val="38"/>
  </w:num>
  <w:num w:numId="19">
    <w:abstractNumId w:val="34"/>
  </w:num>
  <w:num w:numId="20">
    <w:abstractNumId w:val="32"/>
  </w:num>
  <w:num w:numId="21">
    <w:abstractNumId w:val="28"/>
  </w:num>
  <w:num w:numId="22">
    <w:abstractNumId w:val="14"/>
  </w:num>
  <w:num w:numId="23">
    <w:abstractNumId w:val="21"/>
  </w:num>
  <w:num w:numId="24">
    <w:abstractNumId w:val="27"/>
  </w:num>
  <w:num w:numId="25">
    <w:abstractNumId w:val="39"/>
  </w:num>
  <w:num w:numId="26">
    <w:abstractNumId w:val="19"/>
  </w:num>
  <w:num w:numId="27">
    <w:abstractNumId w:val="36"/>
  </w:num>
  <w:num w:numId="28">
    <w:abstractNumId w:val="16"/>
  </w:num>
  <w:num w:numId="29">
    <w:abstractNumId w:val="8"/>
  </w:num>
  <w:num w:numId="30">
    <w:abstractNumId w:val="43"/>
  </w:num>
  <w:num w:numId="31">
    <w:abstractNumId w:val="12"/>
  </w:num>
  <w:num w:numId="32">
    <w:abstractNumId w:val="24"/>
  </w:num>
  <w:num w:numId="33">
    <w:abstractNumId w:val="33"/>
  </w:num>
  <w:num w:numId="34">
    <w:abstractNumId w:val="13"/>
  </w:num>
  <w:num w:numId="35">
    <w:abstractNumId w:val="37"/>
  </w:num>
  <w:num w:numId="36">
    <w:abstractNumId w:val="26"/>
  </w:num>
  <w:num w:numId="37">
    <w:abstractNumId w:val="30"/>
  </w:num>
  <w:num w:numId="38">
    <w:abstractNumId w:val="5"/>
  </w:num>
  <w:num w:numId="39">
    <w:abstractNumId w:val="1"/>
  </w:num>
  <w:num w:numId="40">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ED"/>
    <w:rsid w:val="00015B09"/>
    <w:rsid w:val="00017511"/>
    <w:rsid w:val="0003670E"/>
    <w:rsid w:val="00091951"/>
    <w:rsid w:val="00094258"/>
    <w:rsid w:val="000C32C6"/>
    <w:rsid w:val="000F0260"/>
    <w:rsid w:val="0010074C"/>
    <w:rsid w:val="00114DC8"/>
    <w:rsid w:val="001164D4"/>
    <w:rsid w:val="00142A07"/>
    <w:rsid w:val="00153F68"/>
    <w:rsid w:val="00182D90"/>
    <w:rsid w:val="001A439A"/>
    <w:rsid w:val="001A4EE1"/>
    <w:rsid w:val="00235980"/>
    <w:rsid w:val="002445AE"/>
    <w:rsid w:val="00316898"/>
    <w:rsid w:val="00357F08"/>
    <w:rsid w:val="003713E5"/>
    <w:rsid w:val="003743C0"/>
    <w:rsid w:val="003768B3"/>
    <w:rsid w:val="003A4D3E"/>
    <w:rsid w:val="003A51C1"/>
    <w:rsid w:val="003C2192"/>
    <w:rsid w:val="003E208D"/>
    <w:rsid w:val="0040126D"/>
    <w:rsid w:val="00427D3D"/>
    <w:rsid w:val="0044111F"/>
    <w:rsid w:val="00481349"/>
    <w:rsid w:val="00481FFF"/>
    <w:rsid w:val="004B1293"/>
    <w:rsid w:val="00530A73"/>
    <w:rsid w:val="00570F31"/>
    <w:rsid w:val="00593294"/>
    <w:rsid w:val="005949E2"/>
    <w:rsid w:val="005B66FD"/>
    <w:rsid w:val="005D7DB8"/>
    <w:rsid w:val="005E53A1"/>
    <w:rsid w:val="00620B07"/>
    <w:rsid w:val="0062737D"/>
    <w:rsid w:val="0063407D"/>
    <w:rsid w:val="0065511C"/>
    <w:rsid w:val="00666145"/>
    <w:rsid w:val="00671D9A"/>
    <w:rsid w:val="007101B2"/>
    <w:rsid w:val="00712551"/>
    <w:rsid w:val="00722C73"/>
    <w:rsid w:val="00732905"/>
    <w:rsid w:val="00761530"/>
    <w:rsid w:val="00771628"/>
    <w:rsid w:val="007909B2"/>
    <w:rsid w:val="007A096A"/>
    <w:rsid w:val="007B0249"/>
    <w:rsid w:val="007B7F29"/>
    <w:rsid w:val="007C424B"/>
    <w:rsid w:val="007D4FC5"/>
    <w:rsid w:val="007E004B"/>
    <w:rsid w:val="007E5E83"/>
    <w:rsid w:val="00822B05"/>
    <w:rsid w:val="00825E86"/>
    <w:rsid w:val="0089227C"/>
    <w:rsid w:val="009528ED"/>
    <w:rsid w:val="00993634"/>
    <w:rsid w:val="00A219D4"/>
    <w:rsid w:val="00A37373"/>
    <w:rsid w:val="00A63BD8"/>
    <w:rsid w:val="00AB6B0C"/>
    <w:rsid w:val="00AE1964"/>
    <w:rsid w:val="00AF2BCE"/>
    <w:rsid w:val="00AF6709"/>
    <w:rsid w:val="00AF6F20"/>
    <w:rsid w:val="00B231CD"/>
    <w:rsid w:val="00B36E8C"/>
    <w:rsid w:val="00B67532"/>
    <w:rsid w:val="00B75D5C"/>
    <w:rsid w:val="00BB0E4A"/>
    <w:rsid w:val="00BF698E"/>
    <w:rsid w:val="00C108AA"/>
    <w:rsid w:val="00C40023"/>
    <w:rsid w:val="00C47973"/>
    <w:rsid w:val="00C67212"/>
    <w:rsid w:val="00C7425D"/>
    <w:rsid w:val="00C74808"/>
    <w:rsid w:val="00D2062E"/>
    <w:rsid w:val="00D256F6"/>
    <w:rsid w:val="00D67FCA"/>
    <w:rsid w:val="00D918FF"/>
    <w:rsid w:val="00D950EB"/>
    <w:rsid w:val="00E24E21"/>
    <w:rsid w:val="00E255E6"/>
    <w:rsid w:val="00E42F44"/>
    <w:rsid w:val="00E6261F"/>
    <w:rsid w:val="00E77C59"/>
    <w:rsid w:val="00E806D1"/>
    <w:rsid w:val="00EB4BA1"/>
    <w:rsid w:val="00EE29AE"/>
    <w:rsid w:val="00F04BB0"/>
    <w:rsid w:val="00F3056B"/>
    <w:rsid w:val="00F50B70"/>
    <w:rsid w:val="00F7503E"/>
    <w:rsid w:val="00F77832"/>
    <w:rsid w:val="00FA54F1"/>
    <w:rsid w:val="00FC6B80"/>
    <w:rsid w:val="00FF7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C87A"/>
  <w15:docId w15:val="{2C6E3BC2-5A0A-4D8B-B93D-DA51C456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F50B70"/>
    <w:pPr>
      <w:keepNext/>
      <w:numPr>
        <w:numId w:val="1"/>
      </w:numPr>
      <w:tabs>
        <w:tab w:val="left" w:pos="561"/>
      </w:tabs>
      <w:suppressAutoHyphens/>
      <w:spacing w:before="240" w:after="60" w:line="240" w:lineRule="auto"/>
      <w:jc w:val="both"/>
      <w:outlineLvl w:val="0"/>
    </w:pPr>
    <w:rPr>
      <w:rFonts w:ascii="Arial Narrow" w:eastAsia="Times New Roman" w:hAnsi="Arial Narrow"/>
      <w:b/>
      <w:bCs/>
      <w:kern w:val="1"/>
      <w:sz w:val="24"/>
      <w:szCs w:val="32"/>
      <w:lang w:val="x-none" w:eastAsia="ar-SA"/>
    </w:rPr>
  </w:style>
  <w:style w:type="paragraph" w:styleId="Nagwek2">
    <w:name w:val="heading 2"/>
    <w:basedOn w:val="Normalny"/>
    <w:next w:val="Normalny"/>
    <w:link w:val="Nagwek2Znak"/>
    <w:uiPriority w:val="9"/>
    <w:unhideWhenUsed/>
    <w:qFormat/>
    <w:rsid w:val="00F50B70"/>
    <w:pPr>
      <w:keepNext/>
      <w:keepLines/>
      <w:suppressAutoHyphens/>
      <w:spacing w:before="200" w:after="0" w:line="240" w:lineRule="auto"/>
      <w:outlineLvl w:val="1"/>
    </w:pPr>
    <w:rPr>
      <w:rFonts w:ascii="Cambria" w:eastAsia="Times New Roman" w:hAnsi="Cambria"/>
      <w:b/>
      <w:bCs/>
      <w:color w:val="4F81BD"/>
      <w:sz w:val="26"/>
      <w:szCs w:val="26"/>
      <w:lang w:val="x-none" w:eastAsia="ar-SA"/>
    </w:rPr>
  </w:style>
  <w:style w:type="paragraph" w:styleId="Nagwek3">
    <w:name w:val="heading 3"/>
    <w:basedOn w:val="Normalny"/>
    <w:next w:val="Normalny"/>
    <w:link w:val="Nagwek3Znak"/>
    <w:uiPriority w:val="9"/>
    <w:unhideWhenUsed/>
    <w:qFormat/>
    <w:rsid w:val="00F50B70"/>
    <w:pPr>
      <w:keepNext/>
      <w:keepLines/>
      <w:suppressAutoHyphens/>
      <w:spacing w:before="200" w:after="0" w:line="240" w:lineRule="auto"/>
      <w:outlineLvl w:val="2"/>
    </w:pPr>
    <w:rPr>
      <w:rFonts w:ascii="Cambria" w:eastAsia="Times New Roman" w:hAnsi="Cambria"/>
      <w:b/>
      <w:bCs/>
      <w:color w:val="4F81BD"/>
      <w:sz w:val="24"/>
      <w:szCs w:val="24"/>
      <w:lang w:val="x-none" w:eastAsia="ar-SA"/>
    </w:rPr>
  </w:style>
  <w:style w:type="paragraph" w:styleId="Nagwek4">
    <w:name w:val="heading 4"/>
    <w:basedOn w:val="Normalny"/>
    <w:next w:val="Normalny"/>
    <w:link w:val="Nagwek4Znak"/>
    <w:qFormat/>
    <w:rsid w:val="00F50B70"/>
    <w:pPr>
      <w:keepNext/>
      <w:pageBreakBefore/>
      <w:suppressAutoHyphens/>
      <w:spacing w:after="0" w:line="240" w:lineRule="auto"/>
      <w:jc w:val="both"/>
      <w:textAlignment w:val="top"/>
      <w:outlineLvl w:val="3"/>
    </w:pPr>
    <w:rPr>
      <w:rFonts w:ascii="Arial" w:eastAsia="Times New Roman" w:hAnsi="Arial"/>
      <w:b/>
      <w:bCs/>
      <w:sz w:val="28"/>
      <w:szCs w:val="24"/>
      <w:lang w:val="x-none" w:eastAsia="ar-SA"/>
    </w:rPr>
  </w:style>
  <w:style w:type="paragraph" w:styleId="Nagwek5">
    <w:name w:val="heading 5"/>
    <w:basedOn w:val="Normalny"/>
    <w:next w:val="Normalny"/>
    <w:link w:val="Nagwek5Znak"/>
    <w:uiPriority w:val="9"/>
    <w:semiHidden/>
    <w:unhideWhenUsed/>
    <w:qFormat/>
    <w:rsid w:val="00F50B70"/>
    <w:pPr>
      <w:keepNext/>
      <w:keepLines/>
      <w:suppressAutoHyphens/>
      <w:spacing w:before="200" w:after="0" w:line="240" w:lineRule="auto"/>
      <w:outlineLvl w:val="4"/>
    </w:pPr>
    <w:rPr>
      <w:rFonts w:ascii="Cambria" w:eastAsia="Times New Roman" w:hAnsi="Cambria"/>
      <w:color w:val="243F60"/>
      <w:sz w:val="24"/>
      <w:szCs w:val="24"/>
      <w:lang w:val="x-none" w:eastAsia="ar-SA"/>
    </w:rPr>
  </w:style>
  <w:style w:type="paragraph" w:styleId="Nagwek6">
    <w:name w:val="heading 6"/>
    <w:basedOn w:val="Normalny"/>
    <w:next w:val="Normalny"/>
    <w:link w:val="Nagwek6Znak"/>
    <w:uiPriority w:val="9"/>
    <w:unhideWhenUsed/>
    <w:qFormat/>
    <w:rsid w:val="00F50B70"/>
    <w:pPr>
      <w:keepNext/>
      <w:keepLines/>
      <w:suppressAutoHyphens/>
      <w:spacing w:before="200" w:after="0" w:line="240" w:lineRule="auto"/>
      <w:outlineLvl w:val="5"/>
    </w:pPr>
    <w:rPr>
      <w:rFonts w:ascii="Cambria" w:eastAsia="Times New Roman" w:hAnsi="Cambria"/>
      <w:i/>
      <w:iCs/>
      <w:color w:val="243F60"/>
      <w:sz w:val="24"/>
      <w:szCs w:val="24"/>
      <w:lang w:val="x-none" w:eastAsia="ar-SA"/>
    </w:rPr>
  </w:style>
  <w:style w:type="paragraph" w:styleId="Nagwek9">
    <w:name w:val="heading 9"/>
    <w:basedOn w:val="Normalny"/>
    <w:next w:val="Normalny"/>
    <w:link w:val="Nagwek9Znak"/>
    <w:qFormat/>
    <w:rsid w:val="00F50B70"/>
    <w:pPr>
      <w:keepNext/>
      <w:numPr>
        <w:ilvl w:val="8"/>
        <w:numId w:val="1"/>
      </w:numPr>
      <w:spacing w:after="0" w:line="240" w:lineRule="auto"/>
      <w:jc w:val="right"/>
      <w:outlineLvl w:val="8"/>
    </w:pPr>
    <w:rPr>
      <w:rFonts w:ascii="Times New Roman" w:eastAsia="Times New Roman" w:hAnsi="Times New Roman"/>
      <w:sz w:val="24"/>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50B70"/>
    <w:rPr>
      <w:rFonts w:ascii="Arial Narrow" w:eastAsia="Times New Roman" w:hAnsi="Arial Narrow"/>
      <w:b/>
      <w:bCs/>
      <w:kern w:val="1"/>
      <w:sz w:val="24"/>
      <w:szCs w:val="32"/>
      <w:lang w:val="x-none" w:eastAsia="ar-SA"/>
    </w:rPr>
  </w:style>
  <w:style w:type="character" w:customStyle="1" w:styleId="Nagwek2Znak">
    <w:name w:val="Nagłówek 2 Znak"/>
    <w:link w:val="Nagwek2"/>
    <w:uiPriority w:val="9"/>
    <w:rsid w:val="00F50B70"/>
    <w:rPr>
      <w:rFonts w:ascii="Cambria" w:eastAsia="Times New Roman" w:hAnsi="Cambria"/>
      <w:b/>
      <w:bCs/>
      <w:color w:val="4F81BD"/>
      <w:sz w:val="26"/>
      <w:szCs w:val="26"/>
      <w:lang w:val="x-none" w:eastAsia="ar-SA"/>
    </w:rPr>
  </w:style>
  <w:style w:type="character" w:customStyle="1" w:styleId="Nagwek3Znak">
    <w:name w:val="Nagłówek 3 Znak"/>
    <w:link w:val="Nagwek3"/>
    <w:uiPriority w:val="9"/>
    <w:rsid w:val="00F50B70"/>
    <w:rPr>
      <w:rFonts w:ascii="Cambria" w:eastAsia="Times New Roman" w:hAnsi="Cambria"/>
      <w:b/>
      <w:bCs/>
      <w:color w:val="4F81BD"/>
      <w:sz w:val="24"/>
      <w:szCs w:val="24"/>
      <w:lang w:val="x-none" w:eastAsia="ar-SA"/>
    </w:rPr>
  </w:style>
  <w:style w:type="character" w:customStyle="1" w:styleId="Nagwek4Znak">
    <w:name w:val="Nagłówek 4 Znak"/>
    <w:link w:val="Nagwek4"/>
    <w:rsid w:val="00F50B70"/>
    <w:rPr>
      <w:rFonts w:ascii="Arial" w:eastAsia="Times New Roman" w:hAnsi="Arial"/>
      <w:b/>
      <w:bCs/>
      <w:sz w:val="28"/>
      <w:szCs w:val="24"/>
      <w:lang w:val="x-none" w:eastAsia="ar-SA"/>
    </w:rPr>
  </w:style>
  <w:style w:type="character" w:customStyle="1" w:styleId="Nagwek5Znak">
    <w:name w:val="Nagłówek 5 Znak"/>
    <w:link w:val="Nagwek5"/>
    <w:uiPriority w:val="9"/>
    <w:semiHidden/>
    <w:rsid w:val="00F50B70"/>
    <w:rPr>
      <w:rFonts w:ascii="Cambria" w:eastAsia="Times New Roman" w:hAnsi="Cambria"/>
      <w:color w:val="243F60"/>
      <w:sz w:val="24"/>
      <w:szCs w:val="24"/>
      <w:lang w:val="x-none" w:eastAsia="ar-SA"/>
    </w:rPr>
  </w:style>
  <w:style w:type="character" w:customStyle="1" w:styleId="Nagwek6Znak">
    <w:name w:val="Nagłówek 6 Znak"/>
    <w:link w:val="Nagwek6"/>
    <w:uiPriority w:val="9"/>
    <w:rsid w:val="00F50B70"/>
    <w:rPr>
      <w:rFonts w:ascii="Cambria" w:eastAsia="Times New Roman" w:hAnsi="Cambria"/>
      <w:i/>
      <w:iCs/>
      <w:color w:val="243F60"/>
      <w:sz w:val="24"/>
      <w:szCs w:val="24"/>
      <w:lang w:val="x-none" w:eastAsia="ar-SA"/>
    </w:rPr>
  </w:style>
  <w:style w:type="character" w:customStyle="1" w:styleId="Nagwek9Znak">
    <w:name w:val="Nagłówek 9 Znak"/>
    <w:link w:val="Nagwek9"/>
    <w:rsid w:val="00F50B70"/>
    <w:rPr>
      <w:rFonts w:ascii="Times New Roman" w:eastAsia="Times New Roman" w:hAnsi="Times New Roman"/>
      <w:sz w:val="24"/>
      <w:lang w:val="x-none" w:eastAsia="zh-CN"/>
    </w:rPr>
  </w:style>
  <w:style w:type="paragraph" w:styleId="Nagwek">
    <w:name w:val="header"/>
    <w:basedOn w:val="Normalny"/>
    <w:link w:val="NagwekZnak"/>
    <w:unhideWhenUsed/>
    <w:rsid w:val="00F50B70"/>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rsid w:val="00F50B70"/>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F50B70"/>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uiPriority w:val="99"/>
    <w:rsid w:val="00F50B70"/>
    <w:rPr>
      <w:rFonts w:ascii="Times New Roman" w:eastAsia="Times New Roman" w:hAnsi="Times New Roman"/>
      <w:sz w:val="24"/>
      <w:szCs w:val="24"/>
      <w:lang w:eastAsia="ar-SA"/>
    </w:rPr>
  </w:style>
  <w:style w:type="character" w:customStyle="1" w:styleId="apple-style-span">
    <w:name w:val="apple-style-span"/>
    <w:rsid w:val="00F50B70"/>
  </w:style>
  <w:style w:type="paragraph" w:customStyle="1" w:styleId="Tekstpodstawowy22">
    <w:name w:val="Tekst podstawowy 22"/>
    <w:basedOn w:val="Normalny"/>
    <w:rsid w:val="00F50B70"/>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F50B70"/>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F50B70"/>
    <w:pPr>
      <w:suppressAutoHyphens/>
      <w:spacing w:after="0" w:line="240" w:lineRule="auto"/>
    </w:pPr>
    <w:rPr>
      <w:rFonts w:ascii="Tahoma" w:eastAsia="Times New Roman" w:hAnsi="Tahoma"/>
      <w:sz w:val="16"/>
      <w:szCs w:val="16"/>
      <w:lang w:val="x-none" w:eastAsia="ar-SA"/>
    </w:rPr>
  </w:style>
  <w:style w:type="character" w:customStyle="1" w:styleId="TekstdymkaZnak">
    <w:name w:val="Tekst dymka Znak"/>
    <w:link w:val="Tekstdymka"/>
    <w:uiPriority w:val="99"/>
    <w:semiHidden/>
    <w:rsid w:val="00F50B70"/>
    <w:rPr>
      <w:rFonts w:ascii="Tahoma" w:eastAsia="Times New Roman" w:hAnsi="Tahoma"/>
      <w:sz w:val="16"/>
      <w:szCs w:val="16"/>
      <w:lang w:val="x-none" w:eastAsia="ar-SA"/>
    </w:rPr>
  </w:style>
  <w:style w:type="character" w:styleId="Hipercze">
    <w:name w:val="Hyperlink"/>
    <w:uiPriority w:val="99"/>
    <w:unhideWhenUsed/>
    <w:rsid w:val="00F50B70"/>
    <w:rPr>
      <w:color w:val="0000FF"/>
      <w:u w:val="single"/>
    </w:rPr>
  </w:style>
  <w:style w:type="paragraph" w:styleId="Spistreci1">
    <w:name w:val="toc 1"/>
    <w:basedOn w:val="Normalny"/>
    <w:next w:val="Normalny"/>
    <w:uiPriority w:val="39"/>
    <w:rsid w:val="00F50B70"/>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Akapit z listą BS,L1,Numerowanie,Akapit z listą5,T_SZ_List Paragraph,Kolorowa lista — akcent 11"/>
    <w:basedOn w:val="Normalny"/>
    <w:link w:val="AkapitzlistZnak"/>
    <w:uiPriority w:val="34"/>
    <w:qFormat/>
    <w:rsid w:val="00F50B70"/>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Akapit z listą BS Znak,L1 Znak,Numerowanie Znak,Akapit z listą5 Znak,T_SZ_List Paragraph Znak,Kolorowa lista — akcent 11 Znak"/>
    <w:link w:val="Akapitzlist"/>
    <w:uiPriority w:val="34"/>
    <w:rsid w:val="00F50B70"/>
    <w:rPr>
      <w:rFonts w:ascii="Times New Roman" w:eastAsia="Times New Roman" w:hAnsi="Times New Roman"/>
      <w:sz w:val="24"/>
      <w:szCs w:val="24"/>
      <w:lang w:val="x-none" w:eastAsia="ar-SA"/>
    </w:rPr>
  </w:style>
  <w:style w:type="character" w:customStyle="1" w:styleId="WW8Num2z5">
    <w:name w:val="WW8Num2z5"/>
    <w:rsid w:val="00F50B70"/>
  </w:style>
  <w:style w:type="table" w:styleId="Tabela-Siatka">
    <w:name w:val="Table Grid"/>
    <w:basedOn w:val="Standardowy"/>
    <w:uiPriority w:val="59"/>
    <w:rsid w:val="00F50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F50B70"/>
    <w:rPr>
      <w:rFonts w:ascii="Times New Roman" w:hAnsi="Times New Roman" w:cs="Times New Roman"/>
      <w:b/>
      <w:bCs/>
      <w:sz w:val="18"/>
      <w:szCs w:val="18"/>
    </w:rPr>
  </w:style>
  <w:style w:type="paragraph" w:customStyle="1" w:styleId="Tekstpodstawowywcity31">
    <w:name w:val="Tekst podstawowy wcięty 31"/>
    <w:basedOn w:val="Normalny"/>
    <w:rsid w:val="00F50B70"/>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F50B70"/>
  </w:style>
  <w:style w:type="paragraph" w:customStyle="1" w:styleId="3">
    <w:name w:val="3"/>
    <w:basedOn w:val="Normalny"/>
    <w:next w:val="Nagwek"/>
    <w:rsid w:val="00F50B70"/>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F50B70"/>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F50B70"/>
    <w:rPr>
      <w:vertAlign w:val="superscript"/>
    </w:rPr>
  </w:style>
  <w:style w:type="character" w:styleId="Odwoanieprzypisudolnego">
    <w:name w:val="footnote reference"/>
    <w:rsid w:val="00F50B70"/>
    <w:rPr>
      <w:vertAlign w:val="superscript"/>
    </w:rPr>
  </w:style>
  <w:style w:type="paragraph" w:styleId="Tekstprzypisudolnego">
    <w:name w:val="footnote text"/>
    <w:basedOn w:val="Normalny"/>
    <w:link w:val="TekstprzypisudolnegoZnak"/>
    <w:rsid w:val="00F50B70"/>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link w:val="Tekstprzypisudolnego"/>
    <w:rsid w:val="00F50B70"/>
    <w:rPr>
      <w:rFonts w:ascii="Times New Roman" w:eastAsia="Times New Roman" w:hAnsi="Times New Roman"/>
      <w:lang w:val="x-none" w:eastAsia="ar-SA"/>
    </w:rPr>
  </w:style>
  <w:style w:type="paragraph" w:styleId="Spistreci3">
    <w:name w:val="toc 3"/>
    <w:basedOn w:val="Normalny"/>
    <w:next w:val="Normalny"/>
    <w:autoRedefine/>
    <w:uiPriority w:val="39"/>
    <w:unhideWhenUsed/>
    <w:rsid w:val="00F50B70"/>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F50B70"/>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F50B70"/>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F50B70"/>
    <w:pPr>
      <w:numPr>
        <w:ilvl w:val="2"/>
        <w:numId w:val="2"/>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F50B70"/>
    <w:pPr>
      <w:suppressAutoHyphens/>
      <w:spacing w:after="0" w:line="240" w:lineRule="auto"/>
      <w:jc w:val="both"/>
    </w:pPr>
    <w:rPr>
      <w:rFonts w:ascii="Arial" w:eastAsia="Times New Roman" w:hAnsi="Arial"/>
      <w:b/>
      <w:bCs/>
      <w:i/>
      <w:iCs/>
      <w:sz w:val="24"/>
      <w:szCs w:val="24"/>
      <w:lang w:val="x-none" w:eastAsia="ar-SA"/>
    </w:rPr>
  </w:style>
  <w:style w:type="character" w:customStyle="1" w:styleId="TekstpodstawowyZnak">
    <w:name w:val="Tekst podstawowy Znak"/>
    <w:link w:val="Tekstpodstawowy"/>
    <w:rsid w:val="00F50B70"/>
    <w:rPr>
      <w:rFonts w:ascii="Arial" w:eastAsia="Times New Roman" w:hAnsi="Arial"/>
      <w:b/>
      <w:bCs/>
      <w:i/>
      <w:iCs/>
      <w:sz w:val="24"/>
      <w:szCs w:val="24"/>
      <w:lang w:val="x-none" w:eastAsia="ar-SA"/>
    </w:rPr>
  </w:style>
  <w:style w:type="paragraph" w:styleId="Tekstpodstawowy2">
    <w:name w:val="Body Text 2"/>
    <w:basedOn w:val="Normalny"/>
    <w:link w:val="Tekstpodstawowy2Znak"/>
    <w:uiPriority w:val="99"/>
    <w:unhideWhenUsed/>
    <w:rsid w:val="00F50B70"/>
    <w:pPr>
      <w:suppressAutoHyphens/>
      <w:spacing w:after="120" w:line="480" w:lineRule="auto"/>
    </w:pPr>
    <w:rPr>
      <w:rFonts w:ascii="Times New Roman" w:eastAsia="Times New Roman" w:hAnsi="Times New Roman"/>
      <w:sz w:val="24"/>
      <w:szCs w:val="24"/>
      <w:lang w:val="x-none" w:eastAsia="ar-SA"/>
    </w:rPr>
  </w:style>
  <w:style w:type="character" w:customStyle="1" w:styleId="Tekstpodstawowy2Znak">
    <w:name w:val="Tekst podstawowy 2 Znak"/>
    <w:link w:val="Tekstpodstawowy2"/>
    <w:uiPriority w:val="99"/>
    <w:rsid w:val="00F50B70"/>
    <w:rPr>
      <w:rFonts w:ascii="Times New Roman" w:eastAsia="Times New Roman" w:hAnsi="Times New Roman"/>
      <w:sz w:val="24"/>
      <w:szCs w:val="24"/>
      <w:lang w:val="x-none" w:eastAsia="ar-SA"/>
    </w:rPr>
  </w:style>
  <w:style w:type="character" w:styleId="Pogrubienie">
    <w:name w:val="Strong"/>
    <w:uiPriority w:val="22"/>
    <w:qFormat/>
    <w:rsid w:val="00F50B70"/>
    <w:rPr>
      <w:b/>
      <w:bCs/>
    </w:rPr>
  </w:style>
  <w:style w:type="paragraph" w:customStyle="1" w:styleId="Default">
    <w:name w:val="Default"/>
    <w:rsid w:val="00F50B70"/>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F50B70"/>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F50B70"/>
  </w:style>
  <w:style w:type="paragraph" w:styleId="Tekstpodstawowy3">
    <w:name w:val="Body Text 3"/>
    <w:basedOn w:val="Normalny"/>
    <w:link w:val="Tekstpodstawowy3Znak"/>
    <w:unhideWhenUsed/>
    <w:rsid w:val="00F50B70"/>
    <w:pPr>
      <w:suppressAutoHyphens/>
      <w:spacing w:after="120" w:line="240" w:lineRule="auto"/>
    </w:pPr>
    <w:rPr>
      <w:rFonts w:ascii="Times New Roman" w:eastAsia="Times New Roman" w:hAnsi="Times New Roman"/>
      <w:sz w:val="16"/>
      <w:szCs w:val="16"/>
      <w:lang w:val="x-none" w:eastAsia="ar-SA"/>
    </w:rPr>
  </w:style>
  <w:style w:type="character" w:customStyle="1" w:styleId="Tekstpodstawowy3Znak">
    <w:name w:val="Tekst podstawowy 3 Znak"/>
    <w:link w:val="Tekstpodstawowy3"/>
    <w:rsid w:val="00F50B70"/>
    <w:rPr>
      <w:rFonts w:ascii="Times New Roman" w:eastAsia="Times New Roman" w:hAnsi="Times New Roman"/>
      <w:sz w:val="16"/>
      <w:szCs w:val="16"/>
      <w:lang w:val="x-none" w:eastAsia="ar-SA"/>
    </w:rPr>
  </w:style>
  <w:style w:type="paragraph" w:styleId="Tekstpodstawowywcity">
    <w:name w:val="Body Text Indent"/>
    <w:basedOn w:val="Normalny"/>
    <w:link w:val="TekstpodstawowywcityZnak"/>
    <w:rsid w:val="00F50B70"/>
    <w:pPr>
      <w:spacing w:after="120" w:line="240" w:lineRule="auto"/>
      <w:ind w:left="283"/>
    </w:pPr>
    <w:rPr>
      <w:rFonts w:ascii="Times New Roman" w:eastAsia="Times New Roman" w:hAnsi="Times New Roman"/>
      <w:sz w:val="24"/>
      <w:szCs w:val="24"/>
      <w:lang w:val="x-none" w:eastAsia="pl-PL"/>
    </w:rPr>
  </w:style>
  <w:style w:type="character" w:customStyle="1" w:styleId="TekstpodstawowywcityZnak">
    <w:name w:val="Tekst podstawowy wcięty Znak"/>
    <w:link w:val="Tekstpodstawowywcity"/>
    <w:rsid w:val="00F50B70"/>
    <w:rPr>
      <w:rFonts w:ascii="Times New Roman" w:eastAsia="Times New Roman" w:hAnsi="Times New Roman"/>
      <w:sz w:val="24"/>
      <w:szCs w:val="24"/>
      <w:lang w:val="x-none"/>
    </w:rPr>
  </w:style>
  <w:style w:type="paragraph" w:styleId="Tekstblokowy">
    <w:name w:val="Block Text"/>
    <w:basedOn w:val="Normalny"/>
    <w:rsid w:val="00F50B70"/>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F50B70"/>
    <w:pPr>
      <w:spacing w:after="0" w:line="240" w:lineRule="auto"/>
      <w:jc w:val="center"/>
    </w:pPr>
    <w:rPr>
      <w:rFonts w:ascii="Times New Roman" w:eastAsia="Times New Roman" w:hAnsi="Times New Roman"/>
      <w:b/>
      <w:bCs/>
      <w:spacing w:val="80"/>
      <w:sz w:val="20"/>
      <w:szCs w:val="20"/>
      <w:lang w:val="x-none" w:eastAsia="pl-PL"/>
    </w:rPr>
  </w:style>
  <w:style w:type="character" w:customStyle="1" w:styleId="TytuZnak">
    <w:name w:val="Tytuł Znak"/>
    <w:link w:val="Tytu"/>
    <w:rsid w:val="00F50B70"/>
    <w:rPr>
      <w:rFonts w:ascii="Times New Roman" w:eastAsia="Times New Roman" w:hAnsi="Times New Roman"/>
      <w:b/>
      <w:bCs/>
      <w:spacing w:val="80"/>
      <w:lang w:val="x-none"/>
    </w:rPr>
  </w:style>
  <w:style w:type="character" w:customStyle="1" w:styleId="TekstprzypisukocowegoZnak">
    <w:name w:val="Tekst przypisu końcowego Znak"/>
    <w:link w:val="Tekstprzypisukocowego"/>
    <w:semiHidden/>
    <w:rsid w:val="00F50B70"/>
    <w:rPr>
      <w:rFonts w:ascii="Times New Roman" w:eastAsia="Times New Roman" w:hAnsi="Times New Roman"/>
    </w:rPr>
  </w:style>
  <w:style w:type="paragraph" w:styleId="Tekstprzypisukocowego">
    <w:name w:val="endnote text"/>
    <w:basedOn w:val="Normalny"/>
    <w:link w:val="TekstprzypisukocowegoZnak"/>
    <w:semiHidden/>
    <w:rsid w:val="00F50B70"/>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F50B70"/>
    <w:rPr>
      <w:lang w:eastAsia="en-US"/>
    </w:rPr>
  </w:style>
  <w:style w:type="character" w:customStyle="1" w:styleId="TekstkomentarzaZnak">
    <w:name w:val="Tekst komentarza Znak"/>
    <w:link w:val="Tekstkomentarza"/>
    <w:uiPriority w:val="99"/>
    <w:semiHidden/>
    <w:rsid w:val="00F50B70"/>
    <w:rPr>
      <w:rFonts w:ascii="Times New Roman" w:eastAsia="Times New Roman" w:hAnsi="Times New Roman"/>
    </w:rPr>
  </w:style>
  <w:style w:type="paragraph" w:styleId="Tekstkomentarza">
    <w:name w:val="annotation text"/>
    <w:basedOn w:val="Normalny"/>
    <w:link w:val="TekstkomentarzaZnak"/>
    <w:uiPriority w:val="99"/>
    <w:semiHidden/>
    <w:rsid w:val="00F50B70"/>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F50B70"/>
    <w:rPr>
      <w:lang w:eastAsia="en-US"/>
    </w:rPr>
  </w:style>
  <w:style w:type="character" w:customStyle="1" w:styleId="TematkomentarzaZnak">
    <w:name w:val="Temat komentarza Znak"/>
    <w:link w:val="Tematkomentarza"/>
    <w:semiHidden/>
    <w:rsid w:val="00F50B70"/>
    <w:rPr>
      <w:rFonts w:ascii="Times New Roman" w:eastAsia="Times New Roman" w:hAnsi="Times New Roman"/>
      <w:b/>
      <w:bCs/>
    </w:rPr>
  </w:style>
  <w:style w:type="paragraph" w:styleId="Tematkomentarza">
    <w:name w:val="annotation subject"/>
    <w:basedOn w:val="Tekstkomentarza"/>
    <w:next w:val="Tekstkomentarza"/>
    <w:link w:val="TematkomentarzaZnak"/>
    <w:semiHidden/>
    <w:rsid w:val="00F50B70"/>
    <w:rPr>
      <w:b/>
      <w:bCs/>
    </w:rPr>
  </w:style>
  <w:style w:type="character" w:customStyle="1" w:styleId="TematkomentarzaZnak1">
    <w:name w:val="Temat komentarza Znak1"/>
    <w:uiPriority w:val="99"/>
    <w:semiHidden/>
    <w:rsid w:val="00F50B70"/>
    <w:rPr>
      <w:b/>
      <w:bCs/>
      <w:lang w:eastAsia="en-US"/>
    </w:rPr>
  </w:style>
  <w:style w:type="paragraph" w:customStyle="1" w:styleId="xl63">
    <w:name w:val="xl63"/>
    <w:basedOn w:val="Normalny"/>
    <w:rsid w:val="00F50B7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F50B7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F50B7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F50B7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F50B7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F50B70"/>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F50B7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F5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F5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F50B7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F5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F5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F50B70"/>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F50B70"/>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F50B7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F50B70"/>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F50B7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F50B7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F50B70"/>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F50B7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F50B7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F50B7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F50B7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F50B70"/>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F50B7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F50B70"/>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F50B7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F50B7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F50B7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F50B70"/>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F50B7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F50B7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F50B70"/>
    <w:rPr>
      <w:rFonts w:ascii="Calibri" w:hAnsi="Calibri" w:cs="Calibri"/>
      <w:b w:val="0"/>
      <w:sz w:val="20"/>
      <w:szCs w:val="20"/>
    </w:rPr>
  </w:style>
  <w:style w:type="character" w:customStyle="1" w:styleId="WW8Num4z5">
    <w:name w:val="WW8Num4z5"/>
    <w:rsid w:val="00F50B70"/>
  </w:style>
  <w:style w:type="paragraph" w:styleId="Lista">
    <w:name w:val="List"/>
    <w:basedOn w:val="Tekstpodstawowy"/>
    <w:rsid w:val="00F50B70"/>
    <w:rPr>
      <w:rFonts w:cs="Tahoma"/>
    </w:rPr>
  </w:style>
  <w:style w:type="paragraph" w:customStyle="1" w:styleId="Standard">
    <w:name w:val="Standard"/>
    <w:rsid w:val="00F50B70"/>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F50B70"/>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F50B70"/>
    <w:pPr>
      <w:numPr>
        <w:numId w:val="3"/>
      </w:numPr>
      <w:spacing w:after="0" w:line="360" w:lineRule="auto"/>
      <w:jc w:val="both"/>
    </w:pPr>
    <w:rPr>
      <w:rFonts w:ascii="Times New Roman" w:eastAsia="Times New Roman" w:hAnsi="Times New Roman"/>
      <w:sz w:val="20"/>
      <w:szCs w:val="20"/>
      <w:lang w:eastAsia="ar-SA"/>
    </w:rPr>
  </w:style>
  <w:style w:type="character" w:customStyle="1" w:styleId="WW8Num5z0">
    <w:name w:val="WW8Num5z0"/>
    <w:rsid w:val="00F50B70"/>
    <w:rPr>
      <w:rFonts w:cs="Times New Roman"/>
      <w:b w:val="0"/>
      <w:bCs w:val="0"/>
      <w:spacing w:val="-2"/>
      <w:sz w:val="20"/>
      <w:szCs w:val="24"/>
    </w:rPr>
  </w:style>
  <w:style w:type="paragraph" w:customStyle="1" w:styleId="TableContents">
    <w:name w:val="Table Contents"/>
    <w:basedOn w:val="Standard"/>
    <w:rsid w:val="00F50B70"/>
    <w:pPr>
      <w:suppressLineNumbers/>
      <w:autoSpaceDE/>
      <w:textAlignment w:val="baseline"/>
    </w:pPr>
    <w:rPr>
      <w:rFonts w:eastAsia="Lucida Sans Unicode" w:cs="Mangal"/>
      <w:kern w:val="1"/>
      <w:lang w:eastAsia="hi-IN" w:bidi="hi-IN"/>
    </w:rPr>
  </w:style>
  <w:style w:type="character" w:customStyle="1" w:styleId="WW8Num6z7">
    <w:name w:val="WW8Num6z7"/>
    <w:rsid w:val="00F50B70"/>
  </w:style>
  <w:style w:type="paragraph" w:customStyle="1" w:styleId="Zwykytekst1">
    <w:name w:val="Zwykły tekst1"/>
    <w:basedOn w:val="Normalny"/>
    <w:rsid w:val="00F50B70"/>
    <w:pPr>
      <w:suppressAutoHyphens/>
      <w:spacing w:after="0" w:line="100" w:lineRule="atLeast"/>
    </w:pPr>
    <w:rPr>
      <w:rFonts w:ascii="Courier New" w:eastAsia="SimSun" w:hAnsi="Courier New"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0C5FD-DC4A-479C-B5BF-AA3C7503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20</Pages>
  <Words>9606</Words>
  <Characters>57639</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Zielińska</dc:creator>
  <cp:keywords/>
  <dc:description/>
  <cp:lastModifiedBy>Marzena Wnek</cp:lastModifiedBy>
  <cp:revision>27</cp:revision>
  <cp:lastPrinted>2022-03-04T09:17:00Z</cp:lastPrinted>
  <dcterms:created xsi:type="dcterms:W3CDTF">2022-01-11T10:02:00Z</dcterms:created>
  <dcterms:modified xsi:type="dcterms:W3CDTF">2022-04-13T11:19:00Z</dcterms:modified>
</cp:coreProperties>
</file>