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BE14" w14:textId="5663B14F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5E3BFB7C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Nr postępowania </w:t>
      </w:r>
      <w:r w:rsidR="00863464">
        <w:rPr>
          <w:rFonts w:asciiTheme="minorHAnsi" w:hAnsiTheme="minorHAnsi" w:cstheme="minorHAnsi"/>
          <w:b/>
          <w:bCs/>
          <w:sz w:val="22"/>
          <w:szCs w:val="22"/>
        </w:rPr>
        <w:t>58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2BC1D6B1" w14:textId="0D5D1D32" w:rsidR="00C07789" w:rsidRPr="00135ADE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7777777" w:rsidR="00C07789" w:rsidRPr="00135ADE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0574FC6C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541BA5" w:rsidRPr="00541BA5">
        <w:rPr>
          <w:rFonts w:asciiTheme="minorHAnsi" w:hAnsiTheme="minorHAnsi" w:cstheme="minorHAnsi"/>
          <w:b/>
          <w:i/>
          <w:iCs/>
          <w:sz w:val="22"/>
          <w:szCs w:val="22"/>
        </w:rPr>
        <w:t>Dostawa jednorazowa aktywnego biologicznie ludzkiego białka FNDC5 do jednostki organizacyjnej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135ADE" w14:paraId="5FA44B2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8A1BA60" w14:textId="67CFE5D8" w:rsidR="00E24912" w:rsidRDefault="00C07789" w:rsidP="006C2F5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p w14:paraId="52064045" w14:textId="77777777" w:rsidR="00DA61B8" w:rsidRPr="00135ADE" w:rsidRDefault="00DA61B8" w:rsidP="006C2F52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43"/>
        <w:gridCol w:w="1375"/>
        <w:gridCol w:w="1176"/>
        <w:gridCol w:w="1559"/>
        <w:gridCol w:w="1634"/>
      </w:tblGrid>
      <w:tr w:rsidR="00053045" w:rsidRPr="00135ADE" w14:paraId="7DE0F5CE" w14:textId="130F85A4" w:rsidTr="00DA61B8">
        <w:tc>
          <w:tcPr>
            <w:tcW w:w="2547" w:type="dxa"/>
            <w:vAlign w:val="center"/>
          </w:tcPr>
          <w:p w14:paraId="10685D14" w14:textId="5E9B39E0" w:rsidR="00053045" w:rsidRPr="00135ADE" w:rsidRDefault="00053045" w:rsidP="00541BA5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14:paraId="0E1076EA" w14:textId="5ADF5BC6" w:rsidR="00053045" w:rsidRPr="00135ADE" w:rsidRDefault="00053045" w:rsidP="00053045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Nazwa producenta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/</w:t>
            </w:r>
          </w:p>
          <w:p w14:paraId="71F4B880" w14:textId="383616AB" w:rsidR="00053045" w:rsidRPr="00135ADE" w:rsidRDefault="00053045" w:rsidP="00541BA5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katalogowy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375" w:type="dxa"/>
            <w:vAlign w:val="center"/>
          </w:tcPr>
          <w:p w14:paraId="18C7E587" w14:textId="59D7E77B" w:rsidR="00053045" w:rsidRPr="00135ADE" w:rsidRDefault="00053045" w:rsidP="00541BA5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05304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Jednostka miary / Pojemność </w:t>
            </w:r>
          </w:p>
        </w:tc>
        <w:tc>
          <w:tcPr>
            <w:tcW w:w="1176" w:type="dxa"/>
            <w:vAlign w:val="center"/>
          </w:tcPr>
          <w:p w14:paraId="13D248B6" w14:textId="25942D35" w:rsidR="00053045" w:rsidRPr="00135ADE" w:rsidRDefault="00053045" w:rsidP="00541BA5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Ilość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opakowań</w:t>
            </w:r>
          </w:p>
        </w:tc>
        <w:tc>
          <w:tcPr>
            <w:tcW w:w="1559" w:type="dxa"/>
            <w:vAlign w:val="center"/>
          </w:tcPr>
          <w:p w14:paraId="2B354B6C" w14:textId="49873A53" w:rsidR="00053045" w:rsidRPr="00135ADE" w:rsidRDefault="00053045" w:rsidP="00541BA5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jednostkowa brutto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PLN za 1 opakowanie</w:t>
            </w:r>
          </w:p>
        </w:tc>
        <w:tc>
          <w:tcPr>
            <w:tcW w:w="1634" w:type="dxa"/>
            <w:vAlign w:val="center"/>
          </w:tcPr>
          <w:p w14:paraId="55868E50" w14:textId="0D4269C4" w:rsidR="00053045" w:rsidRPr="00135ADE" w:rsidRDefault="00053045" w:rsidP="00541BA5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541B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za 3 opakowania</w:t>
            </w:r>
          </w:p>
        </w:tc>
      </w:tr>
      <w:tr w:rsidR="00053045" w:rsidRPr="00135ADE" w14:paraId="0D878CBF" w14:textId="77777777" w:rsidTr="00DA61B8">
        <w:trPr>
          <w:trHeight w:val="279"/>
        </w:trPr>
        <w:tc>
          <w:tcPr>
            <w:tcW w:w="2547" w:type="dxa"/>
          </w:tcPr>
          <w:p w14:paraId="4BF77F03" w14:textId="1A2E4BBA" w:rsidR="00053045" w:rsidRPr="00135ADE" w:rsidRDefault="00053045" w:rsidP="00541BA5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1843" w:type="dxa"/>
          </w:tcPr>
          <w:p w14:paraId="099ED567" w14:textId="72E3ECF7" w:rsidR="00053045" w:rsidRPr="00135ADE" w:rsidRDefault="00053045" w:rsidP="00053045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B </w:t>
            </w:r>
          </w:p>
        </w:tc>
        <w:tc>
          <w:tcPr>
            <w:tcW w:w="1375" w:type="dxa"/>
          </w:tcPr>
          <w:p w14:paraId="2D6D750F" w14:textId="070D5F2F" w:rsidR="00053045" w:rsidRPr="00135ADE" w:rsidRDefault="00053045" w:rsidP="00541BA5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1176" w:type="dxa"/>
          </w:tcPr>
          <w:p w14:paraId="5B309378" w14:textId="2755C4B8" w:rsidR="00053045" w:rsidRPr="00135ADE" w:rsidRDefault="00053045" w:rsidP="00541BA5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559" w:type="dxa"/>
          </w:tcPr>
          <w:p w14:paraId="71964652" w14:textId="64CA3AB5" w:rsidR="00053045" w:rsidRPr="00135ADE" w:rsidRDefault="00053045" w:rsidP="00541BA5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1634" w:type="dxa"/>
            <w:vAlign w:val="center"/>
          </w:tcPr>
          <w:p w14:paraId="2D14AEED" w14:textId="0F228CFD" w:rsidR="00053045" w:rsidRPr="00240DBF" w:rsidRDefault="00053045" w:rsidP="00541BA5">
            <w:pPr>
              <w:suppressAutoHyphens/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5304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F = D x E</w:t>
            </w:r>
          </w:p>
        </w:tc>
      </w:tr>
      <w:tr w:rsidR="00053045" w:rsidRPr="00135ADE" w14:paraId="7FE310E2" w14:textId="260E7392" w:rsidTr="00DA61B8">
        <w:tc>
          <w:tcPr>
            <w:tcW w:w="2547" w:type="dxa"/>
          </w:tcPr>
          <w:p w14:paraId="1E8DDB22" w14:textId="77777777" w:rsidR="00053045" w:rsidRPr="00541BA5" w:rsidRDefault="00053045" w:rsidP="00541BA5">
            <w:pPr>
              <w:pStyle w:val="Akapitzlist"/>
              <w:ind w:left="0" w:right="348"/>
              <w:jc w:val="center"/>
              <w:rPr>
                <w:rFonts w:asciiTheme="minorHAnsi" w:hAnsiTheme="minorHAnsi" w:cstheme="minorHAnsi"/>
                <w:bCs/>
              </w:rPr>
            </w:pPr>
            <w:r w:rsidRPr="00541BA5">
              <w:rPr>
                <w:rFonts w:asciiTheme="minorHAnsi" w:hAnsiTheme="minorHAnsi" w:cstheme="minorHAnsi"/>
                <w:bCs/>
              </w:rPr>
              <w:t>Aktywne biologicznie ludzkie białko FNDC5</w:t>
            </w:r>
          </w:p>
          <w:p w14:paraId="337BECAE" w14:textId="45446F56" w:rsidR="00053045" w:rsidRPr="00541BA5" w:rsidRDefault="00053045" w:rsidP="00541BA5">
            <w:pPr>
              <w:pStyle w:val="Akapitzlist"/>
              <w:ind w:left="0" w:right="348"/>
              <w:jc w:val="center"/>
              <w:rPr>
                <w:rFonts w:asciiTheme="minorHAnsi" w:hAnsiTheme="minorHAnsi" w:cstheme="minorHAnsi"/>
                <w:bCs/>
              </w:rPr>
            </w:pPr>
            <w:r w:rsidRPr="00541BA5">
              <w:rPr>
                <w:rFonts w:asciiTheme="minorHAnsi" w:hAnsiTheme="minorHAnsi" w:cstheme="minorHAnsi"/>
                <w:bCs/>
              </w:rPr>
              <w:t xml:space="preserve">Zastosowanie: </w:t>
            </w:r>
            <w:r>
              <w:rPr>
                <w:rFonts w:asciiTheme="minorHAnsi" w:hAnsiTheme="minorHAnsi" w:cstheme="minorHAnsi"/>
                <w:bCs/>
              </w:rPr>
              <w:t xml:space="preserve">przeprowadzenie </w:t>
            </w:r>
            <w:r w:rsidRPr="00541BA5">
              <w:rPr>
                <w:rFonts w:asciiTheme="minorHAnsi" w:hAnsiTheme="minorHAnsi" w:cstheme="minorHAnsi"/>
                <w:bCs/>
              </w:rPr>
              <w:t>hodowl</w:t>
            </w:r>
            <w:r>
              <w:rPr>
                <w:rFonts w:asciiTheme="minorHAnsi" w:hAnsiTheme="minorHAnsi" w:cstheme="minorHAnsi"/>
                <w:bCs/>
              </w:rPr>
              <w:t xml:space="preserve">i komórkowych </w:t>
            </w:r>
            <w:r w:rsidRPr="00541BA5">
              <w:rPr>
                <w:rFonts w:asciiTheme="minorHAnsi" w:hAnsiTheme="minorHAnsi" w:cstheme="minorHAnsi"/>
                <w:bCs/>
              </w:rPr>
              <w:t xml:space="preserve"> in </w:t>
            </w:r>
            <w:r w:rsidRPr="00541BA5">
              <w:rPr>
                <w:rFonts w:asciiTheme="minorHAnsi" w:hAnsiTheme="minorHAnsi" w:cstheme="minorHAnsi"/>
                <w:bCs/>
              </w:rPr>
              <w:lastRenderedPageBreak/>
              <w:t>vitro</w:t>
            </w:r>
            <w:r>
              <w:rPr>
                <w:rFonts w:asciiTheme="minorHAnsi" w:hAnsiTheme="minorHAnsi" w:cstheme="minorHAnsi"/>
                <w:bCs/>
              </w:rPr>
              <w:t xml:space="preserve"> komórek ciałka żółtego oraz przysadki</w:t>
            </w:r>
          </w:p>
          <w:p w14:paraId="199A6EE4" w14:textId="670D8AFB" w:rsidR="00053045" w:rsidRPr="00541BA5" w:rsidRDefault="00053045" w:rsidP="005346D7">
            <w:pPr>
              <w:pStyle w:val="Akapitzlist"/>
              <w:spacing w:after="0" w:line="240" w:lineRule="auto"/>
              <w:ind w:left="0" w:right="346"/>
              <w:jc w:val="center"/>
              <w:rPr>
                <w:rFonts w:asciiTheme="minorHAnsi" w:hAnsiTheme="minorHAnsi" w:cstheme="minorHAnsi"/>
                <w:bCs/>
              </w:rPr>
            </w:pPr>
            <w:r w:rsidRPr="00541BA5">
              <w:rPr>
                <w:rFonts w:asciiTheme="minorHAnsi" w:hAnsiTheme="minorHAnsi" w:cstheme="minorHAnsi"/>
                <w:bCs/>
              </w:rPr>
              <w:t>(1 opakowanie = pojemność 50 µg)</w:t>
            </w:r>
          </w:p>
        </w:tc>
        <w:tc>
          <w:tcPr>
            <w:tcW w:w="1843" w:type="dxa"/>
          </w:tcPr>
          <w:p w14:paraId="2813AB73" w14:textId="7E22A0B8" w:rsidR="00053045" w:rsidRPr="00135ADE" w:rsidRDefault="00053045" w:rsidP="00541BA5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75" w:type="dxa"/>
          </w:tcPr>
          <w:p w14:paraId="6815BB56" w14:textId="77777777" w:rsidR="00053045" w:rsidRPr="009D2D5F" w:rsidRDefault="00053045" w:rsidP="00541BA5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9D2D5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Opakowanie / 50 µg</w:t>
            </w:r>
          </w:p>
          <w:p w14:paraId="130E7FD5" w14:textId="77777777" w:rsidR="00053045" w:rsidRPr="009D2D5F" w:rsidRDefault="00053045" w:rsidP="00541BA5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  <w:p w14:paraId="0654B0B7" w14:textId="77777777" w:rsidR="00053045" w:rsidRPr="009D2D5F" w:rsidRDefault="00053045" w:rsidP="00541BA5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  <w:p w14:paraId="3D9FE0CA" w14:textId="7A0C13B3" w:rsidR="00053045" w:rsidRPr="009D2D5F" w:rsidRDefault="00053045" w:rsidP="00541BA5">
            <w:pPr>
              <w:tabs>
                <w:tab w:val="left" w:pos="79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9D2D5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ab/>
            </w:r>
          </w:p>
        </w:tc>
        <w:tc>
          <w:tcPr>
            <w:tcW w:w="1176" w:type="dxa"/>
          </w:tcPr>
          <w:p w14:paraId="6EF2D51D" w14:textId="5AD20974" w:rsidR="00053045" w:rsidRPr="00053045" w:rsidRDefault="00053045" w:rsidP="00541BA5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05304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59" w:type="dxa"/>
          </w:tcPr>
          <w:p w14:paraId="31F919EF" w14:textId="053C220C" w:rsidR="00053045" w:rsidRPr="00135ADE" w:rsidRDefault="00053045" w:rsidP="00541BA5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34" w:type="dxa"/>
          </w:tcPr>
          <w:p w14:paraId="13748015" w14:textId="77777777" w:rsidR="00053045" w:rsidRPr="00135ADE" w:rsidRDefault="00053045" w:rsidP="00541BA5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3D0229DE" w14:textId="77777777" w:rsidR="00053045" w:rsidRPr="00053045" w:rsidRDefault="00053045" w:rsidP="006C2F52">
      <w:pPr>
        <w:spacing w:line="240" w:lineRule="auto"/>
        <w:rPr>
          <w:rFonts w:asciiTheme="minorHAnsi" w:hAnsiTheme="minorHAnsi" w:cstheme="minorHAnsi"/>
          <w:b/>
          <w:bCs/>
          <w:sz w:val="8"/>
          <w:szCs w:val="8"/>
        </w:rPr>
      </w:pPr>
    </w:p>
    <w:p w14:paraId="4A9DB231" w14:textId="2E1D819D" w:rsidR="00053045" w:rsidRPr="00053045" w:rsidRDefault="00053045" w:rsidP="006C2F52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53045">
        <w:rPr>
          <w:rFonts w:asciiTheme="minorHAnsi" w:hAnsiTheme="minorHAnsi" w:cstheme="minorHAnsi"/>
          <w:b/>
          <w:bCs/>
          <w:sz w:val="22"/>
          <w:szCs w:val="22"/>
        </w:rPr>
        <w:t>WARTOŚĆ BRUTTO PLN (za 3 opakowania) SŁOWNIE:  …………………………………………………………………</w:t>
      </w:r>
    </w:p>
    <w:p w14:paraId="0DADB407" w14:textId="77777777" w:rsidR="00053045" w:rsidRDefault="00053045" w:rsidP="00053045">
      <w:pPr>
        <w:spacing w:line="240" w:lineRule="auto"/>
        <w:rPr>
          <w:bCs/>
          <w:i/>
          <w:iCs/>
          <w:sz w:val="20"/>
          <w:szCs w:val="20"/>
        </w:rPr>
      </w:pPr>
    </w:p>
    <w:p w14:paraId="659F2A16" w14:textId="57308CBC" w:rsidR="00053045" w:rsidRPr="00053045" w:rsidRDefault="00053045" w:rsidP="00053045">
      <w:pPr>
        <w:spacing w:line="240" w:lineRule="auto"/>
        <w:rPr>
          <w:rFonts w:asciiTheme="minorHAnsi" w:hAnsiTheme="minorHAnsi" w:cstheme="minorHAnsi"/>
        </w:rPr>
      </w:pPr>
      <w:r>
        <w:rPr>
          <w:bCs/>
          <w:i/>
          <w:iCs/>
          <w:sz w:val="20"/>
          <w:szCs w:val="20"/>
        </w:rPr>
        <w:t>*</w:t>
      </w:r>
      <w:r w:rsidRPr="00053045">
        <w:rPr>
          <w:rFonts w:asciiTheme="minorHAnsi" w:hAnsiTheme="minorHAnsi" w:cstheme="minorHAnsi"/>
          <w:bCs/>
          <w:i/>
          <w:iCs/>
          <w:sz w:val="20"/>
          <w:szCs w:val="20"/>
        </w:rPr>
        <w:t>Zamawiający wymaga wypełnienia kolumny „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Nazwa </w:t>
      </w:r>
      <w:r w:rsidRPr="00053045">
        <w:rPr>
          <w:rFonts w:asciiTheme="minorHAnsi" w:hAnsiTheme="minorHAnsi" w:cstheme="minorHAnsi"/>
          <w:bCs/>
          <w:i/>
          <w:iCs/>
          <w:sz w:val="20"/>
          <w:szCs w:val="20"/>
        </w:rPr>
        <w:t>Producent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a/Numer</w:t>
      </w:r>
      <w:r w:rsidRPr="00053045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katalogowy” przez wpisanie producenta, nr katalogowego lub symbolu oferowanego asortymentu. W przypadku braku danych o które wnosi Zamawiający, należy podać informację, że do danego asortymentu nie została przypisana np. nazwa modelu.</w:t>
      </w:r>
    </w:p>
    <w:p w14:paraId="0F4F555F" w14:textId="77777777" w:rsidR="00053045" w:rsidRDefault="00053045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C03169" w14:textId="0A202C47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7CA9551C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</w:t>
      </w:r>
      <w:proofErr w:type="spellStart"/>
      <w:r w:rsidRPr="00135ADE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Pr="00135ADE">
        <w:rPr>
          <w:rFonts w:asciiTheme="minorHAnsi" w:hAnsiTheme="minorHAnsi" w:cstheme="minorHAnsi"/>
          <w:bCs/>
          <w:sz w:val="22"/>
          <w:szCs w:val="22"/>
        </w:rPr>
        <w:t>. Dz. U. z 2023 r. poz. 1497, 1859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7777777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zaoferowane produkty będą dostarczone w oryginalnych opakowaniach producenta, opakowania będą nienaruszone i będą posiadały zabezpieczenia zastosowane przez producenta oraz znaki identyfikujące produkt, a szczególności znak towarowy produktu lub markę producenta;</w:t>
      </w:r>
    </w:p>
    <w:p w14:paraId="563A7566" w14:textId="2512AABB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zaoferowane produkty będą pochodziły z bieżącej produkcji i będą posiadały wszelkie wymagane prawem atesty i świadectwa dopuszczające je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75C39C21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oferujemy </w:t>
      </w:r>
      <w:bookmarkStart w:id="1" w:name="_Hlk157601719"/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>, chyba że producent przewidział krótszy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Pr="00135ADE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7"/>
        <w:gridCol w:w="4105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C088E" w:rsidRPr="00135ADE" w14:paraId="0F67B9CC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28B4" w14:textId="77777777" w:rsidR="001C088E" w:rsidRPr="00135ADE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05C2" w14:textId="77777777" w:rsidR="001C088E" w:rsidRPr="00135ADE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F8B6F50" w14:textId="70EF0A02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  <w:r w:rsidRPr="00135ADE">
        <w:rPr>
          <w:rFonts w:asciiTheme="minorHAnsi" w:hAnsiTheme="minorHAnsi" w:cstheme="minorHAnsi"/>
          <w:b/>
        </w:rPr>
        <w:tab/>
      </w: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309317E0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postępowaniu.***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proofErr w:type="spellStart"/>
      <w:r w:rsidR="009B70DE" w:rsidRPr="00135ADE">
        <w:rPr>
          <w:rFonts w:asciiTheme="minorHAnsi" w:hAnsiTheme="minorHAnsi" w:cstheme="minorHAnsi"/>
          <w:bCs/>
        </w:rPr>
        <w:t>t.j</w:t>
      </w:r>
      <w:proofErr w:type="spellEnd"/>
      <w:r w:rsidR="009B70DE" w:rsidRPr="00135ADE">
        <w:rPr>
          <w:rFonts w:asciiTheme="minorHAnsi" w:hAnsiTheme="minorHAnsi" w:cstheme="minorHAnsi"/>
          <w:bCs/>
        </w:rPr>
        <w:t>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64B68B61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A0DE5E6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2398458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77777777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352"/>
        <w:gridCol w:w="1840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407743">
        <w:trPr>
          <w:trHeight w:val="570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407743">
        <w:trPr>
          <w:trHeight w:val="570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7E511DB" w14:textId="7918CB96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</w:p>
    <w:p w14:paraId="19EABDD7" w14:textId="77777777" w:rsidR="002C2B8D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4E9420B8" w14:textId="77777777" w:rsidR="004029C3" w:rsidRPr="00135ADE" w:rsidRDefault="004029C3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716129">
      <w:footerReference w:type="default" r:id="rId8"/>
      <w:headerReference w:type="first" r:id="rId9"/>
      <w:footerReference w:type="first" r:id="rId10"/>
      <w:pgSz w:w="11906" w:h="16838" w:code="9"/>
      <w:pgMar w:top="751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8E9B9" w14:textId="77777777" w:rsidR="00716129" w:rsidRDefault="00716129">
      <w:r>
        <w:separator/>
      </w:r>
    </w:p>
  </w:endnote>
  <w:endnote w:type="continuationSeparator" w:id="0">
    <w:p w14:paraId="2F69014D" w14:textId="77777777" w:rsidR="00716129" w:rsidRDefault="0071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000000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064C5" w14:textId="77777777" w:rsidR="00716129" w:rsidRDefault="00716129">
      <w:r>
        <w:separator/>
      </w:r>
    </w:p>
  </w:footnote>
  <w:footnote w:type="continuationSeparator" w:id="0">
    <w:p w14:paraId="3BA4FA5A" w14:textId="77777777" w:rsidR="00716129" w:rsidRDefault="0071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72C3" w14:textId="13F14051" w:rsidR="000F3037" w:rsidRPr="00CA7A68" w:rsidRDefault="00135ADE" w:rsidP="000F3037">
    <w:pPr>
      <w:pBdr>
        <w:bottom w:val="single" w:sz="4" w:space="1" w:color="auto"/>
      </w:pBdr>
      <w:rPr>
        <w:b/>
        <w:sz w:val="20"/>
        <w:szCs w:val="20"/>
      </w:rPr>
    </w:pPr>
    <w:bookmarkStart w:id="3" w:name="_Hlk147920028"/>
    <w:bookmarkStart w:id="4" w:name="_Hlk147920029"/>
    <w:bookmarkStart w:id="5" w:name="_Hlk147920030"/>
    <w:bookmarkStart w:id="6" w:name="_Hlk147920031"/>
    <w:bookmarkStart w:id="7" w:name="_Hlk151555093"/>
    <w:bookmarkStart w:id="8" w:name="_Hlk151555094"/>
    <w:bookmarkStart w:id="9" w:name="_Hlk151555095"/>
    <w:bookmarkStart w:id="10" w:name="_Hlk151555096"/>
    <w:bookmarkStart w:id="11" w:name="_Hlk154058775"/>
    <w:bookmarkStart w:id="12" w:name="_Hlk154058776"/>
    <w:r>
      <w:rPr>
        <w:noProof/>
      </w:rPr>
      <w:drawing>
        <wp:anchor distT="0" distB="0" distL="114300" distR="114300" simplePos="0" relativeHeight="251660288" behindDoc="1" locked="0" layoutInCell="1" allowOverlap="1" wp14:anchorId="29B2069C" wp14:editId="592273B9">
          <wp:simplePos x="0" y="0"/>
          <wp:positionH relativeFrom="column">
            <wp:posOffset>4196080</wp:posOffset>
          </wp:positionH>
          <wp:positionV relativeFrom="paragraph">
            <wp:posOffset>-145415</wp:posOffset>
          </wp:positionV>
          <wp:extent cx="1571625" cy="571500"/>
          <wp:effectExtent l="0" t="0" r="9525" b="0"/>
          <wp:wrapTopAndBottom/>
          <wp:docPr id="1133628628" name="Obraz 1133628628" descr="NCN ogłasza konkursy OPUS 19, PRELUDIUM 19 oraz nowy konkurs POLS -  Ministerstwo Edukacji i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 ogłasza konkursy OPUS 19, PRELUDIUM 19 oraz nowy konkurs POLS -  Ministerstwo Edukacji i Nauki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3037" w:rsidRPr="00140CBB">
      <w:rPr>
        <w:noProof/>
      </w:rPr>
      <w:drawing>
        <wp:anchor distT="0" distB="0" distL="114300" distR="114300" simplePos="0" relativeHeight="251659264" behindDoc="1" locked="0" layoutInCell="1" allowOverlap="1" wp14:anchorId="78FB4AB9" wp14:editId="79E7AEEF">
          <wp:simplePos x="0" y="0"/>
          <wp:positionH relativeFrom="column">
            <wp:posOffset>137160</wp:posOffset>
          </wp:positionH>
          <wp:positionV relativeFrom="paragraph">
            <wp:posOffset>-142875</wp:posOffset>
          </wp:positionV>
          <wp:extent cx="1962150" cy="500380"/>
          <wp:effectExtent l="0" t="0" r="0" b="0"/>
          <wp:wrapTight wrapText="bothSides">
            <wp:wrapPolygon edited="0">
              <wp:start x="839" y="0"/>
              <wp:lineTo x="0" y="11513"/>
              <wp:lineTo x="0" y="20558"/>
              <wp:lineTo x="6082" y="20558"/>
              <wp:lineTo x="15309" y="20558"/>
              <wp:lineTo x="15309" y="13980"/>
              <wp:lineTo x="21390" y="13157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13" w:name="_Hlk125975313"/>
    <w:bookmarkStart w:id="14" w:name="_Hlk125975314"/>
    <w:bookmarkEnd w:id="3"/>
    <w:bookmarkEnd w:id="4"/>
    <w:bookmarkEnd w:id="5"/>
    <w:bookmarkEnd w:id="6"/>
    <w:bookmarkEnd w:id="7"/>
    <w:bookmarkEnd w:id="8"/>
    <w:bookmarkEnd w:id="9"/>
    <w:bookmarkEnd w:id="10"/>
    <w:bookmarkEnd w:id="13"/>
    <w:bookmarkEnd w:id="14"/>
  </w:p>
  <w:bookmarkEnd w:id="11"/>
  <w:bookmarkEnd w:id="12"/>
  <w:p w14:paraId="2F9CC7D3" w14:textId="625C3E93" w:rsidR="00C10A52" w:rsidRPr="000F3037" w:rsidRDefault="00C10A52" w:rsidP="000F30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7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1"/>
  </w:num>
  <w:num w:numId="9" w16cid:durableId="62682415">
    <w:abstractNumId w:val="0"/>
  </w:num>
  <w:num w:numId="10" w16cid:durableId="728845819">
    <w:abstractNumId w:val="10"/>
  </w:num>
  <w:num w:numId="11" w16cid:durableId="2129817059">
    <w:abstractNumId w:val="8"/>
  </w:num>
  <w:num w:numId="12" w16cid:durableId="152069746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1897"/>
    <w:rsid w:val="0002628C"/>
    <w:rsid w:val="000302AD"/>
    <w:rsid w:val="00034737"/>
    <w:rsid w:val="00036EA8"/>
    <w:rsid w:val="00041F9D"/>
    <w:rsid w:val="000447D4"/>
    <w:rsid w:val="0004661D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924FE"/>
    <w:rsid w:val="00095118"/>
    <w:rsid w:val="00095F31"/>
    <w:rsid w:val="0009737D"/>
    <w:rsid w:val="000A0E53"/>
    <w:rsid w:val="000A1E3C"/>
    <w:rsid w:val="000A360F"/>
    <w:rsid w:val="000A55ED"/>
    <w:rsid w:val="000B4DB7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0F3037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2FB7"/>
    <w:rsid w:val="00165CE3"/>
    <w:rsid w:val="00171ABF"/>
    <w:rsid w:val="0017490D"/>
    <w:rsid w:val="00177B70"/>
    <w:rsid w:val="0018387D"/>
    <w:rsid w:val="0018507B"/>
    <w:rsid w:val="00187344"/>
    <w:rsid w:val="00190AF0"/>
    <w:rsid w:val="001913CE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D7B99"/>
    <w:rsid w:val="001E1FAF"/>
    <w:rsid w:val="001E4B60"/>
    <w:rsid w:val="001E7D1D"/>
    <w:rsid w:val="002027EA"/>
    <w:rsid w:val="00204B62"/>
    <w:rsid w:val="00207838"/>
    <w:rsid w:val="00207D65"/>
    <w:rsid w:val="00212FE0"/>
    <w:rsid w:val="00226D44"/>
    <w:rsid w:val="00226DAD"/>
    <w:rsid w:val="00227E18"/>
    <w:rsid w:val="00231B23"/>
    <w:rsid w:val="00234237"/>
    <w:rsid w:val="0024317C"/>
    <w:rsid w:val="002500DC"/>
    <w:rsid w:val="00250219"/>
    <w:rsid w:val="00252EA9"/>
    <w:rsid w:val="0025492A"/>
    <w:rsid w:val="002638FB"/>
    <w:rsid w:val="00265197"/>
    <w:rsid w:val="002656B5"/>
    <w:rsid w:val="00265B3F"/>
    <w:rsid w:val="00275513"/>
    <w:rsid w:val="00276205"/>
    <w:rsid w:val="00276F2D"/>
    <w:rsid w:val="002967A8"/>
    <w:rsid w:val="00296A8F"/>
    <w:rsid w:val="00296F57"/>
    <w:rsid w:val="002A7409"/>
    <w:rsid w:val="002B027F"/>
    <w:rsid w:val="002B4052"/>
    <w:rsid w:val="002B5619"/>
    <w:rsid w:val="002C2053"/>
    <w:rsid w:val="002C2B8D"/>
    <w:rsid w:val="002C70DC"/>
    <w:rsid w:val="002D4C5C"/>
    <w:rsid w:val="002D7A61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37CD9"/>
    <w:rsid w:val="00342548"/>
    <w:rsid w:val="003529BD"/>
    <w:rsid w:val="00354CA7"/>
    <w:rsid w:val="00356A72"/>
    <w:rsid w:val="00364D0C"/>
    <w:rsid w:val="00371EF5"/>
    <w:rsid w:val="00373576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57F3"/>
    <w:rsid w:val="003F0484"/>
    <w:rsid w:val="003F18CC"/>
    <w:rsid w:val="003F3667"/>
    <w:rsid w:val="004029C3"/>
    <w:rsid w:val="0040566D"/>
    <w:rsid w:val="00407743"/>
    <w:rsid w:val="00411027"/>
    <w:rsid w:val="00417AE2"/>
    <w:rsid w:val="00423943"/>
    <w:rsid w:val="00426AC2"/>
    <w:rsid w:val="00427F8D"/>
    <w:rsid w:val="00430259"/>
    <w:rsid w:val="00442BB3"/>
    <w:rsid w:val="004511FA"/>
    <w:rsid w:val="00460B18"/>
    <w:rsid w:val="00464EDC"/>
    <w:rsid w:val="00474811"/>
    <w:rsid w:val="00480C62"/>
    <w:rsid w:val="00481AF4"/>
    <w:rsid w:val="00484093"/>
    <w:rsid w:val="004854E7"/>
    <w:rsid w:val="0048681A"/>
    <w:rsid w:val="00487034"/>
    <w:rsid w:val="00491235"/>
    <w:rsid w:val="00493951"/>
    <w:rsid w:val="00495212"/>
    <w:rsid w:val="0049641D"/>
    <w:rsid w:val="004A1911"/>
    <w:rsid w:val="004A3D95"/>
    <w:rsid w:val="004A4B43"/>
    <w:rsid w:val="004B464A"/>
    <w:rsid w:val="004B5675"/>
    <w:rsid w:val="004C4597"/>
    <w:rsid w:val="004D1CB6"/>
    <w:rsid w:val="004D35E5"/>
    <w:rsid w:val="004D45E7"/>
    <w:rsid w:val="004E2DC8"/>
    <w:rsid w:val="004E4AEB"/>
    <w:rsid w:val="004E51DD"/>
    <w:rsid w:val="004F5004"/>
    <w:rsid w:val="004F675D"/>
    <w:rsid w:val="0050078A"/>
    <w:rsid w:val="00511D28"/>
    <w:rsid w:val="00513053"/>
    <w:rsid w:val="005225E5"/>
    <w:rsid w:val="0052292C"/>
    <w:rsid w:val="00526E53"/>
    <w:rsid w:val="00527680"/>
    <w:rsid w:val="00532A31"/>
    <w:rsid w:val="00533CE3"/>
    <w:rsid w:val="005346D7"/>
    <w:rsid w:val="00534D4C"/>
    <w:rsid w:val="00535881"/>
    <w:rsid w:val="00541BA5"/>
    <w:rsid w:val="005430D6"/>
    <w:rsid w:val="00547712"/>
    <w:rsid w:val="00547C7B"/>
    <w:rsid w:val="00551AC2"/>
    <w:rsid w:val="0056501A"/>
    <w:rsid w:val="00570007"/>
    <w:rsid w:val="005743C4"/>
    <w:rsid w:val="00574AD8"/>
    <w:rsid w:val="00580281"/>
    <w:rsid w:val="00584285"/>
    <w:rsid w:val="00590499"/>
    <w:rsid w:val="005917F1"/>
    <w:rsid w:val="00594E7F"/>
    <w:rsid w:val="00595719"/>
    <w:rsid w:val="005A2CC2"/>
    <w:rsid w:val="005A57A8"/>
    <w:rsid w:val="005A76E3"/>
    <w:rsid w:val="005A7CBA"/>
    <w:rsid w:val="005A7F06"/>
    <w:rsid w:val="005C6EAC"/>
    <w:rsid w:val="005C76C5"/>
    <w:rsid w:val="005C78F9"/>
    <w:rsid w:val="005D2A18"/>
    <w:rsid w:val="005E09FB"/>
    <w:rsid w:val="005E4C36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5C9"/>
    <w:rsid w:val="00637D73"/>
    <w:rsid w:val="0064636C"/>
    <w:rsid w:val="00651DF9"/>
    <w:rsid w:val="00657A13"/>
    <w:rsid w:val="00667695"/>
    <w:rsid w:val="00675820"/>
    <w:rsid w:val="00684AA9"/>
    <w:rsid w:val="00691D72"/>
    <w:rsid w:val="00696024"/>
    <w:rsid w:val="006A3ADF"/>
    <w:rsid w:val="006B01E0"/>
    <w:rsid w:val="006B1BD9"/>
    <w:rsid w:val="006B45FA"/>
    <w:rsid w:val="006B74F6"/>
    <w:rsid w:val="006C2C9C"/>
    <w:rsid w:val="006C2F52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1E74"/>
    <w:rsid w:val="007C2DE2"/>
    <w:rsid w:val="007C3BA8"/>
    <w:rsid w:val="007C5234"/>
    <w:rsid w:val="007C5B25"/>
    <w:rsid w:val="007C64FD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105B4"/>
    <w:rsid w:val="008222D7"/>
    <w:rsid w:val="008231BF"/>
    <w:rsid w:val="00832A94"/>
    <w:rsid w:val="00835AF6"/>
    <w:rsid w:val="00836154"/>
    <w:rsid w:val="00852A2E"/>
    <w:rsid w:val="00855EA3"/>
    <w:rsid w:val="00856E13"/>
    <w:rsid w:val="008623EB"/>
    <w:rsid w:val="00863464"/>
    <w:rsid w:val="00865CA4"/>
    <w:rsid w:val="00872E02"/>
    <w:rsid w:val="0087430F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010B"/>
    <w:rsid w:val="008F2174"/>
    <w:rsid w:val="008F767A"/>
    <w:rsid w:val="008F7EB0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2005"/>
    <w:rsid w:val="00943DB7"/>
    <w:rsid w:val="00945B2B"/>
    <w:rsid w:val="00945C41"/>
    <w:rsid w:val="00945E52"/>
    <w:rsid w:val="0095203F"/>
    <w:rsid w:val="00954971"/>
    <w:rsid w:val="00956742"/>
    <w:rsid w:val="009572BB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B70DE"/>
    <w:rsid w:val="009C10F1"/>
    <w:rsid w:val="009D0121"/>
    <w:rsid w:val="009D0929"/>
    <w:rsid w:val="009D2D5F"/>
    <w:rsid w:val="009E0473"/>
    <w:rsid w:val="009E3C97"/>
    <w:rsid w:val="009E5A15"/>
    <w:rsid w:val="009E7B46"/>
    <w:rsid w:val="00A01AD6"/>
    <w:rsid w:val="00A027F7"/>
    <w:rsid w:val="00A035A9"/>
    <w:rsid w:val="00A14D1F"/>
    <w:rsid w:val="00A21410"/>
    <w:rsid w:val="00A21DAC"/>
    <w:rsid w:val="00A30168"/>
    <w:rsid w:val="00A3305C"/>
    <w:rsid w:val="00A34D16"/>
    <w:rsid w:val="00A35B8E"/>
    <w:rsid w:val="00A3665F"/>
    <w:rsid w:val="00A45024"/>
    <w:rsid w:val="00A60683"/>
    <w:rsid w:val="00A608D2"/>
    <w:rsid w:val="00A63178"/>
    <w:rsid w:val="00A634E4"/>
    <w:rsid w:val="00A64C0B"/>
    <w:rsid w:val="00A64CA3"/>
    <w:rsid w:val="00A676FA"/>
    <w:rsid w:val="00A7120F"/>
    <w:rsid w:val="00A73E08"/>
    <w:rsid w:val="00A80D07"/>
    <w:rsid w:val="00A81AE6"/>
    <w:rsid w:val="00A83FE6"/>
    <w:rsid w:val="00A86A9A"/>
    <w:rsid w:val="00A96760"/>
    <w:rsid w:val="00A97D77"/>
    <w:rsid w:val="00AA30DD"/>
    <w:rsid w:val="00AA5BE0"/>
    <w:rsid w:val="00AB4531"/>
    <w:rsid w:val="00AB4D2C"/>
    <w:rsid w:val="00AB55FA"/>
    <w:rsid w:val="00AC40A3"/>
    <w:rsid w:val="00AC4E09"/>
    <w:rsid w:val="00AC5327"/>
    <w:rsid w:val="00AE06D8"/>
    <w:rsid w:val="00AE404A"/>
    <w:rsid w:val="00AF294C"/>
    <w:rsid w:val="00B03028"/>
    <w:rsid w:val="00B13C2C"/>
    <w:rsid w:val="00B14493"/>
    <w:rsid w:val="00B3270E"/>
    <w:rsid w:val="00B32EB9"/>
    <w:rsid w:val="00B433A3"/>
    <w:rsid w:val="00B45510"/>
    <w:rsid w:val="00B51868"/>
    <w:rsid w:val="00B55FDC"/>
    <w:rsid w:val="00B5763A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48A5"/>
    <w:rsid w:val="00CD5976"/>
    <w:rsid w:val="00CD6297"/>
    <w:rsid w:val="00CD6CCD"/>
    <w:rsid w:val="00CE184B"/>
    <w:rsid w:val="00CE4D4A"/>
    <w:rsid w:val="00D066BF"/>
    <w:rsid w:val="00D073B3"/>
    <w:rsid w:val="00D22F77"/>
    <w:rsid w:val="00D25BA3"/>
    <w:rsid w:val="00D3173E"/>
    <w:rsid w:val="00D320EA"/>
    <w:rsid w:val="00D328A1"/>
    <w:rsid w:val="00D35568"/>
    <w:rsid w:val="00D37098"/>
    <w:rsid w:val="00D46606"/>
    <w:rsid w:val="00D500ED"/>
    <w:rsid w:val="00D512CC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A091E"/>
    <w:rsid w:val="00DA61B8"/>
    <w:rsid w:val="00DA745B"/>
    <w:rsid w:val="00DB1F43"/>
    <w:rsid w:val="00DC08F3"/>
    <w:rsid w:val="00DC6D4B"/>
    <w:rsid w:val="00DD07A1"/>
    <w:rsid w:val="00DD085A"/>
    <w:rsid w:val="00DF04A2"/>
    <w:rsid w:val="00DF0C93"/>
    <w:rsid w:val="00DF116A"/>
    <w:rsid w:val="00E02731"/>
    <w:rsid w:val="00E21BF7"/>
    <w:rsid w:val="00E23E1B"/>
    <w:rsid w:val="00E24912"/>
    <w:rsid w:val="00E264A1"/>
    <w:rsid w:val="00E31468"/>
    <w:rsid w:val="00E40CC5"/>
    <w:rsid w:val="00E40D67"/>
    <w:rsid w:val="00E43BDD"/>
    <w:rsid w:val="00E443CC"/>
    <w:rsid w:val="00E4670C"/>
    <w:rsid w:val="00E47436"/>
    <w:rsid w:val="00E530AE"/>
    <w:rsid w:val="00E85B5E"/>
    <w:rsid w:val="00E93603"/>
    <w:rsid w:val="00E94BAD"/>
    <w:rsid w:val="00E9560B"/>
    <w:rsid w:val="00E95804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15A92"/>
    <w:rsid w:val="00F31210"/>
    <w:rsid w:val="00F47BB4"/>
    <w:rsid w:val="00F51778"/>
    <w:rsid w:val="00F51D69"/>
    <w:rsid w:val="00F53300"/>
    <w:rsid w:val="00F60238"/>
    <w:rsid w:val="00F647B1"/>
    <w:rsid w:val="00F65B74"/>
    <w:rsid w:val="00F76DAE"/>
    <w:rsid w:val="00F773F1"/>
    <w:rsid w:val="00F87C9F"/>
    <w:rsid w:val="00F939AE"/>
    <w:rsid w:val="00F96864"/>
    <w:rsid w:val="00FA7891"/>
    <w:rsid w:val="00FB6A93"/>
    <w:rsid w:val="00FB7BD6"/>
    <w:rsid w:val="00FD630D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5587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Ilona Łojewska</cp:lastModifiedBy>
  <cp:revision>10</cp:revision>
  <cp:lastPrinted>2023-04-20T12:55:00Z</cp:lastPrinted>
  <dcterms:created xsi:type="dcterms:W3CDTF">2024-01-26T08:57:00Z</dcterms:created>
  <dcterms:modified xsi:type="dcterms:W3CDTF">2024-02-08T11:29:00Z</dcterms:modified>
</cp:coreProperties>
</file>