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77777777" w:rsidR="00EF0373" w:rsidRPr="00C005FF" w:rsidRDefault="00EF0373" w:rsidP="007C4968">
      <w:pPr>
        <w:rPr>
          <w:rStyle w:val="Wyrnieniedelikatne"/>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2D02F2BE" w14:textId="1B1608A4"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sidR="00F2152E">
        <w:rPr>
          <w:rFonts w:asciiTheme="minorHAnsi" w:hAnsiTheme="minorHAnsi" w:cstheme="minorHAnsi"/>
        </w:rPr>
        <w:t>4</w:t>
      </w:r>
      <w:r w:rsidRPr="008870AA">
        <w:rPr>
          <w:rFonts w:asciiTheme="minorHAnsi" w:hAnsiTheme="minorHAnsi" w:cstheme="minorHAnsi"/>
        </w:rPr>
        <w:t xml:space="preserve"> r. poz. </w:t>
      </w:r>
      <w:r w:rsidR="00F2152E">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Pr>
          <w:rFonts w:asciiTheme="minorHAnsi" w:hAnsiTheme="minorHAnsi" w:cstheme="minorHAnsi"/>
        </w:rPr>
        <w:t>„</w:t>
      </w:r>
      <w:r w:rsidRPr="008870AA">
        <w:rPr>
          <w:rFonts w:asciiTheme="minorHAnsi" w:hAnsiTheme="minorHAnsi" w:cstheme="minorHAnsi"/>
        </w:rPr>
        <w:t>ustaw</w:t>
      </w:r>
      <w:r>
        <w:rPr>
          <w:rFonts w:asciiTheme="minorHAnsi" w:hAnsiTheme="minorHAnsi" w:cstheme="minorHAnsi"/>
        </w:rPr>
        <w:t>ą</w:t>
      </w:r>
      <w:r w:rsidRPr="008870AA">
        <w:rPr>
          <w:rFonts w:asciiTheme="minorHAnsi" w:hAnsiTheme="minorHAnsi" w:cstheme="minorHAnsi"/>
        </w:rPr>
        <w:t xml:space="preserve"> PZP</w:t>
      </w:r>
      <w:r>
        <w:rPr>
          <w:rFonts w:asciiTheme="minorHAnsi" w:hAnsiTheme="minorHAnsi" w:cstheme="minorHAnsi"/>
        </w:rPr>
        <w:t>”</w:t>
      </w:r>
      <w:r w:rsidRPr="008870AA">
        <w:rPr>
          <w:rFonts w:asciiTheme="minorHAnsi" w:hAnsiTheme="minorHAnsi" w:cstheme="minorHAnsi"/>
        </w:rPr>
        <w:t xml:space="preserve"> </w:t>
      </w:r>
    </w:p>
    <w:p w14:paraId="652729FB" w14:textId="470479DE"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 xml:space="preserve">na </w:t>
      </w:r>
      <w:r w:rsidR="00F2152E">
        <w:rPr>
          <w:rFonts w:asciiTheme="minorHAnsi" w:hAnsiTheme="minorHAnsi" w:cstheme="minorHAnsi"/>
        </w:rPr>
        <w:t>usługę</w:t>
      </w:r>
      <w:r w:rsidRPr="008870AA">
        <w:rPr>
          <w:rFonts w:asciiTheme="minorHAnsi" w:hAnsiTheme="minorHAnsi" w:cstheme="minorHAnsi"/>
        </w:rPr>
        <w:t xml:space="preserve"> pn.:</w:t>
      </w:r>
    </w:p>
    <w:p w14:paraId="456C77F0" w14:textId="77777777" w:rsidR="008870AA" w:rsidRPr="008870AA" w:rsidRDefault="008870AA" w:rsidP="008870AA">
      <w:pPr>
        <w:spacing w:line="319" w:lineRule="auto"/>
        <w:jc w:val="center"/>
        <w:rPr>
          <w:rFonts w:asciiTheme="minorHAnsi" w:hAnsiTheme="minorHAnsi" w:cstheme="minorHAnsi"/>
        </w:rPr>
      </w:pPr>
    </w:p>
    <w:p w14:paraId="6A4665F1" w14:textId="77777777" w:rsidR="00F2152E" w:rsidRPr="00F2152E" w:rsidRDefault="00F2152E" w:rsidP="00F2152E">
      <w:pPr>
        <w:tabs>
          <w:tab w:val="left" w:pos="426"/>
        </w:tabs>
        <w:spacing w:after="160" w:line="240" w:lineRule="auto"/>
        <w:ind w:left="426"/>
        <w:contextualSpacing/>
        <w:jc w:val="center"/>
        <w:rPr>
          <w:rFonts w:asciiTheme="minorHAnsi" w:eastAsiaTheme="minorHAnsi" w:hAnsiTheme="minorHAnsi" w:cstheme="minorHAnsi"/>
          <w:b/>
          <w:kern w:val="3"/>
          <w:lang w:val="pl-PL" w:eastAsia="en-US"/>
        </w:rPr>
      </w:pPr>
      <w:r w:rsidRPr="00F2152E">
        <w:rPr>
          <w:rFonts w:asciiTheme="minorHAnsi" w:eastAsiaTheme="minorHAnsi" w:hAnsiTheme="minorHAnsi" w:cstheme="minorHAnsi"/>
          <w:b/>
          <w:kern w:val="3"/>
          <w:lang w:val="pl-PL" w:eastAsia="en-US"/>
        </w:rPr>
        <w:t>Dąbrowa – dokumentacja projektowa dla budowy ulic: Krańcowa, Lazurowa, Szafirowa.</w:t>
      </w:r>
    </w:p>
    <w:p w14:paraId="5EC37832" w14:textId="0BE706A3" w:rsidR="00850910" w:rsidRPr="00F2152E" w:rsidRDefault="00850910" w:rsidP="00F2152E">
      <w:pPr>
        <w:spacing w:line="319" w:lineRule="auto"/>
        <w:jc w:val="center"/>
        <w:rPr>
          <w:rFonts w:asciiTheme="minorHAnsi" w:hAnsiTheme="minorHAnsi" w:cstheme="minorHAnsi"/>
          <w:b/>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DB8583A" w14:textId="7AE901D9" w:rsidR="008870AA" w:rsidRDefault="008870AA" w:rsidP="008870AA">
      <w:pPr>
        <w:spacing w:line="319" w:lineRule="auto"/>
        <w:jc w:val="center"/>
      </w:pPr>
      <w:r w:rsidRPr="008870AA">
        <w:rPr>
          <w:rFonts w:asciiTheme="minorHAnsi" w:hAnsiTheme="minorHAnsi" w:cstheme="minorHAnsi"/>
        </w:rPr>
        <w:t xml:space="preserve">Składanie ofert następuje za pośrednictwem platformy zakupowej dostępnej pod adresem internetowym: </w:t>
      </w:r>
      <w:hyperlink r:id="rId8" w:history="1">
        <w:r w:rsidR="00F767FC" w:rsidRPr="00F767FC">
          <w:rPr>
            <w:color w:val="0000FF"/>
            <w:u w:val="single"/>
          </w:rPr>
          <w:t xml:space="preserve">https://platformazakupowa.pl/transakcja/1010841 </w:t>
        </w:r>
      </w:hyperlink>
    </w:p>
    <w:p w14:paraId="3031372B" w14:textId="77777777" w:rsidR="00F767FC" w:rsidRPr="008870AA" w:rsidRDefault="00F767FC" w:rsidP="008870AA">
      <w:pPr>
        <w:spacing w:line="319" w:lineRule="auto"/>
        <w:jc w:val="center"/>
        <w:rPr>
          <w:rFonts w:asciiTheme="minorHAnsi" w:hAnsiTheme="minorHAnsi" w:cstheme="minorHAnsi"/>
        </w:rPr>
      </w:pPr>
    </w:p>
    <w:p w14:paraId="4E44D455" w14:textId="4399B2A5"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F767FC">
        <w:rPr>
          <w:rFonts w:asciiTheme="minorHAnsi" w:hAnsiTheme="minorHAnsi" w:cstheme="minorHAnsi"/>
          <w:b/>
          <w:bCs/>
        </w:rPr>
        <w:t>33</w:t>
      </w:r>
      <w:r w:rsidRPr="008870AA">
        <w:rPr>
          <w:rFonts w:asciiTheme="minorHAnsi" w:hAnsiTheme="minorHAnsi" w:cstheme="minorHAnsi"/>
          <w:b/>
          <w:bCs/>
        </w:rPr>
        <w:t>.202</w:t>
      </w:r>
      <w:r w:rsidR="00CF057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013FCAE"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F2152E">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54695327"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CF0570">
        <w:rPr>
          <w:rFonts w:asciiTheme="minorHAnsi" w:eastAsia="Times New Roman" w:hAnsiTheme="minorHAnsi" w:cstheme="minorHAnsi"/>
          <w:b/>
          <w:bCs/>
        </w:rPr>
        <w:t>4</w:t>
      </w:r>
      <w:r w:rsidRPr="002A54B4">
        <w:rPr>
          <w:rFonts w:asciiTheme="minorHAnsi" w:eastAsia="Times New Roman" w:hAnsiTheme="minorHAnsi" w:cstheme="minorHAnsi"/>
          <w:b/>
          <w:bCs/>
        </w:rPr>
        <w:t>.</w:t>
      </w:r>
      <w:r w:rsidR="004915B1">
        <w:rPr>
          <w:rFonts w:asciiTheme="minorHAnsi" w:eastAsia="Times New Roman" w:hAnsiTheme="minorHAnsi" w:cstheme="minorHAnsi"/>
          <w:b/>
          <w:bCs/>
        </w:rPr>
        <w:t>1</w:t>
      </w:r>
      <w:r w:rsidR="007418FB">
        <w:rPr>
          <w:rFonts w:asciiTheme="minorHAnsi" w:eastAsia="Times New Roman" w:hAnsiTheme="minorHAnsi" w:cstheme="minorHAnsi"/>
          <w:b/>
          <w:bCs/>
        </w:rPr>
        <w:t>2</w:t>
      </w:r>
      <w:r w:rsidR="00562F84">
        <w:rPr>
          <w:rFonts w:asciiTheme="minorHAnsi" w:eastAsia="Times New Roman" w:hAnsiTheme="minorHAnsi" w:cstheme="minorHAnsi"/>
          <w:b/>
          <w:bCs/>
        </w:rPr>
        <w:t>.05</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3"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3770D9F1" w:rsidR="00850910" w:rsidRDefault="00D22051" w:rsidP="00D22051">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6C5ADB6E" w14:textId="026AF90A" w:rsidR="00850910" w:rsidRDefault="00850910" w:rsidP="008870AA">
      <w:pPr>
        <w:spacing w:line="319" w:lineRule="auto"/>
        <w:jc w:val="center"/>
        <w:rPr>
          <w:rFonts w:asciiTheme="minorHAnsi" w:hAnsiTheme="minorHAnsi" w:cstheme="minorHAnsi"/>
          <w:b/>
        </w:rPr>
      </w:pPr>
    </w:p>
    <w:p w14:paraId="5CE0ACFA" w14:textId="3258E371" w:rsidR="002D6811" w:rsidRDefault="002D6811" w:rsidP="008870AA">
      <w:pPr>
        <w:spacing w:line="319" w:lineRule="auto"/>
        <w:jc w:val="center"/>
        <w:rPr>
          <w:rFonts w:asciiTheme="minorHAnsi" w:hAnsiTheme="minorHAnsi" w:cstheme="minorHAnsi"/>
          <w:b/>
        </w:rPr>
      </w:pPr>
    </w:p>
    <w:p w14:paraId="355DF5C8" w14:textId="77777777" w:rsidR="00F2152E" w:rsidRDefault="00F2152E" w:rsidP="008870AA">
      <w:pPr>
        <w:spacing w:line="319" w:lineRule="auto"/>
        <w:jc w:val="center"/>
        <w:rPr>
          <w:rFonts w:asciiTheme="minorHAnsi" w:hAnsiTheme="minorHAnsi" w:cstheme="minorHAnsi"/>
          <w:b/>
        </w:rPr>
      </w:pP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9C0A5E" w:rsidRDefault="00513E17" w:rsidP="00513E17">
          <w:pPr>
            <w:pStyle w:val="Spistreci2"/>
            <w:rPr>
              <w:rFonts w:asciiTheme="minorHAnsi" w:hAnsiTheme="minorHAnsi" w:cstheme="minorHAnsi"/>
            </w:rPr>
          </w:pPr>
          <w:r w:rsidRPr="009C0A5E">
            <w:rPr>
              <w:rFonts w:asciiTheme="minorHAnsi" w:hAnsiTheme="minorHAnsi" w:cstheme="minorHAnsi"/>
            </w:rPr>
            <w:t xml:space="preserve">I. Nazwa oraz adres Zamawiającego                                                                                                     </w:t>
          </w:r>
        </w:p>
        <w:p w14:paraId="1BD36302" w14:textId="51592F5E" w:rsidR="00F46E9A" w:rsidRPr="009C0A5E" w:rsidRDefault="008870AA">
          <w:pPr>
            <w:pStyle w:val="Spistreci2"/>
            <w:rPr>
              <w:rFonts w:asciiTheme="minorHAnsi" w:eastAsiaTheme="minorEastAsia" w:hAnsiTheme="minorHAnsi" w:cstheme="minorHAnsi"/>
              <w:b w:val="0"/>
              <w:bCs w:val="0"/>
              <w:noProof/>
              <w:kern w:val="2"/>
              <w:lang w:val="pl-PL"/>
              <w14:ligatures w14:val="standardContextual"/>
            </w:rPr>
          </w:pPr>
          <w:r w:rsidRPr="009C0A5E">
            <w:rPr>
              <w:rFonts w:asciiTheme="minorHAnsi" w:hAnsiTheme="minorHAnsi" w:cstheme="minorHAnsi"/>
            </w:rPr>
            <w:fldChar w:fldCharType="begin"/>
          </w:r>
          <w:r w:rsidRPr="009C0A5E">
            <w:rPr>
              <w:rFonts w:asciiTheme="minorHAnsi" w:hAnsiTheme="minorHAnsi" w:cstheme="minorHAnsi"/>
            </w:rPr>
            <w:instrText xml:space="preserve"> TOC \h \u \z </w:instrText>
          </w:r>
          <w:r w:rsidRPr="009C0A5E">
            <w:rPr>
              <w:rFonts w:asciiTheme="minorHAnsi" w:hAnsiTheme="minorHAnsi" w:cstheme="minorHAnsi"/>
            </w:rPr>
            <w:fldChar w:fldCharType="separate"/>
          </w:r>
          <w:hyperlink w:anchor="_Toc135663015" w:history="1">
            <w:r w:rsidR="00F46E9A" w:rsidRPr="009C0A5E">
              <w:rPr>
                <w:rStyle w:val="Hipercze"/>
                <w:rFonts w:asciiTheme="minorHAnsi" w:hAnsiTheme="minorHAnsi" w:cstheme="minorHAnsi"/>
                <w:noProof/>
              </w:rPr>
              <w:t>II. Ochrona danych osobowych</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6E0304">
              <w:rPr>
                <w:rFonts w:asciiTheme="minorHAnsi" w:hAnsiTheme="minorHAnsi" w:cstheme="minorHAnsi"/>
                <w:noProof/>
                <w:webHidden/>
              </w:rPr>
              <w:t>3</w:t>
            </w:r>
            <w:r w:rsidR="00F46E9A" w:rsidRPr="009C0A5E">
              <w:rPr>
                <w:rFonts w:asciiTheme="minorHAnsi" w:hAnsiTheme="minorHAnsi" w:cstheme="minorHAnsi"/>
                <w:noProof/>
                <w:webHidden/>
              </w:rPr>
              <w:fldChar w:fldCharType="end"/>
            </w:r>
          </w:hyperlink>
        </w:p>
        <w:p w14:paraId="1789F9E7" w14:textId="2C6C1966"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9C0A5E">
              <w:rPr>
                <w:rStyle w:val="Hipercze"/>
                <w:rFonts w:asciiTheme="minorHAnsi" w:hAnsiTheme="minorHAnsi" w:cstheme="minorHAnsi"/>
                <w:noProof/>
              </w:rPr>
              <w:t>III. Tryb udzielania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4</w:t>
            </w:r>
            <w:r w:rsidRPr="009C0A5E">
              <w:rPr>
                <w:rFonts w:asciiTheme="minorHAnsi" w:hAnsiTheme="minorHAnsi" w:cstheme="minorHAnsi"/>
                <w:noProof/>
                <w:webHidden/>
              </w:rPr>
              <w:fldChar w:fldCharType="end"/>
            </w:r>
          </w:hyperlink>
        </w:p>
        <w:p w14:paraId="2344D2E9" w14:textId="73922E5C"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9C0A5E">
              <w:rPr>
                <w:rStyle w:val="Hipercze"/>
                <w:rFonts w:asciiTheme="minorHAnsi" w:hAnsiTheme="minorHAnsi" w:cstheme="minorHAnsi"/>
                <w:noProof/>
              </w:rPr>
              <w:t>IV. Opis przedmiotu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5</w:t>
            </w:r>
            <w:r w:rsidRPr="009C0A5E">
              <w:rPr>
                <w:rFonts w:asciiTheme="minorHAnsi" w:hAnsiTheme="minorHAnsi" w:cstheme="minorHAnsi"/>
                <w:noProof/>
                <w:webHidden/>
              </w:rPr>
              <w:fldChar w:fldCharType="end"/>
            </w:r>
          </w:hyperlink>
        </w:p>
        <w:p w14:paraId="225BECC5" w14:textId="6541BF2F"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9C0A5E">
              <w:rPr>
                <w:rStyle w:val="Hipercze"/>
                <w:rFonts w:asciiTheme="minorHAnsi" w:hAnsiTheme="minorHAnsi" w:cstheme="minorHAnsi"/>
                <w:noProof/>
              </w:rPr>
              <w:t>V. Wizja lokalna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_Toc135663018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6</w:t>
            </w:r>
            <w:r w:rsidRPr="009C0A5E">
              <w:rPr>
                <w:rFonts w:asciiTheme="minorHAnsi" w:hAnsiTheme="minorHAnsi" w:cstheme="minorHAnsi"/>
                <w:noProof/>
                <w:webHidden/>
              </w:rPr>
              <w:fldChar w:fldCharType="end"/>
            </w:r>
          </w:hyperlink>
        </w:p>
        <w:p w14:paraId="3B96F6EA" w14:textId="734DB1DF"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9C0A5E">
              <w:rPr>
                <w:rStyle w:val="Hipercze"/>
                <w:rFonts w:asciiTheme="minorHAnsi" w:hAnsiTheme="minorHAnsi" w:cstheme="minorHAnsi"/>
                <w:noProof/>
              </w:rPr>
              <w:t>VI. Podwykonawstwo</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_Toc135663019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6</w:t>
            </w:r>
            <w:r w:rsidRPr="009C0A5E">
              <w:rPr>
                <w:rFonts w:asciiTheme="minorHAnsi" w:hAnsiTheme="minorHAnsi" w:cstheme="minorHAnsi"/>
                <w:noProof/>
                <w:webHidden/>
              </w:rPr>
              <w:fldChar w:fldCharType="end"/>
            </w:r>
          </w:hyperlink>
        </w:p>
        <w:p w14:paraId="298B5570" w14:textId="50E2CEC4"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9C0A5E">
              <w:rPr>
                <w:rStyle w:val="Hipercze"/>
                <w:rFonts w:asciiTheme="minorHAnsi" w:hAnsiTheme="minorHAnsi" w:cstheme="minorHAnsi"/>
                <w:noProof/>
              </w:rPr>
              <w:t>VIII. Warunki udziału w postępowaniu.</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_Toc135663020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7</w:t>
            </w:r>
            <w:r w:rsidRPr="009C0A5E">
              <w:rPr>
                <w:rFonts w:asciiTheme="minorHAnsi" w:hAnsiTheme="minorHAnsi" w:cstheme="minorHAnsi"/>
                <w:noProof/>
                <w:webHidden/>
              </w:rPr>
              <w:fldChar w:fldCharType="end"/>
            </w:r>
          </w:hyperlink>
        </w:p>
        <w:p w14:paraId="615968C7" w14:textId="636C9185"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9C0A5E">
              <w:rPr>
                <w:rStyle w:val="Hipercze"/>
                <w:rFonts w:asciiTheme="minorHAnsi" w:hAnsiTheme="minorHAnsi" w:cstheme="minorHAnsi"/>
                <w:noProof/>
              </w:rPr>
              <w:t>IX. Podstawy wykluczenia z postępowania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_Toc135663021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8</w:t>
            </w:r>
            <w:r w:rsidRPr="009C0A5E">
              <w:rPr>
                <w:rFonts w:asciiTheme="minorHAnsi" w:hAnsiTheme="minorHAnsi" w:cstheme="minorHAnsi"/>
                <w:noProof/>
                <w:webHidden/>
              </w:rPr>
              <w:fldChar w:fldCharType="end"/>
            </w:r>
          </w:hyperlink>
        </w:p>
        <w:p w14:paraId="3E1571E2" w14:textId="3DE18412"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9C0A5E">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_Toc135663022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10</w:t>
            </w:r>
            <w:r w:rsidRPr="009C0A5E">
              <w:rPr>
                <w:rFonts w:asciiTheme="minorHAnsi" w:hAnsiTheme="minorHAnsi" w:cstheme="minorHAnsi"/>
                <w:noProof/>
                <w:webHidden/>
              </w:rPr>
              <w:fldChar w:fldCharType="end"/>
            </w:r>
          </w:hyperlink>
        </w:p>
        <w:p w14:paraId="57BED1E7" w14:textId="4C2B1C25"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9C0A5E">
              <w:rPr>
                <w:rStyle w:val="Hipercze"/>
                <w:rFonts w:asciiTheme="minorHAnsi" w:hAnsiTheme="minorHAnsi" w:cstheme="minorHAnsi"/>
                <w:noProof/>
              </w:rPr>
              <w:t>XI. Poleganie na zasobach innych podmiotów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_Toc135663023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12</w:t>
            </w:r>
            <w:r w:rsidRPr="009C0A5E">
              <w:rPr>
                <w:rFonts w:asciiTheme="minorHAnsi" w:hAnsiTheme="minorHAnsi" w:cstheme="minorHAnsi"/>
                <w:noProof/>
                <w:webHidden/>
              </w:rPr>
              <w:fldChar w:fldCharType="end"/>
            </w:r>
          </w:hyperlink>
        </w:p>
        <w:p w14:paraId="4E876CD9" w14:textId="34B60162"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9C0A5E">
              <w:rPr>
                <w:rStyle w:val="Hipercze"/>
                <w:rFonts w:asciiTheme="minorHAnsi" w:hAnsiTheme="minorHAnsi" w:cstheme="minorHAnsi"/>
                <w:noProof/>
              </w:rPr>
              <w:t>XII. Informacja dla Wykonawców wspólnie ubiegających się o udzielenie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_Toc135663024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13</w:t>
            </w:r>
            <w:r w:rsidRPr="009C0A5E">
              <w:rPr>
                <w:rFonts w:asciiTheme="minorHAnsi" w:hAnsiTheme="minorHAnsi" w:cstheme="minorHAnsi"/>
                <w:noProof/>
                <w:webHidden/>
              </w:rPr>
              <w:fldChar w:fldCharType="end"/>
            </w:r>
          </w:hyperlink>
        </w:p>
        <w:p w14:paraId="3C67AA2F" w14:textId="0C62DFD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9C0A5E">
              <w:rPr>
                <w:rStyle w:val="Hipercze"/>
                <w:rFonts w:asciiTheme="minorHAnsi" w:hAnsiTheme="minorHAnsi" w:cstheme="minorHAnsi"/>
                <w:noProof/>
              </w:rPr>
              <w:t>XIII. Informacje o sposobie porozumiewania się zamawiającego z Wykonawcami oraz przekazywania oświadczeń lub dokumentów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_Toc135663025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13</w:t>
            </w:r>
            <w:r w:rsidRPr="009C0A5E">
              <w:rPr>
                <w:rFonts w:asciiTheme="minorHAnsi" w:hAnsiTheme="minorHAnsi" w:cstheme="minorHAnsi"/>
                <w:noProof/>
                <w:webHidden/>
              </w:rPr>
              <w:fldChar w:fldCharType="end"/>
            </w:r>
          </w:hyperlink>
        </w:p>
        <w:p w14:paraId="6FF88F62" w14:textId="53800B20"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9C0A5E">
              <w:rPr>
                <w:rStyle w:val="Hipercze"/>
                <w:rFonts w:asciiTheme="minorHAnsi" w:hAnsiTheme="minorHAnsi" w:cstheme="minorHAnsi"/>
                <w:noProof/>
              </w:rPr>
              <w:t>XIV. Opis sposobu przygotowania ofert oraz dokumentów wymaganych przez Zamawiającego w SWZ</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17</w:t>
            </w:r>
            <w:r w:rsidRPr="009C0A5E">
              <w:rPr>
                <w:rFonts w:asciiTheme="minorHAnsi" w:hAnsiTheme="minorHAnsi" w:cstheme="minorHAnsi"/>
                <w:noProof/>
                <w:webHidden/>
              </w:rPr>
              <w:fldChar w:fldCharType="end"/>
            </w:r>
          </w:hyperlink>
        </w:p>
        <w:p w14:paraId="2DA1994A" w14:textId="5C1D55D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9C0A5E">
              <w:rPr>
                <w:rStyle w:val="Hipercze"/>
                <w:rFonts w:asciiTheme="minorHAnsi" w:hAnsiTheme="minorHAnsi" w:cstheme="minorHAnsi"/>
                <w:noProof/>
              </w:rPr>
              <w:t>XV. Sposób obliczania ceny oferty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20</w:t>
            </w:r>
            <w:r w:rsidRPr="009C0A5E">
              <w:rPr>
                <w:rFonts w:asciiTheme="minorHAnsi" w:hAnsiTheme="minorHAnsi" w:cstheme="minorHAnsi"/>
                <w:noProof/>
                <w:webHidden/>
              </w:rPr>
              <w:fldChar w:fldCharType="end"/>
            </w:r>
          </w:hyperlink>
        </w:p>
        <w:p w14:paraId="2B827AEF" w14:textId="2C7881B4"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9C0A5E">
              <w:rPr>
                <w:rStyle w:val="Hipercze"/>
                <w:rFonts w:asciiTheme="minorHAnsi" w:hAnsiTheme="minorHAnsi" w:cstheme="minorHAnsi"/>
                <w:noProof/>
              </w:rPr>
              <w:t>XVI. Wymagania dotyczące wadium.</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_Toc135663028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47B2EE80" w14:textId="02691CB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9C0A5E">
              <w:rPr>
                <w:rStyle w:val="Hipercze"/>
                <w:rFonts w:asciiTheme="minorHAnsi" w:hAnsiTheme="minorHAnsi" w:cstheme="minorHAnsi"/>
                <w:noProof/>
              </w:rPr>
              <w:t>XVII. Termin związania ofertą</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_Toc135663029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36748FE0" w14:textId="668AFF13"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9C0A5E">
              <w:rPr>
                <w:rStyle w:val="Hipercze"/>
                <w:rFonts w:asciiTheme="minorHAnsi" w:hAnsiTheme="minorHAnsi" w:cstheme="minorHAnsi"/>
                <w:noProof/>
              </w:rPr>
              <w:t>XVIII. Miejsce, Sposób oraz termin składania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_Toc135663030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30C04304" w14:textId="2B4B968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9C0A5E">
              <w:rPr>
                <w:rStyle w:val="Hipercze"/>
                <w:rFonts w:asciiTheme="minorHAnsi" w:hAnsiTheme="minorHAnsi" w:cstheme="minorHAnsi"/>
                <w:noProof/>
              </w:rPr>
              <w:t>XIX. Otwarcie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_Toc135663031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22</w:t>
            </w:r>
            <w:r w:rsidRPr="009C0A5E">
              <w:rPr>
                <w:rFonts w:asciiTheme="minorHAnsi" w:hAnsiTheme="minorHAnsi" w:cstheme="minorHAnsi"/>
                <w:noProof/>
                <w:webHidden/>
              </w:rPr>
              <w:fldChar w:fldCharType="end"/>
            </w:r>
          </w:hyperlink>
        </w:p>
        <w:p w14:paraId="5AD7C499" w14:textId="2B54FB85"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9C0A5E">
              <w:rPr>
                <w:rStyle w:val="Hipercze"/>
                <w:rFonts w:asciiTheme="minorHAnsi" w:hAnsiTheme="minorHAnsi" w:cstheme="minorHAnsi"/>
                <w:noProof/>
              </w:rPr>
              <w:t>XX. Opis kryteriów oceny ofert wraz z podaniem wag tych kryteriów i sposobu oceny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_Toc135663032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22</w:t>
            </w:r>
            <w:r w:rsidRPr="009C0A5E">
              <w:rPr>
                <w:rFonts w:asciiTheme="minorHAnsi" w:hAnsiTheme="minorHAnsi" w:cstheme="minorHAnsi"/>
                <w:noProof/>
                <w:webHidden/>
              </w:rPr>
              <w:fldChar w:fldCharType="end"/>
            </w:r>
          </w:hyperlink>
        </w:p>
        <w:p w14:paraId="229DFAC0" w14:textId="5A8898A7"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9C0A5E">
              <w:rPr>
                <w:rStyle w:val="Hipercze"/>
                <w:rFonts w:asciiTheme="minorHAnsi" w:hAnsiTheme="minorHAnsi" w:cstheme="minorHAnsi"/>
                <w:noProof/>
              </w:rPr>
              <w:t>XXI. Wymagania dotyczące zabezpieczenia należytego wykonania umowy.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_Toc135663033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21A95113" w14:textId="6D8B7A08"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9C0A5E">
              <w:rPr>
                <w:rStyle w:val="Hipercze"/>
                <w:rFonts w:asciiTheme="minorHAnsi" w:hAnsiTheme="minorHAnsi" w:cstheme="minorHAnsi"/>
                <w:noProof/>
              </w:rPr>
              <w:t>XXII. Informacje o formalnościach, jakie powinny być dopełnione po wyborze oferty w celu zawarcia umowy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_Toc135663034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7797F7A7" w14:textId="0C2C9740"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9C0A5E">
              <w:rPr>
                <w:rStyle w:val="Hipercze"/>
                <w:rFonts w:asciiTheme="minorHAnsi" w:hAnsiTheme="minorHAnsi" w:cstheme="minorHAnsi"/>
                <w:noProof/>
              </w:rPr>
              <w:t>XXIII. Informacje o treści zawieranej umowy oraz możliwości jej zmiany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_Toc135663035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1C04B2E3" w14:textId="65537B63"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9C0A5E">
              <w:rPr>
                <w:rStyle w:val="Hipercze"/>
                <w:rFonts w:asciiTheme="minorHAnsi" w:hAnsiTheme="minorHAnsi" w:cstheme="minorHAnsi"/>
                <w:noProof/>
              </w:rPr>
              <w:t>XXIV. Pouczenie o środkach ochrony prawnej przysługujących Wykonawcy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25</w:t>
            </w:r>
            <w:r w:rsidRPr="009C0A5E">
              <w:rPr>
                <w:rFonts w:asciiTheme="minorHAnsi" w:hAnsiTheme="minorHAnsi" w:cstheme="minorHAnsi"/>
                <w:noProof/>
                <w:webHidden/>
              </w:rPr>
              <w:fldChar w:fldCharType="end"/>
            </w:r>
          </w:hyperlink>
        </w:p>
        <w:p w14:paraId="7B4F739F" w14:textId="0740E2FC"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9C0A5E">
              <w:rPr>
                <w:rStyle w:val="Hipercze"/>
                <w:rFonts w:asciiTheme="minorHAnsi" w:hAnsiTheme="minorHAnsi" w:cstheme="minorHAnsi"/>
                <w:noProof/>
              </w:rPr>
              <w:t>XXV. Spis załączników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6E0304">
              <w:rPr>
                <w:rFonts w:asciiTheme="minorHAnsi" w:hAnsiTheme="minorHAnsi" w:cstheme="minorHAnsi"/>
                <w:noProof/>
                <w:webHidden/>
              </w:rPr>
              <w:t>25</w:t>
            </w:r>
            <w:r w:rsidRPr="009C0A5E">
              <w:rPr>
                <w:rFonts w:asciiTheme="minorHAnsi" w:hAnsiTheme="minorHAnsi" w:cstheme="minorHAnsi"/>
                <w:noProof/>
                <w:webHidden/>
              </w:rPr>
              <w:fldChar w:fldCharType="end"/>
            </w:r>
          </w:hyperlink>
        </w:p>
        <w:p w14:paraId="65A520DB" w14:textId="32138DB4" w:rsidR="004C6E37" w:rsidRPr="009C0A5E" w:rsidRDefault="008870AA" w:rsidP="004C6E37">
          <w:pPr>
            <w:tabs>
              <w:tab w:val="right" w:pos="9025"/>
            </w:tabs>
            <w:spacing w:line="319" w:lineRule="auto"/>
            <w:rPr>
              <w:rFonts w:asciiTheme="minorHAnsi" w:hAnsiTheme="minorHAnsi" w:cstheme="minorHAnsi"/>
            </w:rPr>
          </w:pPr>
          <w:r w:rsidRPr="009C0A5E">
            <w:rPr>
              <w:rFonts w:asciiTheme="minorHAnsi" w:hAnsiTheme="minorHAnsi" w:cstheme="minorHAnsi"/>
            </w:rPr>
            <w:fldChar w:fldCharType="end"/>
          </w:r>
        </w:p>
      </w:sdtContent>
    </w:sdt>
    <w:bookmarkEnd w:id="3" w:displacedByCustomXml="prev"/>
    <w:p w14:paraId="51B6DA9B" w14:textId="77777777" w:rsidR="00857B2A" w:rsidRPr="009C0A5E" w:rsidRDefault="00857B2A" w:rsidP="004C6E37">
      <w:pPr>
        <w:tabs>
          <w:tab w:val="right" w:pos="9025"/>
        </w:tabs>
        <w:spacing w:line="319" w:lineRule="auto"/>
        <w:rPr>
          <w:rFonts w:asciiTheme="minorHAnsi" w:hAnsiTheme="minorHAnsi" w:cstheme="minorHAnsi"/>
          <w:b/>
          <w:bCs/>
          <w:sz w:val="24"/>
          <w:szCs w:val="24"/>
        </w:rPr>
      </w:pPr>
    </w:p>
    <w:p w14:paraId="462986B3" w14:textId="210F21D2" w:rsidR="004471EA" w:rsidRPr="00CD6136" w:rsidRDefault="004471EA" w:rsidP="004C6E37">
      <w:pPr>
        <w:tabs>
          <w:tab w:val="right" w:pos="9025"/>
        </w:tabs>
        <w:spacing w:line="319" w:lineRule="auto"/>
        <w:rPr>
          <w:rFonts w:asciiTheme="minorHAnsi" w:hAnsiTheme="minorHAnsi" w:cstheme="minorHAnsi"/>
          <w:b/>
          <w:bCs/>
          <w:sz w:val="24"/>
          <w:szCs w:val="24"/>
        </w:rPr>
      </w:pPr>
    </w:p>
    <w:p w14:paraId="5C913A4C" w14:textId="4DBC699E" w:rsidR="00513E17" w:rsidRDefault="00513E17" w:rsidP="004C6E37">
      <w:pPr>
        <w:tabs>
          <w:tab w:val="right" w:pos="9025"/>
        </w:tabs>
        <w:spacing w:line="319" w:lineRule="auto"/>
        <w:rPr>
          <w:rFonts w:asciiTheme="minorHAnsi" w:hAnsiTheme="minorHAnsi" w:cstheme="minorHAnsi"/>
          <w:b/>
          <w:bCs/>
          <w:sz w:val="24"/>
          <w:szCs w:val="24"/>
        </w:rPr>
      </w:pPr>
    </w:p>
    <w:p w14:paraId="502CB89A" w14:textId="5EB2BC7E" w:rsidR="00513E17" w:rsidRDefault="00513E17" w:rsidP="004C6E37">
      <w:pPr>
        <w:tabs>
          <w:tab w:val="right" w:pos="9025"/>
        </w:tabs>
        <w:spacing w:line="319" w:lineRule="auto"/>
        <w:rPr>
          <w:rFonts w:asciiTheme="minorHAnsi" w:hAnsiTheme="minorHAnsi" w:cstheme="minorHAnsi"/>
          <w:b/>
          <w:bCs/>
          <w:sz w:val="24"/>
          <w:szCs w:val="24"/>
        </w:rPr>
      </w:pPr>
    </w:p>
    <w:p w14:paraId="09F611BB" w14:textId="4012F240" w:rsidR="00513E17" w:rsidRDefault="00513E17"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78B3CA6D" w14:textId="77777777" w:rsidR="009C0A5E" w:rsidRDefault="009C0A5E"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1D832C6A"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4163CA" w:rsidRPr="00795A81">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5A667EA4" w:rsidR="008870AA" w:rsidRPr="00364AB9" w:rsidRDefault="008870AA" w:rsidP="008870AA">
      <w:pPr>
        <w:spacing w:line="319" w:lineRule="auto"/>
        <w:jc w:val="both"/>
        <w:rPr>
          <w:rStyle w:val="Hipercze"/>
          <w:rFonts w:asciiTheme="minorHAnsi" w:hAnsiTheme="minorHAnsi" w:cstheme="minorHAnsi"/>
        </w:rPr>
      </w:pPr>
      <w:r w:rsidRPr="00364AB9">
        <w:rPr>
          <w:rFonts w:asciiTheme="minorHAnsi" w:eastAsia="Times New Roman" w:hAnsiTheme="minorHAnsi" w:cstheme="minorHAnsi"/>
        </w:rPr>
        <w:t>Adres strony internetowej, na której jest prowadzone postępowanie i na której udostępniane będą zmiany</w:t>
      </w:r>
      <w:r w:rsidR="00296A44" w:rsidRPr="00364AB9">
        <w:rPr>
          <w:rFonts w:asciiTheme="minorHAnsi" w:eastAsia="Times New Roman" w:hAnsiTheme="minorHAnsi" w:cstheme="minorHAnsi"/>
        </w:rPr>
        <w:t xml:space="preserve">                              </w:t>
      </w:r>
      <w:r w:rsidRPr="00364AB9">
        <w:rPr>
          <w:rFonts w:asciiTheme="minorHAnsi" w:eastAsia="Times New Roman" w:hAnsiTheme="minorHAnsi" w:cstheme="minorHAnsi"/>
        </w:rPr>
        <w:t xml:space="preserve"> i wyjaśnienia treści SWZ oraz inne dokumenty zamówienia bezpośrednio związane z niniejszym postępowaniem:</w:t>
      </w:r>
      <w:r w:rsidR="00F767FC" w:rsidRPr="00364AB9">
        <w:rPr>
          <w:rFonts w:asciiTheme="minorHAnsi" w:hAnsiTheme="minorHAnsi" w:cstheme="minorHAnsi"/>
        </w:rPr>
        <w:t xml:space="preserve"> </w:t>
      </w:r>
      <w:hyperlink r:id="rId11" w:history="1">
        <w:r w:rsidR="00F767FC" w:rsidRPr="00364AB9">
          <w:rPr>
            <w:rFonts w:asciiTheme="minorHAnsi" w:hAnsiTheme="minorHAnsi" w:cstheme="minorHAnsi"/>
            <w:color w:val="0000FF"/>
            <w:u w:val="single"/>
          </w:rPr>
          <w:t xml:space="preserve">https://platformazakupowa.pl/transakcja/1010841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4" w:name="_Toc135663015"/>
      <w:r w:rsidRPr="008870AA">
        <w:rPr>
          <w:rFonts w:asciiTheme="minorHAnsi" w:hAnsiTheme="minorHAnsi" w:cstheme="minorHAnsi"/>
          <w:b/>
          <w:bCs/>
          <w:sz w:val="24"/>
          <w:szCs w:val="24"/>
        </w:rPr>
        <w:t>II. Ochrona danych osobowych</w:t>
      </w:r>
      <w:bookmarkEnd w:id="4"/>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5" w:name="_Toc135663016"/>
      <w:r w:rsidRPr="008870AA">
        <w:rPr>
          <w:rFonts w:asciiTheme="minorHAnsi" w:hAnsiTheme="minorHAnsi" w:cstheme="minorHAnsi"/>
          <w:b/>
          <w:bCs/>
          <w:sz w:val="24"/>
          <w:szCs w:val="24"/>
        </w:rPr>
        <w:t>III. Tryb udzielania zamówienia</w:t>
      </w:r>
      <w:bookmarkEnd w:id="5"/>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2ED05357" w14:textId="72F7CBA3" w:rsidR="00C36E52" w:rsidRPr="00445B38" w:rsidRDefault="00C36E52" w:rsidP="00430F9C">
      <w:pPr>
        <w:numPr>
          <w:ilvl w:val="0"/>
          <w:numId w:val="18"/>
        </w:numPr>
        <w:spacing w:line="319" w:lineRule="auto"/>
        <w:ind w:left="426"/>
        <w:jc w:val="both"/>
        <w:rPr>
          <w:rFonts w:asciiTheme="minorHAnsi" w:eastAsia="Times New Roman" w:hAnsiTheme="minorHAnsi" w:cstheme="minorHAnsi"/>
        </w:rPr>
      </w:pPr>
      <w:r w:rsidRPr="00C36E52">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r w:rsidRPr="00C36E52">
        <w:rPr>
          <w:rFonts w:asciiTheme="minorHAnsi" w:hAnsiTheme="minorHAnsi" w:cstheme="minorHAnsi"/>
        </w:rPr>
        <w:lastRenderedPageBreak/>
        <w:t>art. 22 § 1 ustawy z dnia 26 czerwca 1974 r. - Kodeks pracy (t.j.</w:t>
      </w:r>
      <w:r w:rsidR="00430F9C">
        <w:rPr>
          <w:rFonts w:asciiTheme="minorHAnsi" w:hAnsiTheme="minorHAnsi" w:cstheme="minorHAnsi"/>
        </w:rPr>
        <w:t xml:space="preserve"> </w:t>
      </w:r>
      <w:r w:rsidRPr="00C36E52">
        <w:rPr>
          <w:rFonts w:asciiTheme="minorHAnsi" w:hAnsiTheme="minorHAnsi" w:cstheme="minorHAnsi"/>
        </w:rPr>
        <w:t>Dz. U. z 202</w:t>
      </w:r>
      <w:r w:rsidR="00CF0570">
        <w:rPr>
          <w:rFonts w:asciiTheme="minorHAnsi" w:hAnsiTheme="minorHAnsi" w:cstheme="minorHAnsi"/>
        </w:rPr>
        <w:t>3</w:t>
      </w:r>
      <w:r w:rsidRPr="00C36E52">
        <w:rPr>
          <w:rFonts w:asciiTheme="minorHAnsi" w:hAnsiTheme="minorHAnsi" w:cstheme="minorHAnsi"/>
        </w:rPr>
        <w:t xml:space="preserve"> r. poz. </w:t>
      </w:r>
      <w:r w:rsidR="00CF0570">
        <w:rPr>
          <w:rFonts w:asciiTheme="minorHAnsi" w:hAnsiTheme="minorHAnsi" w:cstheme="minorHAnsi"/>
        </w:rPr>
        <w:t>1465</w:t>
      </w:r>
      <w:r w:rsidR="00FD0B4C">
        <w:rPr>
          <w:rFonts w:asciiTheme="minorHAnsi" w:hAnsiTheme="minorHAnsi" w:cstheme="minorHAnsi"/>
        </w:rPr>
        <w:t xml:space="preserve"> ze zm.</w:t>
      </w:r>
      <w:r w:rsidRPr="00C36E52">
        <w:rPr>
          <w:rFonts w:asciiTheme="minorHAnsi" w:hAnsiTheme="minorHAnsi" w:cstheme="minorHAnsi"/>
        </w:rPr>
        <w:t xml:space="preserve">) obejmują następujące rodzaje czynności: </w:t>
      </w:r>
    </w:p>
    <w:p w14:paraId="350C8830" w14:textId="0C6EFA8F" w:rsidR="00445B38" w:rsidRPr="00C36E52" w:rsidRDefault="00445B38" w:rsidP="00445B38">
      <w:pPr>
        <w:tabs>
          <w:tab w:val="num" w:pos="720"/>
          <w:tab w:val="left" w:pos="1440"/>
        </w:tabs>
        <w:suppressAutoHyphens/>
        <w:spacing w:line="319"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445B38">
        <w:rPr>
          <w:rFonts w:asciiTheme="minorHAnsi" w:eastAsia="Times New Roman" w:hAnsiTheme="minorHAnsi" w:cstheme="minorHAnsi"/>
        </w:rPr>
        <w:t xml:space="preserve">a)  czynności dotyczące opracowania przedmiarów i kosztorysów, </w:t>
      </w:r>
    </w:p>
    <w:p w14:paraId="0919F2D9" w14:textId="77777777" w:rsidR="00C36E52" w:rsidRPr="00C36E52" w:rsidRDefault="00C36E52" w:rsidP="00C36E52">
      <w:pPr>
        <w:pStyle w:val="Akapitzlist"/>
        <w:tabs>
          <w:tab w:val="num" w:pos="502"/>
          <w:tab w:val="num" w:pos="720"/>
          <w:tab w:val="left" w:pos="1440"/>
        </w:tabs>
        <w:suppressAutoHyphens/>
        <w:spacing w:line="319" w:lineRule="auto"/>
        <w:ind w:left="426"/>
        <w:jc w:val="both"/>
        <w:rPr>
          <w:rFonts w:asciiTheme="minorHAnsi" w:eastAsia="Times New Roman" w:hAnsiTheme="minorHAnsi" w:cstheme="minorHAnsi"/>
        </w:rPr>
      </w:pPr>
      <w:r w:rsidRPr="00C36E52">
        <w:rPr>
          <w:rFonts w:asciiTheme="minorHAnsi" w:eastAsia="Times New Roman" w:hAnsiTheme="minorHAnsi" w:cstheme="minorHAnsi"/>
        </w:rPr>
        <w:t xml:space="preserve">b) czynności dotyczące opracowania specyfikacji technicznych wykonania i odbioru robót budowlanych, których wykonanie polega na wykonywaniu pracy w sposób określony w art. 22 </w:t>
      </w:r>
      <w:r w:rsidRPr="00C36E52">
        <w:rPr>
          <w:rFonts w:asciiTheme="minorHAnsi" w:eastAsia="Times New Roman" w:hAnsiTheme="minorHAnsi" w:cstheme="minorHAnsi"/>
          <w:lang w:eastAsia="zh-CN"/>
        </w:rPr>
        <w:t xml:space="preserve">§ </w:t>
      </w:r>
      <w:r w:rsidRPr="00C36E52">
        <w:rPr>
          <w:rFonts w:asciiTheme="minorHAnsi" w:eastAsia="Times New Roman" w:hAnsiTheme="minorHAnsi" w:cstheme="minorHAnsi"/>
        </w:rPr>
        <w:t>1 ustawy z dnia 26 czerwca 1974r. – Kodeks pracy tj. ”</w:t>
      </w:r>
      <w:r w:rsidRPr="00C36E52">
        <w:rPr>
          <w:rFonts w:asciiTheme="minorHAnsi" w:eastAsia="Times New Roman" w:hAnsiTheme="minorHAnsi" w:cstheme="minorHAnsi"/>
          <w:i/>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C36E52">
        <w:rPr>
          <w:rFonts w:asciiTheme="minorHAnsi" w:eastAsia="Times New Roman" w:hAnsiTheme="minorHAnsi" w:cstheme="minorHAnsi"/>
        </w:rPr>
        <w:t xml:space="preserve">. </w:t>
      </w:r>
      <w:bookmarkStart w:id="6" w:name="_Hlk536508762"/>
      <w:r w:rsidRPr="00C36E52">
        <w:rPr>
          <w:rFonts w:asciiTheme="minorHAnsi" w:eastAsia="Times New Roman" w:hAnsiTheme="minorHAnsi" w:cstheme="minorHAnsi"/>
        </w:rPr>
        <w:t xml:space="preserve">Obowiązek, o którym mowa w zdaniu poprzednim nie dotyczy osób pełniących samodzielne funkcje techniczne w budownictwie w rozumieniu ustawy z dnia 7 lipca 1994 r. Prawo budowlane oraz Wykonawcy tzw. „samozatrudniającego się” </w:t>
      </w:r>
      <w:r w:rsidRPr="00C36E52">
        <w:rPr>
          <w:rFonts w:asciiTheme="minorHAnsi" w:hAnsiTheme="minorHAnsi" w:cstheme="minorHAnsi"/>
        </w:rPr>
        <w:t xml:space="preserve"> tzn. Wykonawcy, który wykonywać będzie czynności związane z realizacją niniejszej umowy w ramach prowadzonej  działalności gospodarczej. </w:t>
      </w:r>
    </w:p>
    <w:bookmarkEnd w:id="6"/>
    <w:p w14:paraId="438611D3" w14:textId="77777777" w:rsidR="00C36E52" w:rsidRDefault="00C36E52" w:rsidP="00C36E52">
      <w:pPr>
        <w:spacing w:line="319" w:lineRule="auto"/>
        <w:ind w:left="426"/>
        <w:jc w:val="both"/>
        <w:rPr>
          <w:rFonts w:asciiTheme="minorHAnsi" w:hAnsiTheme="minorHAnsi" w:cstheme="minorHAnsi"/>
          <w:b/>
          <w:bCs/>
        </w:rPr>
      </w:pPr>
      <w:r w:rsidRPr="00C36E52">
        <w:rPr>
          <w:rFonts w:asciiTheme="minorHAnsi" w:hAnsiTheme="minorHAnsi" w:cstheme="minorHAnsi"/>
        </w:rPr>
        <w:t xml:space="preserve"> Szczegółowe wymogi dotyczące zatrudnienia oraz weryfikacji zatrudnienia na umowę o pracę zostały uregulowane w projektowanych postanowieniach umowy – </w:t>
      </w:r>
      <w:r w:rsidRPr="00C36E52">
        <w:rPr>
          <w:rFonts w:asciiTheme="minorHAnsi" w:hAnsiTheme="minorHAnsi" w:cstheme="minorHAnsi"/>
          <w:b/>
          <w:bCs/>
        </w:rPr>
        <w:t>załącznik nr 2  do SWZ.</w:t>
      </w:r>
    </w:p>
    <w:p w14:paraId="08DB2E2A" w14:textId="77777777" w:rsidR="00430F9C" w:rsidRPr="00C36E52" w:rsidRDefault="00430F9C" w:rsidP="00C36E52">
      <w:pPr>
        <w:spacing w:line="319" w:lineRule="auto"/>
        <w:ind w:left="426"/>
        <w:jc w:val="both"/>
        <w:rPr>
          <w:rFonts w:asciiTheme="minorHAnsi" w:hAnsiTheme="minorHAnsi" w:cstheme="minorHAnsi"/>
        </w:rPr>
      </w:pP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7690A41C" w14:textId="77777777" w:rsidR="00F2152E" w:rsidRPr="00F2152E" w:rsidRDefault="008870AA" w:rsidP="00F2152E">
      <w:pPr>
        <w:spacing w:line="240" w:lineRule="auto"/>
        <w:jc w:val="both"/>
        <w:rPr>
          <w:rFonts w:asciiTheme="minorHAnsi" w:eastAsiaTheme="minorHAnsi" w:hAnsiTheme="minorHAnsi" w:cstheme="minorBidi"/>
          <w:b/>
          <w:lang w:val="pl-PL" w:eastAsia="en-US"/>
        </w:rPr>
      </w:pPr>
      <w:bookmarkStart w:id="9" w:name="_Hlk86912487"/>
      <w:r w:rsidRPr="000511F6">
        <w:rPr>
          <w:rFonts w:ascii="Calibri" w:hAnsi="Calibri" w:cs="Calibri"/>
          <w:b/>
          <w:bCs/>
        </w:rPr>
        <w:t>1.</w:t>
      </w:r>
      <w:r w:rsidRPr="000511F6">
        <w:rPr>
          <w:rFonts w:ascii="Calibri" w:hAnsi="Calibri" w:cs="Calibri"/>
        </w:rPr>
        <w:t xml:space="preserve"> </w:t>
      </w:r>
      <w:bookmarkStart w:id="10" w:name="_Hlk125028962"/>
      <w:bookmarkStart w:id="11" w:name="_Hlk124949566"/>
      <w:r w:rsidR="00F2152E" w:rsidRPr="00F2152E">
        <w:rPr>
          <w:rFonts w:asciiTheme="minorHAnsi" w:eastAsiaTheme="minorHAnsi" w:hAnsiTheme="minorHAnsi" w:cstheme="minorBidi"/>
          <w:lang w:val="pl-PL" w:eastAsia="en-US"/>
        </w:rPr>
        <w:t xml:space="preserve">Przedmiotem niniejszego zamówienia jest </w:t>
      </w:r>
      <w:bookmarkStart w:id="12" w:name="_Hlk528062927"/>
      <w:bookmarkStart w:id="13" w:name="_Hlk850600"/>
      <w:r w:rsidR="00F2152E" w:rsidRPr="00F2152E">
        <w:rPr>
          <w:rFonts w:asciiTheme="minorHAnsi" w:eastAsiaTheme="minorHAnsi" w:hAnsiTheme="minorHAnsi" w:cstheme="minorBidi"/>
          <w:lang w:val="pl-PL" w:eastAsia="en-US"/>
        </w:rPr>
        <w:t>wykonanie dokumentacji projektowej wraz z uzyskaniem ostatecznej decyzji o pozwoleniu na budowę oraz prowadzenie nadzoru autorskiego dla zadania budżetowego</w:t>
      </w:r>
      <w:r w:rsidR="00F2152E" w:rsidRPr="00F2152E">
        <w:rPr>
          <w:rFonts w:asciiTheme="minorHAnsi" w:eastAsiaTheme="minorHAnsi" w:hAnsiTheme="minorHAnsi" w:cstheme="minorBidi"/>
          <w:b/>
          <w:lang w:val="pl-PL" w:eastAsia="en-US"/>
        </w:rPr>
        <w:t xml:space="preserve">: </w:t>
      </w:r>
      <w:bookmarkEnd w:id="12"/>
      <w:bookmarkEnd w:id="13"/>
      <w:r w:rsidR="00F2152E" w:rsidRPr="00F2152E">
        <w:rPr>
          <w:rFonts w:asciiTheme="minorHAnsi" w:eastAsiaTheme="minorHAnsi" w:hAnsiTheme="minorHAnsi" w:cstheme="minorBidi"/>
          <w:b/>
          <w:bCs/>
          <w:lang w:val="pl-PL" w:eastAsia="en-US"/>
        </w:rPr>
        <w:fldChar w:fldCharType="begin"/>
      </w:r>
      <w:r w:rsidR="00F2152E" w:rsidRPr="00F2152E">
        <w:rPr>
          <w:rFonts w:asciiTheme="minorHAnsi" w:eastAsiaTheme="minorHAnsi" w:hAnsiTheme="minorHAnsi" w:cstheme="minorBidi"/>
          <w:b/>
          <w:bCs/>
          <w:lang w:val="pl-PL" w:eastAsia="en-US"/>
        </w:rPr>
        <w:instrText>HYPERLINK "javascript:;" \o "ID_FK: 007632</w:instrText>
      </w:r>
      <w:r w:rsidR="00F2152E" w:rsidRPr="00F2152E">
        <w:rPr>
          <w:rFonts w:asciiTheme="minorHAnsi" w:eastAsiaTheme="minorHAnsi" w:hAnsiTheme="minorHAnsi" w:cstheme="minorBidi"/>
          <w:b/>
          <w:bCs/>
          <w:lang w:val="pl-PL" w:eastAsia="en-US"/>
        </w:rPr>
        <w:cr/>
        <w:instrText xml:space="preserve"> Rodzaj zadania: Wydatki na zadania własne (BeSTi@: Wlasne)"</w:instrText>
      </w:r>
      <w:r w:rsidR="00F2152E" w:rsidRPr="00F2152E">
        <w:rPr>
          <w:rFonts w:asciiTheme="minorHAnsi" w:eastAsiaTheme="minorHAnsi" w:hAnsiTheme="minorHAnsi" w:cstheme="minorBidi"/>
          <w:b/>
          <w:bCs/>
          <w:lang w:val="pl-PL" w:eastAsia="en-US"/>
        </w:rPr>
      </w:r>
      <w:r w:rsidR="00F2152E" w:rsidRPr="00F2152E">
        <w:rPr>
          <w:rFonts w:asciiTheme="minorHAnsi" w:eastAsiaTheme="minorHAnsi" w:hAnsiTheme="minorHAnsi" w:cstheme="minorBidi"/>
          <w:b/>
          <w:bCs/>
          <w:lang w:val="pl-PL" w:eastAsia="en-US"/>
        </w:rPr>
        <w:fldChar w:fldCharType="separate"/>
      </w:r>
      <w:r w:rsidR="00F2152E" w:rsidRPr="00F2152E">
        <w:rPr>
          <w:rFonts w:asciiTheme="minorHAnsi" w:eastAsiaTheme="minorHAnsi" w:hAnsiTheme="minorHAnsi" w:cstheme="minorBidi"/>
          <w:b/>
          <w:bCs/>
          <w:color w:val="000000"/>
          <w:lang w:val="pl-PL" w:eastAsia="en-US"/>
        </w:rPr>
        <w:t>Dąbrowa: wykonanie dokumentacji projektowej budowy ulic: Krańcowa, Lazurowa, Szafirowa</w:t>
      </w:r>
      <w:r w:rsidR="00F2152E" w:rsidRPr="00F2152E">
        <w:rPr>
          <w:rFonts w:asciiTheme="minorHAnsi" w:eastAsiaTheme="minorHAnsi" w:hAnsiTheme="minorHAnsi" w:cstheme="minorBidi"/>
          <w:b/>
          <w:bCs/>
          <w:lang w:val="pl-PL" w:eastAsia="en-US"/>
        </w:rPr>
        <w:fldChar w:fldCharType="end"/>
      </w:r>
      <w:r w:rsidR="00F2152E" w:rsidRPr="00F2152E">
        <w:rPr>
          <w:rFonts w:asciiTheme="minorHAnsi" w:eastAsiaTheme="minorHAnsi" w:hAnsiTheme="minorHAnsi" w:cstheme="minorBidi"/>
          <w:b/>
          <w:lang w:val="pl-PL" w:eastAsia="en-US"/>
        </w:rPr>
        <w:t xml:space="preserve">. </w:t>
      </w:r>
    </w:p>
    <w:p w14:paraId="25F4CAF2" w14:textId="77777777" w:rsidR="00F2152E" w:rsidRPr="00F2152E" w:rsidRDefault="00F2152E" w:rsidP="00F2152E">
      <w:pPr>
        <w:spacing w:line="240" w:lineRule="auto"/>
        <w:ind w:firstLine="709"/>
        <w:jc w:val="both"/>
        <w:rPr>
          <w:rFonts w:asciiTheme="minorHAnsi" w:eastAsiaTheme="minorHAnsi" w:hAnsiTheme="minorHAnsi" w:cstheme="minorBidi"/>
          <w:bCs/>
          <w:lang w:val="pl-PL" w:eastAsia="en-US"/>
        </w:rPr>
      </w:pPr>
      <w:bookmarkStart w:id="14" w:name="_Hlk43885736"/>
    </w:p>
    <w:bookmarkEnd w:id="14"/>
    <w:p w14:paraId="01E06995" w14:textId="77777777" w:rsidR="00F2152E" w:rsidRPr="00F2152E" w:rsidRDefault="00F2152E" w:rsidP="00F2152E">
      <w:pPr>
        <w:spacing w:line="240" w:lineRule="auto"/>
        <w:ind w:firstLine="709"/>
        <w:jc w:val="both"/>
        <w:rPr>
          <w:rFonts w:asciiTheme="minorHAnsi" w:eastAsiaTheme="minorHAnsi" w:hAnsiTheme="minorHAnsi" w:cstheme="minorBidi"/>
          <w:lang w:val="pl-PL" w:eastAsia="en-US"/>
        </w:rPr>
      </w:pPr>
    </w:p>
    <w:p w14:paraId="7F3C7A8E" w14:textId="3013CA78" w:rsidR="004B763E" w:rsidRPr="009B2C96" w:rsidRDefault="000511F6" w:rsidP="009B2C96">
      <w:pPr>
        <w:jc w:val="both"/>
        <w:rPr>
          <w:rFonts w:ascii="Calibri" w:eastAsiaTheme="minorHAnsi" w:hAnsi="Calibri" w:cs="Calibri"/>
          <w:b/>
          <w:lang w:val="pl-PL" w:eastAsia="en-US"/>
        </w:rPr>
      </w:pPr>
      <w:r w:rsidRPr="000511F6">
        <w:rPr>
          <w:rFonts w:ascii="Calibri" w:eastAsiaTheme="minorHAnsi" w:hAnsi="Calibri" w:cs="Calibri"/>
          <w:b/>
          <w:lang w:val="pl-PL" w:eastAsia="en-US"/>
        </w:rPr>
        <w:t xml:space="preserve"> </w:t>
      </w:r>
      <w:bookmarkEnd w:id="10"/>
      <w:r w:rsidR="00654B30" w:rsidRPr="00D810AC">
        <w:rPr>
          <w:rFonts w:asciiTheme="minorHAnsi" w:eastAsia="Times New Roman" w:hAnsiTheme="minorHAnsi" w:cstheme="minorHAnsi"/>
          <w:b/>
          <w:bCs/>
          <w:lang w:val="pl-PL"/>
        </w:rPr>
        <w:t>Szczegółowy opis przedmiotu zamówienia został zawarty w OPZ – załącznik nr 9 do SWZ.</w:t>
      </w:r>
    </w:p>
    <w:bookmarkEnd w:id="11"/>
    <w:p w14:paraId="1A0785C2" w14:textId="77777777" w:rsidR="00D810AC" w:rsidRPr="00D810AC" w:rsidRDefault="00D810AC" w:rsidP="00EC6369">
      <w:pPr>
        <w:spacing w:line="319" w:lineRule="auto"/>
        <w:jc w:val="both"/>
        <w:rPr>
          <w:rFonts w:asciiTheme="minorHAnsi" w:eastAsia="Times New Roman" w:hAnsiTheme="minorHAnsi" w:cstheme="minorHAnsi"/>
          <w:b/>
        </w:rPr>
      </w:pPr>
    </w:p>
    <w:p w14:paraId="22D79036" w14:textId="2EB2A5CB" w:rsidR="00595D00" w:rsidRPr="00EC6369" w:rsidRDefault="008A34DD" w:rsidP="00EC6369">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b/>
        </w:rPr>
        <w:t xml:space="preserve">2. </w:t>
      </w:r>
      <w:r w:rsidR="00595D00" w:rsidRPr="00EC6369">
        <w:rPr>
          <w:rFonts w:asciiTheme="minorHAnsi" w:eastAsia="Times New Roman" w:hAnsiTheme="minorHAnsi" w:cstheme="minorHAnsi"/>
          <w:b/>
        </w:rPr>
        <w:t xml:space="preserve">Wspólny Słownik Zamówień (CPV):  </w:t>
      </w:r>
    </w:p>
    <w:bookmarkEnd w:id="9"/>
    <w:p w14:paraId="0B9F1ABD" w14:textId="77777777" w:rsidR="00654B30" w:rsidRDefault="00654B30" w:rsidP="00654B30">
      <w:pPr>
        <w:spacing w:line="240" w:lineRule="auto"/>
        <w:jc w:val="both"/>
        <w:rPr>
          <w:rFonts w:asciiTheme="majorHAnsi" w:eastAsia="Times New Roman" w:hAnsiTheme="majorHAnsi" w:cstheme="majorHAnsi"/>
          <w:b/>
          <w:bCs/>
          <w:szCs w:val="24"/>
        </w:rPr>
      </w:pPr>
    </w:p>
    <w:p w14:paraId="30F6CB6B" w14:textId="693E06FE" w:rsidR="00654B30" w:rsidRPr="00FC3B25" w:rsidRDefault="00654B30" w:rsidP="00654B30">
      <w:pPr>
        <w:spacing w:line="240" w:lineRule="auto"/>
        <w:jc w:val="both"/>
        <w:rPr>
          <w:rFonts w:asciiTheme="minorHAnsi" w:eastAsia="Times New Roman" w:hAnsiTheme="minorHAnsi" w:cstheme="minorHAnsi"/>
          <w:szCs w:val="24"/>
        </w:rPr>
      </w:pPr>
      <w:r w:rsidRPr="00FC3B25">
        <w:rPr>
          <w:rFonts w:asciiTheme="minorHAnsi" w:eastAsia="Times New Roman" w:hAnsiTheme="minorHAnsi" w:cstheme="minorHAnsi"/>
          <w:szCs w:val="24"/>
        </w:rPr>
        <w:t>71320000-7 Usługi inżynieryjne w zakresie projektowania</w:t>
      </w:r>
    </w:p>
    <w:p w14:paraId="22BBB0E4" w14:textId="7E2A487C" w:rsidR="0022393E" w:rsidRPr="00FC3B25" w:rsidRDefault="00FC3B25" w:rsidP="0022393E">
      <w:pPr>
        <w:jc w:val="both"/>
        <w:rPr>
          <w:rFonts w:asciiTheme="minorHAnsi" w:eastAsiaTheme="minorHAnsi" w:hAnsiTheme="minorHAnsi" w:cstheme="minorHAnsi"/>
          <w:kern w:val="3"/>
          <w:lang w:val="pl-PL" w:eastAsia="en-US"/>
        </w:rPr>
      </w:pPr>
      <w:r w:rsidRPr="00FC3B25">
        <w:rPr>
          <w:rFonts w:asciiTheme="minorHAnsi" w:eastAsiaTheme="minorHAnsi" w:hAnsiTheme="minorHAnsi" w:cstheme="minorHAnsi"/>
          <w:kern w:val="3"/>
          <w:lang w:val="pl-PL" w:eastAsia="en-US"/>
        </w:rPr>
        <w:t>71248000-8 Nadzór nad projektem i dokumentacją</w:t>
      </w:r>
    </w:p>
    <w:p w14:paraId="1D945B24" w14:textId="157DD127" w:rsidR="005A2283" w:rsidRPr="00B613BE" w:rsidRDefault="005A2283" w:rsidP="0022393E">
      <w:pPr>
        <w:spacing w:line="240"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69D7F441" w:rsidR="00A65A72" w:rsidRPr="00F04A0F" w:rsidRDefault="00F04A0F" w:rsidP="000248B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Załącznik nr 9 do SWZ </w:t>
      </w:r>
      <w:r w:rsidR="003A11F1">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003A11F1">
        <w:rPr>
          <w:rFonts w:asciiTheme="minorHAnsi" w:eastAsia="Times New Roman" w:hAnsiTheme="minorHAnsi" w:cstheme="minorHAnsi"/>
          <w:color w:val="000000"/>
        </w:rPr>
        <w:t>szczegółowy o</w:t>
      </w:r>
      <w:r w:rsidRPr="00F04A0F">
        <w:rPr>
          <w:rFonts w:asciiTheme="minorHAnsi" w:eastAsia="Times New Roman" w:hAnsiTheme="minorHAnsi" w:cstheme="minorHAnsi"/>
          <w:color w:val="000000"/>
        </w:rPr>
        <w:t xml:space="preserve">pis przedmioty zamówienia </w:t>
      </w:r>
      <w:r>
        <w:rPr>
          <w:rFonts w:asciiTheme="minorHAnsi" w:eastAsia="Times New Roman" w:hAnsiTheme="minorHAnsi" w:cstheme="minorHAnsi"/>
          <w:color w:val="000000"/>
        </w:rPr>
        <w:t>wraz z załącznikami.</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1E78EC9A" w:rsidR="008870AA" w:rsidRPr="008870AA" w:rsidRDefault="00DE35D5"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8"/>
    <w:p w14:paraId="0A05A80D" w14:textId="0D9A1A7F" w:rsidR="008870AA" w:rsidRDefault="00DE35D5"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13302DD1" w14:textId="4612C89A" w:rsidR="004B763E" w:rsidRPr="004B763E" w:rsidRDefault="004B763E" w:rsidP="00D810AC">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r w:rsidR="00D810AC">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zagrożenie właściwego wykonania zamówienia wynikające z potrzeby skoordynowania działań  różnych wykonawców</w:t>
      </w:r>
      <w:r w:rsidR="00D810AC">
        <w:rPr>
          <w:rFonts w:asciiTheme="minorHAnsi" w:eastAsiaTheme="minorHAnsi" w:hAnsiTheme="minorHAnsi" w:cstheme="minorHAnsi"/>
          <w:kern w:val="3"/>
          <w:lang w:val="pl-PL" w:eastAsia="x-none"/>
        </w:rPr>
        <w:t xml:space="preserve">. Przedmiot zamówienia tworzy spójną całość a rozdzielenie opracowań projektowych groziłoby niedającym się wyeliminować problemom związanym z odpowiedzialnością za poszczególne elementy opracowania projektowego wykonywanych przez rożnych wykonawców.  Ponadto poszczególne dokumentacje branżowe oraz specyfikacje </w:t>
      </w:r>
      <w:r w:rsidR="00D810AC">
        <w:rPr>
          <w:rFonts w:asciiTheme="minorHAnsi" w:eastAsiaTheme="minorHAnsi" w:hAnsiTheme="minorHAnsi" w:cstheme="minorHAnsi"/>
          <w:kern w:val="3"/>
          <w:lang w:val="pl-PL" w:eastAsia="x-none"/>
        </w:rPr>
        <w:lastRenderedPageBreak/>
        <w:t>techniczne opracowane w ramach niniejszego zamówienia stanowić będą opis przedmiotu zamówienia na roboty budowlane, w wyniku których winien zostać wytworzony spójny funkcjonalnie, technicznie, przestrzenie i estetycznie obiekt budowlany.</w:t>
      </w:r>
      <w:r w:rsidR="006A7223">
        <w:rPr>
          <w:rFonts w:asciiTheme="minorHAnsi" w:eastAsiaTheme="minorHAnsi" w:hAnsiTheme="minorHAnsi" w:cstheme="minorHAnsi"/>
          <w:kern w:val="3"/>
          <w:lang w:val="pl-PL" w:eastAsia="x-none"/>
        </w:rPr>
        <w:t xml:space="preserve"> Rozwiązania funkcjonalno-użytkowe przyjmowane na etapie realizacji zamówienia będą </w:t>
      </w:r>
      <w:r w:rsidR="00470AB3">
        <w:rPr>
          <w:rFonts w:asciiTheme="minorHAnsi" w:eastAsiaTheme="minorHAnsi" w:hAnsiTheme="minorHAnsi" w:cstheme="minorHAnsi"/>
          <w:kern w:val="3"/>
          <w:lang w:val="pl-PL" w:eastAsia="x-none"/>
        </w:rPr>
        <w:t>projektowo nierozlewane ze sobą i wzajemnie zależne.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2293E748"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stanu faktycznego,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0566E8A8" w:rsidR="008870AA" w:rsidRPr="008870AA" w:rsidRDefault="00DE35D5"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8E8B5DC" w:rsidR="00A65A72" w:rsidRPr="00567DD2" w:rsidRDefault="00DE35D5"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005CC6CF" w:rsidR="008870AA" w:rsidRPr="004B091D" w:rsidRDefault="00DE35D5"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5" w:name="_Toc135663018"/>
      <w:r w:rsidRPr="008870AA">
        <w:rPr>
          <w:rFonts w:asciiTheme="minorHAnsi" w:hAnsiTheme="minorHAnsi" w:cstheme="minorHAnsi"/>
          <w:b/>
          <w:bCs/>
          <w:sz w:val="24"/>
          <w:szCs w:val="24"/>
        </w:rPr>
        <w:t>V. Wizja lokalna</w:t>
      </w:r>
      <w:bookmarkEnd w:id="15"/>
    </w:p>
    <w:p w14:paraId="2A728063" w14:textId="55DF30B0"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4FB38A1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6" w:name="_Toc135663019"/>
      <w:r w:rsidRPr="008870AA">
        <w:rPr>
          <w:rFonts w:asciiTheme="minorHAnsi" w:hAnsiTheme="minorHAnsi" w:cstheme="minorHAnsi"/>
          <w:b/>
          <w:bCs/>
          <w:sz w:val="24"/>
          <w:szCs w:val="24"/>
        </w:rPr>
        <w:t>VI. Podwykonawstwo</w:t>
      </w:r>
      <w:bookmarkEnd w:id="16"/>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2574E90E" w:rsidR="00B909EA" w:rsidRDefault="008870AA" w:rsidP="00B909EA">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p>
    <w:p w14:paraId="1DAE209E" w14:textId="466AC0D0" w:rsidR="00ED128E" w:rsidRPr="00ED128E" w:rsidRDefault="00ED128E" w:rsidP="00ED128E">
      <w:pPr>
        <w:widowControl w:val="0"/>
        <w:numPr>
          <w:ilvl w:val="0"/>
          <w:numId w:val="45"/>
        </w:numPr>
        <w:tabs>
          <w:tab w:val="left" w:pos="-1004"/>
        </w:tabs>
        <w:suppressAutoHyphens/>
        <w:autoSpaceDE w:val="0"/>
        <w:autoSpaceDN w:val="0"/>
        <w:spacing w:after="160" w:line="319" w:lineRule="auto"/>
        <w:ind w:left="567" w:hanging="283"/>
        <w:jc w:val="both"/>
        <w:rPr>
          <w:rFonts w:asciiTheme="minorHAnsi" w:eastAsia="Times New Roman" w:hAnsiTheme="minorHAnsi" w:cstheme="minorHAnsi"/>
          <w:lang w:val="pl-PL" w:eastAsia="ar-SA"/>
        </w:rPr>
      </w:pPr>
      <w:bookmarkStart w:id="17" w:name="_Hlk139630437"/>
      <w:r w:rsidRPr="00ED128E">
        <w:rPr>
          <w:rFonts w:asciiTheme="minorHAnsi" w:eastAsia="Times New Roman" w:hAnsiTheme="minorHAnsi" w:cstheme="minorHAnsi"/>
          <w:bCs/>
          <w:lang w:val="pl-PL" w:eastAsia="ar-SA"/>
        </w:rPr>
        <w:t>przedło</w:t>
      </w:r>
      <w:r>
        <w:rPr>
          <w:rFonts w:asciiTheme="minorHAnsi" w:eastAsia="Times New Roman" w:hAnsiTheme="minorHAnsi" w:cstheme="minorHAnsi"/>
          <w:bCs/>
          <w:lang w:val="pl-PL" w:eastAsia="ar-SA"/>
        </w:rPr>
        <w:t>żenie</w:t>
      </w:r>
      <w:r w:rsidRPr="00ED128E">
        <w:rPr>
          <w:rFonts w:asciiTheme="minorHAnsi" w:eastAsia="Times New Roman" w:hAnsiTheme="minorHAnsi" w:cstheme="minorHAnsi"/>
          <w:bCs/>
          <w:lang w:val="pl-PL" w:eastAsia="ar-SA"/>
        </w:rPr>
        <w:t xml:space="preserve"> w siedzibie Zamawiającego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w:t>
      </w:r>
      <w:r w:rsidRPr="00ED128E">
        <w:rPr>
          <w:rFonts w:asciiTheme="minorHAnsi" w:eastAsia="Tahoma" w:hAnsiTheme="minorHAnsi" w:cstheme="minorHAnsi"/>
          <w:lang w:val="pl-PL"/>
        </w:rPr>
        <w:t>koncepcyjn</w:t>
      </w:r>
      <w:r>
        <w:rPr>
          <w:rFonts w:asciiTheme="minorHAnsi" w:eastAsia="Tahoma" w:hAnsiTheme="minorHAnsi" w:cstheme="minorHAnsi"/>
          <w:lang w:val="pl-PL"/>
        </w:rPr>
        <w:t xml:space="preserve">ego </w:t>
      </w:r>
      <w:r w:rsidRPr="00ED128E">
        <w:rPr>
          <w:rFonts w:asciiTheme="minorHAnsi" w:eastAsia="Tahoma" w:hAnsiTheme="minorHAnsi" w:cstheme="minorHAnsi"/>
          <w:lang w:val="pl-PL"/>
        </w:rPr>
        <w:t>zawierając</w:t>
      </w:r>
      <w:r w:rsidR="00DC3090">
        <w:rPr>
          <w:rFonts w:asciiTheme="minorHAnsi" w:eastAsia="Tahoma" w:hAnsiTheme="minorHAnsi" w:cstheme="minorHAnsi"/>
          <w:lang w:val="pl-PL"/>
        </w:rPr>
        <w:t>ego</w:t>
      </w:r>
      <w:r w:rsidRPr="00ED128E">
        <w:rPr>
          <w:rFonts w:asciiTheme="minorHAnsi" w:eastAsia="Tahoma" w:hAnsiTheme="minorHAnsi" w:cstheme="minorHAnsi"/>
          <w:lang w:val="pl-PL"/>
        </w:rPr>
        <w:t xml:space="preserve"> koncepcję zagospodarowania terenu, z naniesioną geometrią drogi, naniesionymi elementami układu drogowego takimi jak zjazdy, dojścia do posesji, progi zwalniające</w:t>
      </w:r>
      <w:r>
        <w:rPr>
          <w:rFonts w:asciiTheme="minorHAnsi" w:eastAsia="Tahoma" w:hAnsiTheme="minorHAnsi" w:cstheme="minorHAnsi"/>
          <w:lang w:val="pl-PL"/>
        </w:rPr>
        <w:t xml:space="preserve"> </w:t>
      </w:r>
      <w:r w:rsidRPr="00ED128E">
        <w:rPr>
          <w:rFonts w:asciiTheme="minorHAnsi" w:eastAsia="Tahoma" w:hAnsiTheme="minorHAnsi" w:cstheme="minorHAnsi"/>
          <w:lang w:val="pl-PL"/>
        </w:rPr>
        <w:t xml:space="preserve">w terminie </w:t>
      </w:r>
      <w:r w:rsidRPr="00ED128E">
        <w:rPr>
          <w:rFonts w:asciiTheme="minorHAnsi" w:eastAsia="Times New Roman" w:hAnsiTheme="minorHAnsi" w:cstheme="minorHAnsi"/>
          <w:b/>
          <w:bCs/>
          <w:lang w:val="pl-PL" w:eastAsia="ar-SA"/>
        </w:rPr>
        <w:t>do 45 dni od zawarcia umowy</w:t>
      </w:r>
      <w:r w:rsidRPr="00ED128E">
        <w:rPr>
          <w:rFonts w:asciiTheme="minorHAnsi" w:eastAsia="Tahoma" w:hAnsiTheme="minorHAnsi" w:cstheme="minorHAnsi"/>
          <w:lang w:val="pl-PL"/>
        </w:rPr>
        <w:t>,</w:t>
      </w:r>
    </w:p>
    <w:p w14:paraId="3C2615A1" w14:textId="6EC7F647" w:rsidR="00ED128E" w:rsidRPr="00ED128E" w:rsidRDefault="00ED128E" w:rsidP="00ED128E">
      <w:pPr>
        <w:widowControl w:val="0"/>
        <w:numPr>
          <w:ilvl w:val="0"/>
          <w:numId w:val="45"/>
        </w:numPr>
        <w:tabs>
          <w:tab w:val="left" w:pos="-1004"/>
        </w:tabs>
        <w:suppressAutoHyphens/>
        <w:autoSpaceDE w:val="0"/>
        <w:autoSpaceDN w:val="0"/>
        <w:spacing w:after="160" w:line="319" w:lineRule="auto"/>
        <w:ind w:left="567" w:hanging="283"/>
        <w:jc w:val="both"/>
        <w:rPr>
          <w:rFonts w:asciiTheme="minorHAnsi" w:eastAsia="Times New Roman" w:hAnsiTheme="minorHAnsi" w:cstheme="minorHAnsi"/>
          <w:b/>
          <w:bCs/>
          <w:lang w:val="pl-PL" w:eastAsia="ar-SA"/>
        </w:rPr>
      </w:pPr>
      <w:r w:rsidRPr="00ED128E">
        <w:rPr>
          <w:rFonts w:asciiTheme="minorHAnsi" w:eastAsia="Tahoma" w:hAnsiTheme="minorHAnsi" w:cstheme="minorHAnsi"/>
          <w:lang w:val="pl-PL"/>
        </w:rPr>
        <w:t>przedłoż</w:t>
      </w:r>
      <w:r>
        <w:rPr>
          <w:rFonts w:asciiTheme="minorHAnsi" w:eastAsia="Tahoma" w:hAnsiTheme="minorHAnsi" w:cstheme="minorHAnsi"/>
          <w:lang w:val="pl-PL"/>
        </w:rPr>
        <w:t>enie</w:t>
      </w:r>
      <w:r w:rsidRPr="00ED128E">
        <w:rPr>
          <w:rFonts w:asciiTheme="minorHAnsi" w:eastAsia="Times New Roman" w:hAnsiTheme="minorHAnsi" w:cstheme="minorHAnsi"/>
          <w:bCs/>
          <w:lang w:val="pl-PL" w:eastAsia="ar-SA"/>
        </w:rPr>
        <w:t xml:space="preserve"> w siedzibie Zamawiającego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zagospodarowania terenu oraz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architektoniczno - budowlan</w:t>
      </w:r>
      <w:r w:rsidR="00DC3090">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wraz z wszelkimi niezbędnymi opiniami, uzgodnieniami oraz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techniczn</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(wykonawcz</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wraz z specyfikacjami technicznym</w:t>
      </w:r>
      <w:r>
        <w:rPr>
          <w:rFonts w:asciiTheme="minorHAnsi" w:eastAsia="Times New Roman" w:hAnsiTheme="minorHAnsi" w:cstheme="minorHAnsi"/>
          <w:bCs/>
          <w:lang w:val="pl-PL" w:eastAsia="ar-SA"/>
        </w:rPr>
        <w:t>i</w:t>
      </w:r>
      <w:r w:rsidRPr="00ED128E">
        <w:rPr>
          <w:rFonts w:asciiTheme="minorHAnsi" w:eastAsia="Times New Roman" w:hAnsiTheme="minorHAnsi" w:cstheme="minorHAnsi"/>
          <w:bCs/>
          <w:lang w:val="pl-PL" w:eastAsia="ar-SA"/>
        </w:rPr>
        <w:t xml:space="preserve"> wykonania i odbioru robót, przedmiarami robót i kosztorysami inwestorskimi, a także uzyska</w:t>
      </w:r>
      <w:r>
        <w:rPr>
          <w:rFonts w:asciiTheme="minorHAnsi" w:eastAsia="Times New Roman" w:hAnsiTheme="minorHAnsi" w:cstheme="minorHAnsi"/>
          <w:bCs/>
          <w:lang w:val="pl-PL" w:eastAsia="ar-SA"/>
        </w:rPr>
        <w:t xml:space="preserve">nie </w:t>
      </w:r>
      <w:r w:rsidRPr="00ED128E">
        <w:rPr>
          <w:rFonts w:asciiTheme="minorHAnsi" w:eastAsia="Times New Roman" w:hAnsiTheme="minorHAnsi" w:cstheme="minorHAnsi"/>
          <w:bCs/>
          <w:lang w:val="pl-PL" w:eastAsia="ar-SA"/>
        </w:rPr>
        <w:t>dokument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umożliwiając</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prowadzenie robót tj. ostateczną decyzję o pozwoleniu na budowę w terminie: </w:t>
      </w:r>
      <w:r w:rsidRPr="00ED128E">
        <w:rPr>
          <w:rFonts w:asciiTheme="minorHAnsi" w:eastAsia="Times New Roman" w:hAnsiTheme="minorHAnsi" w:cstheme="minorHAnsi"/>
          <w:b/>
          <w:bCs/>
          <w:lang w:val="pl-PL" w:eastAsia="ar-SA"/>
        </w:rPr>
        <w:t xml:space="preserve">do 360 dni od zawarcia </w:t>
      </w:r>
      <w:r w:rsidRPr="00ED128E">
        <w:rPr>
          <w:rFonts w:asciiTheme="minorHAnsi" w:eastAsia="Times New Roman" w:hAnsiTheme="minorHAnsi" w:cstheme="minorHAnsi"/>
          <w:b/>
          <w:bCs/>
          <w:lang w:val="pl-PL" w:eastAsia="ar-SA"/>
        </w:rPr>
        <w:lastRenderedPageBreak/>
        <w:t>umowy, z wyłączeniem nadzoru autorskiego,</w:t>
      </w:r>
    </w:p>
    <w:p w14:paraId="767780D2" w14:textId="5B900054" w:rsidR="00393083" w:rsidRDefault="00ED128E" w:rsidP="00DC3090">
      <w:pPr>
        <w:widowControl w:val="0"/>
        <w:numPr>
          <w:ilvl w:val="0"/>
          <w:numId w:val="45"/>
        </w:numPr>
        <w:tabs>
          <w:tab w:val="left" w:pos="-1004"/>
        </w:tabs>
        <w:suppressAutoHyphens/>
        <w:autoSpaceDE w:val="0"/>
        <w:autoSpaceDN w:val="0"/>
        <w:spacing w:line="319" w:lineRule="auto"/>
        <w:ind w:left="567" w:hanging="283"/>
        <w:jc w:val="both"/>
        <w:rPr>
          <w:rFonts w:asciiTheme="minorHAnsi" w:eastAsia="Times New Roman" w:hAnsiTheme="minorHAnsi" w:cstheme="minorHAnsi"/>
          <w:b/>
          <w:bCs/>
          <w:lang w:val="pl-PL" w:eastAsia="ar-SA"/>
        </w:rPr>
      </w:pPr>
      <w:r w:rsidRPr="00DC3090">
        <w:rPr>
          <w:rFonts w:asciiTheme="minorHAnsi" w:eastAsia="Tahoma" w:hAnsiTheme="minorHAnsi" w:cstheme="minorHAnsi"/>
          <w:lang w:val="pl-PL"/>
        </w:rPr>
        <w:t>pełnienie</w:t>
      </w:r>
      <w:r w:rsidRPr="00DC3090">
        <w:rPr>
          <w:rFonts w:asciiTheme="minorHAnsi" w:eastAsia="Times New Roman" w:hAnsiTheme="minorHAnsi" w:cstheme="minorHAnsi"/>
          <w:bCs/>
          <w:lang w:val="pl-PL" w:eastAsia="ar-SA"/>
        </w:rPr>
        <w:t xml:space="preserve"> nadzoru autorskiego - </w:t>
      </w:r>
      <w:r w:rsidRPr="00DC3090">
        <w:rPr>
          <w:rFonts w:asciiTheme="minorHAnsi" w:eastAsia="Times New Roman" w:hAnsiTheme="minorHAnsi" w:cstheme="minorHAnsi"/>
          <w:b/>
          <w:bCs/>
          <w:lang w:val="pl-PL" w:eastAsia="ar-SA"/>
        </w:rPr>
        <w:t xml:space="preserve">od dnia zawarcia umowy na roboty budowlane </w:t>
      </w:r>
      <w:bookmarkEnd w:id="17"/>
      <w:r w:rsidR="00DC3090" w:rsidRPr="00DC3090">
        <w:rPr>
          <w:rFonts w:asciiTheme="minorHAnsi" w:eastAsia="Times New Roman" w:hAnsiTheme="minorHAnsi" w:cstheme="minorHAnsi"/>
          <w:b/>
          <w:bCs/>
          <w:lang w:val="pl-PL" w:eastAsia="ar-SA"/>
        </w:rPr>
        <w:t>obejmujące realizację inwestycji na potrzeby której wykonywany jest Przedmiot Umowy, do dnia uzyskania pozwolenia na użytkowanie obiektu lub innego dokumentu zezwalającego na użytkowanie.</w:t>
      </w:r>
    </w:p>
    <w:p w14:paraId="70FF0296" w14:textId="77777777" w:rsidR="00DC3090" w:rsidRPr="00DC3090" w:rsidRDefault="00DC3090" w:rsidP="00DC3090">
      <w:pPr>
        <w:widowControl w:val="0"/>
        <w:tabs>
          <w:tab w:val="left" w:pos="-1004"/>
        </w:tabs>
        <w:suppressAutoHyphens/>
        <w:autoSpaceDE w:val="0"/>
        <w:autoSpaceDN w:val="0"/>
        <w:spacing w:line="319" w:lineRule="auto"/>
        <w:ind w:left="567"/>
        <w:jc w:val="both"/>
        <w:rPr>
          <w:rFonts w:asciiTheme="minorHAnsi" w:eastAsia="Times New Roman" w:hAnsiTheme="minorHAnsi" w:cstheme="minorHAnsi"/>
          <w:b/>
          <w:bCs/>
          <w:lang w:val="pl-PL" w:eastAsia="ar-SA"/>
        </w:rPr>
      </w:pPr>
    </w:p>
    <w:p w14:paraId="60B14AAD" w14:textId="631B47BC"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8"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8"/>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19"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3741D804" w14:textId="24B82EF0" w:rsidR="00863E8B" w:rsidRPr="00FE6078" w:rsidRDefault="00863E8B" w:rsidP="00FE6078">
      <w:pPr>
        <w:pStyle w:val="Akapitzlist"/>
        <w:numPr>
          <w:ilvl w:val="1"/>
          <w:numId w:val="14"/>
        </w:numPr>
        <w:spacing w:line="319" w:lineRule="auto"/>
        <w:jc w:val="both"/>
        <w:rPr>
          <w:rFonts w:asciiTheme="minorHAnsi" w:eastAsia="Times New Roman" w:hAnsiTheme="minorHAnsi" w:cstheme="minorHAnsi"/>
          <w:b/>
          <w:bCs/>
        </w:rPr>
      </w:pPr>
      <w:bookmarkStart w:id="20" w:name="_Hlk82608020"/>
      <w:bookmarkStart w:id="21" w:name="_Hlk72163517"/>
      <w:bookmarkStart w:id="22" w:name="_Hlk128573437"/>
      <w:bookmarkStart w:id="23" w:name="_Hlk5877927"/>
      <w:bookmarkStart w:id="24" w:name="_Hlk118800681"/>
      <w:bookmarkStart w:id="25" w:name="_Hlk87001286"/>
      <w:bookmarkStart w:id="26" w:name="_Hlk87005844"/>
      <w:r w:rsidRPr="00863E8B">
        <w:rPr>
          <w:rFonts w:asciiTheme="minorHAnsi" w:eastAsia="Times New Roman" w:hAnsiTheme="minorHAnsi" w:cstheme="minorHAnsi"/>
          <w:bCs/>
        </w:rPr>
        <w:t xml:space="preserve">Wykonawca spełni warunek jeżeli wykaże, że w okresie ostatnich </w:t>
      </w:r>
      <w:r w:rsidR="00FC3B25" w:rsidRPr="007418FB">
        <w:rPr>
          <w:rFonts w:asciiTheme="minorHAnsi" w:eastAsia="Times New Roman" w:hAnsiTheme="minorHAnsi" w:cstheme="minorHAnsi"/>
          <w:b/>
        </w:rPr>
        <w:t>5</w:t>
      </w:r>
      <w:r w:rsidRPr="007418FB">
        <w:rPr>
          <w:rFonts w:asciiTheme="minorHAnsi" w:eastAsia="Times New Roman" w:hAnsiTheme="minorHAnsi" w:cstheme="minorHAnsi"/>
          <w:b/>
        </w:rPr>
        <w:t xml:space="preserve"> lat</w:t>
      </w:r>
      <w:r w:rsidRPr="00863E8B">
        <w:rPr>
          <w:rFonts w:asciiTheme="minorHAnsi" w:eastAsia="Times New Roman" w:hAnsiTheme="minorHAnsi" w:cstheme="minorHAnsi"/>
          <w:bCs/>
        </w:rPr>
        <w:t xml:space="preserve"> przed upływem terminu składania ofert, a jeżeli okres prowadzenia działalności jest krótszy – w tym okresie, </w:t>
      </w:r>
      <w:r w:rsidRPr="00863E8B">
        <w:rPr>
          <w:rFonts w:asciiTheme="minorHAnsi" w:eastAsia="Times New Roman" w:hAnsiTheme="minorHAnsi" w:cstheme="minorHAnsi"/>
          <w:b/>
          <w:bCs/>
        </w:rPr>
        <w:t xml:space="preserve"> należycie </w:t>
      </w:r>
      <w:bookmarkEnd w:id="20"/>
      <w:r w:rsidRPr="00863E8B">
        <w:rPr>
          <w:rFonts w:asciiTheme="minorHAnsi" w:eastAsia="Times New Roman" w:hAnsiTheme="minorHAnsi" w:cstheme="minorHAnsi"/>
          <w:b/>
          <w:bCs/>
        </w:rPr>
        <w:t xml:space="preserve">wykonał </w:t>
      </w:r>
      <w:bookmarkEnd w:id="21"/>
      <w:r w:rsidRPr="00863E8B">
        <w:rPr>
          <w:rFonts w:asciiTheme="minorHAnsi" w:eastAsia="Times New Roman" w:hAnsiTheme="minorHAnsi" w:cstheme="minorHAnsi"/>
          <w:b/>
          <w:bCs/>
        </w:rPr>
        <w:t>co najmniej</w:t>
      </w:r>
      <w:r w:rsidR="00FE6078">
        <w:rPr>
          <w:rFonts w:asciiTheme="minorHAnsi" w:eastAsia="Times New Roman" w:hAnsiTheme="minorHAnsi" w:cstheme="minorHAnsi"/>
          <w:b/>
          <w:bCs/>
        </w:rPr>
        <w:t xml:space="preserve"> </w:t>
      </w:r>
      <w:r w:rsidR="0009095A" w:rsidRPr="00FE6078">
        <w:rPr>
          <w:rFonts w:asciiTheme="minorHAnsi" w:eastAsia="Times New Roman" w:hAnsiTheme="minorHAnsi" w:cstheme="minorHAnsi"/>
          <w:b/>
          <w:bCs/>
        </w:rPr>
        <w:t>jedną dokumentację projektową</w:t>
      </w:r>
      <w:r w:rsidRPr="00FE6078">
        <w:rPr>
          <w:rFonts w:asciiTheme="minorHAnsi" w:eastAsia="Times New Roman" w:hAnsiTheme="minorHAnsi" w:cstheme="minorHAnsi"/>
          <w:b/>
          <w:bCs/>
        </w:rPr>
        <w:t xml:space="preserve"> przebudowy lub rozbudowy </w:t>
      </w:r>
      <w:bookmarkStart w:id="27" w:name="_Hlk137804933"/>
      <w:r w:rsidR="0009095A" w:rsidRPr="00FE6078">
        <w:rPr>
          <w:rFonts w:asciiTheme="minorHAnsi" w:eastAsia="Times New Roman" w:hAnsiTheme="minorHAnsi" w:cstheme="minorHAnsi"/>
          <w:b/>
          <w:bCs/>
        </w:rPr>
        <w:t xml:space="preserve">lub odbudowy lub budowy drogi </w:t>
      </w:r>
      <w:r w:rsidR="00C46F33" w:rsidRPr="00FE6078">
        <w:rPr>
          <w:rFonts w:asciiTheme="minorHAnsi" w:eastAsia="Times New Roman" w:hAnsiTheme="minorHAnsi" w:cstheme="minorHAnsi"/>
          <w:b/>
          <w:bCs/>
        </w:rPr>
        <w:t>lub dróg</w:t>
      </w:r>
      <w:r w:rsidRPr="00FE6078">
        <w:rPr>
          <w:rFonts w:asciiTheme="minorHAnsi" w:eastAsia="Times New Roman" w:hAnsiTheme="minorHAnsi" w:cstheme="minorHAnsi"/>
          <w:b/>
          <w:bCs/>
        </w:rPr>
        <w:t xml:space="preserve"> o </w:t>
      </w:r>
      <w:r w:rsidR="00FA710B" w:rsidRPr="00FE6078">
        <w:rPr>
          <w:rFonts w:asciiTheme="minorHAnsi" w:eastAsia="Times New Roman" w:hAnsiTheme="minorHAnsi" w:cstheme="minorHAnsi"/>
          <w:b/>
          <w:bCs/>
        </w:rPr>
        <w:t xml:space="preserve">łącznej </w:t>
      </w:r>
      <w:r w:rsidR="00C46F33" w:rsidRPr="00FE6078">
        <w:rPr>
          <w:rFonts w:asciiTheme="minorHAnsi" w:eastAsia="Times New Roman" w:hAnsiTheme="minorHAnsi" w:cstheme="minorHAnsi"/>
          <w:b/>
          <w:bCs/>
        </w:rPr>
        <w:t xml:space="preserve">długości </w:t>
      </w:r>
      <w:r w:rsidRPr="00FE6078">
        <w:rPr>
          <w:rFonts w:asciiTheme="minorHAnsi" w:eastAsia="Times New Roman" w:hAnsiTheme="minorHAnsi" w:cstheme="minorHAnsi"/>
          <w:b/>
          <w:bCs/>
        </w:rPr>
        <w:t xml:space="preserve">nie mniejszej niż </w:t>
      </w:r>
      <w:r w:rsidR="00364AB9">
        <w:rPr>
          <w:rFonts w:asciiTheme="minorHAnsi" w:eastAsia="Times New Roman" w:hAnsiTheme="minorHAnsi" w:cstheme="minorHAnsi"/>
          <w:b/>
          <w:bCs/>
        </w:rPr>
        <w:t>5</w:t>
      </w:r>
      <w:r w:rsidR="00FE6078" w:rsidRPr="00FE6078">
        <w:rPr>
          <w:rFonts w:asciiTheme="minorHAnsi" w:eastAsia="Times New Roman" w:hAnsiTheme="minorHAnsi" w:cstheme="minorHAnsi"/>
          <w:b/>
          <w:bCs/>
        </w:rPr>
        <w:t>00,00</w:t>
      </w:r>
      <w:r w:rsidR="00C46F33" w:rsidRPr="00FE6078">
        <w:rPr>
          <w:rFonts w:asciiTheme="minorHAnsi" w:eastAsia="Times New Roman" w:hAnsiTheme="minorHAnsi" w:cstheme="minorHAnsi"/>
          <w:b/>
          <w:bCs/>
        </w:rPr>
        <w:t xml:space="preserve"> mb</w:t>
      </w:r>
      <w:r w:rsidR="002C6755">
        <w:rPr>
          <w:rFonts w:asciiTheme="minorHAnsi" w:eastAsia="Times New Roman" w:hAnsiTheme="minorHAnsi" w:cstheme="minorHAnsi"/>
          <w:b/>
          <w:bCs/>
        </w:rPr>
        <w:t>.</w:t>
      </w:r>
    </w:p>
    <w:p w14:paraId="03C1AFB0" w14:textId="2780C7F9" w:rsidR="00814156" w:rsidRPr="00814156" w:rsidRDefault="00814156" w:rsidP="00814156">
      <w:pPr>
        <w:spacing w:line="319" w:lineRule="auto"/>
        <w:ind w:left="524"/>
        <w:jc w:val="both"/>
        <w:rPr>
          <w:rFonts w:asciiTheme="minorHAnsi" w:eastAsia="Times New Roman" w:hAnsiTheme="minorHAnsi" w:cstheme="minorHAnsi"/>
        </w:rPr>
      </w:pPr>
      <w:r w:rsidRPr="00814156">
        <w:rPr>
          <w:rFonts w:asciiTheme="minorHAnsi" w:eastAsia="Times New Roman" w:hAnsiTheme="minorHAnsi" w:cstheme="minorHAnsi"/>
        </w:rPr>
        <w:t>Przez jedną dokumentację projektową Zamawiający rozumie dokumentację projektowa wykonaną                             w ramach jednej umowy.</w:t>
      </w:r>
      <w:bookmarkEnd w:id="22"/>
      <w:bookmarkEnd w:id="27"/>
    </w:p>
    <w:p w14:paraId="12827913" w14:textId="00381D1E" w:rsidR="00AB7F95" w:rsidRPr="00814156" w:rsidRDefault="00AF1F40" w:rsidP="00814156">
      <w:pPr>
        <w:spacing w:line="319" w:lineRule="auto"/>
        <w:ind w:left="524"/>
        <w:jc w:val="both"/>
        <w:rPr>
          <w:rFonts w:asciiTheme="majorHAnsi" w:eastAsia="Times New Roman" w:hAnsiTheme="majorHAnsi" w:cstheme="majorHAnsi"/>
          <w:b/>
          <w:bCs/>
        </w:rPr>
      </w:pPr>
      <w:r w:rsidRPr="000768E5">
        <w:rPr>
          <w:rFonts w:asciiTheme="minorHAnsi" w:eastAsia="Times New Roman" w:hAnsiTheme="minorHAnsi" w:cstheme="minorHAnsi"/>
        </w:rPr>
        <w:t xml:space="preserve">Wykonawca nie może sumować wartości kilku </w:t>
      </w:r>
      <w:r w:rsidR="00381930">
        <w:rPr>
          <w:rFonts w:asciiTheme="minorHAnsi" w:eastAsia="Times New Roman" w:hAnsiTheme="minorHAnsi" w:cstheme="minorHAnsi"/>
        </w:rPr>
        <w:t>zamówień/umów</w:t>
      </w:r>
      <w:r w:rsidRPr="000768E5">
        <w:rPr>
          <w:rFonts w:asciiTheme="minorHAnsi" w:eastAsia="Times New Roman" w:hAnsiTheme="minorHAnsi" w:cstheme="minorHAnsi"/>
        </w:rPr>
        <w:t xml:space="preserve"> o mniejszym zakresie i cenie dla wykazania spełniania przedmiotowego warunku w zakresie wymagan</w:t>
      </w:r>
      <w:r w:rsidR="00381930">
        <w:rPr>
          <w:rFonts w:asciiTheme="minorHAnsi" w:eastAsia="Times New Roman" w:hAnsiTheme="minorHAnsi" w:cstheme="minorHAnsi"/>
        </w:rPr>
        <w:t>ego zamówienia</w:t>
      </w:r>
      <w:r w:rsidRPr="000768E5">
        <w:rPr>
          <w:rFonts w:asciiTheme="minorHAnsi" w:eastAsia="Times New Roman" w:hAnsiTheme="minorHAnsi" w:cstheme="minorHAnsi"/>
        </w:rPr>
        <w:t xml:space="preserve"> referencyjne</w:t>
      </w:r>
      <w:r w:rsidR="00381930">
        <w:rPr>
          <w:rFonts w:asciiTheme="minorHAnsi" w:eastAsia="Times New Roman" w:hAnsiTheme="minorHAnsi" w:cstheme="minorHAnsi"/>
        </w:rPr>
        <w:t>go.</w:t>
      </w:r>
    </w:p>
    <w:p w14:paraId="49FE12AD" w14:textId="77777777" w:rsidR="00814156" w:rsidRDefault="00814156" w:rsidP="00715F38">
      <w:pPr>
        <w:spacing w:line="319" w:lineRule="auto"/>
        <w:ind w:left="567"/>
        <w:jc w:val="both"/>
        <w:rPr>
          <w:rFonts w:asciiTheme="minorHAnsi" w:hAnsiTheme="minorHAnsi" w:cstheme="minorHAnsi"/>
        </w:rPr>
      </w:pPr>
      <w:bookmarkStart w:id="28" w:name="_Hlk85019839"/>
    </w:p>
    <w:p w14:paraId="5C3225FA" w14:textId="387DB7B9" w:rsidR="00FE6FFF" w:rsidRDefault="004A3292" w:rsidP="00715F38">
      <w:pPr>
        <w:spacing w:line="319" w:lineRule="auto"/>
        <w:ind w:left="567"/>
        <w:jc w:val="both"/>
        <w:rPr>
          <w:rFonts w:asciiTheme="minorHAnsi" w:hAnsiTheme="minorHAnsi" w:cstheme="minorHAnsi"/>
        </w:rPr>
      </w:pPr>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008D4A52">
        <w:rPr>
          <w:rFonts w:asciiTheme="minorHAnsi" w:hAnsiTheme="minorHAnsi" w:cstheme="minorHAnsi"/>
        </w:rPr>
        <w:t xml:space="preserve">                                 </w:t>
      </w:r>
      <w:r w:rsidRPr="003E3E74">
        <w:rPr>
          <w:rFonts w:asciiTheme="minorHAnsi" w:hAnsiTheme="minorHAnsi" w:cstheme="minorHAnsi"/>
        </w:rPr>
        <w:t xml:space="preserve">z wykonawców wspólnie ubiegających się o </w:t>
      </w:r>
      <w:r w:rsidRPr="00957171">
        <w:rPr>
          <w:rFonts w:asciiTheme="minorHAnsi" w:hAnsiTheme="minorHAnsi" w:cstheme="minorHAnsi"/>
        </w:rPr>
        <w:t>udzielenie</w:t>
      </w:r>
      <w:r w:rsidRPr="003E3E74">
        <w:rPr>
          <w:rFonts w:asciiTheme="minorHAnsi" w:hAnsiTheme="minorHAnsi" w:cstheme="minorHAnsi"/>
        </w:rPr>
        <w:t xml:space="preserve"> zamówienia lub podmiot udostępniający zasoby</w:t>
      </w:r>
      <w:r w:rsidR="00BF35CA" w:rsidRPr="003E3E74">
        <w:rPr>
          <w:rFonts w:asciiTheme="minorHAnsi" w:hAnsiTheme="minorHAnsi" w:cstheme="minorHAnsi"/>
        </w:rPr>
        <w:t>.</w:t>
      </w:r>
    </w:p>
    <w:bookmarkEnd w:id="28"/>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3"/>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643A20BF" w14:textId="59F7B982" w:rsidR="00126D4A" w:rsidRPr="00DA5E04" w:rsidRDefault="009E1A40" w:rsidP="00126D4A">
      <w:pPr>
        <w:pStyle w:val="Akapitzlist"/>
        <w:spacing w:line="319" w:lineRule="auto"/>
        <w:ind w:left="567"/>
        <w:jc w:val="both"/>
        <w:rPr>
          <w:rFonts w:asciiTheme="minorHAnsi" w:eastAsia="Times New Roman" w:hAnsiTheme="minorHAnsi" w:cstheme="minorHAnsi"/>
          <w:b/>
          <w:bCs/>
        </w:rPr>
      </w:pPr>
      <w:r w:rsidRPr="00931D79">
        <w:rPr>
          <w:rFonts w:asciiTheme="minorHAnsi" w:eastAsia="Times New Roman" w:hAnsiTheme="minorHAnsi" w:cstheme="minorHAnsi"/>
          <w:b/>
        </w:rPr>
        <w:lastRenderedPageBreak/>
        <w:t xml:space="preserve">b) </w:t>
      </w:r>
      <w:bookmarkEnd w:id="19"/>
      <w:bookmarkEnd w:id="24"/>
      <w:r w:rsidR="00126D4A" w:rsidRPr="00DA5E04">
        <w:rPr>
          <w:rFonts w:asciiTheme="minorHAnsi" w:eastAsia="Times New Roman" w:hAnsiTheme="minorHAnsi" w:cstheme="minorHAnsi"/>
          <w:bCs/>
        </w:rPr>
        <w:t xml:space="preserve">Wykonawca spełni warunek jeżeli wykaże, że dysponuje </w:t>
      </w:r>
      <w:r w:rsidR="00126D4A" w:rsidRPr="00DA5E04">
        <w:rPr>
          <w:rFonts w:asciiTheme="minorHAnsi" w:eastAsia="Times New Roman" w:hAnsiTheme="minorHAnsi" w:cstheme="minorHAnsi"/>
          <w:b/>
        </w:rPr>
        <w:t>co najmniej jedną osobą</w:t>
      </w:r>
      <w:r w:rsidR="00126D4A" w:rsidRPr="00DA5E04">
        <w:rPr>
          <w:rFonts w:asciiTheme="minorHAnsi" w:eastAsia="Times New Roman" w:hAnsiTheme="minorHAnsi" w:cstheme="minorHAnsi"/>
          <w:bCs/>
        </w:rPr>
        <w:t xml:space="preserve">, która posiada uprawienia budowlane do projektowania w </w:t>
      </w:r>
      <w:r w:rsidR="00126D4A" w:rsidRPr="00DA5E04">
        <w:rPr>
          <w:rFonts w:asciiTheme="minorHAnsi" w:eastAsia="Times New Roman" w:hAnsiTheme="minorHAnsi" w:cstheme="minorHAnsi"/>
          <w:b/>
        </w:rPr>
        <w:t>specjalności inżynieryjnej drogowej bez ograniczeń</w:t>
      </w:r>
      <w:r w:rsidR="00DA5E04">
        <w:rPr>
          <w:rFonts w:asciiTheme="minorHAnsi" w:eastAsia="Times New Roman" w:hAnsiTheme="minorHAnsi" w:cstheme="minorHAnsi"/>
          <w:b/>
        </w:rPr>
        <w:t>,</w:t>
      </w:r>
      <w:r w:rsidR="00126D4A" w:rsidRPr="00DA5E04">
        <w:rPr>
          <w:rFonts w:asciiTheme="minorHAnsi" w:eastAsia="Times New Roman" w:hAnsiTheme="minorHAnsi" w:cstheme="minorHAnsi"/>
          <w:b/>
        </w:rPr>
        <w:t xml:space="preserve"> </w:t>
      </w:r>
      <w:r w:rsidR="009C20A5" w:rsidRPr="00DA5E04">
        <w:rPr>
          <w:rFonts w:asciiTheme="minorHAnsi" w:eastAsia="Times New Roman" w:hAnsiTheme="minorHAnsi" w:cstheme="minorHAnsi"/>
          <w:b/>
        </w:rPr>
        <w:t>któr</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uczestniczył</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rPr>
        <w:t xml:space="preserve">jako autor lub współautor projektu budowalnego i/lub projektu technicznego (wykonawczego) i/lub projektu budowlano-wykonawczego branży drogowej, </w:t>
      </w:r>
      <w:r w:rsidR="009C20A5" w:rsidRPr="00DA5E04">
        <w:rPr>
          <w:rFonts w:asciiTheme="minorHAnsi" w:eastAsia="Times New Roman" w:hAnsiTheme="minorHAnsi" w:cstheme="minorHAnsi"/>
          <w:b/>
        </w:rPr>
        <w:t xml:space="preserve">podczas realizacji </w:t>
      </w:r>
      <w:r w:rsidR="00DA5E04">
        <w:rPr>
          <w:rFonts w:asciiTheme="minorHAnsi" w:eastAsia="Times New Roman" w:hAnsiTheme="minorHAnsi" w:cstheme="minorHAnsi"/>
          <w:b/>
        </w:rPr>
        <w:t xml:space="preserve">co najmniej </w:t>
      </w:r>
      <w:r w:rsidR="009C20A5" w:rsidRPr="00DA5E04">
        <w:rPr>
          <w:rFonts w:asciiTheme="minorHAnsi" w:eastAsia="Times New Roman" w:hAnsiTheme="minorHAnsi" w:cstheme="minorHAnsi"/>
          <w:b/>
        </w:rPr>
        <w:t>jednego zamówienia obejmującego dokumentację projektową na</w:t>
      </w:r>
      <w:r w:rsidR="00126D4A"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bCs/>
        </w:rPr>
        <w:t xml:space="preserve">przebudowę lub rozbudowę </w:t>
      </w:r>
      <w:r w:rsidR="00814156">
        <w:rPr>
          <w:rFonts w:asciiTheme="minorHAnsi" w:eastAsia="Times New Roman" w:hAnsiTheme="minorHAnsi" w:cstheme="minorHAnsi"/>
          <w:b/>
          <w:bCs/>
        </w:rPr>
        <w:t xml:space="preserve">lub odbudowę lub budowę </w:t>
      </w:r>
      <w:r w:rsidR="00126D4A" w:rsidRPr="00DA5E04">
        <w:rPr>
          <w:rFonts w:asciiTheme="minorHAnsi" w:eastAsia="Times New Roman" w:hAnsiTheme="minorHAnsi" w:cstheme="minorHAnsi"/>
          <w:b/>
          <w:bCs/>
        </w:rPr>
        <w:t>drogi</w:t>
      </w:r>
      <w:r w:rsidR="00C60F5B">
        <w:rPr>
          <w:rFonts w:asciiTheme="minorHAnsi" w:eastAsia="Times New Roman" w:hAnsiTheme="minorHAnsi" w:cstheme="minorHAnsi"/>
          <w:b/>
          <w:bCs/>
        </w:rPr>
        <w:t xml:space="preserve"> </w:t>
      </w:r>
      <w:r w:rsidR="00126D4A" w:rsidRPr="00DA5E04">
        <w:rPr>
          <w:rFonts w:asciiTheme="minorHAnsi" w:eastAsia="Times New Roman" w:hAnsiTheme="minorHAnsi" w:cstheme="minorHAnsi"/>
          <w:b/>
          <w:bCs/>
        </w:rPr>
        <w:t xml:space="preserve"> lub dróg o łącznej długości nie mniejszej niż </w:t>
      </w:r>
      <w:r w:rsidR="00364AB9">
        <w:rPr>
          <w:rFonts w:asciiTheme="minorHAnsi" w:eastAsia="Times New Roman" w:hAnsiTheme="minorHAnsi" w:cstheme="minorHAnsi"/>
          <w:b/>
          <w:bCs/>
        </w:rPr>
        <w:t>5</w:t>
      </w:r>
      <w:r w:rsidR="002C6755">
        <w:rPr>
          <w:rFonts w:asciiTheme="minorHAnsi" w:eastAsia="Times New Roman" w:hAnsiTheme="minorHAnsi" w:cstheme="minorHAnsi"/>
          <w:b/>
          <w:bCs/>
        </w:rPr>
        <w:t>00</w:t>
      </w:r>
      <w:r w:rsidR="00814156">
        <w:rPr>
          <w:rFonts w:asciiTheme="minorHAnsi" w:eastAsia="Times New Roman" w:hAnsiTheme="minorHAnsi" w:cstheme="minorHAnsi"/>
          <w:b/>
          <w:bCs/>
        </w:rPr>
        <w:t>,00</w:t>
      </w:r>
      <w:r w:rsidR="00126D4A" w:rsidRPr="00DA5E04">
        <w:rPr>
          <w:rFonts w:asciiTheme="minorHAnsi" w:eastAsia="Times New Roman" w:hAnsiTheme="minorHAnsi" w:cstheme="minorHAnsi"/>
          <w:b/>
          <w:bCs/>
        </w:rPr>
        <w:t xml:space="preserve"> mb.</w:t>
      </w:r>
    </w:p>
    <w:p w14:paraId="06440D6A" w14:textId="250731BB" w:rsidR="00126D4A" w:rsidRPr="00DA5E04" w:rsidRDefault="00126D4A" w:rsidP="00126D4A">
      <w:pPr>
        <w:spacing w:line="319" w:lineRule="auto"/>
        <w:ind w:left="567"/>
        <w:jc w:val="both"/>
        <w:rPr>
          <w:rFonts w:asciiTheme="minorHAnsi" w:eastAsia="Times New Roman" w:hAnsiTheme="minorHAnsi" w:cstheme="minorHAnsi"/>
          <w:b/>
          <w:bCs/>
        </w:rPr>
      </w:pPr>
    </w:p>
    <w:p w14:paraId="524645FB" w14:textId="07A58722" w:rsidR="00AB7F95" w:rsidRPr="00B32DB1" w:rsidRDefault="00AB7F95" w:rsidP="00126D4A">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4B06CC">
        <w:rPr>
          <w:rFonts w:asciiTheme="minorHAnsi" w:eastAsia="Times New Roman" w:hAnsiTheme="minorHAnsi" w:cstheme="minorHAnsi"/>
        </w:rPr>
        <w:t>4</w:t>
      </w:r>
      <w:r w:rsidRPr="00B32DB1">
        <w:rPr>
          <w:rFonts w:asciiTheme="minorHAnsi" w:eastAsia="Times New Roman" w:hAnsiTheme="minorHAnsi" w:cstheme="minorHAnsi"/>
        </w:rPr>
        <w:t xml:space="preserve"> r., poz. </w:t>
      </w:r>
      <w:r w:rsidR="004B06CC">
        <w:rPr>
          <w:rFonts w:asciiTheme="minorHAnsi" w:eastAsia="Times New Roman" w:hAnsiTheme="minorHAnsi" w:cstheme="minorHAnsi"/>
        </w:rPr>
        <w:t>725</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w:t>
      </w:r>
      <w:r w:rsidR="004B06CC">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9" w:name="_Hlk53567073"/>
    </w:p>
    <w:bookmarkEnd w:id="29"/>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5"/>
    <w:bookmarkEnd w:id="26"/>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30" w:name="_Toc135663021"/>
      <w:r w:rsidRPr="008870AA">
        <w:rPr>
          <w:rFonts w:asciiTheme="minorHAnsi" w:hAnsiTheme="minorHAnsi" w:cstheme="minorHAnsi"/>
          <w:b/>
          <w:bCs/>
          <w:sz w:val="24"/>
          <w:szCs w:val="24"/>
        </w:rPr>
        <w:t>IX. Podstawy wykluczenia z postępowania</w:t>
      </w:r>
      <w:bookmarkEnd w:id="30"/>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64558993" w14:textId="77777777" w:rsidR="00A575DF" w:rsidRPr="00A575DF" w:rsidRDefault="00A575DF" w:rsidP="00A575DF">
      <w:pPr>
        <w:spacing w:line="319" w:lineRule="auto"/>
        <w:jc w:val="both"/>
        <w:rPr>
          <w:rFonts w:asciiTheme="minorHAnsi" w:eastAsia="Times New Roman" w:hAnsiTheme="minorHAnsi" w:cstheme="minorHAnsi"/>
        </w:rPr>
      </w:pPr>
      <w:r w:rsidRPr="00A575DF">
        <w:rPr>
          <w:rFonts w:asciiTheme="minorHAnsi" w:eastAsia="Times New Roman" w:hAnsiTheme="minorHAnsi" w:cstheme="minorHAnsi"/>
        </w:rPr>
        <w:t>Z postępowania o udzielenie zamówienia wyklucza się wykonawcę:</w:t>
      </w:r>
    </w:p>
    <w:p w14:paraId="408BAEE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49C2DB3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35FD4D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1E764256" w14:textId="6680EEE9" w:rsidR="00A575DF" w:rsidRPr="00697C0A" w:rsidRDefault="00A575DF" w:rsidP="00A575DF">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4B06CC">
        <w:rPr>
          <w:rFonts w:asciiTheme="minorHAnsi" w:eastAsia="Times New Roman" w:hAnsiTheme="minorHAnsi" w:cstheme="minorHAnsi"/>
        </w:rPr>
        <w:t>4</w:t>
      </w:r>
      <w:r w:rsidRPr="00697C0A">
        <w:rPr>
          <w:rFonts w:asciiTheme="minorHAnsi" w:eastAsia="Times New Roman" w:hAnsiTheme="minorHAnsi" w:cstheme="minorHAnsi"/>
        </w:rPr>
        <w:t xml:space="preserve"> r. poz. </w:t>
      </w:r>
      <w:r w:rsidR="004B06CC">
        <w:rPr>
          <w:rFonts w:asciiTheme="minorHAnsi" w:eastAsia="Times New Roman" w:hAnsiTheme="minorHAnsi" w:cstheme="minorHAnsi"/>
        </w:rPr>
        <w:t>930 ze zm.</w:t>
      </w:r>
      <w:r w:rsidRPr="00697C0A">
        <w:rPr>
          <w:rFonts w:asciiTheme="minorHAnsi" w:eastAsia="Times New Roman" w:hAnsiTheme="minorHAnsi" w:cstheme="minorHAnsi"/>
        </w:rPr>
        <w:t>),</w:t>
      </w:r>
    </w:p>
    <w:p w14:paraId="39DB901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3734B58D"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7C25B63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Pr>
          <w:rFonts w:asciiTheme="minorHAnsi" w:eastAsia="Times New Roman" w:hAnsiTheme="minorHAnsi" w:cstheme="minorHAnsi"/>
        </w:rPr>
        <w:t xml:space="preserve">t.j. </w:t>
      </w:r>
      <w:r w:rsidRPr="008870AA">
        <w:rPr>
          <w:rFonts w:asciiTheme="minorHAnsi" w:eastAsia="Times New Roman" w:hAnsiTheme="minorHAnsi" w:cstheme="minorHAnsi"/>
        </w:rPr>
        <w:t>Dz. U.</w:t>
      </w:r>
      <w:r>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Pr>
          <w:rFonts w:asciiTheme="minorHAnsi" w:eastAsia="Times New Roman" w:hAnsiTheme="minorHAnsi" w:cstheme="minorHAnsi"/>
        </w:rPr>
        <w:t>1745</w:t>
      </w:r>
      <w:r w:rsidRPr="008870AA">
        <w:rPr>
          <w:rFonts w:asciiTheme="minorHAnsi" w:eastAsia="Times New Roman" w:hAnsiTheme="minorHAnsi" w:cstheme="minorHAnsi"/>
        </w:rPr>
        <w:t>),</w:t>
      </w:r>
    </w:p>
    <w:p w14:paraId="4DCC4D9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31C8C1F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7DC5F818"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2ECBA8F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61E6D30"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4FB9A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591449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01D676"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7E8D32C6" w14:textId="77777777" w:rsidR="00A575DF" w:rsidRPr="00A575DF" w:rsidRDefault="00A575DF" w:rsidP="00A575DF">
      <w:pPr>
        <w:spacing w:line="319" w:lineRule="auto"/>
        <w:ind w:left="142" w:firstLine="284"/>
        <w:jc w:val="both"/>
        <w:rPr>
          <w:rFonts w:asciiTheme="minorHAnsi" w:eastAsia="Times New Roman" w:hAnsiTheme="minorHAnsi" w:cstheme="minorHAnsi"/>
        </w:rPr>
      </w:pPr>
      <w:r w:rsidRPr="00A575DF">
        <w:rPr>
          <w:rFonts w:asciiTheme="minorHAnsi" w:eastAsia="Times New Roman" w:hAnsiTheme="minorHAnsi" w:cstheme="minorHAnsi"/>
        </w:rPr>
        <w:t>4) wobec którego prawomocnie orzeczono zakaz ubiegania się o zamówienia publiczne;</w:t>
      </w:r>
    </w:p>
    <w:p w14:paraId="09E1C1D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34D5AB1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0AF3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0F1E1351" w14:textId="7375AC60" w:rsidR="00A575DF" w:rsidRPr="00360B09"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w:t>
      </w:r>
      <w:r w:rsidR="00715466">
        <w:rPr>
          <w:rFonts w:asciiTheme="minorHAnsi" w:eastAsia="Times New Roman" w:hAnsiTheme="minorHAnsi" w:cstheme="minorHAnsi"/>
        </w:rPr>
        <w:t xml:space="preserve">                    </w:t>
      </w:r>
      <w:r w:rsidRPr="008870AA">
        <w:rPr>
          <w:rFonts w:asciiTheme="minorHAnsi" w:eastAsia="Times New Roman" w:hAnsiTheme="minorHAnsi" w:cstheme="minorHAnsi"/>
        </w:rPr>
        <w:t xml:space="preserve">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169A3B6C"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w:t>
      </w:r>
      <w:r w:rsidR="00715466">
        <w:rPr>
          <w:rFonts w:asciiTheme="minorHAnsi" w:hAnsiTheme="minorHAnsi" w:cstheme="minorHAnsi"/>
        </w:rPr>
        <w:t xml:space="preserve">                                </w:t>
      </w:r>
      <w:r w:rsidRPr="00531396">
        <w:rPr>
          <w:rFonts w:asciiTheme="minorHAnsi" w:hAnsiTheme="minorHAnsi" w:cstheme="minorHAnsi"/>
        </w:rPr>
        <w:t xml:space="preserve">o szczególnych rozwiązaniach w zakresie przeciwdziałania wspieraniu agresji na Ukrainę oraz służących ochronie bezpieczeństwa narodowego </w:t>
      </w:r>
      <w:bookmarkStart w:id="31" w:name="_Hlk178084921"/>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202</w:t>
      </w:r>
      <w:r w:rsidR="00B60434">
        <w:rPr>
          <w:rFonts w:asciiTheme="minorHAnsi" w:hAnsiTheme="minorHAnsi" w:cstheme="minorHAnsi"/>
        </w:rPr>
        <w:t>4</w:t>
      </w:r>
      <w:r w:rsidR="00640FE1">
        <w:rPr>
          <w:rFonts w:asciiTheme="minorHAnsi" w:hAnsiTheme="minorHAnsi" w:cstheme="minorHAnsi"/>
        </w:rPr>
        <w:t xml:space="preserve"> </w:t>
      </w:r>
      <w:r w:rsidR="00640FE1" w:rsidRPr="00BD28CD">
        <w:rPr>
          <w:rFonts w:asciiTheme="minorHAnsi" w:hAnsiTheme="minorHAnsi" w:cstheme="minorHAnsi"/>
        </w:rPr>
        <w:t xml:space="preserve">poz. </w:t>
      </w:r>
      <w:r w:rsidR="00B60434">
        <w:rPr>
          <w:rFonts w:asciiTheme="minorHAnsi" w:hAnsiTheme="minorHAnsi" w:cstheme="minorHAnsi"/>
        </w:rPr>
        <w:t>507</w:t>
      </w:r>
      <w:r w:rsidR="00640FE1" w:rsidRPr="00BD28CD">
        <w:rPr>
          <w:rFonts w:asciiTheme="minorHAnsi" w:hAnsiTheme="minorHAnsi" w:cstheme="minorHAnsi"/>
        </w:rPr>
        <w:t>)</w:t>
      </w:r>
      <w:r w:rsidRPr="00531396">
        <w:rPr>
          <w:rFonts w:asciiTheme="minorHAnsi" w:hAnsiTheme="minorHAnsi" w:cstheme="minorHAnsi"/>
        </w:rPr>
        <w:t>:</w:t>
      </w:r>
      <w:bookmarkEnd w:id="31"/>
    </w:p>
    <w:p w14:paraId="05330C1D" w14:textId="691BAB6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Z postępowania o udzielenie zamówienia publicznego lub konkursu prowadzonego na podstawie ustawy </w:t>
      </w:r>
      <w:r w:rsidR="00715466">
        <w:rPr>
          <w:rFonts w:asciiTheme="minorHAnsi" w:hAnsiTheme="minorHAnsi" w:cstheme="minorHAnsi"/>
        </w:rPr>
        <w:t xml:space="preserve">                    </w:t>
      </w:r>
      <w:r w:rsidRPr="00531396">
        <w:rPr>
          <w:rFonts w:asciiTheme="minorHAnsi" w:hAnsiTheme="minorHAnsi" w:cstheme="minorHAnsi"/>
        </w:rPr>
        <w:t>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49CFB1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74094B" w:rsidRPr="00BA106D">
        <w:rPr>
          <w:rFonts w:asciiTheme="minorHAnsi" w:hAnsiTheme="minorHAnsi" w:cstheme="minorHAnsi"/>
        </w:rPr>
        <w:t>(</w:t>
      </w:r>
      <w:r w:rsidR="0074094B">
        <w:rPr>
          <w:rFonts w:asciiTheme="minorHAnsi" w:hAnsiTheme="minorHAnsi" w:cstheme="minorHAnsi"/>
        </w:rPr>
        <w:t xml:space="preserve">t.j. </w:t>
      </w:r>
      <w:r w:rsidR="0074094B" w:rsidRPr="00BA106D">
        <w:rPr>
          <w:rFonts w:asciiTheme="minorHAnsi" w:hAnsiTheme="minorHAnsi" w:cstheme="minorHAnsi"/>
        </w:rPr>
        <w:t>Dz. U. z 202</w:t>
      </w:r>
      <w:r w:rsidR="0074094B">
        <w:rPr>
          <w:rFonts w:asciiTheme="minorHAnsi" w:hAnsiTheme="minorHAnsi" w:cstheme="minorHAnsi"/>
        </w:rPr>
        <w:t>3</w:t>
      </w:r>
      <w:r w:rsidR="0074094B" w:rsidRPr="00BA106D">
        <w:rPr>
          <w:rFonts w:asciiTheme="minorHAnsi" w:hAnsiTheme="minorHAnsi" w:cstheme="minorHAnsi"/>
        </w:rPr>
        <w:t xml:space="preserve"> r. poz. </w:t>
      </w:r>
      <w:r w:rsidR="0074094B">
        <w:rPr>
          <w:rFonts w:asciiTheme="minorHAnsi" w:hAnsiTheme="minorHAnsi" w:cstheme="minorHAnsi"/>
        </w:rPr>
        <w:t>1124</w:t>
      </w:r>
      <w:r w:rsidR="0074094B" w:rsidRPr="00BA106D">
        <w:rPr>
          <w:rFonts w:asciiTheme="minorHAnsi" w:hAnsiTheme="minorHAnsi" w:cstheme="minorHAnsi"/>
        </w:rPr>
        <w:t xml:space="preserve"> </w:t>
      </w:r>
      <w:r w:rsidR="0074094B">
        <w:rPr>
          <w:rFonts w:asciiTheme="minorHAnsi" w:hAnsiTheme="minorHAnsi" w:cstheme="minorHAnsi"/>
        </w:rPr>
        <w:t>ze zm.</w:t>
      </w:r>
      <w:r w:rsidR="0074094B" w:rsidRPr="00BA106D">
        <w:rPr>
          <w:rFonts w:asciiTheme="minorHAnsi" w:hAnsiTheme="minorHAnsi" w:cstheme="minorHAnsi"/>
        </w:rPr>
        <w:t xml:space="preserve">) </w:t>
      </w:r>
      <w:r w:rsidR="0074094B">
        <w:rPr>
          <w:rFonts w:asciiTheme="minorHAnsi" w:hAnsiTheme="minorHAnsi" w:cstheme="minorHAnsi"/>
        </w:rPr>
        <w:t xml:space="preserve">                      </w:t>
      </w:r>
      <w:r w:rsidR="0074094B" w:rsidRPr="00531396">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 xml:space="preserve">i rozporządzeniu 269/2014 albo wpisana na listę lub będąca takim beneficjentem rzeczywistym od dnia 24 lutego 2022 r., o ile została wpisana na listę na podstawie decyzji w sprawie wpisu na listę rozstrzygającej </w:t>
      </w:r>
      <w:r w:rsidR="00715466">
        <w:rPr>
          <w:rFonts w:asciiTheme="minorHAnsi" w:hAnsiTheme="minorHAnsi" w:cstheme="minorHAnsi"/>
        </w:rPr>
        <w:t xml:space="preserve">                       </w:t>
      </w:r>
      <w:r w:rsidRPr="00531396">
        <w:rPr>
          <w:rFonts w:asciiTheme="minorHAnsi" w:hAnsiTheme="minorHAnsi" w:cstheme="minorHAnsi"/>
        </w:rPr>
        <w:t>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32"/>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Zamawiający wzywa wykonawcę, którego oferta została najwyżej oceniona, do złożenia w wyznaczonym terminie, nie krótszym niż 5 dni od dnia wezwania, podmiotowych środków dowodowych, jeżeli wymagał ich </w:t>
      </w:r>
      <w:r w:rsidRPr="008870AA">
        <w:rPr>
          <w:rFonts w:asciiTheme="minorHAnsi" w:hAnsiTheme="minorHAnsi" w:cstheme="minorHAnsi"/>
        </w:rPr>
        <w:lastRenderedPageBreak/>
        <w:t>złożenia w ogłoszeniu o zamówieniu lub dokumentach zamówienia, aktualnych na dzień złożenia podmiotowych środków dowodowych.</w:t>
      </w:r>
    </w:p>
    <w:p w14:paraId="192E82A6" w14:textId="79FBA8A6" w:rsidR="00053185" w:rsidRPr="009A4AD3" w:rsidRDefault="008870AA" w:rsidP="009A4AD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508226F4" w14:textId="794F73D9" w:rsidR="009A4AD3" w:rsidRPr="009A4AD3" w:rsidRDefault="009A4AD3" w:rsidP="009A4AD3">
      <w:pPr>
        <w:pStyle w:val="Akapitzlist"/>
        <w:spacing w:after="0" w:line="319" w:lineRule="auto"/>
        <w:ind w:left="142"/>
        <w:jc w:val="both"/>
        <w:rPr>
          <w:rFonts w:asciiTheme="minorHAnsi" w:hAnsiTheme="minorHAnsi" w:cstheme="minorHAnsi"/>
        </w:rPr>
      </w:pPr>
      <w:r w:rsidRPr="009A4AD3">
        <w:rPr>
          <w:rFonts w:asciiTheme="minorHAnsi" w:hAnsiTheme="minorHAnsi" w:cstheme="minorHAnsi"/>
          <w:b/>
          <w:bCs/>
        </w:rPr>
        <w:t xml:space="preserve">a) Wykaz usług </w:t>
      </w:r>
      <w:r w:rsidRPr="009A4AD3">
        <w:rPr>
          <w:rFonts w:asciiTheme="minorHAnsi" w:hAnsiTheme="minorHAnsi" w:cstheme="minorHAnsi"/>
        </w:rPr>
        <w:t xml:space="preserve">wykonanych, a w przypadku świadczeń powtarzających się lub ciągłych również wykonywanych, w okresie ostatnich </w:t>
      </w:r>
      <w:r w:rsidR="00975C51" w:rsidRPr="007418FB">
        <w:rPr>
          <w:rFonts w:asciiTheme="minorHAnsi" w:hAnsiTheme="minorHAnsi" w:cstheme="minorHAnsi"/>
          <w:b/>
          <w:bCs/>
        </w:rPr>
        <w:t>5</w:t>
      </w:r>
      <w:r w:rsidRPr="007418FB">
        <w:rPr>
          <w:rFonts w:asciiTheme="minorHAnsi" w:hAnsiTheme="minorHAnsi" w:cstheme="minorHAnsi"/>
          <w:b/>
          <w:bCs/>
        </w:rPr>
        <w:t xml:space="preserve"> lat</w:t>
      </w:r>
      <w:r w:rsidRPr="00ED128E">
        <w:rPr>
          <w:rFonts w:asciiTheme="minorHAnsi" w:hAnsiTheme="minorHAnsi" w:cstheme="minorHAnsi"/>
        </w:rPr>
        <w:t xml:space="preserve"> (licząc</w:t>
      </w:r>
      <w:r w:rsidRPr="009A4AD3">
        <w:rPr>
          <w:rFonts w:asciiTheme="minorHAnsi" w:hAnsiTheme="minorHAnsi" w:cstheme="minorHAnsi"/>
        </w:rPr>
        <w:t xml:space="preserve">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3 ostatnich miesięcy</w:t>
      </w:r>
      <w:r w:rsidRPr="009A4AD3">
        <w:rPr>
          <w:rFonts w:asciiTheme="minorHAnsi" w:hAnsiTheme="minorHAnsi" w:cstheme="minorHAnsi"/>
          <w:b/>
          <w:bCs/>
        </w:rPr>
        <w:t xml:space="preserve"> </w:t>
      </w:r>
      <w:r w:rsidRPr="009A4AD3">
        <w:rPr>
          <w:rFonts w:asciiTheme="minorHAnsi" w:hAnsiTheme="minorHAnsi" w:cstheme="minorHAnsi"/>
        </w:rPr>
        <w:t xml:space="preserve"> – </w:t>
      </w:r>
      <w:r w:rsidRPr="009A4AD3">
        <w:rPr>
          <w:rFonts w:asciiTheme="minorHAnsi" w:hAnsiTheme="minorHAnsi" w:cstheme="minorHAnsi"/>
          <w:b/>
          <w:bCs/>
        </w:rPr>
        <w:t xml:space="preserve">załącznik nr 5 do SWZ. </w:t>
      </w:r>
    </w:p>
    <w:p w14:paraId="2C1D4871"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p>
    <w:p w14:paraId="7A70DCCE"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r w:rsidRPr="009A4AD3">
        <w:rPr>
          <w:rFonts w:asciiTheme="minorHAnsi" w:hAnsiTheme="minorHAnsi" w:cstheme="minorHAnsi"/>
          <w:sz w:val="22"/>
          <w:szCs w:val="22"/>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77777777" w:rsidR="009A4AD3" w:rsidRPr="009A4AD3" w:rsidRDefault="009A4AD3" w:rsidP="00FF5324">
      <w:pPr>
        <w:pStyle w:val="Tekstpodstawowy"/>
        <w:spacing w:after="0" w:line="319" w:lineRule="auto"/>
        <w:ind w:left="142" w:right="23"/>
        <w:jc w:val="both"/>
        <w:rPr>
          <w:rFonts w:asciiTheme="minorHAnsi" w:hAnsiTheme="minorHAnsi" w:cstheme="minorHAnsi"/>
          <w:sz w:val="22"/>
          <w:szCs w:val="22"/>
        </w:rPr>
      </w:pPr>
      <w:r w:rsidRPr="009A4AD3">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p>
    <w:p w14:paraId="16BF2958" w14:textId="62A5573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r w:rsidRPr="009A4AD3">
        <w:rPr>
          <w:rFonts w:asciiTheme="minorHAnsi" w:hAnsiTheme="minorHAnsi" w:cstheme="minorHAnsi"/>
          <w:b/>
          <w:bCs/>
          <w:sz w:val="22"/>
          <w:szCs w:val="22"/>
        </w:rPr>
        <w:t>b) Wykazu osób</w:t>
      </w:r>
      <w:r w:rsidRPr="009A4AD3">
        <w:rPr>
          <w:rFonts w:asciiTheme="minorHAnsi" w:hAnsiTheme="minorHAnsi" w:cstheme="minorHAns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A4AD3">
        <w:rPr>
          <w:rFonts w:asciiTheme="minorHAnsi" w:hAnsiTheme="minorHAnsi" w:cstheme="minorHAnsi"/>
          <w:b/>
          <w:sz w:val="22"/>
          <w:szCs w:val="22"/>
        </w:rPr>
        <w:t>załącznik nr 6 do SWZ</w:t>
      </w:r>
      <w:r w:rsidRPr="009A4AD3">
        <w:rPr>
          <w:rFonts w:asciiTheme="minorHAnsi" w:hAnsiTheme="minorHAnsi" w:cstheme="minorHAnsi"/>
          <w:sz w:val="22"/>
          <w:szCs w:val="22"/>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3" w:name="_Toc135663023"/>
      <w:r w:rsidRPr="008870AA">
        <w:rPr>
          <w:rFonts w:asciiTheme="minorHAnsi" w:hAnsiTheme="minorHAnsi" w:cstheme="minorHAnsi"/>
          <w:b/>
          <w:bCs/>
          <w:sz w:val="22"/>
          <w:szCs w:val="22"/>
        </w:rPr>
        <w:t>XI. Poleganie na zasobach innych podmiotów</w:t>
      </w:r>
      <w:bookmarkEnd w:id="33"/>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Jeżeli zdolności techniczne lub zawodowe podmiotu udostępniającego zasoby nie potwierdzają spełniania przez wykonawcę warunków udziału w postępowaniu lub zachodzą wobec tego podmiotu podstawy </w:t>
      </w:r>
      <w:r w:rsidRPr="008870AA">
        <w:rPr>
          <w:rFonts w:asciiTheme="minorHAnsi" w:hAnsiTheme="minorHAnsi" w:cstheme="minorHAnsi"/>
        </w:rPr>
        <w:lastRenderedPageBreak/>
        <w:t>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34" w:name="_Hlk65499459"/>
      <w:r w:rsidRPr="008870AA">
        <w:rPr>
          <w:rFonts w:asciiTheme="minorHAnsi" w:hAnsiTheme="minorHAnsi" w:cstheme="minorHAnsi"/>
        </w:rPr>
        <w:t xml:space="preserve">Wykonawca powołuje się na jego zasoby, </w:t>
      </w:r>
      <w:bookmarkEnd w:id="34"/>
      <w:r w:rsidRPr="008870AA">
        <w:rPr>
          <w:rFonts w:asciiTheme="minorHAnsi" w:hAnsiTheme="minorHAnsi" w:cstheme="minorHAnsi"/>
        </w:rPr>
        <w:t>zgodnie z katalogiem dokumentów określonych w Rozdziale X SWZ.</w:t>
      </w:r>
    </w:p>
    <w:p w14:paraId="6D541C8B" w14:textId="77777777" w:rsidR="008870AA" w:rsidRDefault="008870AA" w:rsidP="008870AA">
      <w:pPr>
        <w:pStyle w:val="Nagwek2"/>
        <w:spacing w:before="0" w:after="0" w:line="240" w:lineRule="auto"/>
        <w:jc w:val="both"/>
        <w:rPr>
          <w:rFonts w:asciiTheme="minorHAnsi" w:hAnsiTheme="minorHAnsi" w:cstheme="minorHAnsi"/>
          <w:b/>
          <w:bCs/>
          <w:sz w:val="24"/>
          <w:szCs w:val="24"/>
        </w:rPr>
      </w:pPr>
    </w:p>
    <w:p w14:paraId="21FCD2CA" w14:textId="77777777" w:rsidR="0005416B" w:rsidRPr="0005416B" w:rsidRDefault="0005416B" w:rsidP="0005416B"/>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5"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5"/>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6" w:name="_Hlk63772459"/>
      <w:r w:rsidRPr="008870AA">
        <w:rPr>
          <w:rFonts w:asciiTheme="minorHAnsi" w:hAnsiTheme="minorHAnsi" w:cstheme="minorHAnsi"/>
        </w:rPr>
        <w:t xml:space="preserve">Wykonawcy wspólnie ubiegający się o udzielenie zamówienia dołączają do oferty </w:t>
      </w:r>
      <w:bookmarkStart w:id="37"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6"/>
    <w:bookmarkEnd w:id="37"/>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8" w:name="_Toc135663025"/>
      <w:bookmarkStart w:id="39"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8"/>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40"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w:t>
      </w:r>
      <w:r w:rsidRPr="008870AA">
        <w:rPr>
          <w:rFonts w:asciiTheme="minorHAnsi" w:hAnsiTheme="minorHAnsi" w:cstheme="minorHAnsi"/>
        </w:rPr>
        <w:lastRenderedPageBreak/>
        <w:t xml:space="preserve">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41"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Pr="008870AA">
          <w:rPr>
            <w:rStyle w:val="Hipercze"/>
            <w:rFonts w:asciiTheme="minorHAnsi" w:hAnsiTheme="minorHAnsi" w:cstheme="minorHAnsi"/>
          </w:rPr>
          <w:t>magdalena.pawlicka@dopiewo.pl</w:t>
        </w:r>
      </w:hyperlink>
    </w:p>
    <w:bookmarkEnd w:id="41"/>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lastRenderedPageBreak/>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42"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lastRenderedPageBreak/>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42"/>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33B99E0A" w14:textId="77777777" w:rsidR="00F5457E" w:rsidRPr="008870AA" w:rsidRDefault="00F5457E" w:rsidP="00F5457E">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Pr>
          <w:rFonts w:asciiTheme="minorHAnsi" w:hAnsiTheme="minorHAnsi" w:cstheme="minorHAnsi"/>
          <w:sz w:val="22"/>
          <w:szCs w:val="22"/>
        </w:rPr>
        <w:t>ady</w:t>
      </w:r>
      <w:r w:rsidRPr="008870AA">
        <w:rPr>
          <w:rFonts w:asciiTheme="minorHAnsi" w:hAnsiTheme="minorHAnsi" w:cstheme="minorHAnsi"/>
          <w:sz w:val="22"/>
          <w:szCs w:val="22"/>
        </w:rPr>
        <w:t xml:space="preserve"> </w:t>
      </w:r>
      <w:r>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Pr>
          <w:rFonts w:asciiTheme="minorHAnsi" w:hAnsiTheme="minorHAnsi" w:cstheme="minorHAnsi"/>
          <w:sz w:val="22"/>
          <w:szCs w:val="22"/>
        </w:rPr>
        <w:t>21</w:t>
      </w:r>
      <w:r w:rsidRPr="008870AA">
        <w:rPr>
          <w:rFonts w:asciiTheme="minorHAnsi" w:hAnsiTheme="minorHAnsi" w:cstheme="minorHAnsi"/>
          <w:sz w:val="22"/>
          <w:szCs w:val="22"/>
        </w:rPr>
        <w:t xml:space="preserve"> </w:t>
      </w:r>
      <w:r>
        <w:rPr>
          <w:rFonts w:asciiTheme="minorHAnsi" w:hAnsiTheme="minorHAnsi" w:cstheme="minorHAnsi"/>
          <w:sz w:val="22"/>
          <w:szCs w:val="22"/>
        </w:rPr>
        <w:t>maja</w:t>
      </w:r>
      <w:r w:rsidRPr="008870AA">
        <w:rPr>
          <w:rFonts w:asciiTheme="minorHAnsi" w:hAnsiTheme="minorHAnsi" w:cstheme="minorHAnsi"/>
          <w:sz w:val="22"/>
          <w:szCs w:val="22"/>
        </w:rPr>
        <w:t xml:space="preserve"> 20</w:t>
      </w:r>
      <w:r>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40"/>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3" w:name="_Toc135663026"/>
      <w:bookmarkStart w:id="44" w:name="_Hlk66110879"/>
      <w:r w:rsidRPr="008870AA">
        <w:rPr>
          <w:rFonts w:asciiTheme="minorHAnsi" w:hAnsiTheme="minorHAnsi" w:cstheme="minorHAnsi"/>
          <w:b/>
          <w:bCs/>
          <w:sz w:val="24"/>
          <w:szCs w:val="24"/>
        </w:rPr>
        <w:t>XIV. Opis sposobu przygotowania ofert oraz dokumentów wymaganych przez Zamawiającego w SWZ</w:t>
      </w:r>
      <w:bookmarkEnd w:id="43"/>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39C54FD3" w14:textId="0B840D2C" w:rsidR="00A4287B" w:rsidRPr="00A4287B" w:rsidRDefault="00A4287B" w:rsidP="00A4287B">
      <w:pPr>
        <w:pStyle w:val="Akapitzlist"/>
        <w:numPr>
          <w:ilvl w:val="1"/>
          <w:numId w:val="23"/>
        </w:numPr>
        <w:spacing w:after="0" w:line="319" w:lineRule="auto"/>
        <w:jc w:val="both"/>
        <w:rPr>
          <w:rFonts w:asciiTheme="minorHAnsi" w:hAnsiTheme="minorHAnsi" w:cstheme="minorHAnsi"/>
        </w:rPr>
      </w:pPr>
      <w:r w:rsidRPr="00A4287B">
        <w:rPr>
          <w:rFonts w:asciiTheme="minorHAnsi" w:hAnsiTheme="minorHAnsi" w:cstheme="minorHAnsi"/>
          <w:b/>
          <w:bCs/>
          <w:color w:val="000000"/>
        </w:rPr>
        <w:t xml:space="preserve">Wykaz doświadczenia osoby skierowanej przez wykonawcę do pełnienia funkcji głównego projektanta w specjalności inżynieryjnej drogowej </w:t>
      </w:r>
      <w:r w:rsidR="00D218BD">
        <w:rPr>
          <w:rFonts w:asciiTheme="minorHAnsi" w:hAnsiTheme="minorHAnsi" w:cstheme="minorHAnsi"/>
          <w:b/>
          <w:bCs/>
          <w:color w:val="000000"/>
        </w:rPr>
        <w:t xml:space="preserve">bez ograniczeń </w:t>
      </w:r>
      <w:r w:rsidRPr="00A4287B">
        <w:rPr>
          <w:rFonts w:asciiTheme="minorHAnsi" w:hAnsiTheme="minorHAnsi" w:cstheme="minorHAnsi"/>
        </w:rPr>
        <w:t>– załącznik nr 10 do SWZ.</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5" w:name="_Hlk65238743"/>
      <w:r w:rsidRPr="006506A6">
        <w:rPr>
          <w:rFonts w:asciiTheme="minorHAnsi" w:hAnsiTheme="minorHAnsi" w:cstheme="minorHAnsi"/>
        </w:rPr>
        <w:t xml:space="preserve">oświadczenie o niepodleganiu wykluczeniu składa </w:t>
      </w:r>
      <w:bookmarkEnd w:id="45"/>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lastRenderedPageBreak/>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6"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44"/>
    <w:bookmarkEnd w:id="46"/>
    <w:p w14:paraId="325FD8E3" w14:textId="77777777" w:rsidR="008870AA" w:rsidRPr="008870AA" w:rsidRDefault="008870AA" w:rsidP="008870AA">
      <w:pPr>
        <w:spacing w:line="319" w:lineRule="auto"/>
        <w:jc w:val="both"/>
        <w:rPr>
          <w:rFonts w:asciiTheme="minorHAnsi" w:hAnsiTheme="minorHAnsi" w:cstheme="minorHAnsi"/>
        </w:rPr>
      </w:pPr>
    </w:p>
    <w:p w14:paraId="221040BA" w14:textId="270B6CB0"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w:t>
      </w:r>
      <w:r w:rsidR="003B1D9C">
        <w:rPr>
          <w:rFonts w:asciiTheme="minorHAnsi" w:hAnsiTheme="minorHAnsi" w:cstheme="minorHAnsi"/>
        </w:rPr>
        <w:t>2</w:t>
      </w:r>
      <w:r w:rsidRPr="008870AA">
        <w:rPr>
          <w:rFonts w:asciiTheme="minorHAnsi" w:hAnsiTheme="minorHAnsi" w:cstheme="minorHAnsi"/>
        </w:rPr>
        <w:t xml:space="preserve">r. poz. </w:t>
      </w:r>
      <w:r w:rsidR="008E2A0A">
        <w:rPr>
          <w:rFonts w:asciiTheme="minorHAnsi" w:hAnsiTheme="minorHAnsi" w:cstheme="minorHAnsi"/>
        </w:rPr>
        <w:t>1</w:t>
      </w:r>
      <w:r w:rsidR="003B1D9C">
        <w:rPr>
          <w:rFonts w:asciiTheme="minorHAnsi" w:hAnsiTheme="minorHAnsi" w:cstheme="minorHAnsi"/>
        </w:rPr>
        <w:t>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7" w:name="_Hlk80957306"/>
      <w:r w:rsidRPr="008870AA">
        <w:rPr>
          <w:rFonts w:asciiTheme="minorHAnsi" w:hAnsiTheme="minorHAnsi" w:cstheme="minorHAnsi"/>
        </w:rPr>
        <w:t>muszą zostać podpisane elektronicznym kwalifikowanym podpisem lub podpisem zaufanym lub podpisem osobistym</w:t>
      </w:r>
      <w:bookmarkEnd w:id="47"/>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8" w:name="_Toc135663027"/>
      <w:bookmarkEnd w:id="39"/>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8"/>
    </w:p>
    <w:p w14:paraId="4D971BB2" w14:textId="15DEC4BF" w:rsidR="001503C2" w:rsidRPr="001503C2"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w:t>
      </w:r>
      <w:r w:rsidR="001503C2">
        <w:rPr>
          <w:rFonts w:asciiTheme="minorHAnsi" w:eastAsia="Times New Roman" w:hAnsiTheme="minorHAnsi" w:cstheme="minorHAnsi"/>
        </w:rPr>
        <w:t>S</w:t>
      </w:r>
      <w:r w:rsidRPr="00CE2408">
        <w:rPr>
          <w:rFonts w:asciiTheme="minorHAnsi" w:eastAsia="Times New Roman" w:hAnsiTheme="minorHAnsi" w:cstheme="minorHAnsi"/>
        </w:rPr>
        <w:t>WZ</w:t>
      </w:r>
      <w:r w:rsidR="001503C2">
        <w:rPr>
          <w:rFonts w:asciiTheme="minorHAnsi" w:eastAsia="Times New Roman" w:hAnsiTheme="minorHAnsi" w:cstheme="minorHAnsi"/>
        </w:rPr>
        <w:t xml:space="preserve"> poprzez wskazanie:</w:t>
      </w:r>
    </w:p>
    <w:p w14:paraId="342C527C"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w:t>
      </w:r>
      <w:r w:rsidR="008870AA" w:rsidRPr="00CE2408">
        <w:rPr>
          <w:rFonts w:asciiTheme="minorHAnsi" w:eastAsia="Times New Roman" w:hAnsiTheme="minorHAnsi" w:cstheme="minorHAnsi"/>
        </w:rPr>
        <w:t xml:space="preserve"> ceny ofertowej netto, </w:t>
      </w:r>
    </w:p>
    <w:p w14:paraId="337FC38B"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stawki podatku VAT</w:t>
      </w:r>
      <w:r>
        <w:rPr>
          <w:rFonts w:asciiTheme="minorHAnsi" w:eastAsia="Times New Roman" w:hAnsiTheme="minorHAnsi" w:cstheme="minorHAnsi"/>
        </w:rPr>
        <w:t>,</w:t>
      </w:r>
    </w:p>
    <w:p w14:paraId="43128FE9" w14:textId="509668DB" w:rsidR="008870AA" w:rsidRPr="00CE2408" w:rsidRDefault="001503C2" w:rsidP="001503C2">
      <w:pPr>
        <w:pStyle w:val="Akapitzlist"/>
        <w:tabs>
          <w:tab w:val="left" w:pos="3855"/>
        </w:tabs>
        <w:spacing w:after="0" w:line="319" w:lineRule="auto"/>
        <w:ind w:left="482"/>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 xml:space="preserve">ceny ofertowej brutto za realizację </w:t>
      </w:r>
      <w:r>
        <w:rPr>
          <w:rFonts w:asciiTheme="minorHAnsi" w:eastAsia="Times New Roman" w:hAnsiTheme="minorHAnsi" w:cstheme="minorHAnsi"/>
        </w:rPr>
        <w:t xml:space="preserve">całego </w:t>
      </w:r>
      <w:r w:rsidR="008870AA" w:rsidRPr="00CE2408">
        <w:rPr>
          <w:rFonts w:asciiTheme="minorHAnsi" w:eastAsia="Times New Roman" w:hAnsiTheme="minorHAnsi" w:cstheme="minorHAnsi"/>
        </w:rPr>
        <w:t>przedmiotu zamówienia</w:t>
      </w:r>
      <w:r w:rsidR="00D218BD">
        <w:rPr>
          <w:rFonts w:asciiTheme="minorHAnsi" w:eastAsia="Times New Roman" w:hAnsiTheme="minorHAnsi" w:cstheme="minorHAnsi"/>
        </w:rPr>
        <w:t>.</w:t>
      </w:r>
    </w:p>
    <w:p w14:paraId="20A8825E" w14:textId="32DE9F7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w:t>
      </w:r>
      <w:r w:rsidR="001503C2">
        <w:rPr>
          <w:rFonts w:asciiTheme="minorHAnsi" w:eastAsia="Times New Roman" w:hAnsiTheme="minorHAnsi" w:cstheme="minorHAnsi"/>
        </w:rPr>
        <w:t xml:space="preserve">OPZ i </w:t>
      </w:r>
      <w:r w:rsidRPr="008870AA">
        <w:rPr>
          <w:rFonts w:asciiTheme="minorHAnsi" w:eastAsia="Times New Roman" w:hAnsiTheme="minorHAnsi" w:cstheme="minorHAnsi"/>
        </w:rPr>
        <w:t xml:space="preserve"> </w:t>
      </w:r>
      <w:r w:rsidR="001503C2">
        <w:rPr>
          <w:rFonts w:asciiTheme="minorHAnsi" w:eastAsia="Times New Roman" w:hAnsiTheme="minorHAnsi" w:cstheme="minorHAnsi"/>
        </w:rPr>
        <w:t>S</w:t>
      </w:r>
      <w:r w:rsidRPr="008870AA">
        <w:rPr>
          <w:rFonts w:asciiTheme="minorHAnsi" w:eastAsia="Times New Roman" w:hAnsiTheme="minorHAnsi" w:cstheme="minorHAnsi"/>
        </w:rPr>
        <w:t>pecyfikacji warunków zamówieni</w:t>
      </w:r>
      <w:r w:rsidR="001503C2">
        <w:rPr>
          <w:rFonts w:asciiTheme="minorHAnsi" w:eastAsia="Times New Roman" w:hAnsiTheme="minorHAnsi" w:cstheme="minorHAnsi"/>
        </w:rPr>
        <w:t xml:space="preserve">, w tym koszty nadzoru autorskiego, </w:t>
      </w:r>
      <w:r w:rsidRPr="008870AA">
        <w:rPr>
          <w:rFonts w:asciiTheme="minorHAnsi" w:eastAsia="Times New Roman" w:hAnsiTheme="minorHAnsi" w:cstheme="minorHAnsi"/>
        </w:rPr>
        <w:t xml:space="preserve">jak również w niej nie ujęte, a bez których nie można wykonać zamówienia. </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9"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50"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50"/>
    </w:p>
    <w:bookmarkEnd w:id="49"/>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3CDDB764"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1F2757">
        <w:rPr>
          <w:rFonts w:asciiTheme="minorHAnsi" w:hAnsiTheme="minorHAnsi" w:cstheme="minorHAnsi"/>
        </w:rPr>
        <w:t>4</w:t>
      </w:r>
      <w:r w:rsidRPr="008870AA">
        <w:rPr>
          <w:rFonts w:asciiTheme="minorHAnsi" w:hAnsiTheme="minorHAnsi" w:cstheme="minorHAnsi"/>
        </w:rPr>
        <w:t xml:space="preserve"> r., poz. </w:t>
      </w:r>
      <w:r w:rsidR="001F2757">
        <w:rPr>
          <w:rFonts w:asciiTheme="minorHAnsi" w:hAnsiTheme="minorHAnsi" w:cstheme="minorHAnsi"/>
        </w:rPr>
        <w:t>361</w:t>
      </w:r>
      <w:r w:rsidRPr="008870AA">
        <w:rPr>
          <w:rFonts w:asciiTheme="minorHAnsi" w:hAnsiTheme="minorHAnsi" w:cstheme="minorHAnsi"/>
        </w:rPr>
        <w:t xml:space="preserve"> </w:t>
      </w:r>
      <w:r w:rsidR="001F2757">
        <w:rPr>
          <w:rFonts w:asciiTheme="minorHAnsi" w:hAnsiTheme="minorHAnsi" w:cstheme="minorHAnsi"/>
        </w:rPr>
        <w:t>ze</w:t>
      </w:r>
      <w:r w:rsidRPr="008870AA">
        <w:rPr>
          <w:rFonts w:asciiTheme="minorHAnsi" w:hAnsiTheme="minorHAnsi" w:cstheme="minorHAnsi"/>
        </w:rPr>
        <w:t xml:space="preserve">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lastRenderedPageBreak/>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415321BF" w14:textId="6F0C58C0" w:rsidR="008870AA" w:rsidRDefault="008870AA" w:rsidP="0005416B">
      <w:pPr>
        <w:pStyle w:val="Nagwek2"/>
        <w:spacing w:before="0" w:after="0" w:line="319" w:lineRule="auto"/>
        <w:rPr>
          <w:rFonts w:asciiTheme="minorHAnsi" w:hAnsiTheme="minorHAnsi" w:cstheme="minorHAnsi"/>
          <w:b/>
          <w:bCs/>
          <w:sz w:val="22"/>
          <w:szCs w:val="22"/>
        </w:rPr>
      </w:pPr>
      <w:bookmarkStart w:id="51" w:name="_Toc135663028"/>
      <w:r w:rsidRPr="008870AA">
        <w:rPr>
          <w:rFonts w:asciiTheme="minorHAnsi" w:hAnsiTheme="minorHAnsi" w:cstheme="minorHAnsi"/>
          <w:b/>
          <w:bCs/>
          <w:sz w:val="22"/>
          <w:szCs w:val="22"/>
        </w:rPr>
        <w:t>XVI. Wymagania dotyczące wadium</w:t>
      </w:r>
      <w:bookmarkEnd w:id="51"/>
      <w:r w:rsidR="002965B3">
        <w:rPr>
          <w:rFonts w:asciiTheme="minorHAnsi" w:hAnsiTheme="minorHAnsi" w:cstheme="minorHAnsi"/>
          <w:b/>
          <w:bCs/>
          <w:sz w:val="22"/>
          <w:szCs w:val="22"/>
        </w:rPr>
        <w:t xml:space="preserve"> – Zamawiający nie wymaga wniesienia wadium.</w:t>
      </w:r>
    </w:p>
    <w:p w14:paraId="1FDB071F" w14:textId="77777777" w:rsidR="0005416B" w:rsidRPr="0005416B" w:rsidRDefault="0005416B" w:rsidP="0005416B"/>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2" w:name="_Toc135663029"/>
      <w:r w:rsidRPr="008870AA">
        <w:rPr>
          <w:rFonts w:asciiTheme="minorHAnsi" w:hAnsiTheme="minorHAnsi" w:cstheme="minorHAnsi"/>
          <w:b/>
          <w:bCs/>
          <w:sz w:val="22"/>
          <w:szCs w:val="22"/>
        </w:rPr>
        <w:t>XVII. Termin związania ofertą</w:t>
      </w:r>
      <w:bookmarkEnd w:id="52"/>
    </w:p>
    <w:p w14:paraId="68E3EA92" w14:textId="21BC5E26"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7418FB">
        <w:rPr>
          <w:rFonts w:asciiTheme="minorHAnsi" w:hAnsiTheme="minorHAnsi" w:cstheme="minorHAnsi"/>
          <w:b/>
          <w:bCs/>
          <w:highlight w:val="yellow"/>
        </w:rPr>
        <w:t>11</w:t>
      </w:r>
      <w:r w:rsidRPr="008870AA">
        <w:rPr>
          <w:rFonts w:asciiTheme="minorHAnsi" w:hAnsiTheme="minorHAnsi" w:cstheme="minorHAnsi"/>
          <w:b/>
          <w:bCs/>
          <w:highlight w:val="yellow"/>
        </w:rPr>
        <w:t>.</w:t>
      </w:r>
      <w:r w:rsidR="00122D7D">
        <w:rPr>
          <w:rFonts w:asciiTheme="minorHAnsi" w:hAnsiTheme="minorHAnsi" w:cstheme="minorHAnsi"/>
          <w:b/>
          <w:bCs/>
          <w:highlight w:val="yellow"/>
        </w:rPr>
        <w:t>0</w:t>
      </w:r>
      <w:r w:rsidR="009314CE">
        <w:rPr>
          <w:rFonts w:asciiTheme="minorHAnsi" w:hAnsiTheme="minorHAnsi" w:cstheme="minorHAnsi"/>
          <w:b/>
          <w:bCs/>
          <w:highlight w:val="yellow"/>
        </w:rPr>
        <w:t>1</w:t>
      </w:r>
      <w:r w:rsidRPr="008870AA">
        <w:rPr>
          <w:rFonts w:asciiTheme="minorHAnsi" w:hAnsiTheme="minorHAnsi" w:cstheme="minorHAnsi"/>
          <w:b/>
          <w:bCs/>
          <w:highlight w:val="yellow"/>
        </w:rPr>
        <w:t>.202</w:t>
      </w:r>
      <w:r w:rsidR="00122D7D">
        <w:rPr>
          <w:rFonts w:asciiTheme="minorHAnsi" w:hAnsiTheme="minorHAnsi" w:cstheme="minorHAnsi"/>
          <w:b/>
          <w:bCs/>
          <w:highlight w:val="yellow"/>
        </w:rPr>
        <w:t>5</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3"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53"/>
    </w:p>
    <w:p w14:paraId="31387002" w14:textId="019BE23B"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3" w:history="1">
        <w:r w:rsidR="00364AB9" w:rsidRPr="00364AB9">
          <w:rPr>
            <w:rFonts w:asciiTheme="minorHAnsi" w:eastAsia="Arial" w:hAnsiTheme="minorHAnsi" w:cstheme="minorHAnsi"/>
            <w:color w:val="0000FF"/>
            <w:u w:val="single"/>
            <w:lang w:val="pl" w:eastAsia="pl-PL"/>
          </w:rPr>
          <w:t xml:space="preserve">https://platformazakupowa.pl/transakcja/1010841 </w:t>
        </w:r>
      </w:hyperlink>
      <w:r w:rsidR="00060F7C" w:rsidRPr="00060F7C">
        <w:rPr>
          <w:rFonts w:asciiTheme="minorHAnsi" w:hAnsiTheme="minorHAnsi" w:cstheme="minorHAnsi"/>
          <w:color w:val="0000FF"/>
          <w:u w:val="single"/>
        </w:rPr>
        <w:t xml:space="preserve"> </w:t>
      </w:r>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7418FB">
        <w:rPr>
          <w:rFonts w:asciiTheme="minorHAnsi" w:hAnsiTheme="minorHAnsi" w:cstheme="minorHAnsi"/>
          <w:b/>
          <w:bCs/>
          <w:highlight w:val="yellow"/>
        </w:rPr>
        <w:t>13</w:t>
      </w:r>
      <w:r w:rsidRPr="008870AA">
        <w:rPr>
          <w:rFonts w:asciiTheme="minorHAnsi" w:hAnsiTheme="minorHAnsi" w:cstheme="minorHAnsi"/>
          <w:b/>
          <w:bCs/>
          <w:highlight w:val="yellow"/>
        </w:rPr>
        <w:t>.</w:t>
      </w:r>
      <w:r w:rsidR="009314CE">
        <w:rPr>
          <w:rFonts w:asciiTheme="minorHAnsi" w:hAnsiTheme="minorHAnsi" w:cstheme="minorHAnsi"/>
          <w:b/>
          <w:bCs/>
          <w:highlight w:val="yellow"/>
        </w:rPr>
        <w:t>1</w:t>
      </w:r>
      <w:r w:rsidR="00715466">
        <w:rPr>
          <w:rFonts w:asciiTheme="minorHAnsi" w:hAnsiTheme="minorHAnsi" w:cstheme="minorHAnsi"/>
          <w:b/>
          <w:bCs/>
          <w:highlight w:val="yellow"/>
        </w:rPr>
        <w:t>2</w:t>
      </w:r>
      <w:r w:rsidRPr="008870AA">
        <w:rPr>
          <w:rFonts w:asciiTheme="minorHAnsi" w:hAnsiTheme="minorHAnsi" w:cstheme="minorHAnsi"/>
          <w:b/>
          <w:bCs/>
          <w:highlight w:val="yellow"/>
        </w:rPr>
        <w:t>.202</w:t>
      </w:r>
      <w:r w:rsidR="009314CE">
        <w:rPr>
          <w:rFonts w:asciiTheme="minorHAnsi" w:hAnsiTheme="minorHAnsi" w:cstheme="minorHAnsi"/>
          <w:b/>
          <w:bCs/>
          <w:highlight w:val="yellow"/>
        </w:rPr>
        <w:t>4</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1"/>
      <w:r w:rsidRPr="008870AA">
        <w:rPr>
          <w:rFonts w:asciiTheme="minorHAnsi" w:hAnsiTheme="minorHAnsi" w:cstheme="minorHAnsi"/>
          <w:b/>
          <w:bCs/>
          <w:sz w:val="22"/>
          <w:szCs w:val="22"/>
        </w:rPr>
        <w:t>XIX. Otwarcie ofert</w:t>
      </w:r>
      <w:bookmarkEnd w:id="54"/>
    </w:p>
    <w:p w14:paraId="792AD29B" w14:textId="3326E44B"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7418FB">
        <w:rPr>
          <w:rFonts w:asciiTheme="minorHAnsi" w:hAnsiTheme="minorHAnsi" w:cstheme="minorHAnsi"/>
          <w:b/>
          <w:bCs/>
          <w:highlight w:val="yellow"/>
        </w:rPr>
        <w:t>13</w:t>
      </w:r>
      <w:r w:rsidRPr="00060F7C">
        <w:rPr>
          <w:rFonts w:asciiTheme="minorHAnsi" w:hAnsiTheme="minorHAnsi" w:cstheme="minorHAnsi"/>
          <w:b/>
          <w:bCs/>
          <w:highlight w:val="yellow"/>
        </w:rPr>
        <w:t>.</w:t>
      </w:r>
      <w:r w:rsidR="009314CE">
        <w:rPr>
          <w:rFonts w:asciiTheme="minorHAnsi" w:hAnsiTheme="minorHAnsi" w:cstheme="minorHAnsi"/>
          <w:b/>
          <w:bCs/>
          <w:highlight w:val="yellow"/>
        </w:rPr>
        <w:t>1</w:t>
      </w:r>
      <w:r w:rsidR="00715466">
        <w:rPr>
          <w:rFonts w:asciiTheme="minorHAnsi" w:hAnsiTheme="minorHAnsi" w:cstheme="minorHAnsi"/>
          <w:b/>
          <w:bCs/>
          <w:highlight w:val="yellow"/>
        </w:rPr>
        <w:t>2</w:t>
      </w:r>
      <w:r w:rsidRPr="00060F7C">
        <w:rPr>
          <w:rFonts w:asciiTheme="minorHAnsi" w:hAnsiTheme="minorHAnsi" w:cstheme="minorHAnsi"/>
          <w:b/>
          <w:bCs/>
          <w:highlight w:val="yellow"/>
        </w:rPr>
        <w:t>.202</w:t>
      </w:r>
      <w:r w:rsidR="009314CE">
        <w:rPr>
          <w:rFonts w:asciiTheme="minorHAnsi" w:hAnsiTheme="minorHAnsi" w:cstheme="minorHAnsi"/>
          <w:b/>
          <w:bCs/>
          <w:highlight w:val="yellow"/>
        </w:rPr>
        <w:t>4</w:t>
      </w:r>
      <w:r w:rsidR="008E4316" w:rsidRPr="00060F7C">
        <w:rPr>
          <w:rFonts w:asciiTheme="minorHAnsi" w:hAnsiTheme="minorHAnsi" w:cstheme="minorHAnsi"/>
          <w:b/>
          <w:bCs/>
          <w:highlight w:val="yellow"/>
        </w:rPr>
        <w:t>r.</w:t>
      </w:r>
      <w:r w:rsidRPr="00060F7C">
        <w:rPr>
          <w:rFonts w:asciiTheme="minorHAnsi" w:hAnsiTheme="minorHAnsi" w:cstheme="minorHAnsi"/>
          <w:b/>
          <w:bCs/>
          <w:highlight w:val="yellow"/>
        </w:rPr>
        <w:t xml:space="preserve"> godz. 11.</w:t>
      </w:r>
      <w:r w:rsidR="009314CE">
        <w:rPr>
          <w:rFonts w:asciiTheme="minorHAnsi" w:hAnsiTheme="minorHAnsi" w:cstheme="minorHAnsi"/>
          <w:b/>
          <w:bCs/>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5" w:name="_Toc135663032"/>
      <w:r w:rsidRPr="008870AA">
        <w:rPr>
          <w:rFonts w:asciiTheme="minorHAnsi" w:hAnsiTheme="minorHAnsi" w:cstheme="minorHAnsi"/>
          <w:b/>
          <w:bCs/>
          <w:sz w:val="24"/>
          <w:szCs w:val="24"/>
        </w:rPr>
        <w:t>XX. Opis kryteriów oceny ofert wraz z podaniem wag tych kryteriów i sposobu oceny ofert</w:t>
      </w:r>
      <w:bookmarkEnd w:id="55"/>
    </w:p>
    <w:p w14:paraId="45B4B146" w14:textId="77777777" w:rsidR="008870AA" w:rsidRPr="008870AA" w:rsidRDefault="008870AA" w:rsidP="008870AA">
      <w:pPr>
        <w:rPr>
          <w:rFonts w:asciiTheme="minorHAnsi" w:hAnsiTheme="minorHAnsi" w:cstheme="minorHAnsi"/>
        </w:rPr>
      </w:pPr>
    </w:p>
    <w:p w14:paraId="4001A817" w14:textId="59744638" w:rsidR="008870AA" w:rsidRPr="008870AA" w:rsidRDefault="008870AA" w:rsidP="008870AA">
      <w:pPr>
        <w:spacing w:line="240" w:lineRule="auto"/>
        <w:jc w:val="both"/>
        <w:rPr>
          <w:rFonts w:asciiTheme="minorHAnsi" w:eastAsia="Times New Roman" w:hAnsiTheme="minorHAnsi" w:cstheme="minorHAnsi"/>
        </w:rPr>
      </w:pPr>
      <w:bookmarkStart w:id="56" w:name="_Hlk66451350"/>
      <w:r w:rsidRPr="008870AA">
        <w:rPr>
          <w:rFonts w:asciiTheme="minorHAnsi" w:eastAsia="Times New Roman" w:hAnsiTheme="minorHAnsi" w:cstheme="minorHAnsi"/>
        </w:rPr>
        <w:t>1. Za ofertę najkorzystniejszą, zostanie uznana oferta zawierająca najkorzystniejszy bilans punktów w kryteriach</w:t>
      </w:r>
      <w:r w:rsidR="00012651">
        <w:rPr>
          <w:rFonts w:asciiTheme="minorHAnsi" w:eastAsia="Times New Roman" w:hAnsiTheme="minorHAnsi" w:cstheme="minorHAnsi"/>
        </w:rPr>
        <w:t>:</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a) Cena – „C”</w:t>
      </w:r>
    </w:p>
    <w:p w14:paraId="279E534A" w14:textId="41F148A1"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 xml:space="preserve">b) </w:t>
      </w:r>
      <w:r w:rsidR="002D2207" w:rsidRPr="003C7A5E">
        <w:rPr>
          <w:rFonts w:asciiTheme="minorHAnsi" w:eastAsia="Times New Roman" w:hAnsiTheme="minorHAnsi" w:cstheme="minorHAnsi"/>
        </w:rPr>
        <w:t xml:space="preserve">Doświadczenie głównego projektanta w specjalności drogowej </w:t>
      </w:r>
      <w:r w:rsidRPr="003C7A5E">
        <w:rPr>
          <w:rFonts w:asciiTheme="minorHAnsi" w:eastAsia="Times New Roman" w:hAnsiTheme="minorHAnsi" w:cstheme="minorHAnsi"/>
        </w:rPr>
        <w:t>– „</w:t>
      </w:r>
      <w:r w:rsidR="002D2207" w:rsidRPr="003C7A5E">
        <w:rPr>
          <w:rFonts w:asciiTheme="minorHAnsi" w:eastAsia="Times New Roman" w:hAnsiTheme="minorHAnsi" w:cstheme="minorHAnsi"/>
        </w:rPr>
        <w:t>D</w:t>
      </w:r>
      <w:r w:rsidRPr="003C7A5E">
        <w:rPr>
          <w:rFonts w:asciiTheme="minorHAnsi" w:eastAsia="Times New Roman" w:hAnsiTheme="minorHAnsi" w:cstheme="minorHAnsi"/>
        </w:rPr>
        <w:t xml:space="preserve">”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13243A60"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w:t>
      </w:r>
      <w:r w:rsidR="002D2207">
        <w:rPr>
          <w:rFonts w:asciiTheme="minorHAnsi" w:eastAsia="Times New Roman" w:hAnsiTheme="minorHAnsi" w:cstheme="minorHAnsi"/>
          <w:b/>
        </w:rPr>
        <w:t>D</w:t>
      </w:r>
      <w:r w:rsidRPr="008870AA">
        <w:rPr>
          <w:rFonts w:asciiTheme="minorHAnsi" w:eastAsia="Times New Roman" w:hAnsiTheme="minorHAnsi" w:cstheme="minorHAnsi"/>
          <w:b/>
        </w:rPr>
        <w:t>”</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9620A0">
        <w:tc>
          <w:tcPr>
            <w:tcW w:w="1724" w:type="dxa"/>
          </w:tcPr>
          <w:p w14:paraId="3C3B76AB"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lastRenderedPageBreak/>
              <w:t>Kryterium</w:t>
            </w:r>
          </w:p>
        </w:tc>
        <w:tc>
          <w:tcPr>
            <w:tcW w:w="1043" w:type="dxa"/>
          </w:tcPr>
          <w:p w14:paraId="50445291"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9620A0">
        <w:tc>
          <w:tcPr>
            <w:tcW w:w="1724" w:type="dxa"/>
          </w:tcPr>
          <w:p w14:paraId="540785F7"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9620A0">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9620A0">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35BFA789"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w:t>
      </w:r>
      <w:r w:rsidR="002D2207" w:rsidRPr="002D2207">
        <w:rPr>
          <w:rFonts w:asciiTheme="majorHAnsi" w:eastAsia="Times New Roman" w:hAnsiTheme="majorHAnsi" w:cstheme="majorHAnsi"/>
          <w:b/>
          <w:bCs/>
        </w:rPr>
        <w:t>„doświadczenie głównego projektanta w specjalności drogowej”</w:t>
      </w:r>
      <w:r w:rsidR="002D2207">
        <w:rPr>
          <w:rFonts w:asciiTheme="majorHAnsi" w:eastAsia="Times New Roman" w:hAnsiTheme="majorHAnsi" w:cstheme="majorHAnsi"/>
        </w:rPr>
        <w:t xml:space="preserve"> </w:t>
      </w:r>
      <w:r w:rsidR="002D2207" w:rsidRPr="002D2207">
        <w:rPr>
          <w:rFonts w:asciiTheme="majorHAnsi" w:eastAsia="Times New Roman" w:hAnsiTheme="majorHAnsi" w:cstheme="majorHAnsi"/>
        </w:rPr>
        <w:t xml:space="preserve">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2EE072E6" w14:textId="77777777" w:rsidR="00FE4FAB" w:rsidRPr="00AB0B93" w:rsidRDefault="002D2207" w:rsidP="004F0BF8">
      <w:pPr>
        <w:spacing w:after="200" w:line="319" w:lineRule="auto"/>
        <w:ind w:left="142"/>
        <w:contextualSpacing/>
        <w:jc w:val="both"/>
        <w:rPr>
          <w:rFonts w:asciiTheme="minorHAnsi" w:eastAsia="Times New Roman" w:hAnsiTheme="minorHAnsi" w:cstheme="minorHAnsi"/>
          <w:bCs/>
          <w:lang w:val="pl-PL" w:eastAsia="en-US"/>
        </w:rPr>
      </w:pPr>
      <w:r w:rsidRPr="00AB0B93">
        <w:rPr>
          <w:rFonts w:asciiTheme="minorHAnsi" w:eastAsia="Times New Roman" w:hAnsiTheme="minorHAnsi" w:cstheme="minorHAnsi"/>
        </w:rPr>
        <w:t>Punkty w tym kryterium przyznawane będą za skierowanie do realizacji zamówienia osoby pełniącej funkcję głównego projektanta (wskazanego w formularzu ofertowym i załączniku nr 10 do SWZ)</w:t>
      </w:r>
      <w:r w:rsidR="00DA5E66" w:rsidRPr="00AB0B93">
        <w:rPr>
          <w:rFonts w:asciiTheme="minorHAnsi" w:eastAsia="Times New Roman" w:hAnsiTheme="minorHAnsi" w:cstheme="minorHAnsi"/>
        </w:rPr>
        <w:t xml:space="preserve"> posiadającego uprawnienia budowlane do projektowania w specjalności inżynieryjnej drogowej bez ograniczeń, który uczestniczył jako </w:t>
      </w:r>
      <w:r w:rsidR="00FE4FAB" w:rsidRPr="007E3FD0">
        <w:rPr>
          <w:rFonts w:asciiTheme="minorHAnsi" w:eastAsia="Times New Roman" w:hAnsiTheme="minorHAnsi" w:cstheme="minorHAnsi"/>
          <w:bCs/>
          <w:lang w:val="pl-PL" w:eastAsia="en-US"/>
        </w:rPr>
        <w:t>autor lub współautor projektu budowalnego i/lub projektu technicznego (wykonawczego) i/lub projektu budowlano-wykonawczego branży drogowej, podczas realizacji</w:t>
      </w:r>
      <w:r w:rsidR="00FE4FAB" w:rsidRPr="00AB0B93">
        <w:rPr>
          <w:rFonts w:asciiTheme="minorHAnsi" w:eastAsia="Times New Roman" w:hAnsiTheme="minorHAnsi" w:cstheme="minorHAnsi"/>
          <w:bCs/>
          <w:lang w:val="pl-PL" w:eastAsia="en-US"/>
        </w:rPr>
        <w:t>:</w:t>
      </w:r>
    </w:p>
    <w:p w14:paraId="0B9C8630" w14:textId="6B5A6DCA" w:rsidR="00CF0570" w:rsidRPr="00AB0B93" w:rsidRDefault="00BD4943" w:rsidP="00FE4FAB">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dwóch</w:t>
      </w:r>
      <w:r w:rsidR="00FE4FAB" w:rsidRPr="00AB0B93">
        <w:rPr>
          <w:rFonts w:asciiTheme="minorHAnsi" w:eastAsia="Times New Roman" w:hAnsiTheme="minorHAnsi" w:cstheme="minorHAnsi"/>
          <w:b/>
        </w:rPr>
        <w:t xml:space="preserve"> zamówie</w:t>
      </w:r>
      <w:r>
        <w:rPr>
          <w:rFonts w:asciiTheme="minorHAnsi" w:eastAsia="Times New Roman" w:hAnsiTheme="minorHAnsi" w:cstheme="minorHAnsi"/>
          <w:b/>
        </w:rPr>
        <w:t>ń</w:t>
      </w:r>
      <w:r w:rsidR="00FE4FAB" w:rsidRPr="00AB0B93">
        <w:rPr>
          <w:rFonts w:asciiTheme="minorHAnsi" w:eastAsia="Times New Roman" w:hAnsiTheme="minorHAnsi" w:cstheme="minorHAnsi"/>
          <w:b/>
        </w:rPr>
        <w:t xml:space="preserve"> </w:t>
      </w:r>
      <w:r w:rsidR="00FE4FAB"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FE4FAB"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FE4FAB" w:rsidRPr="00AB0B93">
        <w:rPr>
          <w:rFonts w:asciiTheme="minorHAnsi" w:eastAsia="Times New Roman" w:hAnsiTheme="minorHAnsi" w:cstheme="minorHAnsi"/>
          <w:bCs/>
        </w:rPr>
        <w:t xml:space="preserve">drogi lub dróg o łącznej długości nie mniejszej niż </w:t>
      </w:r>
      <w:r w:rsidR="00D76F26">
        <w:rPr>
          <w:rFonts w:asciiTheme="minorHAnsi" w:eastAsia="Times New Roman" w:hAnsiTheme="minorHAnsi" w:cstheme="minorHAnsi"/>
          <w:bCs/>
        </w:rPr>
        <w:t>5</w:t>
      </w:r>
      <w:r w:rsidR="00692710">
        <w:rPr>
          <w:rFonts w:asciiTheme="minorHAnsi" w:eastAsia="Times New Roman" w:hAnsiTheme="minorHAnsi" w:cstheme="minorHAnsi"/>
          <w:bCs/>
        </w:rPr>
        <w:t>00</w:t>
      </w:r>
      <w:r w:rsidR="00CC4AB1">
        <w:rPr>
          <w:rFonts w:asciiTheme="minorHAnsi" w:eastAsia="Times New Roman" w:hAnsiTheme="minorHAnsi" w:cstheme="minorHAnsi"/>
          <w:bCs/>
        </w:rPr>
        <w:t>,00</w:t>
      </w:r>
      <w:r w:rsidR="00FE4FAB" w:rsidRPr="00AB0B93">
        <w:rPr>
          <w:rFonts w:asciiTheme="minorHAnsi" w:eastAsia="Times New Roman" w:hAnsiTheme="minorHAnsi" w:cstheme="minorHAnsi"/>
          <w:bCs/>
        </w:rPr>
        <w:t xml:space="preserve"> mb – </w:t>
      </w:r>
      <w:r w:rsidR="00FE4FAB" w:rsidRPr="002B4BF8">
        <w:rPr>
          <w:rFonts w:asciiTheme="minorHAnsi" w:eastAsia="Times New Roman" w:hAnsiTheme="minorHAnsi" w:cstheme="minorHAnsi"/>
          <w:b/>
        </w:rPr>
        <w:t>20 pkt</w:t>
      </w:r>
      <w:r w:rsidR="00FE4FAB" w:rsidRPr="00AB0B93">
        <w:rPr>
          <w:rFonts w:asciiTheme="minorHAnsi" w:eastAsia="Times New Roman" w:hAnsiTheme="minorHAnsi" w:cstheme="minorHAnsi"/>
          <w:bCs/>
        </w:rPr>
        <w:t>.</w:t>
      </w:r>
    </w:p>
    <w:p w14:paraId="71D4E3E0" w14:textId="42E5D105" w:rsidR="002D2207" w:rsidRPr="00AB0B93" w:rsidRDefault="00BD4943" w:rsidP="002D2207">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trzech</w:t>
      </w:r>
      <w:r w:rsidR="00FE4FAB" w:rsidRPr="00AB0B93">
        <w:rPr>
          <w:rFonts w:asciiTheme="minorHAnsi" w:eastAsia="Times New Roman" w:hAnsiTheme="minorHAnsi" w:cstheme="minorHAnsi"/>
          <w:b/>
        </w:rPr>
        <w:t xml:space="preserve"> i więcej zamówień </w:t>
      </w:r>
      <w:r w:rsidR="00195FC0"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195FC0"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195FC0" w:rsidRPr="00AB0B93">
        <w:rPr>
          <w:rFonts w:asciiTheme="minorHAnsi" w:eastAsia="Times New Roman" w:hAnsiTheme="minorHAnsi" w:cstheme="minorHAnsi"/>
          <w:bCs/>
        </w:rPr>
        <w:t xml:space="preserve">drogi lub dróg o łącznej długości nie mniejszej niż </w:t>
      </w:r>
      <w:r w:rsidR="00D76F26">
        <w:rPr>
          <w:rFonts w:asciiTheme="minorHAnsi" w:eastAsia="Times New Roman" w:hAnsiTheme="minorHAnsi" w:cstheme="minorHAnsi"/>
          <w:bCs/>
        </w:rPr>
        <w:t>5</w:t>
      </w:r>
      <w:r w:rsidR="00692710">
        <w:rPr>
          <w:rFonts w:asciiTheme="minorHAnsi" w:eastAsia="Times New Roman" w:hAnsiTheme="minorHAnsi" w:cstheme="minorHAnsi"/>
          <w:bCs/>
        </w:rPr>
        <w:t>00</w:t>
      </w:r>
      <w:r w:rsidR="00CC4AB1">
        <w:rPr>
          <w:rFonts w:asciiTheme="minorHAnsi" w:eastAsia="Times New Roman" w:hAnsiTheme="minorHAnsi" w:cstheme="minorHAnsi"/>
          <w:bCs/>
        </w:rPr>
        <w:t>,00</w:t>
      </w:r>
      <w:r w:rsidR="00195FC0" w:rsidRPr="00AB0B93">
        <w:rPr>
          <w:rFonts w:asciiTheme="minorHAnsi" w:eastAsia="Times New Roman" w:hAnsiTheme="minorHAnsi" w:cstheme="minorHAnsi"/>
          <w:bCs/>
        </w:rPr>
        <w:t xml:space="preserve"> mb </w:t>
      </w:r>
      <w:r w:rsidR="00FE4FAB" w:rsidRPr="00AB0B93">
        <w:rPr>
          <w:rFonts w:asciiTheme="minorHAnsi" w:eastAsia="Times New Roman" w:hAnsiTheme="minorHAnsi" w:cstheme="minorHAnsi"/>
          <w:bCs/>
        </w:rPr>
        <w:t xml:space="preserve">– </w:t>
      </w:r>
      <w:r w:rsidR="00BB53C9" w:rsidRPr="002B4BF8">
        <w:rPr>
          <w:rFonts w:asciiTheme="minorHAnsi" w:eastAsia="Times New Roman" w:hAnsiTheme="minorHAnsi" w:cstheme="minorHAnsi"/>
          <w:b/>
        </w:rPr>
        <w:t>4</w:t>
      </w:r>
      <w:r w:rsidR="00FE4FAB" w:rsidRPr="002B4BF8">
        <w:rPr>
          <w:rFonts w:asciiTheme="minorHAnsi" w:eastAsia="Times New Roman" w:hAnsiTheme="minorHAnsi" w:cstheme="minorHAnsi"/>
          <w:b/>
        </w:rPr>
        <w:t>0 pkt</w:t>
      </w:r>
      <w:r w:rsidR="00FE4FAB" w:rsidRPr="00AB0B93">
        <w:rPr>
          <w:rFonts w:asciiTheme="minorHAnsi" w:eastAsia="Times New Roman" w:hAnsiTheme="minorHAnsi" w:cstheme="minorHAnsi"/>
          <w:bCs/>
        </w:rPr>
        <w:t>.</w:t>
      </w:r>
    </w:p>
    <w:p w14:paraId="2576F301" w14:textId="43AB8CEF" w:rsidR="002D2207" w:rsidRPr="00AB0B93" w:rsidRDefault="002D2207" w:rsidP="002D2207">
      <w:pPr>
        <w:spacing w:line="319" w:lineRule="auto"/>
        <w:jc w:val="both"/>
        <w:rPr>
          <w:rFonts w:asciiTheme="minorHAnsi" w:eastAsia="Times New Roman" w:hAnsiTheme="minorHAnsi" w:cstheme="minorHAnsi"/>
        </w:rPr>
      </w:pPr>
      <w:r w:rsidRPr="00AB0B93">
        <w:rPr>
          <w:rFonts w:asciiTheme="minorHAnsi" w:eastAsia="Times New Roman" w:hAnsiTheme="minorHAnsi" w:cstheme="minorHAnsi"/>
        </w:rPr>
        <w:t xml:space="preserve">Ocena tego kryterium, zostanie dokonana na podstawie oświadczenia Wykonawcy złożonego w Formularzu ofertowym (załącznik nr 1 do SWZ) oraz złożonego Wykazu doświadczenia głównego projektanta </w:t>
      </w:r>
      <w:r w:rsidR="00BB53C9" w:rsidRPr="00AB0B93">
        <w:rPr>
          <w:rFonts w:asciiTheme="minorHAnsi" w:eastAsia="Times New Roman" w:hAnsiTheme="minorHAnsi" w:cstheme="minorHAnsi"/>
        </w:rPr>
        <w:t xml:space="preserve">w </w:t>
      </w:r>
      <w:r w:rsidRPr="00AB0B93">
        <w:rPr>
          <w:rFonts w:asciiTheme="minorHAnsi" w:eastAsia="Times New Roman" w:hAnsiTheme="minorHAnsi" w:cstheme="minorHAnsi"/>
        </w:rPr>
        <w:t xml:space="preserve">specjalności </w:t>
      </w:r>
      <w:r w:rsidR="00BB53C9" w:rsidRPr="00AB0B93">
        <w:rPr>
          <w:rFonts w:asciiTheme="minorHAnsi" w:eastAsia="Times New Roman" w:hAnsiTheme="minorHAnsi" w:cstheme="minorHAnsi"/>
        </w:rPr>
        <w:t>inżynieryjnej drogowej bez ograniczeń</w:t>
      </w:r>
      <w:r w:rsidRPr="00AB0B93">
        <w:rPr>
          <w:rFonts w:asciiTheme="minorHAnsi" w:eastAsia="Times New Roman" w:hAnsiTheme="minorHAnsi" w:cstheme="minorHAnsi"/>
        </w:rPr>
        <w:t>,</w:t>
      </w:r>
      <w:r w:rsidRPr="00AB0B93">
        <w:rPr>
          <w:rFonts w:asciiTheme="minorHAnsi" w:eastAsia="Times New Roman" w:hAnsiTheme="minorHAnsi" w:cstheme="minorHAnsi"/>
          <w:b/>
        </w:rPr>
        <w:t xml:space="preserve"> </w:t>
      </w:r>
      <w:r w:rsidRPr="00AB0B93">
        <w:rPr>
          <w:rFonts w:asciiTheme="minorHAnsi" w:eastAsia="Times New Roman" w:hAnsiTheme="minorHAnsi" w:cstheme="minorHAnsi"/>
        </w:rPr>
        <w:t>( załącznik nr 10 do SWZ).</w:t>
      </w:r>
    </w:p>
    <w:p w14:paraId="3089343A"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color w:val="FF0000"/>
        </w:rPr>
      </w:pPr>
    </w:p>
    <w:p w14:paraId="1AA55330" w14:textId="5E9630F2"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Wykonawca ma obowiązek określenia w Formularzu ofertowym (załącznik nr 1 do SWZ) doświadczenia osoby przewidzianej do pełnienia roli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inżynieryjnej drogowej bez ograniczeń</w:t>
      </w:r>
      <w:r w:rsidR="00BB53C9" w:rsidRPr="00AB0B93">
        <w:rPr>
          <w:rFonts w:asciiTheme="minorHAnsi" w:hAnsiTheme="minorHAnsi" w:cstheme="minorHAnsi"/>
        </w:rPr>
        <w:t xml:space="preserve"> </w:t>
      </w:r>
      <w:r w:rsidRPr="00AB0B93">
        <w:rPr>
          <w:rFonts w:asciiTheme="minorHAnsi" w:hAnsiTheme="minorHAnsi" w:cstheme="minorHAnsi"/>
        </w:rPr>
        <w:t xml:space="preserve">oraz szczegółowego jego opisu w załączniku nr 10  do SWZ. </w:t>
      </w:r>
    </w:p>
    <w:p w14:paraId="5375222B"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Jeśli Wykonawca tego nie określi otrzyma 0 punktów w tym kryterium.</w:t>
      </w:r>
    </w:p>
    <w:p w14:paraId="4FAC9B45" w14:textId="3E235A55"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Wskazany w ofercie </w:t>
      </w:r>
      <w:r w:rsidRPr="00AB0B93">
        <w:rPr>
          <w:rFonts w:asciiTheme="minorHAnsi" w:eastAsia="Times New Roman" w:hAnsiTheme="minorHAnsi" w:cstheme="minorHAnsi"/>
        </w:rPr>
        <w:t xml:space="preserve">główny projektant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xml:space="preserve"> będzie pełnił swoją funkcję podczas realizacji zamówienia objętego niniejszym postępowaniem. </w:t>
      </w:r>
    </w:p>
    <w:p w14:paraId="2BCD8321" w14:textId="351480FA" w:rsidR="002D2207" w:rsidRPr="00AB0B93" w:rsidRDefault="002D2207" w:rsidP="002D2207">
      <w:pPr>
        <w:widowControl w:val="0"/>
        <w:autoSpaceDE w:val="0"/>
        <w:autoSpaceDN w:val="0"/>
        <w:adjustRightInd w:val="0"/>
        <w:spacing w:line="319" w:lineRule="auto"/>
        <w:jc w:val="both"/>
        <w:rPr>
          <w:rFonts w:asciiTheme="minorHAnsi" w:hAnsiTheme="minorHAnsi" w:cstheme="minorHAnsi"/>
          <w:u w:val="single"/>
        </w:rPr>
      </w:pPr>
      <w:r w:rsidRPr="00AB0B93">
        <w:rPr>
          <w:rFonts w:asciiTheme="minorHAnsi" w:hAnsiTheme="minorHAnsi" w:cstheme="minorHAnsi"/>
        </w:rPr>
        <w:t xml:space="preserve">Zamawiający dopuszcza zmianę osoby pełniącej funkcję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 xml:space="preserve">inżynieryjnej drogowej bez ograniczeń </w:t>
      </w:r>
      <w:r w:rsidRPr="00AB0B93">
        <w:rPr>
          <w:rFonts w:asciiTheme="minorHAnsi" w:eastAsia="Times New Roman" w:hAnsiTheme="minorHAnsi" w:cstheme="minorHAnsi"/>
        </w:rPr>
        <w:t>na etapie realizacji zamówienia</w:t>
      </w:r>
      <w:r w:rsidRPr="00AB0B93">
        <w:rPr>
          <w:rFonts w:asciiTheme="minorHAnsi" w:hAnsiTheme="minorHAnsi" w:cstheme="minorHAnsi"/>
        </w:rPr>
        <w:t xml:space="preserve">, </w:t>
      </w:r>
      <w:r w:rsidR="008B0DCC" w:rsidRPr="00AB0B93">
        <w:rPr>
          <w:rFonts w:asciiTheme="minorHAnsi" w:hAnsiTheme="minorHAnsi" w:cstheme="minorHAnsi"/>
          <w:u w:val="single"/>
        </w:rPr>
        <w:t xml:space="preserve">tylko </w:t>
      </w:r>
      <w:r w:rsidRPr="00AB0B93">
        <w:rPr>
          <w:rFonts w:asciiTheme="minorHAnsi" w:hAnsiTheme="minorHAnsi" w:cstheme="minorHAnsi"/>
          <w:u w:val="single"/>
        </w:rPr>
        <w:t>na warunkach określonych w projektowanych postanowieniach umownych – załącznik nr 2 do SWZ.</w:t>
      </w:r>
    </w:p>
    <w:p w14:paraId="062C5365" w14:textId="3FED7CFA"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 przypadku, gdy opis doświadczenia będzie niejednoznaczny lub niepozwalający na jego ocenę Zamawiający nie będzie przyznawał punktów za </w:t>
      </w:r>
      <w:r w:rsidR="008D18F5" w:rsidRPr="00AB0B93">
        <w:rPr>
          <w:rFonts w:asciiTheme="minorHAnsi" w:hAnsiTheme="minorHAnsi" w:cstheme="minorHAnsi"/>
        </w:rPr>
        <w:t>daną dokumentację</w:t>
      </w:r>
      <w:r w:rsidRPr="00AB0B93">
        <w:rPr>
          <w:rFonts w:asciiTheme="minorHAnsi" w:hAnsiTheme="minorHAnsi" w:cstheme="minorHAnsi"/>
        </w:rPr>
        <w:t xml:space="preserve">, z zastrzeżeniem możliwości wezwania do złożenia wyjaśnień dot. treści oferty wynikających </w:t>
      </w:r>
      <w:r w:rsidR="00461A93" w:rsidRPr="00AB0B93">
        <w:rPr>
          <w:rFonts w:asciiTheme="minorHAnsi" w:hAnsiTheme="minorHAnsi" w:cstheme="minorHAnsi"/>
        </w:rPr>
        <w:t>z przepisów</w:t>
      </w:r>
      <w:r w:rsidRPr="00AB0B93">
        <w:rPr>
          <w:rFonts w:asciiTheme="minorHAnsi" w:hAnsiTheme="minorHAnsi" w:cstheme="minorHAnsi"/>
        </w:rPr>
        <w:t xml:space="preserve"> Ustawy.</w:t>
      </w:r>
    </w:p>
    <w:p w14:paraId="6D880B53" w14:textId="5E07D239"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Uwaga: Dokument złożony w celu poddania ocenie w ramach kryterium „doświadczenie głównego projektanta </w:t>
      </w:r>
      <w:r w:rsidRPr="00AB0B93">
        <w:rPr>
          <w:rFonts w:asciiTheme="minorHAnsi" w:hAnsiTheme="minorHAnsi" w:cstheme="minorHAnsi"/>
        </w:rPr>
        <w:lastRenderedPageBreak/>
        <w:t xml:space="preserve">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nie stanowi podmiotowego środka dowodowego, a tym samym nie podlega przepisom art. 128 ustawy Pzp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1B86EC67" w:rsidR="008870AA" w:rsidRPr="00AB0B93"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AB0B93">
        <w:rPr>
          <w:rFonts w:asciiTheme="minorHAnsi" w:eastAsia="Times New Roman" w:hAnsiTheme="minorHAnsi" w:cstheme="minorHAnsi"/>
          <w:color w:val="000000"/>
          <w:lang w:eastAsia="ar-SA"/>
        </w:rPr>
        <w:t xml:space="preserve">Maksymalna ilość punktów, jaką można uzyskać w </w:t>
      </w:r>
      <w:r w:rsidR="002D2207" w:rsidRPr="00AB0B93">
        <w:rPr>
          <w:rFonts w:asciiTheme="minorHAnsi" w:eastAsia="Times New Roman" w:hAnsiTheme="minorHAnsi" w:cstheme="minorHAnsi"/>
          <w:color w:val="000000"/>
          <w:lang w:eastAsia="ar-SA"/>
        </w:rPr>
        <w:t xml:space="preserve">tym </w:t>
      </w:r>
      <w:r w:rsidRPr="00AB0B93">
        <w:rPr>
          <w:rFonts w:asciiTheme="minorHAnsi" w:eastAsia="Times New Roman" w:hAnsiTheme="minorHAnsi" w:cstheme="minorHAnsi"/>
          <w:color w:val="000000"/>
          <w:lang w:eastAsia="ar-SA"/>
        </w:rPr>
        <w:t>kryterium wynosi: 40 pkt.</w:t>
      </w:r>
    </w:p>
    <w:bookmarkEnd w:id="56"/>
    <w:p w14:paraId="6401C747" w14:textId="77777777" w:rsidR="008870AA" w:rsidRPr="008870AA" w:rsidRDefault="008870AA" w:rsidP="00D61D92">
      <w:pPr>
        <w:spacing w:line="319" w:lineRule="auto"/>
        <w:jc w:val="both"/>
        <w:rPr>
          <w:rFonts w:asciiTheme="minorHAnsi" w:hAnsiTheme="minorHAnsi" w:cstheme="minorHAnsi"/>
        </w:rPr>
      </w:pPr>
    </w:p>
    <w:p w14:paraId="3346E1E2" w14:textId="0FC6942E"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7" w:name="_Toc135663033"/>
      <w:r w:rsidRPr="008870AA">
        <w:rPr>
          <w:rFonts w:asciiTheme="minorHAnsi" w:hAnsiTheme="minorHAnsi" w:cstheme="minorHAnsi"/>
          <w:b/>
          <w:bCs/>
          <w:sz w:val="22"/>
          <w:szCs w:val="22"/>
        </w:rPr>
        <w:t>XXI. Wymagania dotyczące zabezpieczenia należytego wykonania umowy</w:t>
      </w:r>
      <w:bookmarkEnd w:id="57"/>
      <w:r w:rsidR="00AB0B93">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8"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8"/>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07BA8" w14:textId="443CD573" w:rsidR="0026694D" w:rsidRDefault="008870AA" w:rsidP="004F0BF8">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2BCE250F" w14:textId="77777777" w:rsidR="0026694D" w:rsidRPr="008870AA" w:rsidRDefault="0026694D" w:rsidP="00ED128E">
      <w:pPr>
        <w:spacing w:line="319" w:lineRule="auto"/>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9" w:name="_Toc135663035"/>
      <w:r w:rsidRPr="008870AA">
        <w:rPr>
          <w:rFonts w:asciiTheme="minorHAnsi" w:hAnsiTheme="minorHAnsi" w:cstheme="minorHAnsi"/>
          <w:b/>
          <w:bCs/>
          <w:sz w:val="24"/>
          <w:szCs w:val="24"/>
        </w:rPr>
        <w:t>XXIII. Informacje o treści zawieranej umowy oraz możliwości jej zmiany</w:t>
      </w:r>
      <w:bookmarkEnd w:id="59"/>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23996B0B"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Pr>
          <w:rFonts w:asciiTheme="minorHAnsi" w:hAnsiTheme="minorHAnsi" w:cstheme="minorHAnsi"/>
        </w:rPr>
        <w:t>w projektowanych postanowieniach umownych.</w:t>
      </w:r>
    </w:p>
    <w:p w14:paraId="236EE3D2" w14:textId="6C526BA2" w:rsidR="00F87BDC" w:rsidRPr="00960F1B"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62088111" w14:textId="77777777" w:rsidR="00ED128E" w:rsidRDefault="00ED128E" w:rsidP="008870AA">
      <w:pPr>
        <w:spacing w:line="319" w:lineRule="auto"/>
        <w:ind w:left="284"/>
        <w:jc w:val="both"/>
        <w:rPr>
          <w:rFonts w:asciiTheme="minorHAnsi" w:hAnsiTheme="minorHAnsi" w:cstheme="minorHAnsi"/>
        </w:rPr>
      </w:pPr>
    </w:p>
    <w:p w14:paraId="3C1D6F4D" w14:textId="77777777" w:rsidR="00ED128E" w:rsidRPr="008870AA" w:rsidRDefault="00ED128E"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0" w:name="_Toc135663036"/>
      <w:r w:rsidRPr="008870AA">
        <w:rPr>
          <w:rFonts w:asciiTheme="minorHAnsi" w:hAnsiTheme="minorHAnsi" w:cstheme="minorHAnsi"/>
          <w:b/>
          <w:bCs/>
          <w:sz w:val="22"/>
          <w:szCs w:val="22"/>
        </w:rPr>
        <w:lastRenderedPageBreak/>
        <w:t>XXIV. Pouczenie o środkach ochrony prawnej przysługujących Wykonawcy</w:t>
      </w:r>
      <w:bookmarkEnd w:id="60"/>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1" w:name="_uarrfy5kozla" w:colFirst="0" w:colLast="0"/>
      <w:bookmarkStart w:id="62" w:name="_Toc135663037"/>
      <w:bookmarkEnd w:id="61"/>
      <w:r w:rsidRPr="008870AA">
        <w:rPr>
          <w:rFonts w:asciiTheme="minorHAnsi" w:hAnsiTheme="minorHAnsi" w:cstheme="minorHAnsi"/>
          <w:b/>
          <w:bCs/>
          <w:sz w:val="22"/>
          <w:szCs w:val="22"/>
        </w:rPr>
        <w:t>XXV. Spis załączników</w:t>
      </w:r>
      <w:bookmarkEnd w:id="62"/>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lastRenderedPageBreak/>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4FC97DD5"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5 do SWZ - Wykaz </w:t>
      </w:r>
      <w:r w:rsidR="00A41513">
        <w:rPr>
          <w:rFonts w:asciiTheme="minorHAnsi" w:hAnsiTheme="minorHAnsi" w:cstheme="minorHAnsi"/>
        </w:rPr>
        <w:t>usług</w:t>
      </w:r>
      <w:r w:rsidRPr="005A014E">
        <w:rPr>
          <w:rFonts w:asciiTheme="minorHAnsi" w:hAnsiTheme="minorHAnsi" w:cstheme="minorHAnsi"/>
        </w:rPr>
        <w: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46F8EA12" w:rsidR="001A6830"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9 do SWZ – OPZ – szczegółowy opis przedmiotu zamówienia.</w:t>
      </w:r>
    </w:p>
    <w:p w14:paraId="520B98CC" w14:textId="6717CC27" w:rsidR="00A41513"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10 do SWZ – Wykaz doświadczenia projektanta w specjalności inżynieryjnej drogowej bez ograniczeń.</w:t>
      </w:r>
    </w:p>
    <w:sectPr w:rsidR="00A41513" w:rsidSect="000C77A6">
      <w:headerReference w:type="default" r:id="rId4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6081" w14:textId="77777777" w:rsidR="000D4BDF" w:rsidRDefault="000D4BDF" w:rsidP="008870AA">
      <w:pPr>
        <w:spacing w:line="240" w:lineRule="auto"/>
      </w:pPr>
      <w:r>
        <w:separator/>
      </w:r>
    </w:p>
  </w:endnote>
  <w:endnote w:type="continuationSeparator" w:id="0">
    <w:p w14:paraId="334FD9C4" w14:textId="77777777" w:rsidR="000D4BDF" w:rsidRDefault="000D4BDF"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8C7A" w14:textId="77777777" w:rsidR="000D4BDF" w:rsidRDefault="000D4BDF" w:rsidP="008870AA">
      <w:pPr>
        <w:spacing w:line="240" w:lineRule="auto"/>
      </w:pPr>
      <w:r>
        <w:separator/>
      </w:r>
    </w:p>
  </w:footnote>
  <w:footnote w:type="continuationSeparator" w:id="0">
    <w:p w14:paraId="19368E79" w14:textId="77777777" w:rsidR="000D4BDF" w:rsidRDefault="000D4BDF"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B123" w14:textId="7B585E77"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F767FC">
      <w:rPr>
        <w:rFonts w:asciiTheme="minorHAnsi" w:hAnsiTheme="minorHAnsi" w:cstheme="minorHAnsi"/>
        <w:sz w:val="20"/>
        <w:szCs w:val="20"/>
      </w:rPr>
      <w:t>33</w:t>
    </w:r>
    <w:r w:rsidRPr="002E39C4">
      <w:rPr>
        <w:rFonts w:asciiTheme="minorHAnsi" w:hAnsiTheme="minorHAnsi" w:cstheme="minorHAnsi"/>
        <w:sz w:val="20"/>
        <w:szCs w:val="20"/>
      </w:rPr>
      <w:t>.202</w:t>
    </w:r>
    <w:r w:rsidR="00CF0570">
      <w:rPr>
        <w:rFonts w:asciiTheme="minorHAnsi" w:hAnsiTheme="minorHAnsi" w:cstheme="minorHAnsi"/>
        <w:sz w:val="20"/>
        <w:szCs w:val="20"/>
      </w:rPr>
      <w:t>4</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7B4A2C"/>
    <w:multiLevelType w:val="hybridMultilevel"/>
    <w:tmpl w:val="B3B6F024"/>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39"/>
  </w:num>
  <w:num w:numId="8" w16cid:durableId="1056702684">
    <w:abstractNumId w:val="29"/>
  </w:num>
  <w:num w:numId="9" w16cid:durableId="1452360499">
    <w:abstractNumId w:val="12"/>
  </w:num>
  <w:num w:numId="10" w16cid:durableId="111361321">
    <w:abstractNumId w:val="17"/>
  </w:num>
  <w:num w:numId="11" w16cid:durableId="2896665">
    <w:abstractNumId w:val="36"/>
  </w:num>
  <w:num w:numId="12" w16cid:durableId="1527327384">
    <w:abstractNumId w:val="0"/>
  </w:num>
  <w:num w:numId="13" w16cid:durableId="304244796">
    <w:abstractNumId w:val="38"/>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5"/>
  </w:num>
  <w:num w:numId="29" w16cid:durableId="951744024">
    <w:abstractNumId w:val="15"/>
  </w:num>
  <w:num w:numId="30" w16cid:durableId="655188542">
    <w:abstractNumId w:val="2"/>
  </w:num>
  <w:num w:numId="31" w16cid:durableId="1107509289">
    <w:abstractNumId w:val="7"/>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40"/>
  </w:num>
  <w:num w:numId="41" w16cid:durableId="1903440677">
    <w:abstractNumId w:val="23"/>
  </w:num>
  <w:num w:numId="42" w16cid:durableId="1598367403">
    <w:abstractNumId w:val="37"/>
  </w:num>
  <w:num w:numId="43" w16cid:durableId="35156654">
    <w:abstractNumId w:val="3"/>
  </w:num>
  <w:num w:numId="44" w16cid:durableId="1857233205">
    <w:abstractNumId w:val="13"/>
  </w:num>
  <w:num w:numId="45" w16cid:durableId="1096554184">
    <w:abstractNumId w:val="21"/>
  </w:num>
  <w:num w:numId="46" w16cid:durableId="1805200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12099"/>
    <w:rsid w:val="00012651"/>
    <w:rsid w:val="000248BC"/>
    <w:rsid w:val="00030063"/>
    <w:rsid w:val="00031056"/>
    <w:rsid w:val="00031CF1"/>
    <w:rsid w:val="0004380F"/>
    <w:rsid w:val="00043E4A"/>
    <w:rsid w:val="00043E68"/>
    <w:rsid w:val="000443E2"/>
    <w:rsid w:val="00044423"/>
    <w:rsid w:val="0004495A"/>
    <w:rsid w:val="00047970"/>
    <w:rsid w:val="000511F6"/>
    <w:rsid w:val="0005175F"/>
    <w:rsid w:val="00053185"/>
    <w:rsid w:val="000532A7"/>
    <w:rsid w:val="0005416B"/>
    <w:rsid w:val="00060CDC"/>
    <w:rsid w:val="00060F7C"/>
    <w:rsid w:val="000752DF"/>
    <w:rsid w:val="000768E5"/>
    <w:rsid w:val="00081E49"/>
    <w:rsid w:val="0009095A"/>
    <w:rsid w:val="000914F5"/>
    <w:rsid w:val="00091A43"/>
    <w:rsid w:val="00094A07"/>
    <w:rsid w:val="000A6AF4"/>
    <w:rsid w:val="000B08DB"/>
    <w:rsid w:val="000B62AF"/>
    <w:rsid w:val="000C2B63"/>
    <w:rsid w:val="000C5A68"/>
    <w:rsid w:val="000C69D0"/>
    <w:rsid w:val="000C77A6"/>
    <w:rsid w:val="000D14A1"/>
    <w:rsid w:val="000D21F3"/>
    <w:rsid w:val="000D4BDF"/>
    <w:rsid w:val="000D60C2"/>
    <w:rsid w:val="000D6AB2"/>
    <w:rsid w:val="000E0261"/>
    <w:rsid w:val="000E0A1D"/>
    <w:rsid w:val="000E7830"/>
    <w:rsid w:val="000F0749"/>
    <w:rsid w:val="00101F71"/>
    <w:rsid w:val="00103E65"/>
    <w:rsid w:val="00107067"/>
    <w:rsid w:val="00107238"/>
    <w:rsid w:val="0011106D"/>
    <w:rsid w:val="00112736"/>
    <w:rsid w:val="00113D06"/>
    <w:rsid w:val="00120BB0"/>
    <w:rsid w:val="00122D7D"/>
    <w:rsid w:val="00126D4A"/>
    <w:rsid w:val="00135555"/>
    <w:rsid w:val="001478A7"/>
    <w:rsid w:val="001503C2"/>
    <w:rsid w:val="00156AF4"/>
    <w:rsid w:val="001677B3"/>
    <w:rsid w:val="00170CAC"/>
    <w:rsid w:val="00175D4F"/>
    <w:rsid w:val="001767F9"/>
    <w:rsid w:val="0018087F"/>
    <w:rsid w:val="0018210F"/>
    <w:rsid w:val="00185337"/>
    <w:rsid w:val="00195FC0"/>
    <w:rsid w:val="001A0570"/>
    <w:rsid w:val="001A6830"/>
    <w:rsid w:val="001B3328"/>
    <w:rsid w:val="001B3CB2"/>
    <w:rsid w:val="001B7876"/>
    <w:rsid w:val="001C0A5A"/>
    <w:rsid w:val="001F181C"/>
    <w:rsid w:val="001F2757"/>
    <w:rsid w:val="001F2FF1"/>
    <w:rsid w:val="001F7C00"/>
    <w:rsid w:val="00204865"/>
    <w:rsid w:val="00210F2B"/>
    <w:rsid w:val="00217B83"/>
    <w:rsid w:val="00220671"/>
    <w:rsid w:val="0022393E"/>
    <w:rsid w:val="00230688"/>
    <w:rsid w:val="002331FE"/>
    <w:rsid w:val="00233458"/>
    <w:rsid w:val="00235E15"/>
    <w:rsid w:val="002401B6"/>
    <w:rsid w:val="002411C2"/>
    <w:rsid w:val="002423E4"/>
    <w:rsid w:val="00245D88"/>
    <w:rsid w:val="0026506F"/>
    <w:rsid w:val="0026694D"/>
    <w:rsid w:val="002767FA"/>
    <w:rsid w:val="00277F63"/>
    <w:rsid w:val="002864F5"/>
    <w:rsid w:val="002871A3"/>
    <w:rsid w:val="002926F9"/>
    <w:rsid w:val="00292820"/>
    <w:rsid w:val="002965B3"/>
    <w:rsid w:val="00296A44"/>
    <w:rsid w:val="00297766"/>
    <w:rsid w:val="002A54B4"/>
    <w:rsid w:val="002B10E0"/>
    <w:rsid w:val="002B4BF8"/>
    <w:rsid w:val="002B6FFB"/>
    <w:rsid w:val="002C6755"/>
    <w:rsid w:val="002D15D6"/>
    <w:rsid w:val="002D2207"/>
    <w:rsid w:val="002D4F56"/>
    <w:rsid w:val="002D6811"/>
    <w:rsid w:val="002E39B0"/>
    <w:rsid w:val="002E39C4"/>
    <w:rsid w:val="0030371C"/>
    <w:rsid w:val="00304225"/>
    <w:rsid w:val="00310EE6"/>
    <w:rsid w:val="00311772"/>
    <w:rsid w:val="00311B20"/>
    <w:rsid w:val="00320FE1"/>
    <w:rsid w:val="00323450"/>
    <w:rsid w:val="00336B79"/>
    <w:rsid w:val="00346693"/>
    <w:rsid w:val="00351585"/>
    <w:rsid w:val="003553FA"/>
    <w:rsid w:val="00360B09"/>
    <w:rsid w:val="003612D8"/>
    <w:rsid w:val="00361462"/>
    <w:rsid w:val="00364AB9"/>
    <w:rsid w:val="0036643A"/>
    <w:rsid w:val="00381930"/>
    <w:rsid w:val="00392D2A"/>
    <w:rsid w:val="00393083"/>
    <w:rsid w:val="003A11F1"/>
    <w:rsid w:val="003A2033"/>
    <w:rsid w:val="003A65C0"/>
    <w:rsid w:val="003A7075"/>
    <w:rsid w:val="003B0BF4"/>
    <w:rsid w:val="003B1D9C"/>
    <w:rsid w:val="003B3F16"/>
    <w:rsid w:val="003B634F"/>
    <w:rsid w:val="003B63AC"/>
    <w:rsid w:val="003B7459"/>
    <w:rsid w:val="003C5F4B"/>
    <w:rsid w:val="003C6955"/>
    <w:rsid w:val="003C7A5E"/>
    <w:rsid w:val="003D4692"/>
    <w:rsid w:val="003D56D2"/>
    <w:rsid w:val="003D7BB7"/>
    <w:rsid w:val="003E0CA5"/>
    <w:rsid w:val="003E39FC"/>
    <w:rsid w:val="003E3E74"/>
    <w:rsid w:val="003E3F0B"/>
    <w:rsid w:val="003E4313"/>
    <w:rsid w:val="003F615F"/>
    <w:rsid w:val="00403F6A"/>
    <w:rsid w:val="004163CA"/>
    <w:rsid w:val="004261AA"/>
    <w:rsid w:val="00430F9C"/>
    <w:rsid w:val="00435871"/>
    <w:rsid w:val="0043670B"/>
    <w:rsid w:val="00444A85"/>
    <w:rsid w:val="00445B38"/>
    <w:rsid w:val="004467CF"/>
    <w:rsid w:val="004471EA"/>
    <w:rsid w:val="00461A93"/>
    <w:rsid w:val="00467FDE"/>
    <w:rsid w:val="00470AB3"/>
    <w:rsid w:val="00472562"/>
    <w:rsid w:val="0047596C"/>
    <w:rsid w:val="00481C2E"/>
    <w:rsid w:val="00487D3D"/>
    <w:rsid w:val="004915B1"/>
    <w:rsid w:val="00494791"/>
    <w:rsid w:val="004A3292"/>
    <w:rsid w:val="004A7279"/>
    <w:rsid w:val="004B06CC"/>
    <w:rsid w:val="004B091D"/>
    <w:rsid w:val="004B7160"/>
    <w:rsid w:val="004B763E"/>
    <w:rsid w:val="004C26A5"/>
    <w:rsid w:val="004C6E37"/>
    <w:rsid w:val="004F0BF8"/>
    <w:rsid w:val="004F7D33"/>
    <w:rsid w:val="00500A00"/>
    <w:rsid w:val="00510FD9"/>
    <w:rsid w:val="00513E17"/>
    <w:rsid w:val="005210D9"/>
    <w:rsid w:val="00527B61"/>
    <w:rsid w:val="00533BC3"/>
    <w:rsid w:val="0053564D"/>
    <w:rsid w:val="00537A36"/>
    <w:rsid w:val="00544842"/>
    <w:rsid w:val="00545840"/>
    <w:rsid w:val="00550341"/>
    <w:rsid w:val="00556D35"/>
    <w:rsid w:val="00562F84"/>
    <w:rsid w:val="005641F4"/>
    <w:rsid w:val="00564C90"/>
    <w:rsid w:val="00567DD2"/>
    <w:rsid w:val="00583588"/>
    <w:rsid w:val="00587233"/>
    <w:rsid w:val="00592853"/>
    <w:rsid w:val="005950D5"/>
    <w:rsid w:val="00595D00"/>
    <w:rsid w:val="00597EB8"/>
    <w:rsid w:val="005A014E"/>
    <w:rsid w:val="005A2283"/>
    <w:rsid w:val="005A706C"/>
    <w:rsid w:val="005A738A"/>
    <w:rsid w:val="005B0E91"/>
    <w:rsid w:val="005B19AF"/>
    <w:rsid w:val="005C39DE"/>
    <w:rsid w:val="005D3A17"/>
    <w:rsid w:val="005E1D15"/>
    <w:rsid w:val="005F05D5"/>
    <w:rsid w:val="005F065A"/>
    <w:rsid w:val="005F0CA2"/>
    <w:rsid w:val="005F5E33"/>
    <w:rsid w:val="00607E2D"/>
    <w:rsid w:val="006101ED"/>
    <w:rsid w:val="006110C0"/>
    <w:rsid w:val="00620622"/>
    <w:rsid w:val="006208A2"/>
    <w:rsid w:val="00625026"/>
    <w:rsid w:val="00626D6B"/>
    <w:rsid w:val="0063784B"/>
    <w:rsid w:val="00640FE1"/>
    <w:rsid w:val="006506A6"/>
    <w:rsid w:val="00654B30"/>
    <w:rsid w:val="006628D2"/>
    <w:rsid w:val="006709E7"/>
    <w:rsid w:val="00670A2C"/>
    <w:rsid w:val="0067157B"/>
    <w:rsid w:val="006757B0"/>
    <w:rsid w:val="00675BEB"/>
    <w:rsid w:val="00677297"/>
    <w:rsid w:val="00680055"/>
    <w:rsid w:val="00683B5F"/>
    <w:rsid w:val="00692710"/>
    <w:rsid w:val="006939C2"/>
    <w:rsid w:val="006942A8"/>
    <w:rsid w:val="00697C0A"/>
    <w:rsid w:val="006A117A"/>
    <w:rsid w:val="006A7223"/>
    <w:rsid w:val="006B2602"/>
    <w:rsid w:val="006B3CF6"/>
    <w:rsid w:val="006C7A55"/>
    <w:rsid w:val="006E0304"/>
    <w:rsid w:val="006E1A4E"/>
    <w:rsid w:val="006E1A86"/>
    <w:rsid w:val="006E1D8F"/>
    <w:rsid w:val="006E2E3E"/>
    <w:rsid w:val="006E7876"/>
    <w:rsid w:val="006F445F"/>
    <w:rsid w:val="006F74B6"/>
    <w:rsid w:val="00701633"/>
    <w:rsid w:val="00703E25"/>
    <w:rsid w:val="007110FB"/>
    <w:rsid w:val="00712A70"/>
    <w:rsid w:val="00715466"/>
    <w:rsid w:val="00715F38"/>
    <w:rsid w:val="00717272"/>
    <w:rsid w:val="00723DE2"/>
    <w:rsid w:val="00725473"/>
    <w:rsid w:val="007279C9"/>
    <w:rsid w:val="00732E8D"/>
    <w:rsid w:val="0074094B"/>
    <w:rsid w:val="007418FB"/>
    <w:rsid w:val="00751553"/>
    <w:rsid w:val="00751971"/>
    <w:rsid w:val="00763591"/>
    <w:rsid w:val="00764A11"/>
    <w:rsid w:val="00773735"/>
    <w:rsid w:val="007769DC"/>
    <w:rsid w:val="007800A9"/>
    <w:rsid w:val="007832F3"/>
    <w:rsid w:val="00784A68"/>
    <w:rsid w:val="00785FCB"/>
    <w:rsid w:val="0079087B"/>
    <w:rsid w:val="00791998"/>
    <w:rsid w:val="00793143"/>
    <w:rsid w:val="007A17B9"/>
    <w:rsid w:val="007A7FB8"/>
    <w:rsid w:val="007B0D43"/>
    <w:rsid w:val="007B261F"/>
    <w:rsid w:val="007B3A47"/>
    <w:rsid w:val="007B6B0F"/>
    <w:rsid w:val="007C0C82"/>
    <w:rsid w:val="007C4968"/>
    <w:rsid w:val="007D6272"/>
    <w:rsid w:val="007E2DCF"/>
    <w:rsid w:val="007E4877"/>
    <w:rsid w:val="007E5FF0"/>
    <w:rsid w:val="007E73AC"/>
    <w:rsid w:val="007F359B"/>
    <w:rsid w:val="0080365D"/>
    <w:rsid w:val="00804550"/>
    <w:rsid w:val="0080767E"/>
    <w:rsid w:val="0081061B"/>
    <w:rsid w:val="00814156"/>
    <w:rsid w:val="008264E3"/>
    <w:rsid w:val="00827F05"/>
    <w:rsid w:val="008350FA"/>
    <w:rsid w:val="00835CAF"/>
    <w:rsid w:val="00850178"/>
    <w:rsid w:val="00850910"/>
    <w:rsid w:val="0085093C"/>
    <w:rsid w:val="008509B7"/>
    <w:rsid w:val="00854EF6"/>
    <w:rsid w:val="00856659"/>
    <w:rsid w:val="00857B2A"/>
    <w:rsid w:val="00863E8B"/>
    <w:rsid w:val="00866103"/>
    <w:rsid w:val="0087614B"/>
    <w:rsid w:val="00876F85"/>
    <w:rsid w:val="008818FC"/>
    <w:rsid w:val="00885580"/>
    <w:rsid w:val="0088680C"/>
    <w:rsid w:val="008870AA"/>
    <w:rsid w:val="0089362D"/>
    <w:rsid w:val="00897BB5"/>
    <w:rsid w:val="008A1392"/>
    <w:rsid w:val="008A34DD"/>
    <w:rsid w:val="008A37CD"/>
    <w:rsid w:val="008A7058"/>
    <w:rsid w:val="008A7A74"/>
    <w:rsid w:val="008B0DCC"/>
    <w:rsid w:val="008B1FA6"/>
    <w:rsid w:val="008D18F5"/>
    <w:rsid w:val="008D453C"/>
    <w:rsid w:val="008D4A52"/>
    <w:rsid w:val="008D65CA"/>
    <w:rsid w:val="008E0673"/>
    <w:rsid w:val="008E2A0A"/>
    <w:rsid w:val="008E4316"/>
    <w:rsid w:val="008E7B24"/>
    <w:rsid w:val="008F49A0"/>
    <w:rsid w:val="00902B5F"/>
    <w:rsid w:val="00903BFE"/>
    <w:rsid w:val="00924C9C"/>
    <w:rsid w:val="00926EF4"/>
    <w:rsid w:val="00927AEA"/>
    <w:rsid w:val="00927FBF"/>
    <w:rsid w:val="00930D2E"/>
    <w:rsid w:val="009314CE"/>
    <w:rsid w:val="00931D79"/>
    <w:rsid w:val="00933587"/>
    <w:rsid w:val="00933941"/>
    <w:rsid w:val="009429AE"/>
    <w:rsid w:val="00942BB5"/>
    <w:rsid w:val="009442F2"/>
    <w:rsid w:val="00946128"/>
    <w:rsid w:val="0095038A"/>
    <w:rsid w:val="0095133B"/>
    <w:rsid w:val="00951B67"/>
    <w:rsid w:val="00951EB6"/>
    <w:rsid w:val="00957171"/>
    <w:rsid w:val="0096065D"/>
    <w:rsid w:val="00960F1B"/>
    <w:rsid w:val="009620A0"/>
    <w:rsid w:val="00967474"/>
    <w:rsid w:val="00972E16"/>
    <w:rsid w:val="0097434E"/>
    <w:rsid w:val="00975C51"/>
    <w:rsid w:val="00983907"/>
    <w:rsid w:val="00987D24"/>
    <w:rsid w:val="00992BB2"/>
    <w:rsid w:val="009A234A"/>
    <w:rsid w:val="009A3EF9"/>
    <w:rsid w:val="009A4892"/>
    <w:rsid w:val="009A4AD3"/>
    <w:rsid w:val="009A754D"/>
    <w:rsid w:val="009B2C96"/>
    <w:rsid w:val="009B5763"/>
    <w:rsid w:val="009C0A5E"/>
    <w:rsid w:val="009C20A5"/>
    <w:rsid w:val="009C66CF"/>
    <w:rsid w:val="009E1A40"/>
    <w:rsid w:val="009E1E89"/>
    <w:rsid w:val="009E7094"/>
    <w:rsid w:val="009F1359"/>
    <w:rsid w:val="009F5D8E"/>
    <w:rsid w:val="009F61EF"/>
    <w:rsid w:val="00A00A96"/>
    <w:rsid w:val="00A41513"/>
    <w:rsid w:val="00A4287B"/>
    <w:rsid w:val="00A47F76"/>
    <w:rsid w:val="00A556EB"/>
    <w:rsid w:val="00A55B7B"/>
    <w:rsid w:val="00A575DF"/>
    <w:rsid w:val="00A60262"/>
    <w:rsid w:val="00A6491C"/>
    <w:rsid w:val="00A65A72"/>
    <w:rsid w:val="00A83A63"/>
    <w:rsid w:val="00A849BC"/>
    <w:rsid w:val="00A913DE"/>
    <w:rsid w:val="00A91B56"/>
    <w:rsid w:val="00A94A09"/>
    <w:rsid w:val="00AA04A3"/>
    <w:rsid w:val="00AA7812"/>
    <w:rsid w:val="00AB0B93"/>
    <w:rsid w:val="00AB1B91"/>
    <w:rsid w:val="00AB55B1"/>
    <w:rsid w:val="00AB79A9"/>
    <w:rsid w:val="00AB7F95"/>
    <w:rsid w:val="00AC04F9"/>
    <w:rsid w:val="00AD18FC"/>
    <w:rsid w:val="00AE256A"/>
    <w:rsid w:val="00AF0712"/>
    <w:rsid w:val="00AF1F40"/>
    <w:rsid w:val="00AF25CE"/>
    <w:rsid w:val="00AF36E0"/>
    <w:rsid w:val="00AF5291"/>
    <w:rsid w:val="00AF5BC6"/>
    <w:rsid w:val="00B009C7"/>
    <w:rsid w:val="00B01BAA"/>
    <w:rsid w:val="00B02E9C"/>
    <w:rsid w:val="00B062F4"/>
    <w:rsid w:val="00B13A8C"/>
    <w:rsid w:val="00B14625"/>
    <w:rsid w:val="00B26D20"/>
    <w:rsid w:val="00B309EE"/>
    <w:rsid w:val="00B30CFB"/>
    <w:rsid w:val="00B311D5"/>
    <w:rsid w:val="00B32DB1"/>
    <w:rsid w:val="00B42351"/>
    <w:rsid w:val="00B435DA"/>
    <w:rsid w:val="00B45AF2"/>
    <w:rsid w:val="00B50E73"/>
    <w:rsid w:val="00B532E1"/>
    <w:rsid w:val="00B53CC2"/>
    <w:rsid w:val="00B5675D"/>
    <w:rsid w:val="00B60434"/>
    <w:rsid w:val="00B613BE"/>
    <w:rsid w:val="00B626D5"/>
    <w:rsid w:val="00B63403"/>
    <w:rsid w:val="00B729B7"/>
    <w:rsid w:val="00B75217"/>
    <w:rsid w:val="00B909EA"/>
    <w:rsid w:val="00BA017F"/>
    <w:rsid w:val="00BA1306"/>
    <w:rsid w:val="00BA2F84"/>
    <w:rsid w:val="00BA66DB"/>
    <w:rsid w:val="00BA7FF5"/>
    <w:rsid w:val="00BB53C9"/>
    <w:rsid w:val="00BC3DAB"/>
    <w:rsid w:val="00BC757C"/>
    <w:rsid w:val="00BD054F"/>
    <w:rsid w:val="00BD2813"/>
    <w:rsid w:val="00BD391E"/>
    <w:rsid w:val="00BD4943"/>
    <w:rsid w:val="00BE00C3"/>
    <w:rsid w:val="00BE50CB"/>
    <w:rsid w:val="00BF1623"/>
    <w:rsid w:val="00BF35CA"/>
    <w:rsid w:val="00BF4488"/>
    <w:rsid w:val="00C00408"/>
    <w:rsid w:val="00C005FF"/>
    <w:rsid w:val="00C01043"/>
    <w:rsid w:val="00C04FFE"/>
    <w:rsid w:val="00C17059"/>
    <w:rsid w:val="00C23A8F"/>
    <w:rsid w:val="00C23C83"/>
    <w:rsid w:val="00C25D6C"/>
    <w:rsid w:val="00C278EE"/>
    <w:rsid w:val="00C27963"/>
    <w:rsid w:val="00C27F9F"/>
    <w:rsid w:val="00C34DDD"/>
    <w:rsid w:val="00C354B1"/>
    <w:rsid w:val="00C355D9"/>
    <w:rsid w:val="00C36E52"/>
    <w:rsid w:val="00C37C2B"/>
    <w:rsid w:val="00C448E0"/>
    <w:rsid w:val="00C46F33"/>
    <w:rsid w:val="00C52FA2"/>
    <w:rsid w:val="00C53D48"/>
    <w:rsid w:val="00C60F5B"/>
    <w:rsid w:val="00C61848"/>
    <w:rsid w:val="00C64A36"/>
    <w:rsid w:val="00C7070E"/>
    <w:rsid w:val="00C72CCE"/>
    <w:rsid w:val="00C73612"/>
    <w:rsid w:val="00C74CD2"/>
    <w:rsid w:val="00C75CB3"/>
    <w:rsid w:val="00C76071"/>
    <w:rsid w:val="00C7798A"/>
    <w:rsid w:val="00C80A15"/>
    <w:rsid w:val="00C95398"/>
    <w:rsid w:val="00CA227A"/>
    <w:rsid w:val="00CA4A38"/>
    <w:rsid w:val="00CA578B"/>
    <w:rsid w:val="00CB0E3C"/>
    <w:rsid w:val="00CB6C27"/>
    <w:rsid w:val="00CC4AB1"/>
    <w:rsid w:val="00CC779D"/>
    <w:rsid w:val="00CD3832"/>
    <w:rsid w:val="00CD3D7F"/>
    <w:rsid w:val="00CD6136"/>
    <w:rsid w:val="00CE2408"/>
    <w:rsid w:val="00CE36EF"/>
    <w:rsid w:val="00CE4B42"/>
    <w:rsid w:val="00CE4C17"/>
    <w:rsid w:val="00CF0570"/>
    <w:rsid w:val="00CF259D"/>
    <w:rsid w:val="00CF3094"/>
    <w:rsid w:val="00CF7362"/>
    <w:rsid w:val="00D03FB4"/>
    <w:rsid w:val="00D116A6"/>
    <w:rsid w:val="00D11D1D"/>
    <w:rsid w:val="00D20B1F"/>
    <w:rsid w:val="00D218BD"/>
    <w:rsid w:val="00D22051"/>
    <w:rsid w:val="00D301BD"/>
    <w:rsid w:val="00D32893"/>
    <w:rsid w:val="00D35176"/>
    <w:rsid w:val="00D420DA"/>
    <w:rsid w:val="00D5684A"/>
    <w:rsid w:val="00D60AB1"/>
    <w:rsid w:val="00D60D12"/>
    <w:rsid w:val="00D61D92"/>
    <w:rsid w:val="00D64F65"/>
    <w:rsid w:val="00D66130"/>
    <w:rsid w:val="00D739E9"/>
    <w:rsid w:val="00D76F26"/>
    <w:rsid w:val="00D80619"/>
    <w:rsid w:val="00D810AC"/>
    <w:rsid w:val="00D9438C"/>
    <w:rsid w:val="00D95E68"/>
    <w:rsid w:val="00D96FBC"/>
    <w:rsid w:val="00DA48CC"/>
    <w:rsid w:val="00DA5E04"/>
    <w:rsid w:val="00DA5E66"/>
    <w:rsid w:val="00DC1E52"/>
    <w:rsid w:val="00DC3090"/>
    <w:rsid w:val="00DC5EC5"/>
    <w:rsid w:val="00DC7156"/>
    <w:rsid w:val="00DE35D5"/>
    <w:rsid w:val="00DE365A"/>
    <w:rsid w:val="00DF36DA"/>
    <w:rsid w:val="00DF57FF"/>
    <w:rsid w:val="00E025ED"/>
    <w:rsid w:val="00E129F4"/>
    <w:rsid w:val="00E137AB"/>
    <w:rsid w:val="00E147BC"/>
    <w:rsid w:val="00E24987"/>
    <w:rsid w:val="00E2707B"/>
    <w:rsid w:val="00E31ECE"/>
    <w:rsid w:val="00E36E74"/>
    <w:rsid w:val="00E36ECF"/>
    <w:rsid w:val="00E40F1A"/>
    <w:rsid w:val="00E41824"/>
    <w:rsid w:val="00E51792"/>
    <w:rsid w:val="00E51A42"/>
    <w:rsid w:val="00E563E1"/>
    <w:rsid w:val="00E603A7"/>
    <w:rsid w:val="00E621AC"/>
    <w:rsid w:val="00E65BE1"/>
    <w:rsid w:val="00E74FAE"/>
    <w:rsid w:val="00E84AFF"/>
    <w:rsid w:val="00E9033F"/>
    <w:rsid w:val="00EA526A"/>
    <w:rsid w:val="00EA7ACA"/>
    <w:rsid w:val="00EC4BE3"/>
    <w:rsid w:val="00EC6369"/>
    <w:rsid w:val="00ED0E75"/>
    <w:rsid w:val="00ED128E"/>
    <w:rsid w:val="00ED4C14"/>
    <w:rsid w:val="00ED55A0"/>
    <w:rsid w:val="00ED702C"/>
    <w:rsid w:val="00EE0719"/>
    <w:rsid w:val="00EE12EC"/>
    <w:rsid w:val="00EE44B6"/>
    <w:rsid w:val="00EE6DEB"/>
    <w:rsid w:val="00EF0373"/>
    <w:rsid w:val="00F01449"/>
    <w:rsid w:val="00F016E3"/>
    <w:rsid w:val="00F0319F"/>
    <w:rsid w:val="00F04A0F"/>
    <w:rsid w:val="00F13C47"/>
    <w:rsid w:val="00F150DD"/>
    <w:rsid w:val="00F15A45"/>
    <w:rsid w:val="00F208F9"/>
    <w:rsid w:val="00F2152E"/>
    <w:rsid w:val="00F24D6E"/>
    <w:rsid w:val="00F25413"/>
    <w:rsid w:val="00F36428"/>
    <w:rsid w:val="00F372A1"/>
    <w:rsid w:val="00F40CDA"/>
    <w:rsid w:val="00F40D0E"/>
    <w:rsid w:val="00F41AE2"/>
    <w:rsid w:val="00F46E9A"/>
    <w:rsid w:val="00F51FFB"/>
    <w:rsid w:val="00F52BD2"/>
    <w:rsid w:val="00F53ECA"/>
    <w:rsid w:val="00F5457E"/>
    <w:rsid w:val="00F57FA2"/>
    <w:rsid w:val="00F767FC"/>
    <w:rsid w:val="00F86CE1"/>
    <w:rsid w:val="00F87BDC"/>
    <w:rsid w:val="00FA3D70"/>
    <w:rsid w:val="00FA4897"/>
    <w:rsid w:val="00FA554C"/>
    <w:rsid w:val="00FA5986"/>
    <w:rsid w:val="00FA6E13"/>
    <w:rsid w:val="00FA710B"/>
    <w:rsid w:val="00FA7D48"/>
    <w:rsid w:val="00FC1360"/>
    <w:rsid w:val="00FC1487"/>
    <w:rsid w:val="00FC3B25"/>
    <w:rsid w:val="00FD0B4C"/>
    <w:rsid w:val="00FD6F02"/>
    <w:rsid w:val="00FE253C"/>
    <w:rsid w:val="00FE4FAB"/>
    <w:rsid w:val="00FE548F"/>
    <w:rsid w:val="00FE6078"/>
    <w:rsid w:val="00FE6FFF"/>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1010841"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1010841" TargetMode="External"/><Relationship Id="rId48" Type="http://schemas.openxmlformats.org/officeDocument/2006/relationships/header" Target="header1.xml"/><Relationship Id="rId8" Type="http://schemas.openxmlformats.org/officeDocument/2006/relationships/hyperlink" Target="https://platformazakupowa.pl/transakcja/101084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3478</TotalTime>
  <Pages>26</Pages>
  <Words>10944</Words>
  <Characters>65666</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119</cp:revision>
  <cp:lastPrinted>2024-10-08T08:35:00Z</cp:lastPrinted>
  <dcterms:created xsi:type="dcterms:W3CDTF">2021-12-01T12:49:00Z</dcterms:created>
  <dcterms:modified xsi:type="dcterms:W3CDTF">2024-12-05T08:35:00Z</dcterms:modified>
</cp:coreProperties>
</file>