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F3F25" w:rsidRPr="00715E77" w:rsidTr="00F61500">
        <w:tc>
          <w:tcPr>
            <w:tcW w:w="9214" w:type="dxa"/>
            <w:shd w:val="clear" w:color="auto" w:fill="D9D9D9"/>
            <w:vAlign w:val="center"/>
          </w:tcPr>
          <w:p w:rsidR="000D52E6" w:rsidRPr="00715E77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15E77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8E1440" w:rsidRPr="00715E7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71CD" w:rsidRPr="00715E77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B57FD8" w:rsidRPr="00715E7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C633A2" w:rsidRPr="00715E7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715E77" w:rsidRPr="00715E7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0D52E6" w:rsidRPr="00715E77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B3BC5" w:rsidRPr="00715E77">
              <w:rPr>
                <w:rFonts w:ascii="Times New Roman" w:hAnsi="Times New Roman"/>
                <w:b/>
                <w:sz w:val="22"/>
                <w:szCs w:val="22"/>
              </w:rPr>
              <w:t>W</w:t>
            </w:r>
            <w:r w:rsidR="000D52E6" w:rsidRPr="00715E77">
              <w:rPr>
                <w:rFonts w:ascii="Times New Roman" w:hAnsi="Times New Roman"/>
                <w:b/>
                <w:sz w:val="22"/>
                <w:szCs w:val="22"/>
              </w:rPr>
              <w:t>/20</w:t>
            </w:r>
            <w:r w:rsidR="00147153" w:rsidRPr="00715E7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559ED" w:rsidRPr="00715E7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361FFA" w:rsidRPr="00715E77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715E77">
              <w:rPr>
                <w:rFonts w:ascii="Times New Roman" w:hAnsi="Times New Roman"/>
                <w:b/>
                <w:sz w:val="22"/>
                <w:szCs w:val="22"/>
              </w:rPr>
              <w:t>Załącznik</w:t>
            </w:r>
          </w:p>
        </w:tc>
      </w:tr>
      <w:tr w:rsidR="005F3F25" w:rsidRPr="00715E77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715E77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E77">
              <w:rPr>
                <w:rFonts w:ascii="Times New Roman" w:hAnsi="Times New Roman" w:cs="Times New Roman"/>
                <w:sz w:val="22"/>
                <w:szCs w:val="22"/>
              </w:rPr>
              <w:t xml:space="preserve">Oświadczenie Wykonawcy </w:t>
            </w:r>
          </w:p>
          <w:p w:rsidR="00B135E0" w:rsidRPr="00715E77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5E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715E77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715E77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715E77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E77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715E77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E77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715E77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E77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715E77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F3F25" w:rsidRPr="00715E77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15E77" w:rsidRDefault="00B16F8E" w:rsidP="00B16F8E">
            <w:pPr>
              <w:jc w:val="both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>Przystępując do postępowania p.n.</w:t>
            </w:r>
            <w:r w:rsidR="005F3F25" w:rsidRPr="00715E77">
              <w:rPr>
                <w:sz w:val="22"/>
                <w:szCs w:val="22"/>
              </w:rPr>
              <w:t>:</w:t>
            </w:r>
            <w:r w:rsidR="00361FFA" w:rsidRPr="00715E77">
              <w:rPr>
                <w:sz w:val="22"/>
                <w:szCs w:val="22"/>
              </w:rPr>
              <w:t xml:space="preserve"> </w:t>
            </w:r>
          </w:p>
          <w:p w:rsidR="00CB3BC5" w:rsidRPr="00715E77" w:rsidRDefault="00CB3BC5" w:rsidP="00B16F8E">
            <w:pPr>
              <w:jc w:val="both"/>
              <w:rPr>
                <w:sz w:val="22"/>
                <w:szCs w:val="22"/>
              </w:rPr>
            </w:pPr>
          </w:p>
          <w:p w:rsidR="00715E77" w:rsidRPr="00715E77" w:rsidRDefault="00715E77" w:rsidP="00715E77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715E7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Przygotowanie pełnej dokumentacji technicznej wyrobu medycznego: aplikator kapsułki</w:t>
            </w:r>
          </w:p>
          <w:p w:rsidR="00361FFA" w:rsidRDefault="00715E77" w:rsidP="00715E77">
            <w:pPr>
              <w:pStyle w:val="Teksttreci0"/>
              <w:shd w:val="clear" w:color="auto" w:fill="auto"/>
              <w:spacing w:after="0" w:line="240" w:lineRule="auto"/>
              <w:ind w:left="1701" w:right="1096" w:hanging="1701"/>
              <w:jc w:val="center"/>
              <w:rPr>
                <w:rFonts w:ascii="Times New Roman" w:eastAsiaTheme="minorHAnsi" w:hAnsi="Times New Roman" w:cs="Times New Roman"/>
                <w:b/>
                <w:iCs/>
              </w:rPr>
            </w:pPr>
            <w:r w:rsidRPr="00715E77">
              <w:rPr>
                <w:rFonts w:ascii="Times New Roman" w:eastAsiaTheme="minorHAnsi" w:hAnsi="Times New Roman" w:cs="Times New Roman"/>
                <w:b/>
              </w:rPr>
              <w:t>Z</w:t>
            </w:r>
            <w:r w:rsidRPr="00715E77">
              <w:rPr>
                <w:rFonts w:ascii="Times New Roman" w:eastAsiaTheme="minorHAnsi" w:hAnsi="Times New Roman" w:cs="Times New Roman"/>
                <w:b/>
              </w:rPr>
              <w:t>amówienia</w:t>
            </w:r>
            <w:r>
              <w:rPr>
                <w:rFonts w:ascii="Times New Roman" w:eastAsiaTheme="minorHAnsi" w:hAnsi="Times New Roman" w:cs="Times New Roman"/>
                <w:b/>
              </w:rPr>
              <w:t xml:space="preserve"> </w:t>
            </w:r>
            <w:r w:rsidRPr="00715E77">
              <w:rPr>
                <w:rFonts w:ascii="Times New Roman" w:eastAsiaTheme="minorHAnsi" w:hAnsi="Times New Roman" w:cs="Times New Roman"/>
                <w:b/>
                <w:iCs/>
              </w:rPr>
              <w:t>zgodnie z Rozporządzeniem Komisji Europejskiej 2017/745 (MDR).</w:t>
            </w:r>
          </w:p>
          <w:p w:rsidR="00715E77" w:rsidRPr="00715E77" w:rsidRDefault="00715E77" w:rsidP="00715E77">
            <w:pPr>
              <w:pStyle w:val="Teksttreci0"/>
              <w:shd w:val="clear" w:color="auto" w:fill="auto"/>
              <w:spacing w:after="0" w:line="240" w:lineRule="auto"/>
              <w:ind w:left="1701" w:right="1096" w:hanging="170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F25" w:rsidRPr="00715E77" w:rsidTr="00CA12F8">
        <w:trPr>
          <w:trHeight w:val="429"/>
        </w:trPr>
        <w:tc>
          <w:tcPr>
            <w:tcW w:w="9214" w:type="dxa"/>
            <w:vAlign w:val="center"/>
          </w:tcPr>
          <w:p w:rsidR="00B16F8E" w:rsidRPr="00715E77" w:rsidRDefault="00361FFA" w:rsidP="00F61500">
            <w:pPr>
              <w:spacing w:after="40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>działając w imieniu Wykonawcy:</w:t>
            </w:r>
          </w:p>
          <w:p w:rsidR="00361FFA" w:rsidRPr="00715E77" w:rsidRDefault="00361FFA" w:rsidP="00F61500">
            <w:pPr>
              <w:spacing w:after="40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B16F8E" w:rsidRPr="00715E77">
              <w:rPr>
                <w:sz w:val="22"/>
                <w:szCs w:val="22"/>
              </w:rPr>
              <w:t>…………………………</w:t>
            </w:r>
            <w:r w:rsidR="00F879C6" w:rsidRPr="00715E77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715E77">
              <w:rPr>
                <w:sz w:val="22"/>
                <w:szCs w:val="22"/>
              </w:rPr>
              <w:t>…………</w:t>
            </w:r>
            <w:r w:rsidR="00715E77">
              <w:rPr>
                <w:sz w:val="22"/>
                <w:szCs w:val="22"/>
              </w:rPr>
              <w:t>…………………</w:t>
            </w:r>
          </w:p>
          <w:p w:rsidR="00A30D9D" w:rsidRPr="00715E77" w:rsidRDefault="00A30D9D" w:rsidP="00790F1F">
            <w:pPr>
              <w:spacing w:after="40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>Województwo …………………………………………………</w:t>
            </w:r>
            <w:r w:rsidR="00F879C6" w:rsidRPr="00715E77">
              <w:rPr>
                <w:sz w:val="22"/>
                <w:szCs w:val="22"/>
              </w:rPr>
              <w:t>……</w:t>
            </w:r>
            <w:r w:rsidRPr="00715E77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715E77" w:rsidRDefault="00A30D9D" w:rsidP="00F61500">
            <w:pPr>
              <w:spacing w:after="40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715E77" w:rsidRDefault="00A30D9D" w:rsidP="00F61500">
            <w:pPr>
              <w:spacing w:after="40"/>
              <w:jc w:val="center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 xml:space="preserve">(podać nazwę, </w:t>
            </w:r>
            <w:r w:rsidR="00361FFA" w:rsidRPr="00715E77">
              <w:rPr>
                <w:sz w:val="22"/>
                <w:szCs w:val="22"/>
              </w:rPr>
              <w:t xml:space="preserve">adres </w:t>
            </w:r>
            <w:r w:rsidRPr="00715E77">
              <w:rPr>
                <w:sz w:val="22"/>
                <w:szCs w:val="22"/>
              </w:rPr>
              <w:t xml:space="preserve">oraz NIP </w:t>
            </w:r>
            <w:r w:rsidR="00361FFA" w:rsidRPr="00715E77">
              <w:rPr>
                <w:sz w:val="22"/>
                <w:szCs w:val="22"/>
              </w:rPr>
              <w:t>Wykonawcy)</w:t>
            </w:r>
          </w:p>
        </w:tc>
      </w:tr>
      <w:tr w:rsidR="005F3F25" w:rsidRPr="00715E77" w:rsidTr="00CA12F8">
        <w:trPr>
          <w:trHeight w:val="803"/>
        </w:trPr>
        <w:tc>
          <w:tcPr>
            <w:tcW w:w="9214" w:type="dxa"/>
            <w:vAlign w:val="center"/>
          </w:tcPr>
          <w:p w:rsidR="00533E3A" w:rsidRPr="00715E77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715E77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715E77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715E77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715E77" w:rsidTr="00CB3BC5">
        <w:trPr>
          <w:trHeight w:val="4642"/>
        </w:trPr>
        <w:tc>
          <w:tcPr>
            <w:tcW w:w="9214" w:type="dxa"/>
            <w:vAlign w:val="center"/>
          </w:tcPr>
          <w:p w:rsidR="00B57FD8" w:rsidRPr="00715E77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</w:p>
          <w:p w:rsidR="00B57FD8" w:rsidRPr="00715E77" w:rsidRDefault="00B57FD8" w:rsidP="00B57FD8">
            <w:pPr>
              <w:tabs>
                <w:tab w:val="left" w:pos="459"/>
              </w:tabs>
              <w:spacing w:after="40"/>
              <w:rPr>
                <w:b/>
                <w:sz w:val="22"/>
                <w:szCs w:val="22"/>
              </w:rPr>
            </w:pPr>
            <w:r w:rsidRPr="00715E77">
              <w:rPr>
                <w:b/>
                <w:sz w:val="22"/>
                <w:szCs w:val="22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715E77"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B57FD8" w:rsidRPr="00715E77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15E77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715E77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Pr="00715E77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715E77">
              <w:rPr>
                <w:sz w:val="22"/>
                <w:szCs w:val="22"/>
              </w:rPr>
              <w:t>(podpis)</w:t>
            </w:r>
          </w:p>
          <w:p w:rsidR="00B135E0" w:rsidRPr="00715E77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715E77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>Oświadczam, że  informacje podane w powyższy</w:t>
            </w:r>
            <w:r w:rsidR="00B57FD8" w:rsidRPr="00715E77">
              <w:rPr>
                <w:sz w:val="22"/>
                <w:szCs w:val="22"/>
              </w:rPr>
              <w:t>m</w:t>
            </w:r>
            <w:r w:rsidRPr="00715E77">
              <w:rPr>
                <w:sz w:val="22"/>
                <w:szCs w:val="22"/>
              </w:rPr>
              <w:t xml:space="preserve"> oświadczeni</w:t>
            </w:r>
            <w:r w:rsidR="00B57FD8" w:rsidRPr="00715E77">
              <w:rPr>
                <w:sz w:val="22"/>
                <w:szCs w:val="22"/>
              </w:rPr>
              <w:t>u</w:t>
            </w:r>
            <w:r w:rsidRPr="00715E77">
              <w:rPr>
                <w:sz w:val="22"/>
                <w:szCs w:val="22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  <w:p w:rsidR="00B135E0" w:rsidRPr="00715E77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715E77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57FD8" w:rsidRPr="00715E77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</w:r>
            <w:r w:rsidRPr="00715E77">
              <w:rPr>
                <w:sz w:val="22"/>
                <w:szCs w:val="22"/>
              </w:rPr>
              <w:tab/>
            </w:r>
          </w:p>
          <w:p w:rsidR="00B135E0" w:rsidRPr="00715E77" w:rsidRDefault="00B57FD8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B135E0" w:rsidRPr="00715E77">
              <w:rPr>
                <w:sz w:val="22"/>
                <w:szCs w:val="22"/>
              </w:rPr>
              <w:t>………………………………………</w:t>
            </w:r>
          </w:p>
          <w:p w:rsidR="00B135E0" w:rsidRPr="00715E77" w:rsidRDefault="00B135E0" w:rsidP="001C2B51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715E77">
              <w:rPr>
                <w:sz w:val="22"/>
                <w:szCs w:val="22"/>
              </w:rPr>
              <w:t xml:space="preserve">                                                                                                           (podpis)</w:t>
            </w:r>
          </w:p>
          <w:p w:rsidR="001C2B51" w:rsidRPr="00715E77" w:rsidRDefault="001C2B51" w:rsidP="00CB3BC5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361FFA" w:rsidRPr="00715E77" w:rsidRDefault="00361FFA" w:rsidP="00CB3BC5">
      <w:pPr>
        <w:tabs>
          <w:tab w:val="left" w:pos="5760"/>
        </w:tabs>
        <w:spacing w:after="40"/>
        <w:jc w:val="both"/>
        <w:rPr>
          <w:sz w:val="22"/>
          <w:szCs w:val="22"/>
        </w:rPr>
      </w:pPr>
    </w:p>
    <w:sectPr w:rsidR="00361FFA" w:rsidRPr="00715E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DC4" w:rsidRDefault="00726DC4" w:rsidP="00D9363A">
      <w:r>
        <w:separator/>
      </w:r>
    </w:p>
  </w:endnote>
  <w:endnote w:type="continuationSeparator" w:id="0">
    <w:p w:rsidR="00726DC4" w:rsidRDefault="00726DC4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DC4" w:rsidRDefault="00726DC4" w:rsidP="00D9363A">
      <w:r>
        <w:separator/>
      </w:r>
    </w:p>
  </w:footnote>
  <w:footnote w:type="continuationSeparator" w:id="0">
    <w:p w:rsidR="00726DC4" w:rsidRDefault="00726DC4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65B72"/>
    <w:rsid w:val="00081A21"/>
    <w:rsid w:val="000C4A38"/>
    <w:rsid w:val="000D52E6"/>
    <w:rsid w:val="00130EDB"/>
    <w:rsid w:val="00142CFD"/>
    <w:rsid w:val="00144320"/>
    <w:rsid w:val="00147153"/>
    <w:rsid w:val="00170BD1"/>
    <w:rsid w:val="001C2B51"/>
    <w:rsid w:val="00206E4A"/>
    <w:rsid w:val="00215F16"/>
    <w:rsid w:val="0021697F"/>
    <w:rsid w:val="002E0557"/>
    <w:rsid w:val="003559ED"/>
    <w:rsid w:val="00361FFA"/>
    <w:rsid w:val="00394C39"/>
    <w:rsid w:val="0042483A"/>
    <w:rsid w:val="0044760F"/>
    <w:rsid w:val="00475D6D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D7B15"/>
    <w:rsid w:val="005E2257"/>
    <w:rsid w:val="005F3F25"/>
    <w:rsid w:val="006007CD"/>
    <w:rsid w:val="00715E77"/>
    <w:rsid w:val="00726DC4"/>
    <w:rsid w:val="007365AE"/>
    <w:rsid w:val="00782518"/>
    <w:rsid w:val="00790F1F"/>
    <w:rsid w:val="007B3076"/>
    <w:rsid w:val="007C746F"/>
    <w:rsid w:val="007F75D5"/>
    <w:rsid w:val="00814D6D"/>
    <w:rsid w:val="00855496"/>
    <w:rsid w:val="008E1440"/>
    <w:rsid w:val="00971554"/>
    <w:rsid w:val="009D7CA8"/>
    <w:rsid w:val="009F4125"/>
    <w:rsid w:val="00A11787"/>
    <w:rsid w:val="00A14256"/>
    <w:rsid w:val="00A24FF4"/>
    <w:rsid w:val="00A30D9D"/>
    <w:rsid w:val="00A84A01"/>
    <w:rsid w:val="00AB58A1"/>
    <w:rsid w:val="00AB623D"/>
    <w:rsid w:val="00B135E0"/>
    <w:rsid w:val="00B16F8E"/>
    <w:rsid w:val="00B57FD8"/>
    <w:rsid w:val="00B75986"/>
    <w:rsid w:val="00B866B1"/>
    <w:rsid w:val="00BD3592"/>
    <w:rsid w:val="00C03CD2"/>
    <w:rsid w:val="00C633A2"/>
    <w:rsid w:val="00CA12F8"/>
    <w:rsid w:val="00CB3BC5"/>
    <w:rsid w:val="00CB64B7"/>
    <w:rsid w:val="00D6038A"/>
    <w:rsid w:val="00D9363A"/>
    <w:rsid w:val="00D95F96"/>
    <w:rsid w:val="00E17A2C"/>
    <w:rsid w:val="00E43FF0"/>
    <w:rsid w:val="00E45F42"/>
    <w:rsid w:val="00E50150"/>
    <w:rsid w:val="00E64DCA"/>
    <w:rsid w:val="00E918B3"/>
    <w:rsid w:val="00EC26DD"/>
    <w:rsid w:val="00ED0B8C"/>
    <w:rsid w:val="00ED761C"/>
    <w:rsid w:val="00EF030C"/>
    <w:rsid w:val="00EF4104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D5C9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Bezodstpw">
    <w:name w:val="No Spacing"/>
    <w:uiPriority w:val="1"/>
    <w:qFormat/>
    <w:rsid w:val="007B3076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3559E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59E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43A2-1A6E-4EB0-B1BC-914F76A4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25</cp:revision>
  <cp:lastPrinted>2018-04-03T11:08:00Z</cp:lastPrinted>
  <dcterms:created xsi:type="dcterms:W3CDTF">2020-03-31T10:36:00Z</dcterms:created>
  <dcterms:modified xsi:type="dcterms:W3CDTF">2022-04-27T07:43:00Z</dcterms:modified>
</cp:coreProperties>
</file>