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28077AE8" w14:textId="77777777" w:rsidR="007657F1" w:rsidRDefault="007657F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DA1117A" w14:textId="7F1A1E40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5442CA1" w14:textId="77777777" w:rsidR="007657F1" w:rsidRDefault="007657F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A4DE413" w14:textId="0EECAE07" w:rsidR="006229F8" w:rsidRPr="00964AF4" w:rsidRDefault="00171C8E" w:rsidP="00790908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171C8E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 xml:space="preserve">„Usuwanie skutków klęsk żywiołowych w gminie Tuchów w 2023 roku : Zadanie nr 1 - Remont drogi gminnej Piotrkowice-Pleśna K202201K. Zadanie nr 2 - Remont drogi gminnej Jodłówka Tuchowska -Wieś 202076K"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867FF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790908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38435B49" w14:textId="77777777" w:rsidR="007657F1" w:rsidRDefault="007657F1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4E985D2" w14:textId="77777777" w:rsidR="007657F1" w:rsidRPr="00964AF4" w:rsidRDefault="007657F1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5470E3C1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F867FF">
      <w:rPr>
        <w:rFonts w:ascii="Calibri" w:eastAsia="Calibri" w:hAnsi="Calibri" w:cs="Calibri"/>
        <w:b/>
        <w:bCs/>
        <w:spacing w:val="-1"/>
      </w:rPr>
      <w:t>1</w:t>
    </w:r>
    <w:r w:rsidR="00790908">
      <w:rPr>
        <w:rFonts w:ascii="Calibri" w:eastAsia="Calibri" w:hAnsi="Calibri" w:cs="Calibri"/>
        <w:b/>
        <w:bCs/>
        <w:spacing w:val="-1"/>
      </w:rPr>
      <w:t>7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71C8E"/>
    <w:rsid w:val="001B0ED5"/>
    <w:rsid w:val="001C52C9"/>
    <w:rsid w:val="001D2E45"/>
    <w:rsid w:val="001E4E54"/>
    <w:rsid w:val="00295D52"/>
    <w:rsid w:val="002B1850"/>
    <w:rsid w:val="002D40D9"/>
    <w:rsid w:val="00333664"/>
    <w:rsid w:val="00370391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657F1"/>
    <w:rsid w:val="00790908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C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Anna Samelzon-Janisz</cp:lastModifiedBy>
  <cp:revision>47</cp:revision>
  <dcterms:created xsi:type="dcterms:W3CDTF">2021-10-01T10:52:00Z</dcterms:created>
  <dcterms:modified xsi:type="dcterms:W3CDTF">2023-10-18T06:04:00Z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