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A358" w14:textId="2C8C18D7" w:rsidR="003761FC" w:rsidRPr="002B050D" w:rsidRDefault="003761FC" w:rsidP="003761FC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2B050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2B050D">
        <w:rPr>
          <w:rFonts w:ascii="Arial" w:hAnsi="Arial" w:cs="Arial"/>
          <w:sz w:val="20"/>
          <w:szCs w:val="20"/>
        </w:rPr>
        <w:t xml:space="preserve"> – Wzór </w:t>
      </w:r>
      <w:r>
        <w:rPr>
          <w:rFonts w:ascii="Arial" w:hAnsi="Arial" w:cs="Arial"/>
          <w:sz w:val="20"/>
          <w:szCs w:val="20"/>
        </w:rPr>
        <w:t>oświadczenia dotyczącego sankcji</w:t>
      </w:r>
    </w:p>
    <w:p w14:paraId="4A40A92C" w14:textId="4C9423F1" w:rsidR="003761FC" w:rsidRPr="002B050D" w:rsidRDefault="003761FC" w:rsidP="003761FC">
      <w:pPr>
        <w:pStyle w:val="Nagwek2"/>
        <w:spacing w:before="240" w:line="276" w:lineRule="auto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Oświadczenie Wykonawcy / Wykonawcy wspólnie ubiegającego się udzielenie zamówienia dotyczącego przesłanek wykluczenia z art. 5k rozporządzenia Rady (UE) 833/2014 oraz art. 7</w:t>
      </w:r>
      <w:r w:rsidR="009F73BA">
        <w:rPr>
          <w:rFonts w:ascii="Arial" w:hAnsi="Arial" w:cs="Arial"/>
          <w:color w:val="1F497D" w:themeColor="text2"/>
          <w:sz w:val="28"/>
          <w:szCs w:val="28"/>
        </w:rPr>
        <w:t>,</w:t>
      </w:r>
      <w:r>
        <w:rPr>
          <w:rFonts w:ascii="Arial" w:hAnsi="Arial" w:cs="Arial"/>
          <w:color w:val="1F497D" w:themeColor="text2"/>
          <w:sz w:val="28"/>
          <w:szCs w:val="28"/>
        </w:rPr>
        <w:t xml:space="preserve"> ust. 1 ustawy sankcyjnej</w:t>
      </w:r>
    </w:p>
    <w:p w14:paraId="333690D2" w14:textId="728DC3A1" w:rsidR="006234B9" w:rsidRDefault="006234B9" w:rsidP="006234B9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 / My niżej podpisany / (ni)</w:t>
      </w: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234B9" w:rsidRPr="00A96A97" w14:paraId="5CD2D523" w14:textId="77777777" w:rsidTr="006234B9">
        <w:trPr>
          <w:trHeight w:val="283"/>
          <w:jc w:val="center"/>
        </w:trPr>
        <w:tc>
          <w:tcPr>
            <w:tcW w:w="9936" w:type="dxa"/>
            <w:vAlign w:val="bottom"/>
          </w:tcPr>
          <w:p w14:paraId="26E2909E" w14:textId="77777777" w:rsidR="006234B9" w:rsidRPr="00A96A97" w:rsidRDefault="006234B9" w:rsidP="00E2325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…………………………………………………………………………………………..</w:t>
            </w: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………………………..</w:t>
            </w:r>
          </w:p>
        </w:tc>
      </w:tr>
    </w:tbl>
    <w:p w14:paraId="1F479475" w14:textId="4E95DCFA" w:rsidR="006234B9" w:rsidRPr="002B050D" w:rsidRDefault="006234B9" w:rsidP="006234B9">
      <w:pPr>
        <w:pStyle w:val="Tekstpodstawowy"/>
        <w:spacing w:before="6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składającego oświadczenie</w:t>
      </w:r>
    </w:p>
    <w:p w14:paraId="61A4FC4A" w14:textId="73BD648C" w:rsidR="006234B9" w:rsidRDefault="006234B9" w:rsidP="006234B9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posiadając upoważnienie do reprezentowania:</w:t>
      </w: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234B9" w:rsidRPr="00A96A97" w14:paraId="7D94D0ED" w14:textId="77777777" w:rsidTr="00E23254">
        <w:trPr>
          <w:trHeight w:val="283"/>
          <w:jc w:val="center"/>
        </w:trPr>
        <w:tc>
          <w:tcPr>
            <w:tcW w:w="9936" w:type="dxa"/>
            <w:vAlign w:val="bottom"/>
          </w:tcPr>
          <w:p w14:paraId="116F802C" w14:textId="77777777" w:rsidR="006234B9" w:rsidRPr="00A96A97" w:rsidRDefault="006234B9" w:rsidP="00E23254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…………………………………………………………………………………………..</w:t>
            </w:r>
            <w:r w:rsidRPr="00A96A97">
              <w:rPr>
                <w:rFonts w:ascii="Arial" w:hAnsi="Arial" w:cs="Arial"/>
                <w:bCs/>
                <w:sz w:val="20"/>
                <w:szCs w:val="20"/>
              </w:rPr>
              <w:t>………………………..</w:t>
            </w:r>
          </w:p>
        </w:tc>
      </w:tr>
    </w:tbl>
    <w:p w14:paraId="51201619" w14:textId="7496E27D" w:rsidR="006234B9" w:rsidRPr="002B050D" w:rsidRDefault="006234B9" w:rsidP="006234B9">
      <w:pPr>
        <w:pStyle w:val="Tekstpodstawowy"/>
        <w:spacing w:before="6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14:paraId="6878DE7A" w14:textId="422DCED7" w:rsidR="006234B9" w:rsidRDefault="006234B9" w:rsidP="0097450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wniosek o dopuszczenie do udziału w postępowaniu o udzielenie zamówienia publicznego w trybie</w:t>
      </w:r>
      <w:r w:rsidR="003761FC" w:rsidRPr="005C673B">
        <w:rPr>
          <w:rFonts w:ascii="Arial" w:hAnsi="Arial" w:cs="Arial"/>
          <w:sz w:val="20"/>
          <w:szCs w:val="20"/>
        </w:rPr>
        <w:t xml:space="preserve"> sektorowych negocjacji z ogłoszeniem </w:t>
      </w:r>
      <w:r w:rsidR="003761FC" w:rsidRPr="002B050D">
        <w:rPr>
          <w:rFonts w:ascii="Arial" w:hAnsi="Arial" w:cs="Arial"/>
          <w:bCs/>
          <w:sz w:val="20"/>
          <w:szCs w:val="20"/>
        </w:rPr>
        <w:t xml:space="preserve">na </w:t>
      </w:r>
      <w:r w:rsidR="003761FC">
        <w:rPr>
          <w:rFonts w:ascii="Arial" w:hAnsi="Arial" w:cs="Arial"/>
          <w:bCs/>
          <w:sz w:val="20"/>
          <w:szCs w:val="20"/>
        </w:rPr>
        <w:t>„K</w:t>
      </w:r>
      <w:r w:rsidR="003761FC" w:rsidRPr="002B050D">
        <w:rPr>
          <w:rFonts w:ascii="Arial" w:hAnsi="Arial" w:cs="Arial"/>
          <w:bCs/>
          <w:sz w:val="20"/>
          <w:szCs w:val="20"/>
        </w:rPr>
        <w:t>ompleksowe ubezpieczenie mienia</w:t>
      </w:r>
      <w:r w:rsidR="003761FC">
        <w:rPr>
          <w:rFonts w:ascii="Arial" w:hAnsi="Arial" w:cs="Arial"/>
          <w:bCs/>
          <w:sz w:val="20"/>
          <w:szCs w:val="20"/>
        </w:rPr>
        <w:t>,</w:t>
      </w:r>
      <w:r w:rsidR="003761FC" w:rsidRPr="002B050D">
        <w:rPr>
          <w:rFonts w:ascii="Arial" w:hAnsi="Arial" w:cs="Arial"/>
          <w:bCs/>
          <w:sz w:val="20"/>
          <w:szCs w:val="20"/>
        </w:rPr>
        <w:t xml:space="preserve"> odpowiedzialności cywilnej oraz ubezpiecze</w:t>
      </w:r>
      <w:r w:rsidR="003761FC">
        <w:rPr>
          <w:rFonts w:ascii="Arial" w:hAnsi="Arial" w:cs="Arial"/>
          <w:bCs/>
          <w:sz w:val="20"/>
          <w:szCs w:val="20"/>
        </w:rPr>
        <w:t>nia</w:t>
      </w:r>
      <w:r w:rsidR="003761FC" w:rsidRPr="002B050D">
        <w:rPr>
          <w:rFonts w:ascii="Arial" w:hAnsi="Arial" w:cs="Arial"/>
          <w:bCs/>
          <w:sz w:val="20"/>
          <w:szCs w:val="20"/>
        </w:rPr>
        <w:t xml:space="preserve"> komunikacyjn</w:t>
      </w:r>
      <w:r w:rsidR="003761FC">
        <w:rPr>
          <w:rFonts w:ascii="Arial" w:hAnsi="Arial" w:cs="Arial"/>
          <w:bCs/>
          <w:sz w:val="20"/>
          <w:szCs w:val="20"/>
        </w:rPr>
        <w:t>e</w:t>
      </w:r>
      <w:r w:rsidR="003761FC" w:rsidRPr="002B050D">
        <w:rPr>
          <w:rFonts w:ascii="Arial" w:hAnsi="Arial" w:cs="Arial"/>
          <w:bCs/>
          <w:sz w:val="20"/>
          <w:szCs w:val="20"/>
        </w:rPr>
        <w:t xml:space="preserve"> M</w:t>
      </w:r>
      <w:r w:rsidR="003761FC">
        <w:rPr>
          <w:rFonts w:ascii="Arial" w:hAnsi="Arial" w:cs="Arial"/>
          <w:bCs/>
          <w:sz w:val="20"/>
          <w:szCs w:val="20"/>
        </w:rPr>
        <w:t xml:space="preserve">iejskiego </w:t>
      </w:r>
      <w:r w:rsidR="003761FC" w:rsidRPr="002B050D">
        <w:rPr>
          <w:rFonts w:ascii="Arial" w:hAnsi="Arial" w:cs="Arial"/>
          <w:bCs/>
          <w:sz w:val="20"/>
          <w:szCs w:val="20"/>
        </w:rPr>
        <w:t>Z</w:t>
      </w:r>
      <w:r w:rsidR="003761FC">
        <w:rPr>
          <w:rFonts w:ascii="Arial" w:hAnsi="Arial" w:cs="Arial"/>
          <w:bCs/>
          <w:sz w:val="20"/>
          <w:szCs w:val="20"/>
        </w:rPr>
        <w:t xml:space="preserve">akładu </w:t>
      </w:r>
      <w:r w:rsidR="003761FC" w:rsidRPr="002B050D">
        <w:rPr>
          <w:rFonts w:ascii="Arial" w:hAnsi="Arial" w:cs="Arial"/>
          <w:bCs/>
          <w:sz w:val="20"/>
          <w:szCs w:val="20"/>
        </w:rPr>
        <w:t>K</w:t>
      </w:r>
      <w:r w:rsidR="003761FC">
        <w:rPr>
          <w:rFonts w:ascii="Arial" w:hAnsi="Arial" w:cs="Arial"/>
          <w:bCs/>
          <w:sz w:val="20"/>
          <w:szCs w:val="20"/>
        </w:rPr>
        <w:t>omunikacji</w:t>
      </w:r>
      <w:r w:rsidR="003761FC" w:rsidRPr="002B050D">
        <w:rPr>
          <w:rFonts w:ascii="Arial" w:hAnsi="Arial" w:cs="Arial"/>
          <w:bCs/>
          <w:sz w:val="20"/>
          <w:szCs w:val="20"/>
        </w:rPr>
        <w:t xml:space="preserve"> </w:t>
      </w:r>
      <w:r w:rsidR="003761FC">
        <w:rPr>
          <w:rFonts w:ascii="Arial" w:hAnsi="Arial" w:cs="Arial"/>
          <w:bCs/>
          <w:sz w:val="20"/>
          <w:szCs w:val="20"/>
        </w:rPr>
        <w:t>s</w:t>
      </w:r>
      <w:r w:rsidR="003761FC" w:rsidRPr="002B050D">
        <w:rPr>
          <w:rFonts w:ascii="Arial" w:hAnsi="Arial" w:cs="Arial"/>
          <w:bCs/>
          <w:sz w:val="20"/>
          <w:szCs w:val="20"/>
        </w:rPr>
        <w:t>p. z o.o. w Grudziądzu</w:t>
      </w:r>
      <w:r w:rsidR="003761FC">
        <w:rPr>
          <w:rFonts w:ascii="Arial" w:hAnsi="Arial" w:cs="Arial"/>
          <w:bCs/>
          <w:sz w:val="20"/>
          <w:szCs w:val="20"/>
        </w:rPr>
        <w:t>”</w:t>
      </w:r>
      <w:r w:rsidR="003761FC" w:rsidRPr="002B050D">
        <w:rPr>
          <w:rFonts w:ascii="Arial" w:hAnsi="Arial" w:cs="Arial"/>
          <w:bCs/>
          <w:sz w:val="20"/>
          <w:szCs w:val="20"/>
        </w:rPr>
        <w:t xml:space="preserve">, </w:t>
      </w:r>
      <w:r w:rsidR="003761FC" w:rsidRPr="007B50BF">
        <w:rPr>
          <w:rFonts w:ascii="Arial" w:hAnsi="Arial" w:cs="Arial"/>
          <w:bCs/>
          <w:sz w:val="20"/>
          <w:szCs w:val="20"/>
        </w:rPr>
        <w:t xml:space="preserve">oznaczenie sprawy: </w:t>
      </w:r>
      <w:r w:rsidR="003761FC" w:rsidRPr="00E939E7">
        <w:rPr>
          <w:rFonts w:ascii="Arial" w:hAnsi="Arial" w:cs="Arial"/>
          <w:bCs/>
          <w:sz w:val="20"/>
          <w:szCs w:val="20"/>
        </w:rPr>
        <w:t>…….</w:t>
      </w:r>
      <w:r w:rsidR="003761F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niniejszym </w:t>
      </w:r>
      <w:r w:rsidR="000509C1">
        <w:rPr>
          <w:rFonts w:ascii="Arial" w:hAnsi="Arial" w:cs="Arial"/>
          <w:bCs/>
          <w:sz w:val="20"/>
          <w:szCs w:val="20"/>
        </w:rPr>
        <w:t>oświadczam / y, że</w:t>
      </w:r>
      <w:r w:rsidR="000509C1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0509C1">
        <w:rPr>
          <w:rFonts w:ascii="Arial" w:hAnsi="Arial" w:cs="Arial"/>
          <w:bCs/>
          <w:sz w:val="20"/>
          <w:szCs w:val="20"/>
        </w:rPr>
        <w:t>:</w:t>
      </w:r>
    </w:p>
    <w:p w14:paraId="0716F0A7" w14:textId="57E165FB" w:rsidR="000509C1" w:rsidRPr="000509C1" w:rsidRDefault="000509C1" w:rsidP="0097450A">
      <w:pPr>
        <w:pStyle w:val="Tekstpodstawowy2"/>
        <w:numPr>
          <w:ilvl w:val="0"/>
          <w:numId w:val="57"/>
        </w:numPr>
        <w:spacing w:before="120" w:after="0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90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nie zachodzi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wobec Wykonawcy żadna z okoliczności, o których mowa w art. 5k rozporządzenia Rady (UE) 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nr 833/2014 z dnia 31 lipca 2014 r., dotyczącego środków ograniczających w związku z działaniami Rosji destabilizującymi sytuację na Ukrainie, w brzmieniu nadanym rozporządzeniem Rady (UE) nr 2022/576 z dnia 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>8 kwietnia 2022 r.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>zwanego dalej: rozporządzeniem Rady (UE) nr 833/2014/, t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 xml:space="preserve">o 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>j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>est,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nie jest: </w:t>
      </w:r>
    </w:p>
    <w:p w14:paraId="30203BE7" w14:textId="77777777" w:rsidR="007B290B" w:rsidRDefault="000509C1" w:rsidP="0097450A">
      <w:pPr>
        <w:pStyle w:val="Tekstpodstawowy2"/>
        <w:numPr>
          <w:ilvl w:val="1"/>
          <w:numId w:val="58"/>
        </w:numPr>
        <w:spacing w:after="0" w:line="276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509C1">
        <w:rPr>
          <w:rFonts w:ascii="Arial" w:eastAsiaTheme="minorHAnsi" w:hAnsi="Arial" w:cs="Arial"/>
          <w:sz w:val="20"/>
          <w:szCs w:val="20"/>
          <w:lang w:eastAsia="en-US"/>
        </w:rPr>
        <w:t>obywatelem rosyjskim, osobą fizyczną lub prawną, podmiotem lub organem z siedzibą w Rosji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56D5D757" w14:textId="77777777" w:rsidR="007B290B" w:rsidRDefault="000509C1" w:rsidP="0097450A">
      <w:pPr>
        <w:pStyle w:val="Tekstpodstawowy2"/>
        <w:numPr>
          <w:ilvl w:val="1"/>
          <w:numId w:val="58"/>
        </w:numPr>
        <w:spacing w:after="0" w:line="276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90B">
        <w:rPr>
          <w:rFonts w:ascii="Arial" w:eastAsiaTheme="minorHAnsi" w:hAnsi="Arial" w:cs="Arial"/>
          <w:sz w:val="20"/>
          <w:szCs w:val="20"/>
          <w:lang w:eastAsia="en-US"/>
        </w:rPr>
        <w:t>osobą prawną, podmiotem lub organem, do których prawa własności bezpośrednio lub pośrednio w ponad 50% należą do obywateli rosyjskich lub osób fizycznych lub prawnych, podmiotów lub organów z siedzibą w Rosji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0DB5B5B3" w14:textId="77777777" w:rsidR="007B290B" w:rsidRDefault="000509C1" w:rsidP="0097450A">
      <w:pPr>
        <w:pStyle w:val="Tekstpodstawowy2"/>
        <w:numPr>
          <w:ilvl w:val="1"/>
          <w:numId w:val="58"/>
        </w:numPr>
        <w:spacing w:after="0" w:line="276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90B">
        <w:rPr>
          <w:rFonts w:ascii="Arial" w:eastAsiaTheme="minorHAnsi" w:hAnsi="Arial" w:cs="Arial"/>
          <w:sz w:val="20"/>
          <w:szCs w:val="20"/>
          <w:lang w:eastAsia="en-US"/>
        </w:rPr>
        <w:t>osobą fizyczną lub prawną, podmiotem lub organem działającym w imieniu lub pod kierunkiem:</w:t>
      </w:r>
    </w:p>
    <w:p w14:paraId="63ABE2E0" w14:textId="77777777" w:rsidR="007B290B" w:rsidRDefault="000509C1" w:rsidP="0097450A">
      <w:pPr>
        <w:pStyle w:val="Tekstpodstawowy2"/>
        <w:numPr>
          <w:ilvl w:val="1"/>
          <w:numId w:val="59"/>
        </w:numPr>
        <w:spacing w:after="0" w:line="276" w:lineRule="auto"/>
        <w:ind w:left="993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90B">
        <w:rPr>
          <w:rFonts w:ascii="Arial" w:eastAsiaTheme="minorHAnsi" w:hAnsi="Arial" w:cs="Arial"/>
          <w:sz w:val="20"/>
          <w:szCs w:val="20"/>
          <w:lang w:eastAsia="en-US"/>
        </w:rPr>
        <w:t>obywateli rosyjskich lub osób fizycznych lub prawnych, podmiotów lub organów z siedzibą w Rosji lub</w:t>
      </w:r>
    </w:p>
    <w:p w14:paraId="373093E1" w14:textId="6A33A03A" w:rsidR="000509C1" w:rsidRPr="007B290B" w:rsidRDefault="000509C1" w:rsidP="0097450A">
      <w:pPr>
        <w:pStyle w:val="Tekstpodstawowy2"/>
        <w:numPr>
          <w:ilvl w:val="1"/>
          <w:numId w:val="59"/>
        </w:numPr>
        <w:spacing w:after="0" w:line="276" w:lineRule="auto"/>
        <w:ind w:left="993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90B">
        <w:rPr>
          <w:rFonts w:ascii="Arial" w:eastAsiaTheme="minorHAnsi" w:hAnsi="Arial" w:cs="Arial"/>
          <w:sz w:val="20"/>
          <w:szCs w:val="20"/>
          <w:lang w:eastAsia="en-US"/>
        </w:rPr>
        <w:t>osób prawnych, podmiotów lub organów, do których prawa własności bezpośrednio lub pośrednio w ponad 50% należą do obywateli rosyjskich lub osób fizycznych lub prawnych, podmiotów lub organów z siedzibą w Rosji</w:t>
      </w:r>
      <w:r w:rsidR="000A5D10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5DA5F188" w14:textId="5996BC71" w:rsidR="000509C1" w:rsidRPr="000509C1" w:rsidRDefault="000509C1" w:rsidP="0097450A">
      <w:pPr>
        <w:pStyle w:val="Tekstpodstawowy2"/>
        <w:numPr>
          <w:ilvl w:val="0"/>
          <w:numId w:val="57"/>
        </w:numPr>
        <w:spacing w:after="0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90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zachodzą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wobec Wykonawcy okoliczności, o których mowa w art. 5k rozporządzenia Rady (UE) nr 833/2014</w:t>
      </w:r>
      <w:r w:rsidR="000A5D10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423B1B5B" w14:textId="06C8200F" w:rsidR="000509C1" w:rsidRPr="000509C1" w:rsidRDefault="000509C1" w:rsidP="0097450A">
      <w:pPr>
        <w:pStyle w:val="Tekstpodstawowy2"/>
        <w:numPr>
          <w:ilvl w:val="0"/>
          <w:numId w:val="57"/>
        </w:numPr>
        <w:spacing w:before="240" w:after="0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90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nie zachodzą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wobec Wykonawcy przesłanki wykluczenia z postępowania na podstawie art. 7</w:t>
      </w:r>
      <w:r w:rsidR="009F73BA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ust. 1 ustawy z dnia 13 kwietnia 2022 r. o szczególnych rozwiązaniach w zakresie przeciwdziałania wspieraniu agresji na Ukrainę oraz służących ochronie bezpieczeństwa narodowego (Dz.U. 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 xml:space="preserve">z 2022 r., 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>poz. 835), t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 xml:space="preserve">o 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>j</w:t>
      </w:r>
      <w:r w:rsidR="007B290B">
        <w:rPr>
          <w:rFonts w:ascii="Arial" w:eastAsiaTheme="minorHAnsi" w:hAnsi="Arial" w:cs="Arial"/>
          <w:sz w:val="20"/>
          <w:szCs w:val="20"/>
          <w:lang w:eastAsia="en-US"/>
        </w:rPr>
        <w:t>est,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nie jest:</w:t>
      </w:r>
    </w:p>
    <w:p w14:paraId="467F3F65" w14:textId="77777777" w:rsidR="0097450A" w:rsidRDefault="007B290B" w:rsidP="0097450A">
      <w:pPr>
        <w:pStyle w:val="Tekstpodstawowy2"/>
        <w:numPr>
          <w:ilvl w:val="0"/>
          <w:numId w:val="61"/>
        </w:numPr>
        <w:spacing w:after="0" w:line="276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0509C1" w:rsidRPr="000509C1">
        <w:rPr>
          <w:rFonts w:ascii="Arial" w:eastAsiaTheme="minorHAnsi" w:hAnsi="Arial" w:cs="Arial"/>
          <w:sz w:val="20"/>
          <w:szCs w:val="20"/>
          <w:lang w:eastAsia="en-US"/>
        </w:rPr>
        <w:t>ykonawcą wymienionym w wykazach określonych w rozporządzeniu 765/2006 i rozporządzeniu 269/2014</w:t>
      </w:r>
      <w:r w:rsidR="009745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509C1"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albo wpisanego na listę na podstawie decyzji w sprawie wpisu na listę rozstrzygającej o zastosowaniu środka, </w:t>
      </w:r>
      <w:r w:rsidR="0097450A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0509C1" w:rsidRPr="000509C1">
        <w:rPr>
          <w:rFonts w:ascii="Arial" w:eastAsiaTheme="minorHAnsi" w:hAnsi="Arial" w:cs="Arial"/>
          <w:sz w:val="20"/>
          <w:szCs w:val="20"/>
          <w:lang w:eastAsia="en-US"/>
        </w:rPr>
        <w:t>o którym mowa w art. 1</w:t>
      </w:r>
      <w:r w:rsidR="0097450A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09C1"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pkt 3 ustawy</w:t>
      </w:r>
      <w:r w:rsidR="0097450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C80C328" w14:textId="77777777" w:rsidR="0097450A" w:rsidRDefault="0097450A" w:rsidP="0097450A">
      <w:pPr>
        <w:pStyle w:val="Tekstpodstawowy2"/>
        <w:numPr>
          <w:ilvl w:val="0"/>
          <w:numId w:val="61"/>
        </w:numPr>
        <w:spacing w:after="0" w:line="276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>ykonawcą, którego beneficjentem rzeczywistym w rozumieniu ustawy z dnia 1 marca 2018 r. o przeciwdziałaniu praniu pieniędzy oraz finansowaniu terroryzmu (Dz.U. z 2022 r.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poz. 593 i 655) jest osoba wymieniona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pkt 3 ustawy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59B34E3" w14:textId="1BBE7245" w:rsidR="000509C1" w:rsidRPr="0097450A" w:rsidRDefault="0097450A" w:rsidP="0097450A">
      <w:pPr>
        <w:pStyle w:val="Tekstpodstawowy2"/>
        <w:numPr>
          <w:ilvl w:val="0"/>
          <w:numId w:val="61"/>
        </w:numPr>
        <w:spacing w:after="0" w:line="276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>ykonawcą, którego jednostką dominującą w rozumieniu art. 3</w:t>
      </w:r>
      <w:r w:rsidR="009F73BA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ust. 1</w:t>
      </w:r>
      <w:r w:rsidR="009F73BA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pkt 37 ustawy z dnia 29 września 1994 r. o rachunkowości (Dz.U. z 2021 r.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poz. 217, 2105 i 2106) jest podmiot wymieniony w wykazach określonych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509C1"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pkt 3 ustawy</w:t>
      </w:r>
      <w:r w:rsidR="000A5D10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251DE8C2" w14:textId="5C260FF7" w:rsidR="003761FC" w:rsidRDefault="000509C1" w:rsidP="0097450A">
      <w:pPr>
        <w:pStyle w:val="Tekstpodstawowy2"/>
        <w:numPr>
          <w:ilvl w:val="0"/>
          <w:numId w:val="62"/>
        </w:numPr>
        <w:spacing w:before="120" w:after="0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450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zachodzą</w:t>
      </w:r>
      <w:r w:rsidRPr="000509C1">
        <w:rPr>
          <w:rFonts w:ascii="Arial" w:eastAsiaTheme="minorHAnsi" w:hAnsi="Arial" w:cs="Arial"/>
          <w:sz w:val="20"/>
          <w:szCs w:val="20"/>
          <w:lang w:eastAsia="en-US"/>
        </w:rPr>
        <w:t xml:space="preserve"> wobec Wykonawcy okoliczności, o których mowa w art. 7 ustawy sankcyjnej.</w:t>
      </w:r>
    </w:p>
    <w:p w14:paraId="59083EE0" w14:textId="29B4ECF0" w:rsidR="0097450A" w:rsidRPr="0097450A" w:rsidRDefault="0097450A" w:rsidP="0097450A">
      <w:pPr>
        <w:pStyle w:val="Tekstpodstawowy2"/>
        <w:spacing w:before="120" w:after="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450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Jednocześnie oświadczam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7450A">
        <w:rPr>
          <w:rFonts w:ascii="Arial" w:eastAsiaTheme="minorHAnsi" w:hAnsi="Arial" w:cs="Arial"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my, że: </w:t>
      </w:r>
    </w:p>
    <w:p w14:paraId="107D3D91" w14:textId="67687673" w:rsidR="0097450A" w:rsidRDefault="0097450A" w:rsidP="0097450A">
      <w:pPr>
        <w:pStyle w:val="Tekstpodstawowy2"/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w stosunku do następującego podmiotu, będącego </w:t>
      </w:r>
      <w:r w:rsidRPr="00E6160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podwykonawcą</w:t>
      </w:r>
      <w:r w:rsidR="00D82D86">
        <w:rPr>
          <w:rStyle w:val="Odwoanieprzypisudolnego"/>
          <w:rFonts w:ascii="Arial" w:eastAsiaTheme="minorHAnsi" w:hAnsi="Arial" w:cs="Arial"/>
          <w:sz w:val="20"/>
          <w:szCs w:val="20"/>
          <w:lang w:eastAsia="en-US"/>
        </w:rPr>
        <w:footnoteReference w:id="2"/>
      </w:r>
      <w:r w:rsidRPr="0097450A">
        <w:rPr>
          <w:rFonts w:ascii="Arial" w:eastAsiaTheme="minorHAnsi" w:hAnsi="Arial" w:cs="Arial"/>
          <w:sz w:val="20"/>
          <w:szCs w:val="20"/>
          <w:lang w:eastAsia="en-US"/>
        </w:rPr>
        <w:t>, na którego przypada ponad 10% wartości zamówienia:</w:t>
      </w:r>
    </w:p>
    <w:p w14:paraId="065C802D" w14:textId="77777777" w:rsidR="00D82D86" w:rsidRDefault="00D82D86" w:rsidP="00D82D86">
      <w:pPr>
        <w:pStyle w:val="Tekstpodstawowy2"/>
        <w:spacing w:after="0" w:line="276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-Siatk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7450A" w:rsidRPr="00A96A97" w14:paraId="288C0D50" w14:textId="77777777" w:rsidTr="00E23254">
        <w:trPr>
          <w:trHeight w:val="283"/>
          <w:jc w:val="center"/>
        </w:trPr>
        <w:tc>
          <w:tcPr>
            <w:tcW w:w="9936" w:type="dxa"/>
            <w:vAlign w:val="bottom"/>
          </w:tcPr>
          <w:p w14:paraId="002BBA05" w14:textId="77777777" w:rsidR="0097450A" w:rsidRPr="0097450A" w:rsidRDefault="0097450A" w:rsidP="0097450A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50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………………………………………………………………………………………………..………………………..</w:t>
            </w:r>
          </w:p>
        </w:tc>
      </w:tr>
    </w:tbl>
    <w:p w14:paraId="1FE77215" w14:textId="365BB2A6" w:rsidR="0097450A" w:rsidRPr="002B050D" w:rsidRDefault="00D82D86" w:rsidP="0097450A">
      <w:pPr>
        <w:pStyle w:val="Tekstpodstawowy"/>
        <w:spacing w:before="6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podać pełną nazwę / firmę, adres, a także w zależności od podmiotu NIP, KRS / CEiDG</w:t>
      </w:r>
    </w:p>
    <w:p w14:paraId="6919164E" w14:textId="78D373B3" w:rsidR="0097450A" w:rsidRDefault="0097450A" w:rsidP="00D82D86">
      <w:pPr>
        <w:pStyle w:val="Tekstpodstawowy2"/>
        <w:spacing w:before="120" w:after="0" w:line="276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160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nie zachodzą podstawy wykluczenia</w:t>
      </w:r>
      <w:r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z postępowania o udzielenie zamówienia </w:t>
      </w:r>
      <w:r w:rsidRPr="00E6160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przewidziane w art. 5k</w:t>
      </w:r>
      <w:r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rozporządzenia Rady (UE) nr 833/2014</w:t>
      </w:r>
      <w:r w:rsidR="00D82D8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9745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140180E" w14:textId="0A689497" w:rsidR="0097450A" w:rsidRPr="0097450A" w:rsidRDefault="0097450A" w:rsidP="0097450A">
      <w:pPr>
        <w:pStyle w:val="Tekstpodstawowy2"/>
        <w:numPr>
          <w:ilvl w:val="0"/>
          <w:numId w:val="63"/>
        </w:numPr>
        <w:spacing w:after="0"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450A">
        <w:rPr>
          <w:rFonts w:ascii="Arial" w:eastAsiaTheme="minorHAnsi" w:hAnsi="Arial" w:cs="Arial"/>
          <w:sz w:val="20"/>
          <w:szCs w:val="20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B3F65A0" w14:textId="1C619A48" w:rsidR="0097450A" w:rsidRPr="00D82D86" w:rsidRDefault="0097450A" w:rsidP="0097450A">
      <w:pPr>
        <w:pStyle w:val="Tekstpodstawowy2"/>
        <w:spacing w:before="120" w:after="0" w:line="276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2D8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Należy opatrzyć kwalifikowanym podpisem elektronicznym</w:t>
      </w:r>
      <w:r w:rsidR="00D82D86" w:rsidRPr="00D82D8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</w:p>
    <w:p w14:paraId="07772675" w14:textId="79BE2673" w:rsidR="003761FC" w:rsidRDefault="003761FC" w:rsidP="003761FC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D60AE2" w14:textId="77777777" w:rsidR="00D82D86" w:rsidRDefault="00D82D86" w:rsidP="003761FC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10B1107" w14:textId="77777777" w:rsidR="003761FC" w:rsidRDefault="003761FC" w:rsidP="003761FC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98E7B3" w14:textId="77777777" w:rsidR="003761FC" w:rsidRDefault="003761FC" w:rsidP="003761FC">
      <w:pPr>
        <w:pStyle w:val="Tekstpodstawowy2"/>
        <w:spacing w:before="120" w:after="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4FD93AC" w14:textId="77777777" w:rsidR="003761FC" w:rsidRPr="002B050D" w:rsidRDefault="003761FC" w:rsidP="003761FC">
      <w:pPr>
        <w:pStyle w:val="Tekstpodstawowy2"/>
        <w:spacing w:before="120" w:after="0" w:line="276" w:lineRule="auto"/>
        <w:rPr>
          <w:rFonts w:ascii="Arial" w:hAnsi="Arial" w:cs="Arial"/>
          <w:sz w:val="20"/>
          <w:szCs w:val="20"/>
        </w:rPr>
      </w:pPr>
    </w:p>
    <w:p w14:paraId="2F170411" w14:textId="77777777" w:rsidR="003761FC" w:rsidRDefault="003761FC" w:rsidP="003761FC">
      <w:pPr>
        <w:spacing w:after="0" w:line="276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761FC" w:rsidRPr="00D91DCD" w14:paraId="5D4A9766" w14:textId="77777777" w:rsidTr="00E23254">
        <w:trPr>
          <w:jc w:val="center"/>
        </w:trPr>
        <w:tc>
          <w:tcPr>
            <w:tcW w:w="5228" w:type="dxa"/>
          </w:tcPr>
          <w:p w14:paraId="2103C274" w14:textId="77777777" w:rsidR="003761FC" w:rsidRPr="002B050D" w:rsidRDefault="003761FC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228" w:type="dxa"/>
          </w:tcPr>
          <w:p w14:paraId="284795CD" w14:textId="77777777" w:rsidR="003761FC" w:rsidRPr="002B050D" w:rsidRDefault="003761FC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2BB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</w:t>
            </w:r>
          </w:p>
        </w:tc>
      </w:tr>
      <w:tr w:rsidR="003761FC" w:rsidRPr="00D91DCD" w14:paraId="031D18B3" w14:textId="77777777" w:rsidTr="00E23254">
        <w:trPr>
          <w:jc w:val="center"/>
        </w:trPr>
        <w:tc>
          <w:tcPr>
            <w:tcW w:w="5228" w:type="dxa"/>
          </w:tcPr>
          <w:p w14:paraId="119F15E9" w14:textId="77777777" w:rsidR="003761FC" w:rsidRPr="002B050D" w:rsidRDefault="003761FC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5228" w:type="dxa"/>
          </w:tcPr>
          <w:p w14:paraId="1F185261" w14:textId="77777777" w:rsidR="003761FC" w:rsidRPr="002B050D" w:rsidRDefault="003761FC" w:rsidP="00E2325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B050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podpis upełnomocnionego przedstawiciela Wykonawcy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br/>
              <w:t>(kwalifikowany podpis elektroniczny)</w:t>
            </w:r>
          </w:p>
        </w:tc>
      </w:tr>
    </w:tbl>
    <w:p w14:paraId="0E494D1E" w14:textId="77777777" w:rsidR="003761FC" w:rsidRDefault="003761FC" w:rsidP="003761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5CA7D0" w14:textId="22C500E5" w:rsidR="00D82D86" w:rsidRDefault="00D82D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82D86" w:rsidSect="005C67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0A0E" w14:textId="77777777" w:rsidR="00E3608E" w:rsidRDefault="00E3608E" w:rsidP="002A3A21">
      <w:pPr>
        <w:spacing w:after="0" w:line="240" w:lineRule="auto"/>
      </w:pPr>
      <w:r>
        <w:separator/>
      </w:r>
    </w:p>
  </w:endnote>
  <w:endnote w:type="continuationSeparator" w:id="0">
    <w:p w14:paraId="73F44357" w14:textId="77777777" w:rsidR="00E3608E" w:rsidRDefault="00E3608E" w:rsidP="002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437465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E56E3" w14:textId="6CC0D940" w:rsidR="00F52599" w:rsidRPr="005C673B" w:rsidRDefault="00F52599" w:rsidP="005C673B">
            <w:pPr>
              <w:pStyle w:val="Stopka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73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5DD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67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5DD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DDB0031" w14:textId="77777777" w:rsidR="00F52599" w:rsidRDefault="00F52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6D60F" w14:textId="77777777" w:rsidR="00E3608E" w:rsidRDefault="00E3608E" w:rsidP="002A3A21">
      <w:pPr>
        <w:spacing w:after="0" w:line="240" w:lineRule="auto"/>
      </w:pPr>
      <w:r>
        <w:separator/>
      </w:r>
    </w:p>
  </w:footnote>
  <w:footnote w:type="continuationSeparator" w:id="0">
    <w:p w14:paraId="61DD5FB1" w14:textId="77777777" w:rsidR="00E3608E" w:rsidRDefault="00E3608E" w:rsidP="002A3A21">
      <w:pPr>
        <w:spacing w:after="0" w:line="240" w:lineRule="auto"/>
      </w:pPr>
      <w:r>
        <w:continuationSeparator/>
      </w:r>
    </w:p>
  </w:footnote>
  <w:footnote w:id="1">
    <w:p w14:paraId="7264E9AA" w14:textId="6120D01A" w:rsidR="00F52599" w:rsidRPr="000509C1" w:rsidRDefault="00F52599">
      <w:pPr>
        <w:pStyle w:val="Tekstprzypisudolnego"/>
        <w:rPr>
          <w:rFonts w:ascii="Arial" w:hAnsi="Arial" w:cs="Arial"/>
          <w:sz w:val="16"/>
          <w:szCs w:val="16"/>
        </w:rPr>
      </w:pPr>
      <w:r w:rsidRPr="000509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09C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 odpowiednie.</w:t>
      </w:r>
    </w:p>
  </w:footnote>
  <w:footnote w:id="2">
    <w:p w14:paraId="2D94FFC2" w14:textId="0AA1BC36" w:rsidR="00F52599" w:rsidRPr="00D82D86" w:rsidRDefault="00F52599" w:rsidP="00D82D8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D82D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D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W</w:t>
      </w:r>
      <w:r w:rsidRPr="00D82D86">
        <w:rPr>
          <w:rFonts w:ascii="Arial" w:hAnsi="Arial" w:cs="Arial"/>
          <w:sz w:val="16"/>
          <w:szCs w:val="16"/>
        </w:rPr>
        <w:t>ypełnić tylko w przypadku podwykonawcy (niebędącego podmiotem udostępniającym zasoby), na którego przypada ponad 10% wartości zamówienia</w:t>
      </w:r>
      <w:r>
        <w:rPr>
          <w:rFonts w:ascii="Arial" w:hAnsi="Arial" w:cs="Arial"/>
          <w:sz w:val="16"/>
          <w:szCs w:val="16"/>
        </w:rPr>
        <w:t>.</w:t>
      </w:r>
      <w:r w:rsidRPr="00D82D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D82D86">
        <w:rPr>
          <w:rFonts w:ascii="Arial" w:hAnsi="Arial" w:cs="Arial"/>
          <w:sz w:val="16"/>
          <w:szCs w:val="16"/>
        </w:rPr>
        <w:t xml:space="preserve">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0CDD" w14:textId="77777777" w:rsidR="00F52599" w:rsidRPr="005C673B" w:rsidRDefault="00F52599" w:rsidP="004669C5">
    <w:pPr>
      <w:pStyle w:val="Nagwek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 xml:space="preserve">Kompleksowe ubezpieczenie mienia, odpowiedzialności cywilnej oraz ubezpieczenia komunikacyjne </w:t>
    </w:r>
  </w:p>
  <w:p w14:paraId="5F1C5DCF" w14:textId="77A514CE" w:rsidR="00F52599" w:rsidRPr="005C673B" w:rsidRDefault="00F52599" w:rsidP="005C673B">
    <w:pPr>
      <w:pStyle w:val="Nagwek"/>
      <w:spacing w:after="120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>Miejskiego Zakładu Komunikacji sp. z o.o. w Grudziądzu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2B7"/>
    <w:multiLevelType w:val="hybridMultilevel"/>
    <w:tmpl w:val="175EB876"/>
    <w:lvl w:ilvl="0" w:tplc="865E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B0847"/>
    <w:multiLevelType w:val="multilevel"/>
    <w:tmpl w:val="0415001F"/>
    <w:numStyleLink w:val="Styl1"/>
  </w:abstractNum>
  <w:abstractNum w:abstractNumId="2" w15:restartNumberingAfterBreak="0">
    <w:nsid w:val="074642A9"/>
    <w:multiLevelType w:val="hybridMultilevel"/>
    <w:tmpl w:val="42CC1BB6"/>
    <w:lvl w:ilvl="0" w:tplc="28DA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8CE36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D7A"/>
    <w:multiLevelType w:val="singleLevel"/>
    <w:tmpl w:val="C8DAED56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" w15:restartNumberingAfterBreak="0">
    <w:nsid w:val="0DAA55E1"/>
    <w:multiLevelType w:val="hybridMultilevel"/>
    <w:tmpl w:val="2DCC3D9C"/>
    <w:lvl w:ilvl="0" w:tplc="924E225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2E456BB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6" w15:restartNumberingAfterBreak="0">
    <w:nsid w:val="135E2D33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7" w15:restartNumberingAfterBreak="0">
    <w:nsid w:val="159362BE"/>
    <w:multiLevelType w:val="hybridMultilevel"/>
    <w:tmpl w:val="617C3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8A"/>
    <w:multiLevelType w:val="singleLevel"/>
    <w:tmpl w:val="4B04680A"/>
    <w:lvl w:ilvl="0">
      <w:start w:val="1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9" w15:restartNumberingAfterBreak="0">
    <w:nsid w:val="182A2A46"/>
    <w:multiLevelType w:val="hybridMultilevel"/>
    <w:tmpl w:val="382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56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D104FB"/>
    <w:multiLevelType w:val="hybridMultilevel"/>
    <w:tmpl w:val="441C37D0"/>
    <w:lvl w:ilvl="0" w:tplc="AC4C7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EB7"/>
    <w:multiLevelType w:val="hybridMultilevel"/>
    <w:tmpl w:val="B3D6C978"/>
    <w:lvl w:ilvl="0" w:tplc="BF20CA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A20EC"/>
    <w:multiLevelType w:val="hybridMultilevel"/>
    <w:tmpl w:val="F45E5E5A"/>
    <w:lvl w:ilvl="0" w:tplc="13505A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285"/>
    <w:multiLevelType w:val="hybridMultilevel"/>
    <w:tmpl w:val="BF4E92E6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AC5E5A"/>
    <w:multiLevelType w:val="hybridMultilevel"/>
    <w:tmpl w:val="CB84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7E5B"/>
    <w:multiLevelType w:val="multilevel"/>
    <w:tmpl w:val="FF4CC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35E7"/>
    <w:multiLevelType w:val="multilevel"/>
    <w:tmpl w:val="692E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18" w15:restartNumberingAfterBreak="0">
    <w:nsid w:val="2AFF2751"/>
    <w:multiLevelType w:val="hybridMultilevel"/>
    <w:tmpl w:val="95FC7746"/>
    <w:lvl w:ilvl="0" w:tplc="B2EED860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B4F38EA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20" w15:restartNumberingAfterBreak="0">
    <w:nsid w:val="2C0036FA"/>
    <w:multiLevelType w:val="hybridMultilevel"/>
    <w:tmpl w:val="6E006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9214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4BE2"/>
    <w:multiLevelType w:val="hybridMultilevel"/>
    <w:tmpl w:val="A9885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04BDC"/>
    <w:multiLevelType w:val="hybridMultilevel"/>
    <w:tmpl w:val="F2C2866E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D823B5"/>
    <w:multiLevelType w:val="hybridMultilevel"/>
    <w:tmpl w:val="3EAA86E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15B29D8"/>
    <w:multiLevelType w:val="hybridMultilevel"/>
    <w:tmpl w:val="EEB42568"/>
    <w:lvl w:ilvl="0" w:tplc="53AAFC8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333E0919"/>
    <w:multiLevelType w:val="multilevel"/>
    <w:tmpl w:val="110C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924859"/>
    <w:multiLevelType w:val="hybridMultilevel"/>
    <w:tmpl w:val="81566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321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4B378E"/>
    <w:multiLevelType w:val="hybridMultilevel"/>
    <w:tmpl w:val="FB441102"/>
    <w:lvl w:ilvl="0" w:tplc="92508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435C7"/>
    <w:multiLevelType w:val="multilevel"/>
    <w:tmpl w:val="F068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36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30" w15:restartNumberingAfterBreak="0">
    <w:nsid w:val="3C15236D"/>
    <w:multiLevelType w:val="multilevel"/>
    <w:tmpl w:val="9172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C316124"/>
    <w:multiLevelType w:val="hybridMultilevel"/>
    <w:tmpl w:val="B906C0A6"/>
    <w:lvl w:ilvl="0" w:tplc="25E2CCC4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9F38E8"/>
    <w:multiLevelType w:val="multilevel"/>
    <w:tmpl w:val="95520A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2145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ascii="Arial" w:hAnsi="Arial" w:cs="Arial" w:hint="default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3DED6A4C"/>
    <w:multiLevelType w:val="hybridMultilevel"/>
    <w:tmpl w:val="C4FA1C0E"/>
    <w:lvl w:ilvl="0" w:tplc="953245F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23BD4"/>
    <w:multiLevelType w:val="multilevel"/>
    <w:tmpl w:val="A9D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3E8776D9"/>
    <w:multiLevelType w:val="hybridMultilevel"/>
    <w:tmpl w:val="6086517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2696871"/>
    <w:multiLevelType w:val="hybridMultilevel"/>
    <w:tmpl w:val="26561A26"/>
    <w:lvl w:ilvl="0" w:tplc="C3202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8F1A65"/>
    <w:multiLevelType w:val="hybridMultilevel"/>
    <w:tmpl w:val="AB069F34"/>
    <w:lvl w:ilvl="0" w:tplc="DD8AB894">
      <w:start w:val="1"/>
      <w:numFmt w:val="bullet"/>
      <w:lvlText w:val=""/>
      <w:lvlJc w:val="left"/>
      <w:pPr>
        <w:ind w:left="23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8" w15:restartNumberingAfterBreak="0">
    <w:nsid w:val="454E7FE4"/>
    <w:multiLevelType w:val="singleLevel"/>
    <w:tmpl w:val="F9F0209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9" w15:restartNumberingAfterBreak="0">
    <w:nsid w:val="48CF01FF"/>
    <w:multiLevelType w:val="hybridMultilevel"/>
    <w:tmpl w:val="7A6CF64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EAB3BE4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1207359"/>
    <w:multiLevelType w:val="hybridMultilevel"/>
    <w:tmpl w:val="61626140"/>
    <w:lvl w:ilvl="0" w:tplc="2078F478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 w15:restartNumberingAfterBreak="0">
    <w:nsid w:val="556714A1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43" w15:restartNumberingAfterBreak="0">
    <w:nsid w:val="57232216"/>
    <w:multiLevelType w:val="multilevel"/>
    <w:tmpl w:val="0E44A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5A721693"/>
    <w:multiLevelType w:val="hybridMultilevel"/>
    <w:tmpl w:val="1CD457F2"/>
    <w:lvl w:ilvl="0" w:tplc="18A27EE8">
      <w:start w:val="1"/>
      <w:numFmt w:val="lowerLetter"/>
      <w:lvlText w:val="%1)"/>
      <w:lvlJc w:val="left"/>
      <w:pPr>
        <w:ind w:left="1627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5" w15:restartNumberingAfterBreak="0">
    <w:nsid w:val="5ABC317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643135"/>
    <w:multiLevelType w:val="multilevel"/>
    <w:tmpl w:val="1C88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7" w15:restartNumberingAfterBreak="0">
    <w:nsid w:val="63E34FB6"/>
    <w:multiLevelType w:val="multilevel"/>
    <w:tmpl w:val="40C2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8" w15:restartNumberingAfterBreak="0">
    <w:nsid w:val="6AB147CF"/>
    <w:multiLevelType w:val="multilevel"/>
    <w:tmpl w:val="C652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C71121"/>
    <w:multiLevelType w:val="hybridMultilevel"/>
    <w:tmpl w:val="360CB45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70041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sz w:val="20"/>
        <w:szCs w:val="20"/>
      </w:rPr>
    </w:lvl>
    <w:lvl w:ilvl="3" w:tplc="86366D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203B5"/>
    <w:multiLevelType w:val="hybridMultilevel"/>
    <w:tmpl w:val="81566582"/>
    <w:lvl w:ilvl="0" w:tplc="5832E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2763F"/>
    <w:multiLevelType w:val="multilevel"/>
    <w:tmpl w:val="A9826A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2" w15:restartNumberingAfterBreak="0">
    <w:nsid w:val="6EE516F1"/>
    <w:multiLevelType w:val="hybridMultilevel"/>
    <w:tmpl w:val="A06256F0"/>
    <w:lvl w:ilvl="0" w:tplc="25E2C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7025D"/>
    <w:multiLevelType w:val="hybridMultilevel"/>
    <w:tmpl w:val="3878B570"/>
    <w:lvl w:ilvl="0" w:tplc="1B8C0F1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71995A0C"/>
    <w:multiLevelType w:val="hybridMultilevel"/>
    <w:tmpl w:val="F00E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024B5"/>
    <w:multiLevelType w:val="hybridMultilevel"/>
    <w:tmpl w:val="DD34D7C2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67C56AE"/>
    <w:multiLevelType w:val="multilevel"/>
    <w:tmpl w:val="F6A4B3E8"/>
    <w:lvl w:ilvl="0">
      <w:start w:val="10"/>
      <w:numFmt w:val="decimal"/>
      <w:lvlText w:val="%1."/>
      <w:lvlJc w:val="left"/>
      <w:pPr>
        <w:ind w:left="504" w:hanging="504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858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57" w15:restartNumberingAfterBreak="0">
    <w:nsid w:val="76A154C7"/>
    <w:multiLevelType w:val="hybridMultilevel"/>
    <w:tmpl w:val="0EC4B7B0"/>
    <w:lvl w:ilvl="0" w:tplc="FBC2E8B6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A78D0"/>
    <w:multiLevelType w:val="hybridMultilevel"/>
    <w:tmpl w:val="6FD256F6"/>
    <w:lvl w:ilvl="0" w:tplc="76063AA2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59" w15:restartNumberingAfterBreak="0">
    <w:nsid w:val="77A12BCA"/>
    <w:multiLevelType w:val="hybridMultilevel"/>
    <w:tmpl w:val="867A6720"/>
    <w:lvl w:ilvl="0" w:tplc="50AC5F9E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0" w15:restartNumberingAfterBreak="0">
    <w:nsid w:val="78CC0A16"/>
    <w:multiLevelType w:val="multilevel"/>
    <w:tmpl w:val="257E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61" w15:restartNumberingAfterBreak="0">
    <w:nsid w:val="7BE96F0C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866731"/>
    <w:multiLevelType w:val="hybridMultilevel"/>
    <w:tmpl w:val="0CB24D5A"/>
    <w:lvl w:ilvl="0" w:tplc="FBC2E8B6">
      <w:start w:val="1"/>
      <w:numFmt w:val="bullet"/>
      <w:lvlText w:val="-"/>
      <w:lvlJc w:val="left"/>
      <w:pPr>
        <w:ind w:left="2347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45"/>
  </w:num>
  <w:num w:numId="4">
    <w:abstractNumId w:val="16"/>
  </w:num>
  <w:num w:numId="5">
    <w:abstractNumId w:val="8"/>
  </w:num>
  <w:num w:numId="6">
    <w:abstractNumId w:val="38"/>
  </w:num>
  <w:num w:numId="7">
    <w:abstractNumId w:val="38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47"/>
  </w:num>
  <w:num w:numId="10">
    <w:abstractNumId w:val="46"/>
  </w:num>
  <w:num w:numId="11">
    <w:abstractNumId w:val="17"/>
  </w:num>
  <w:num w:numId="12">
    <w:abstractNumId w:val="60"/>
  </w:num>
  <w:num w:numId="13">
    <w:abstractNumId w:val="30"/>
  </w:num>
  <w:num w:numId="14">
    <w:abstractNumId w:val="34"/>
  </w:num>
  <w:num w:numId="15">
    <w:abstractNumId w:val="18"/>
  </w:num>
  <w:num w:numId="16">
    <w:abstractNumId w:val="53"/>
  </w:num>
  <w:num w:numId="17">
    <w:abstractNumId w:val="10"/>
  </w:num>
  <w:num w:numId="18">
    <w:abstractNumId w:val="27"/>
  </w:num>
  <w:num w:numId="19">
    <w:abstractNumId w:val="6"/>
  </w:num>
  <w:num w:numId="20">
    <w:abstractNumId w:val="44"/>
  </w:num>
  <w:num w:numId="21">
    <w:abstractNumId w:val="37"/>
  </w:num>
  <w:num w:numId="22">
    <w:abstractNumId w:val="41"/>
  </w:num>
  <w:num w:numId="23">
    <w:abstractNumId w:val="24"/>
  </w:num>
  <w:num w:numId="24">
    <w:abstractNumId w:val="59"/>
  </w:num>
  <w:num w:numId="25">
    <w:abstractNumId w:val="4"/>
  </w:num>
  <w:num w:numId="26">
    <w:abstractNumId w:val="33"/>
  </w:num>
  <w:num w:numId="27">
    <w:abstractNumId w:val="51"/>
  </w:num>
  <w:num w:numId="28">
    <w:abstractNumId w:val="0"/>
  </w:num>
  <w:num w:numId="29">
    <w:abstractNumId w:val="58"/>
  </w:num>
  <w:num w:numId="30">
    <w:abstractNumId w:val="11"/>
  </w:num>
  <w:num w:numId="31">
    <w:abstractNumId w:val="49"/>
  </w:num>
  <w:num w:numId="32">
    <w:abstractNumId w:val="5"/>
  </w:num>
  <w:num w:numId="33">
    <w:abstractNumId w:val="19"/>
  </w:num>
  <w:num w:numId="34">
    <w:abstractNumId w:val="42"/>
  </w:num>
  <w:num w:numId="35">
    <w:abstractNumId w:val="43"/>
  </w:num>
  <w:num w:numId="36">
    <w:abstractNumId w:val="29"/>
  </w:num>
  <w:num w:numId="37">
    <w:abstractNumId w:val="25"/>
  </w:num>
  <w:num w:numId="38">
    <w:abstractNumId w:val="36"/>
  </w:num>
  <w:num w:numId="39">
    <w:abstractNumId w:val="13"/>
  </w:num>
  <w:num w:numId="40">
    <w:abstractNumId w:val="12"/>
  </w:num>
  <w:num w:numId="41">
    <w:abstractNumId w:val="56"/>
  </w:num>
  <w:num w:numId="42">
    <w:abstractNumId w:val="23"/>
  </w:num>
  <w:num w:numId="43">
    <w:abstractNumId w:val="21"/>
  </w:num>
  <w:num w:numId="44">
    <w:abstractNumId w:val="32"/>
  </w:num>
  <w:num w:numId="45">
    <w:abstractNumId w:val="62"/>
  </w:num>
  <w:num w:numId="46">
    <w:abstractNumId w:val="14"/>
  </w:num>
  <w:num w:numId="47">
    <w:abstractNumId w:val="22"/>
  </w:num>
  <w:num w:numId="48">
    <w:abstractNumId w:val="35"/>
  </w:num>
  <w:num w:numId="49">
    <w:abstractNumId w:val="55"/>
  </w:num>
  <w:num w:numId="50">
    <w:abstractNumId w:val="39"/>
  </w:num>
  <w:num w:numId="51">
    <w:abstractNumId w:val="50"/>
  </w:num>
  <w:num w:numId="52">
    <w:abstractNumId w:val="57"/>
  </w:num>
  <w:num w:numId="53">
    <w:abstractNumId w:val="26"/>
  </w:num>
  <w:num w:numId="54">
    <w:abstractNumId w:val="20"/>
  </w:num>
  <w:num w:numId="55">
    <w:abstractNumId w:val="15"/>
  </w:num>
  <w:num w:numId="56">
    <w:abstractNumId w:val="7"/>
  </w:num>
  <w:num w:numId="57">
    <w:abstractNumId w:val="31"/>
  </w:num>
  <w:num w:numId="58">
    <w:abstractNumId w:val="54"/>
  </w:num>
  <w:num w:numId="59">
    <w:abstractNumId w:val="61"/>
  </w:num>
  <w:num w:numId="60">
    <w:abstractNumId w:val="40"/>
  </w:num>
  <w:num w:numId="61">
    <w:abstractNumId w:val="48"/>
  </w:num>
  <w:num w:numId="62">
    <w:abstractNumId w:val="52"/>
  </w:num>
  <w:num w:numId="63">
    <w:abstractNumId w:val="9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E"/>
    <w:rsid w:val="000176CC"/>
    <w:rsid w:val="000273D0"/>
    <w:rsid w:val="000406B1"/>
    <w:rsid w:val="000501F4"/>
    <w:rsid w:val="000509C1"/>
    <w:rsid w:val="000536B0"/>
    <w:rsid w:val="00067945"/>
    <w:rsid w:val="00082A13"/>
    <w:rsid w:val="00084A4A"/>
    <w:rsid w:val="000A5D10"/>
    <w:rsid w:val="000B63B7"/>
    <w:rsid w:val="000C1EF7"/>
    <w:rsid w:val="000D35BA"/>
    <w:rsid w:val="000E1ED4"/>
    <w:rsid w:val="000F0D8E"/>
    <w:rsid w:val="000F0F72"/>
    <w:rsid w:val="000F2E29"/>
    <w:rsid w:val="001072C7"/>
    <w:rsid w:val="001146FF"/>
    <w:rsid w:val="001244D4"/>
    <w:rsid w:val="001456AE"/>
    <w:rsid w:val="0015356A"/>
    <w:rsid w:val="001768A5"/>
    <w:rsid w:val="001824B2"/>
    <w:rsid w:val="00183D6E"/>
    <w:rsid w:val="00185067"/>
    <w:rsid w:val="001954DD"/>
    <w:rsid w:val="001959A5"/>
    <w:rsid w:val="001A5FE5"/>
    <w:rsid w:val="001F608E"/>
    <w:rsid w:val="00202A9E"/>
    <w:rsid w:val="0022303D"/>
    <w:rsid w:val="00250F45"/>
    <w:rsid w:val="00261BE4"/>
    <w:rsid w:val="00266C09"/>
    <w:rsid w:val="002717A4"/>
    <w:rsid w:val="00286921"/>
    <w:rsid w:val="0029573F"/>
    <w:rsid w:val="002A39E3"/>
    <w:rsid w:val="002A3A21"/>
    <w:rsid w:val="002A5267"/>
    <w:rsid w:val="002B050D"/>
    <w:rsid w:val="002C47D6"/>
    <w:rsid w:val="002F0E25"/>
    <w:rsid w:val="00305CB5"/>
    <w:rsid w:val="00312B65"/>
    <w:rsid w:val="00324864"/>
    <w:rsid w:val="00324B8B"/>
    <w:rsid w:val="00347451"/>
    <w:rsid w:val="003761FC"/>
    <w:rsid w:val="003902E1"/>
    <w:rsid w:val="0039272E"/>
    <w:rsid w:val="003A01C5"/>
    <w:rsid w:val="003A0F30"/>
    <w:rsid w:val="003B3DAA"/>
    <w:rsid w:val="003C3920"/>
    <w:rsid w:val="003C44B0"/>
    <w:rsid w:val="003E76FA"/>
    <w:rsid w:val="003F2DAE"/>
    <w:rsid w:val="004135B8"/>
    <w:rsid w:val="00420802"/>
    <w:rsid w:val="00426E83"/>
    <w:rsid w:val="00434443"/>
    <w:rsid w:val="00442E4F"/>
    <w:rsid w:val="00443AC6"/>
    <w:rsid w:val="00453C71"/>
    <w:rsid w:val="00466734"/>
    <w:rsid w:val="004669C5"/>
    <w:rsid w:val="00473BFB"/>
    <w:rsid w:val="00475E10"/>
    <w:rsid w:val="00486440"/>
    <w:rsid w:val="00494717"/>
    <w:rsid w:val="00495259"/>
    <w:rsid w:val="004A3CB1"/>
    <w:rsid w:val="004A7E40"/>
    <w:rsid w:val="004B6BEA"/>
    <w:rsid w:val="004D3C2F"/>
    <w:rsid w:val="004E541B"/>
    <w:rsid w:val="004E69DD"/>
    <w:rsid w:val="004E7DF8"/>
    <w:rsid w:val="005041EC"/>
    <w:rsid w:val="005043C8"/>
    <w:rsid w:val="0050508F"/>
    <w:rsid w:val="00513E5E"/>
    <w:rsid w:val="00553C9F"/>
    <w:rsid w:val="00594BE7"/>
    <w:rsid w:val="005B6DEF"/>
    <w:rsid w:val="005B726C"/>
    <w:rsid w:val="005C673B"/>
    <w:rsid w:val="005C6EA2"/>
    <w:rsid w:val="005E10F4"/>
    <w:rsid w:val="005F4A42"/>
    <w:rsid w:val="005F63D8"/>
    <w:rsid w:val="00611444"/>
    <w:rsid w:val="00613049"/>
    <w:rsid w:val="00614BE9"/>
    <w:rsid w:val="006234B9"/>
    <w:rsid w:val="00632AF4"/>
    <w:rsid w:val="00637C24"/>
    <w:rsid w:val="00643DB8"/>
    <w:rsid w:val="0064508D"/>
    <w:rsid w:val="00654400"/>
    <w:rsid w:val="00677A01"/>
    <w:rsid w:val="006941AA"/>
    <w:rsid w:val="006A234E"/>
    <w:rsid w:val="006A2E54"/>
    <w:rsid w:val="006A51E4"/>
    <w:rsid w:val="006D451A"/>
    <w:rsid w:val="006D7A93"/>
    <w:rsid w:val="006E51EF"/>
    <w:rsid w:val="006E7231"/>
    <w:rsid w:val="00715DD9"/>
    <w:rsid w:val="00720F48"/>
    <w:rsid w:val="00722F81"/>
    <w:rsid w:val="00742BF7"/>
    <w:rsid w:val="00754869"/>
    <w:rsid w:val="007979A4"/>
    <w:rsid w:val="007A3569"/>
    <w:rsid w:val="007B10CF"/>
    <w:rsid w:val="007B290B"/>
    <w:rsid w:val="007B50BF"/>
    <w:rsid w:val="007C4F68"/>
    <w:rsid w:val="007D490E"/>
    <w:rsid w:val="007D75B0"/>
    <w:rsid w:val="007E7475"/>
    <w:rsid w:val="007F61DC"/>
    <w:rsid w:val="00811D49"/>
    <w:rsid w:val="00833FB1"/>
    <w:rsid w:val="00834C0D"/>
    <w:rsid w:val="0084344A"/>
    <w:rsid w:val="008466F3"/>
    <w:rsid w:val="00851808"/>
    <w:rsid w:val="00876E0A"/>
    <w:rsid w:val="008803D5"/>
    <w:rsid w:val="00883F0D"/>
    <w:rsid w:val="00895185"/>
    <w:rsid w:val="008B14EA"/>
    <w:rsid w:val="008B262E"/>
    <w:rsid w:val="008B6072"/>
    <w:rsid w:val="008C5B9C"/>
    <w:rsid w:val="008C72CF"/>
    <w:rsid w:val="008D338D"/>
    <w:rsid w:val="008F3BCA"/>
    <w:rsid w:val="008F5D8E"/>
    <w:rsid w:val="008F7BB7"/>
    <w:rsid w:val="00903C68"/>
    <w:rsid w:val="00916687"/>
    <w:rsid w:val="00916E57"/>
    <w:rsid w:val="0091740F"/>
    <w:rsid w:val="00933CFC"/>
    <w:rsid w:val="0093679C"/>
    <w:rsid w:val="00940B4F"/>
    <w:rsid w:val="00943059"/>
    <w:rsid w:val="009560DE"/>
    <w:rsid w:val="009665B5"/>
    <w:rsid w:val="00967004"/>
    <w:rsid w:val="00971DEE"/>
    <w:rsid w:val="0097450A"/>
    <w:rsid w:val="009846A8"/>
    <w:rsid w:val="009915FF"/>
    <w:rsid w:val="009A39B5"/>
    <w:rsid w:val="009A4913"/>
    <w:rsid w:val="009C25BB"/>
    <w:rsid w:val="009C26A4"/>
    <w:rsid w:val="009C74A6"/>
    <w:rsid w:val="009D6950"/>
    <w:rsid w:val="009E3C47"/>
    <w:rsid w:val="009F65D8"/>
    <w:rsid w:val="009F6ECD"/>
    <w:rsid w:val="009F73BA"/>
    <w:rsid w:val="00A37C17"/>
    <w:rsid w:val="00A46C84"/>
    <w:rsid w:val="00A53236"/>
    <w:rsid w:val="00A5553C"/>
    <w:rsid w:val="00A6446B"/>
    <w:rsid w:val="00A6719E"/>
    <w:rsid w:val="00A75C4E"/>
    <w:rsid w:val="00A96A97"/>
    <w:rsid w:val="00AC06F1"/>
    <w:rsid w:val="00AD1DBD"/>
    <w:rsid w:val="00AE4300"/>
    <w:rsid w:val="00AF10F4"/>
    <w:rsid w:val="00B05EC0"/>
    <w:rsid w:val="00B21621"/>
    <w:rsid w:val="00B27A38"/>
    <w:rsid w:val="00B636D2"/>
    <w:rsid w:val="00B83EFF"/>
    <w:rsid w:val="00B95A70"/>
    <w:rsid w:val="00BA482B"/>
    <w:rsid w:val="00BA4F3D"/>
    <w:rsid w:val="00BF13DE"/>
    <w:rsid w:val="00BF6466"/>
    <w:rsid w:val="00C14C70"/>
    <w:rsid w:val="00C16653"/>
    <w:rsid w:val="00C22044"/>
    <w:rsid w:val="00C26C32"/>
    <w:rsid w:val="00C32E11"/>
    <w:rsid w:val="00C6576A"/>
    <w:rsid w:val="00C65A77"/>
    <w:rsid w:val="00C757E7"/>
    <w:rsid w:val="00C963CB"/>
    <w:rsid w:val="00CA0F22"/>
    <w:rsid w:val="00CA30F6"/>
    <w:rsid w:val="00CC1002"/>
    <w:rsid w:val="00CC51D4"/>
    <w:rsid w:val="00CE1988"/>
    <w:rsid w:val="00CE32FD"/>
    <w:rsid w:val="00CE680E"/>
    <w:rsid w:val="00D009A9"/>
    <w:rsid w:val="00D1437A"/>
    <w:rsid w:val="00D355C3"/>
    <w:rsid w:val="00D37057"/>
    <w:rsid w:val="00D605B1"/>
    <w:rsid w:val="00D63DC7"/>
    <w:rsid w:val="00D82D86"/>
    <w:rsid w:val="00D91DCD"/>
    <w:rsid w:val="00D921C6"/>
    <w:rsid w:val="00DB52D1"/>
    <w:rsid w:val="00DB7761"/>
    <w:rsid w:val="00DC096D"/>
    <w:rsid w:val="00DC3C82"/>
    <w:rsid w:val="00DD2B60"/>
    <w:rsid w:val="00DD7BD8"/>
    <w:rsid w:val="00E001D1"/>
    <w:rsid w:val="00E0070B"/>
    <w:rsid w:val="00E03637"/>
    <w:rsid w:val="00E10C80"/>
    <w:rsid w:val="00E11511"/>
    <w:rsid w:val="00E11A2B"/>
    <w:rsid w:val="00E11A50"/>
    <w:rsid w:val="00E17847"/>
    <w:rsid w:val="00E20583"/>
    <w:rsid w:val="00E23254"/>
    <w:rsid w:val="00E3608E"/>
    <w:rsid w:val="00E40E48"/>
    <w:rsid w:val="00E463EE"/>
    <w:rsid w:val="00E6117F"/>
    <w:rsid w:val="00E61606"/>
    <w:rsid w:val="00E678F7"/>
    <w:rsid w:val="00E90C84"/>
    <w:rsid w:val="00E939E7"/>
    <w:rsid w:val="00E93F67"/>
    <w:rsid w:val="00EA12FE"/>
    <w:rsid w:val="00EB1838"/>
    <w:rsid w:val="00EC4FCA"/>
    <w:rsid w:val="00ED057C"/>
    <w:rsid w:val="00ED1D67"/>
    <w:rsid w:val="00ED4CA0"/>
    <w:rsid w:val="00EE44C5"/>
    <w:rsid w:val="00EE5860"/>
    <w:rsid w:val="00EE6569"/>
    <w:rsid w:val="00F05541"/>
    <w:rsid w:val="00F05BF2"/>
    <w:rsid w:val="00F07933"/>
    <w:rsid w:val="00F1176B"/>
    <w:rsid w:val="00F14FD2"/>
    <w:rsid w:val="00F267BC"/>
    <w:rsid w:val="00F443AF"/>
    <w:rsid w:val="00F476E7"/>
    <w:rsid w:val="00F52599"/>
    <w:rsid w:val="00F55A67"/>
    <w:rsid w:val="00F652FD"/>
    <w:rsid w:val="00F66B37"/>
    <w:rsid w:val="00F7390E"/>
    <w:rsid w:val="00F907FB"/>
    <w:rsid w:val="00F92533"/>
    <w:rsid w:val="00FB3AD7"/>
    <w:rsid w:val="00FC723C"/>
    <w:rsid w:val="00FD66D1"/>
    <w:rsid w:val="00FE2F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C64"/>
  <w15:chartTrackingRefBased/>
  <w15:docId w15:val="{C3B2D857-DDFC-4DE7-8145-1986329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A3A2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,re"/>
    <w:basedOn w:val="Normalny"/>
    <w:link w:val="AkapitzlistZnak"/>
    <w:qFormat/>
    <w:rsid w:val="00CE6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FD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FD2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F14FD2"/>
    <w:pPr>
      <w:numPr>
        <w:numId w:val="3"/>
      </w:numPr>
    </w:p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F14FD2"/>
  </w:style>
  <w:style w:type="paragraph" w:customStyle="1" w:styleId="Default">
    <w:name w:val="Default"/>
    <w:rsid w:val="00F14FD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FD2"/>
    <w:pPr>
      <w:spacing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FD2"/>
    <w:rPr>
      <w:rFonts w:ascii="Calibri" w:hAnsi="Calibri" w:cs="Calibri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50" w:lineRule="exact"/>
      <w:ind w:hanging="41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2" w:lineRule="exact"/>
      <w:ind w:hanging="91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427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F14FD2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14FD2"/>
    <w:rPr>
      <w:rFonts w:ascii="Tahoma" w:hAnsi="Tahoma" w:cs="Tahoma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687"/>
    <w:rPr>
      <w:rFonts w:ascii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68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A3A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3A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3A21"/>
    <w:rPr>
      <w:vertAlign w:val="superscript"/>
    </w:rPr>
  </w:style>
  <w:style w:type="paragraph" w:styleId="Tekstpodstawowy2">
    <w:name w:val="Body Text 2"/>
    <w:basedOn w:val="Normalny"/>
    <w:link w:val="Tekstpodstawowy2Znak"/>
    <w:rsid w:val="002A3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2A3A21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83F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EE"/>
  </w:style>
  <w:style w:type="paragraph" w:styleId="Stopka">
    <w:name w:val="footer"/>
    <w:basedOn w:val="Normalny"/>
    <w:link w:val="Stopka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EE"/>
  </w:style>
  <w:style w:type="table" w:styleId="Tabela-Siatka">
    <w:name w:val="Table Grid"/>
    <w:basedOn w:val="Standardowy"/>
    <w:uiPriority w:val="39"/>
    <w:rsid w:val="000F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BA32-EC0A-49B5-9162-B1EA4B1A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Cyrkowska</dc:creator>
  <cp:keywords/>
  <dc:description/>
  <cp:lastModifiedBy>NATALIA KOWALSKA</cp:lastModifiedBy>
  <cp:revision>37</cp:revision>
  <cp:lastPrinted>2022-06-30T08:16:00Z</cp:lastPrinted>
  <dcterms:created xsi:type="dcterms:W3CDTF">2022-06-15T02:12:00Z</dcterms:created>
  <dcterms:modified xsi:type="dcterms:W3CDTF">2022-07-01T05:39:00Z</dcterms:modified>
</cp:coreProperties>
</file>