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B1487" w14:textId="77777777" w:rsidR="0037587E" w:rsidRDefault="003F1429" w:rsidP="005F6030">
      <w:pPr>
        <w:rPr>
          <w:rFonts w:asciiTheme="minorHAnsi" w:hAnsiTheme="minorHAnsi" w:cstheme="minorHAnsi"/>
          <w:spacing w:val="30"/>
        </w:rPr>
      </w:pPr>
      <w:r w:rsidRPr="0037587E">
        <w:rPr>
          <w:rFonts w:asciiTheme="minorHAnsi" w:hAnsiTheme="minorHAnsi" w:cstheme="minorHAnsi"/>
          <w:spacing w:val="30"/>
        </w:rPr>
        <w:t>RZP.271.1.</w:t>
      </w:r>
      <w:r w:rsidR="00741B25" w:rsidRPr="0037587E">
        <w:rPr>
          <w:rFonts w:asciiTheme="minorHAnsi" w:hAnsiTheme="minorHAnsi" w:cstheme="minorHAnsi"/>
          <w:spacing w:val="30"/>
        </w:rPr>
        <w:t>9.2023.MZI</w:t>
      </w:r>
      <w:r w:rsidR="00D26AE4" w:rsidRPr="0037587E">
        <w:rPr>
          <w:rFonts w:asciiTheme="minorHAnsi" w:hAnsiTheme="minorHAnsi" w:cstheme="minorHAnsi"/>
          <w:spacing w:val="30"/>
        </w:rPr>
        <w:tab/>
      </w:r>
      <w:r w:rsidR="00D26AE4" w:rsidRPr="0037587E">
        <w:rPr>
          <w:rFonts w:asciiTheme="minorHAnsi" w:hAnsiTheme="minorHAnsi" w:cstheme="minorHAnsi"/>
          <w:spacing w:val="30"/>
        </w:rPr>
        <w:tab/>
      </w:r>
      <w:r w:rsidR="00D26AE4" w:rsidRPr="0037587E">
        <w:rPr>
          <w:rFonts w:asciiTheme="minorHAnsi" w:hAnsiTheme="minorHAnsi" w:cstheme="minorHAnsi"/>
          <w:spacing w:val="30"/>
        </w:rPr>
        <w:tab/>
      </w:r>
      <w:r w:rsidR="00D26AE4" w:rsidRPr="0037587E">
        <w:rPr>
          <w:rFonts w:asciiTheme="minorHAnsi" w:hAnsiTheme="minorHAnsi" w:cstheme="minorHAnsi"/>
          <w:spacing w:val="30"/>
        </w:rPr>
        <w:tab/>
      </w:r>
      <w:r w:rsidR="0042710F" w:rsidRPr="0037587E">
        <w:rPr>
          <w:rFonts w:asciiTheme="minorHAnsi" w:hAnsiTheme="minorHAnsi" w:cstheme="minorHAnsi"/>
          <w:spacing w:val="30"/>
        </w:rPr>
        <w:tab/>
      </w:r>
      <w:r w:rsidR="0042710F" w:rsidRPr="0037587E">
        <w:rPr>
          <w:rFonts w:asciiTheme="minorHAnsi" w:hAnsiTheme="minorHAnsi" w:cstheme="minorHAnsi"/>
          <w:spacing w:val="30"/>
        </w:rPr>
        <w:tab/>
      </w:r>
      <w:r w:rsidR="00013518" w:rsidRPr="0037587E">
        <w:rPr>
          <w:rFonts w:asciiTheme="minorHAnsi" w:hAnsiTheme="minorHAnsi" w:cstheme="minorHAnsi"/>
          <w:spacing w:val="30"/>
        </w:rPr>
        <w:t xml:space="preserve">   </w:t>
      </w:r>
      <w:r w:rsidR="0033216E" w:rsidRPr="0037587E">
        <w:rPr>
          <w:rFonts w:asciiTheme="minorHAnsi" w:hAnsiTheme="minorHAnsi" w:cstheme="minorHAnsi"/>
          <w:spacing w:val="30"/>
        </w:rPr>
        <w:t xml:space="preserve">  </w:t>
      </w:r>
      <w:r w:rsidR="00013518" w:rsidRPr="0037587E">
        <w:rPr>
          <w:rFonts w:asciiTheme="minorHAnsi" w:hAnsiTheme="minorHAnsi" w:cstheme="minorHAnsi"/>
          <w:spacing w:val="30"/>
        </w:rPr>
        <w:t xml:space="preserve">  </w:t>
      </w:r>
    </w:p>
    <w:p w14:paraId="3CF24C3B" w14:textId="4BA96279" w:rsidR="00D26AE4" w:rsidRPr="0037587E" w:rsidRDefault="004A401A" w:rsidP="005F6030">
      <w:pPr>
        <w:rPr>
          <w:rFonts w:asciiTheme="minorHAnsi" w:hAnsiTheme="minorHAnsi" w:cstheme="minorHAnsi"/>
          <w:spacing w:val="30"/>
        </w:rPr>
      </w:pPr>
      <w:r w:rsidRPr="0037587E">
        <w:rPr>
          <w:rFonts w:asciiTheme="minorHAnsi" w:hAnsiTheme="minorHAnsi" w:cstheme="minorHAnsi"/>
          <w:spacing w:val="30"/>
        </w:rPr>
        <w:t>Sandomierz, 15.05</w:t>
      </w:r>
      <w:r w:rsidR="002C2652" w:rsidRPr="0037587E">
        <w:rPr>
          <w:rFonts w:asciiTheme="minorHAnsi" w:hAnsiTheme="minorHAnsi" w:cstheme="minorHAnsi"/>
          <w:spacing w:val="30"/>
        </w:rPr>
        <w:t>.2023r</w:t>
      </w:r>
      <w:r w:rsidR="00741B25" w:rsidRPr="0037587E">
        <w:rPr>
          <w:rFonts w:asciiTheme="minorHAnsi" w:hAnsiTheme="minorHAnsi" w:cstheme="minorHAnsi"/>
          <w:spacing w:val="30"/>
        </w:rPr>
        <w:t>.</w:t>
      </w:r>
    </w:p>
    <w:p w14:paraId="36633EBD" w14:textId="77777777" w:rsidR="00D26AE4" w:rsidRPr="0037587E" w:rsidRDefault="00D26AE4" w:rsidP="005F6030">
      <w:pPr>
        <w:rPr>
          <w:rFonts w:asciiTheme="minorHAnsi" w:hAnsiTheme="minorHAnsi" w:cstheme="minorHAnsi"/>
          <w:spacing w:val="30"/>
        </w:rPr>
      </w:pPr>
    </w:p>
    <w:p w14:paraId="7359A6A1" w14:textId="77777777" w:rsidR="00D8671E" w:rsidRPr="0037587E" w:rsidRDefault="00D8671E" w:rsidP="00E47312">
      <w:pPr>
        <w:rPr>
          <w:rFonts w:asciiTheme="minorHAnsi" w:hAnsiTheme="minorHAnsi" w:cstheme="minorHAnsi"/>
          <w:b/>
          <w:spacing w:val="30"/>
        </w:rPr>
      </w:pPr>
    </w:p>
    <w:p w14:paraId="51BE058D" w14:textId="77777777" w:rsidR="00E47312" w:rsidRPr="0037587E" w:rsidRDefault="00E47312" w:rsidP="00E47312">
      <w:pPr>
        <w:rPr>
          <w:rFonts w:asciiTheme="minorHAnsi" w:hAnsiTheme="minorHAnsi" w:cstheme="minorHAnsi"/>
          <w:b/>
          <w:spacing w:val="30"/>
        </w:rPr>
      </w:pPr>
    </w:p>
    <w:p w14:paraId="515A5943" w14:textId="7791BCE5" w:rsidR="00D26AE4" w:rsidRPr="0037587E" w:rsidRDefault="00D26AE4" w:rsidP="005F6030">
      <w:pPr>
        <w:jc w:val="center"/>
        <w:rPr>
          <w:rFonts w:asciiTheme="minorHAnsi" w:hAnsiTheme="minorHAnsi" w:cstheme="minorHAnsi"/>
          <w:b/>
          <w:spacing w:val="30"/>
        </w:rPr>
      </w:pPr>
      <w:r w:rsidRPr="0037587E">
        <w:rPr>
          <w:rFonts w:asciiTheme="minorHAnsi" w:hAnsiTheme="minorHAnsi" w:cstheme="minorHAnsi"/>
          <w:b/>
          <w:spacing w:val="30"/>
        </w:rPr>
        <w:t>INFORMACJA Z OTWARCIA OFERT</w:t>
      </w:r>
    </w:p>
    <w:p w14:paraId="51F5B5FD" w14:textId="77777777" w:rsidR="00D8671E" w:rsidRPr="0037587E" w:rsidRDefault="00D8671E" w:rsidP="005F6030">
      <w:pPr>
        <w:jc w:val="both"/>
        <w:rPr>
          <w:rFonts w:asciiTheme="minorHAnsi" w:hAnsiTheme="minorHAnsi" w:cstheme="minorHAnsi"/>
          <w:spacing w:val="30"/>
        </w:rPr>
      </w:pPr>
    </w:p>
    <w:p w14:paraId="2E1EEF36" w14:textId="77777777" w:rsidR="00B34882" w:rsidRPr="0037587E" w:rsidRDefault="00B34882" w:rsidP="00DE14E7">
      <w:pPr>
        <w:jc w:val="both"/>
        <w:rPr>
          <w:rFonts w:asciiTheme="minorHAnsi" w:hAnsiTheme="minorHAnsi" w:cstheme="minorHAnsi"/>
          <w:spacing w:val="30"/>
        </w:rPr>
      </w:pPr>
    </w:p>
    <w:p w14:paraId="16DBC8C8" w14:textId="109213C8" w:rsidR="00741B25" w:rsidRPr="0037587E" w:rsidRDefault="00D26AE4" w:rsidP="00741B25">
      <w:pPr>
        <w:pStyle w:val="Akapitzlist"/>
        <w:ind w:left="284"/>
        <w:jc w:val="both"/>
        <w:rPr>
          <w:rFonts w:asciiTheme="minorHAnsi" w:hAnsiTheme="minorHAnsi" w:cstheme="minorHAnsi"/>
          <w:b/>
          <w:i/>
          <w:iCs/>
          <w:spacing w:val="30"/>
        </w:rPr>
      </w:pPr>
      <w:bookmarkStart w:id="0" w:name="_Hlk64878698"/>
      <w:r w:rsidRPr="0037587E">
        <w:rPr>
          <w:rFonts w:asciiTheme="minorHAnsi" w:hAnsiTheme="minorHAnsi" w:cstheme="minorHAnsi"/>
          <w:spacing w:val="30"/>
        </w:rPr>
        <w:t>Dot. postępowania prowadzonego w trybie podstawowym bez negoc</w:t>
      </w:r>
      <w:r w:rsidR="00854108" w:rsidRPr="0037587E">
        <w:rPr>
          <w:rFonts w:asciiTheme="minorHAnsi" w:hAnsiTheme="minorHAnsi" w:cstheme="minorHAnsi"/>
          <w:spacing w:val="30"/>
        </w:rPr>
        <w:t>jacji na podstawie art. 275 pkt</w:t>
      </w:r>
      <w:r w:rsidRPr="0037587E">
        <w:rPr>
          <w:rFonts w:asciiTheme="minorHAnsi" w:hAnsiTheme="minorHAnsi" w:cstheme="minorHAnsi"/>
          <w:spacing w:val="30"/>
        </w:rPr>
        <w:t xml:space="preserve"> 1 ustawy z dnia 11 września 2019 r. Prawo zamówień publicznych </w:t>
      </w:r>
      <w:r w:rsidR="002D4552" w:rsidRPr="0037587E">
        <w:rPr>
          <w:rFonts w:asciiTheme="minorHAnsi" w:eastAsia="Calibri" w:hAnsiTheme="minorHAnsi" w:cstheme="minorHAnsi"/>
          <w:spacing w:val="30"/>
        </w:rPr>
        <w:t>(</w:t>
      </w:r>
      <w:proofErr w:type="spellStart"/>
      <w:r w:rsidR="002D4552" w:rsidRPr="0037587E">
        <w:rPr>
          <w:rFonts w:asciiTheme="minorHAnsi" w:eastAsia="Calibri" w:hAnsiTheme="minorHAnsi" w:cstheme="minorHAnsi"/>
          <w:spacing w:val="30"/>
        </w:rPr>
        <w:t>t.j</w:t>
      </w:r>
      <w:proofErr w:type="spellEnd"/>
      <w:r w:rsidR="002D4552" w:rsidRPr="0037587E">
        <w:rPr>
          <w:rFonts w:asciiTheme="minorHAnsi" w:eastAsia="Calibri" w:hAnsiTheme="minorHAnsi" w:cstheme="minorHAnsi"/>
          <w:spacing w:val="30"/>
        </w:rPr>
        <w:t>. Dz. U. 2022</w:t>
      </w:r>
      <w:r w:rsidRPr="0037587E">
        <w:rPr>
          <w:rFonts w:asciiTheme="minorHAnsi" w:eastAsia="Calibri" w:hAnsiTheme="minorHAnsi" w:cstheme="minorHAnsi"/>
          <w:spacing w:val="30"/>
        </w:rPr>
        <w:t xml:space="preserve"> r.</w:t>
      </w:r>
      <w:r w:rsidR="002D4552" w:rsidRPr="0037587E">
        <w:rPr>
          <w:rFonts w:asciiTheme="minorHAnsi" w:eastAsia="Calibri" w:hAnsiTheme="minorHAnsi" w:cstheme="minorHAnsi"/>
          <w:spacing w:val="30"/>
        </w:rPr>
        <w:t xml:space="preserve"> poz. 1710</w:t>
      </w:r>
      <w:r w:rsidR="00C0608B" w:rsidRPr="0037587E">
        <w:rPr>
          <w:rFonts w:asciiTheme="minorHAnsi" w:eastAsia="Calibri" w:hAnsiTheme="minorHAnsi" w:cstheme="minorHAnsi"/>
          <w:spacing w:val="30"/>
        </w:rPr>
        <w:t xml:space="preserve"> ze zm.</w:t>
      </w:r>
      <w:r w:rsidRPr="0037587E">
        <w:rPr>
          <w:rFonts w:asciiTheme="minorHAnsi" w:eastAsia="Calibri" w:hAnsiTheme="minorHAnsi" w:cstheme="minorHAnsi"/>
          <w:spacing w:val="30"/>
        </w:rPr>
        <w:t>)</w:t>
      </w:r>
      <w:r w:rsidR="005F6030" w:rsidRPr="0037587E">
        <w:rPr>
          <w:rFonts w:asciiTheme="minorHAnsi" w:eastAsia="Calibri" w:hAnsiTheme="minorHAnsi" w:cstheme="minorHAnsi"/>
          <w:spacing w:val="30"/>
        </w:rPr>
        <w:t xml:space="preserve"> </w:t>
      </w:r>
      <w:r w:rsidR="005F6030" w:rsidRPr="0037587E">
        <w:rPr>
          <w:rFonts w:asciiTheme="minorHAnsi" w:hAnsiTheme="minorHAnsi" w:cstheme="minorHAnsi"/>
          <w:spacing w:val="30"/>
        </w:rPr>
        <w:t xml:space="preserve">zwanej dalej </w:t>
      </w:r>
      <w:proofErr w:type="spellStart"/>
      <w:r w:rsidR="00023DEE" w:rsidRPr="0037587E">
        <w:rPr>
          <w:rFonts w:asciiTheme="minorHAnsi" w:hAnsiTheme="minorHAnsi" w:cstheme="minorHAnsi"/>
          <w:spacing w:val="30"/>
        </w:rPr>
        <w:t>upzp</w:t>
      </w:r>
      <w:proofErr w:type="spellEnd"/>
      <w:r w:rsidR="005F6030" w:rsidRPr="0037587E">
        <w:rPr>
          <w:rFonts w:asciiTheme="minorHAnsi" w:hAnsiTheme="minorHAnsi" w:cstheme="minorHAnsi"/>
          <w:spacing w:val="30"/>
        </w:rPr>
        <w:t xml:space="preserve"> na zadanie </w:t>
      </w:r>
      <w:bookmarkEnd w:id="0"/>
      <w:r w:rsidR="00741B25" w:rsidRPr="0037587E">
        <w:rPr>
          <w:rFonts w:asciiTheme="minorHAnsi" w:hAnsiTheme="minorHAnsi" w:cstheme="minorHAnsi"/>
          <w:spacing w:val="30"/>
        </w:rPr>
        <w:t>-</w:t>
      </w:r>
      <w:bookmarkStart w:id="1" w:name="_Hlk63845931"/>
      <w:r w:rsidR="00741B25" w:rsidRPr="0037587E">
        <w:rPr>
          <w:rFonts w:asciiTheme="minorHAnsi" w:hAnsiTheme="minorHAnsi" w:cstheme="minorHAnsi"/>
          <w:i/>
          <w:iCs/>
          <w:spacing w:val="30"/>
        </w:rPr>
        <w:t xml:space="preserve"> </w:t>
      </w:r>
      <w:r w:rsidR="00091BD4" w:rsidRPr="0037587E">
        <w:rPr>
          <w:rFonts w:asciiTheme="minorHAnsi" w:hAnsiTheme="minorHAnsi" w:cstheme="minorHAnsi"/>
          <w:b/>
          <w:i/>
          <w:iCs/>
          <w:spacing w:val="30"/>
        </w:rPr>
        <w:t>r</w:t>
      </w:r>
      <w:r w:rsidR="00741B25" w:rsidRPr="0037587E">
        <w:rPr>
          <w:rFonts w:asciiTheme="minorHAnsi" w:hAnsiTheme="minorHAnsi" w:cstheme="minorHAnsi"/>
          <w:b/>
          <w:i/>
          <w:iCs/>
          <w:spacing w:val="30"/>
        </w:rPr>
        <w:t xml:space="preserve">ealizacja robót budowlanych pn. </w:t>
      </w:r>
      <w:bookmarkEnd w:id="1"/>
      <w:r w:rsidR="00741B25" w:rsidRPr="0037587E">
        <w:rPr>
          <w:rFonts w:asciiTheme="minorHAnsi" w:hAnsiTheme="minorHAnsi" w:cstheme="minorHAnsi"/>
          <w:b/>
          <w:spacing w:val="30"/>
        </w:rPr>
        <w:t>„Przebudowa infrastruktury przystankowej w Sandomierzu” w ramach projektu pn. „Transport miejski przyjazny środowisku – zakup niskoemisyjnego taboru autobusowego.”</w:t>
      </w:r>
    </w:p>
    <w:p w14:paraId="0413F146" w14:textId="502D7BF1" w:rsidR="0034714D" w:rsidRPr="0037587E" w:rsidRDefault="00741B25" w:rsidP="00091BD4">
      <w:pPr>
        <w:autoSpaceDE w:val="0"/>
        <w:jc w:val="both"/>
        <w:rPr>
          <w:rFonts w:asciiTheme="minorHAnsi" w:hAnsiTheme="minorHAnsi" w:cstheme="minorHAnsi"/>
          <w:b/>
          <w:color w:val="000000"/>
          <w:spacing w:val="30"/>
        </w:rPr>
      </w:pPr>
      <w:r w:rsidRPr="0037587E">
        <w:rPr>
          <w:rFonts w:asciiTheme="minorHAnsi" w:hAnsiTheme="minorHAnsi" w:cstheme="minorHAnsi"/>
          <w:b/>
          <w:spacing w:val="30"/>
        </w:rPr>
        <w:t xml:space="preserve"> </w:t>
      </w:r>
    </w:p>
    <w:p w14:paraId="512BCECD" w14:textId="19419611" w:rsidR="0048324D" w:rsidRPr="0037587E" w:rsidRDefault="00D26AE4" w:rsidP="004A401A">
      <w:pPr>
        <w:ind w:firstLine="708"/>
        <w:jc w:val="both"/>
        <w:rPr>
          <w:rFonts w:asciiTheme="minorHAnsi" w:hAnsiTheme="minorHAnsi" w:cstheme="minorHAnsi"/>
          <w:spacing w:val="30"/>
        </w:rPr>
      </w:pPr>
      <w:r w:rsidRPr="0037587E">
        <w:rPr>
          <w:rFonts w:asciiTheme="minorHAnsi" w:hAnsiTheme="minorHAnsi" w:cstheme="minorHAnsi"/>
          <w:color w:val="000000"/>
          <w:spacing w:val="30"/>
        </w:rPr>
        <w:t>Przed otwarciem ofert Zamawiający udostępnił na stronie internetowej prowadzonego postępowania kwotę, jaką zamierza przeznaczyć na sfinansowanie zamówienia</w:t>
      </w:r>
      <w:r w:rsidR="0048324D" w:rsidRPr="0037587E">
        <w:rPr>
          <w:rFonts w:asciiTheme="minorHAnsi" w:hAnsiTheme="minorHAnsi" w:cstheme="minorHAnsi"/>
          <w:color w:val="000000"/>
          <w:spacing w:val="30"/>
        </w:rPr>
        <w:t xml:space="preserve">: </w:t>
      </w:r>
      <w:r w:rsidR="00741B25" w:rsidRPr="0037587E">
        <w:rPr>
          <w:rFonts w:asciiTheme="minorHAnsi" w:hAnsiTheme="minorHAnsi" w:cstheme="minorHAnsi"/>
          <w:color w:val="000000"/>
          <w:spacing w:val="30"/>
        </w:rPr>
        <w:t xml:space="preserve">2 224 809, 04 </w:t>
      </w:r>
      <w:r w:rsidR="0048324D" w:rsidRPr="0037587E">
        <w:rPr>
          <w:rFonts w:asciiTheme="minorHAnsi" w:hAnsiTheme="minorHAnsi" w:cstheme="minorHAnsi"/>
          <w:color w:val="000000"/>
          <w:spacing w:val="30"/>
        </w:rPr>
        <w:t>zł</w:t>
      </w:r>
      <w:r w:rsidR="00741B25" w:rsidRPr="0037587E">
        <w:rPr>
          <w:rFonts w:asciiTheme="minorHAnsi" w:hAnsiTheme="minorHAnsi" w:cstheme="minorHAnsi"/>
          <w:color w:val="000000"/>
          <w:spacing w:val="30"/>
        </w:rPr>
        <w:t xml:space="preserve"> </w:t>
      </w:r>
      <w:r w:rsidR="008F1238" w:rsidRPr="0037587E">
        <w:rPr>
          <w:rFonts w:asciiTheme="minorHAnsi" w:hAnsiTheme="minorHAnsi" w:cstheme="minorHAnsi"/>
          <w:color w:val="000000"/>
          <w:spacing w:val="30"/>
        </w:rPr>
        <w:t>brutto</w:t>
      </w:r>
      <w:r w:rsidRPr="0037587E">
        <w:rPr>
          <w:rFonts w:asciiTheme="minorHAnsi" w:hAnsiTheme="minorHAnsi" w:cstheme="minorHAnsi"/>
          <w:color w:val="000000"/>
          <w:spacing w:val="30"/>
        </w:rPr>
        <w:t>.</w:t>
      </w:r>
      <w:r w:rsidRPr="0037587E">
        <w:rPr>
          <w:rFonts w:asciiTheme="minorHAnsi" w:hAnsiTheme="minorHAnsi" w:cstheme="minorHAnsi"/>
          <w:spacing w:val="30"/>
        </w:rPr>
        <w:t xml:space="preserve"> Działając na podstawie art. 222 u</w:t>
      </w:r>
      <w:r w:rsidR="00023DEE" w:rsidRPr="0037587E">
        <w:rPr>
          <w:rFonts w:asciiTheme="minorHAnsi" w:hAnsiTheme="minorHAnsi" w:cstheme="minorHAnsi"/>
          <w:spacing w:val="30"/>
        </w:rPr>
        <w:t xml:space="preserve">st. 5 </w:t>
      </w:r>
      <w:proofErr w:type="spellStart"/>
      <w:r w:rsidR="00023DEE" w:rsidRPr="0037587E">
        <w:rPr>
          <w:rFonts w:asciiTheme="minorHAnsi" w:hAnsiTheme="minorHAnsi" w:cstheme="minorHAnsi"/>
          <w:spacing w:val="30"/>
        </w:rPr>
        <w:t>upzp</w:t>
      </w:r>
      <w:proofErr w:type="spellEnd"/>
      <w:r w:rsidRPr="0037587E">
        <w:rPr>
          <w:rFonts w:asciiTheme="minorHAnsi" w:hAnsiTheme="minorHAnsi" w:cstheme="minorHAnsi"/>
          <w:spacing w:val="30"/>
        </w:rPr>
        <w:t xml:space="preserve">, Zamawiający informuje, </w:t>
      </w:r>
      <w:r w:rsidR="0001210E" w:rsidRPr="0037587E">
        <w:rPr>
          <w:rFonts w:asciiTheme="minorHAnsi" w:hAnsiTheme="minorHAnsi" w:cstheme="minorHAnsi"/>
          <w:spacing w:val="30"/>
        </w:rPr>
        <w:t xml:space="preserve">że </w:t>
      </w:r>
      <w:r w:rsidRPr="0037587E">
        <w:rPr>
          <w:rFonts w:asciiTheme="minorHAnsi" w:hAnsiTheme="minorHAnsi" w:cstheme="minorHAnsi"/>
          <w:spacing w:val="30"/>
        </w:rPr>
        <w:t>w</w:t>
      </w:r>
      <w:r w:rsidR="00DB7031" w:rsidRPr="0037587E">
        <w:rPr>
          <w:rFonts w:asciiTheme="minorHAnsi" w:hAnsiTheme="minorHAnsi" w:cstheme="minorHAnsi"/>
          <w:spacing w:val="30"/>
        </w:rPr>
        <w:t xml:space="preserve"> postępowaniu </w:t>
      </w:r>
      <w:r w:rsidR="00BD0A09" w:rsidRPr="0037587E">
        <w:rPr>
          <w:rFonts w:asciiTheme="minorHAnsi" w:hAnsiTheme="minorHAnsi" w:cstheme="minorHAnsi"/>
          <w:spacing w:val="30"/>
        </w:rPr>
        <w:t>jw.</w:t>
      </w:r>
      <w:r w:rsidR="00277F8D">
        <w:rPr>
          <w:rFonts w:asciiTheme="minorHAnsi" w:hAnsiTheme="minorHAnsi" w:cstheme="minorHAnsi"/>
          <w:spacing w:val="30"/>
        </w:rPr>
        <w:t xml:space="preserve"> </w:t>
      </w:r>
      <w:bookmarkStart w:id="2" w:name="_GoBack"/>
      <w:bookmarkEnd w:id="2"/>
      <w:r w:rsidR="0048324D" w:rsidRPr="0037587E">
        <w:rPr>
          <w:rFonts w:asciiTheme="minorHAnsi" w:hAnsiTheme="minorHAnsi" w:cstheme="minorHAnsi"/>
          <w:spacing w:val="30"/>
        </w:rPr>
        <w:t xml:space="preserve">w terminie </w:t>
      </w:r>
      <w:r w:rsidR="002D4552" w:rsidRPr="0037587E">
        <w:rPr>
          <w:rFonts w:asciiTheme="minorHAnsi" w:hAnsiTheme="minorHAnsi" w:cstheme="minorHAnsi"/>
          <w:spacing w:val="30"/>
        </w:rPr>
        <w:t>do składa</w:t>
      </w:r>
      <w:r w:rsidR="00C0608B" w:rsidRPr="0037587E">
        <w:rPr>
          <w:rFonts w:asciiTheme="minorHAnsi" w:hAnsiTheme="minorHAnsi" w:cstheme="minorHAnsi"/>
          <w:spacing w:val="30"/>
        </w:rPr>
        <w:t xml:space="preserve">nia ofert tj. do dnia </w:t>
      </w:r>
      <w:r w:rsidR="004A401A" w:rsidRPr="0037587E">
        <w:rPr>
          <w:rFonts w:asciiTheme="minorHAnsi" w:hAnsiTheme="minorHAnsi" w:cstheme="minorHAnsi"/>
          <w:spacing w:val="30"/>
        </w:rPr>
        <w:t>15.05.</w:t>
      </w:r>
      <w:r w:rsidR="00CE3A07" w:rsidRPr="0037587E">
        <w:rPr>
          <w:rFonts w:asciiTheme="minorHAnsi" w:hAnsiTheme="minorHAnsi" w:cstheme="minorHAnsi"/>
          <w:spacing w:val="30"/>
        </w:rPr>
        <w:t>2023</w:t>
      </w:r>
      <w:r w:rsidR="00D61353" w:rsidRPr="0037587E">
        <w:rPr>
          <w:rFonts w:asciiTheme="minorHAnsi" w:hAnsiTheme="minorHAnsi" w:cstheme="minorHAnsi"/>
          <w:spacing w:val="30"/>
        </w:rPr>
        <w:t>r. do godz. 10:0</w:t>
      </w:r>
      <w:r w:rsidR="002D4552" w:rsidRPr="0037587E">
        <w:rPr>
          <w:rFonts w:asciiTheme="minorHAnsi" w:hAnsiTheme="minorHAnsi" w:cstheme="minorHAnsi"/>
          <w:spacing w:val="30"/>
        </w:rPr>
        <w:t xml:space="preserve">0  </w:t>
      </w:r>
      <w:r w:rsidR="004A401A" w:rsidRPr="0037587E">
        <w:rPr>
          <w:rFonts w:asciiTheme="minorHAnsi" w:hAnsiTheme="minorHAnsi" w:cstheme="minorHAnsi"/>
          <w:spacing w:val="30"/>
        </w:rPr>
        <w:t>wpłynęła 1 oferta.</w:t>
      </w:r>
    </w:p>
    <w:p w14:paraId="688AFAF0" w14:textId="77777777" w:rsidR="00481235" w:rsidRPr="0037587E" w:rsidRDefault="00481235" w:rsidP="0033216E">
      <w:pPr>
        <w:jc w:val="center"/>
        <w:rPr>
          <w:rFonts w:asciiTheme="minorHAnsi" w:hAnsiTheme="minorHAnsi" w:cstheme="minorHAnsi"/>
          <w:spacing w:val="30"/>
        </w:rPr>
      </w:pPr>
    </w:p>
    <w:tbl>
      <w:tblPr>
        <w:tblStyle w:val="Tabela-Siatka"/>
        <w:tblW w:w="9543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143"/>
        <w:gridCol w:w="2550"/>
        <w:gridCol w:w="2272"/>
        <w:gridCol w:w="1780"/>
        <w:gridCol w:w="1798"/>
      </w:tblGrid>
      <w:tr w:rsidR="00D61353" w:rsidRPr="0037587E" w14:paraId="2D25D2E6" w14:textId="62CE7378" w:rsidTr="0037587E">
        <w:trPr>
          <w:trHeight w:val="987"/>
          <w:tblHeader/>
          <w:jc w:val="center"/>
        </w:trPr>
        <w:tc>
          <w:tcPr>
            <w:tcW w:w="1143" w:type="dxa"/>
            <w:shd w:val="pct10" w:color="auto" w:fill="auto"/>
          </w:tcPr>
          <w:p w14:paraId="69AC32C1" w14:textId="048CAEF4" w:rsidR="00D61353" w:rsidRPr="0037587E" w:rsidRDefault="00D61353" w:rsidP="0033216E">
            <w:pPr>
              <w:jc w:val="center"/>
              <w:rPr>
                <w:rFonts w:asciiTheme="minorHAnsi" w:hAnsiTheme="minorHAnsi" w:cstheme="minorHAnsi"/>
                <w:b/>
                <w:spacing w:val="30"/>
              </w:rPr>
            </w:pPr>
            <w:r w:rsidRPr="0037587E">
              <w:rPr>
                <w:rFonts w:asciiTheme="minorHAnsi" w:hAnsiTheme="minorHAnsi" w:cstheme="minorHAnsi"/>
                <w:b/>
                <w:spacing w:val="30"/>
              </w:rPr>
              <w:t>Nr</w:t>
            </w:r>
          </w:p>
          <w:p w14:paraId="78C6EE56" w14:textId="0E2410A0" w:rsidR="00D61353" w:rsidRPr="0037587E" w:rsidRDefault="00D61353" w:rsidP="0033216E">
            <w:pPr>
              <w:jc w:val="center"/>
              <w:rPr>
                <w:rFonts w:asciiTheme="minorHAnsi" w:hAnsiTheme="minorHAnsi" w:cstheme="minorHAnsi"/>
                <w:b/>
                <w:spacing w:val="30"/>
              </w:rPr>
            </w:pPr>
            <w:r w:rsidRPr="0037587E">
              <w:rPr>
                <w:rFonts w:asciiTheme="minorHAnsi" w:hAnsiTheme="minorHAnsi" w:cstheme="minorHAnsi"/>
                <w:b/>
                <w:spacing w:val="30"/>
              </w:rPr>
              <w:t>oferty</w:t>
            </w:r>
          </w:p>
        </w:tc>
        <w:tc>
          <w:tcPr>
            <w:tcW w:w="2550" w:type="dxa"/>
            <w:shd w:val="pct10" w:color="auto" w:fill="auto"/>
          </w:tcPr>
          <w:p w14:paraId="02B24239" w14:textId="189E7CEE" w:rsidR="00D61353" w:rsidRPr="0037587E" w:rsidRDefault="00D61353" w:rsidP="0033216E">
            <w:pPr>
              <w:jc w:val="center"/>
              <w:rPr>
                <w:rFonts w:asciiTheme="minorHAnsi" w:hAnsiTheme="minorHAnsi" w:cstheme="minorHAnsi"/>
                <w:b/>
                <w:spacing w:val="30"/>
              </w:rPr>
            </w:pPr>
            <w:r w:rsidRPr="0037587E">
              <w:rPr>
                <w:rFonts w:asciiTheme="minorHAnsi" w:hAnsiTheme="minorHAnsi" w:cstheme="minorHAnsi"/>
                <w:b/>
                <w:spacing w:val="30"/>
              </w:rPr>
              <w:t>Nazwa i adres wykonawcy</w:t>
            </w:r>
          </w:p>
        </w:tc>
        <w:tc>
          <w:tcPr>
            <w:tcW w:w="2272" w:type="dxa"/>
            <w:shd w:val="pct10" w:color="auto" w:fill="auto"/>
          </w:tcPr>
          <w:p w14:paraId="0BA32441" w14:textId="012E0022" w:rsidR="00D61353" w:rsidRPr="0037587E" w:rsidRDefault="00D61353" w:rsidP="0033216E">
            <w:pPr>
              <w:jc w:val="center"/>
              <w:rPr>
                <w:rFonts w:asciiTheme="minorHAnsi" w:hAnsiTheme="minorHAnsi" w:cstheme="minorHAnsi"/>
                <w:b/>
                <w:spacing w:val="30"/>
              </w:rPr>
            </w:pPr>
            <w:r w:rsidRPr="0037587E">
              <w:rPr>
                <w:rFonts w:asciiTheme="minorHAnsi" w:hAnsiTheme="minorHAnsi" w:cstheme="minorHAnsi"/>
                <w:b/>
                <w:spacing w:val="30"/>
              </w:rPr>
              <w:t xml:space="preserve">Cena </w:t>
            </w:r>
            <w:r w:rsidRPr="0037587E">
              <w:rPr>
                <w:rFonts w:asciiTheme="minorHAnsi" w:hAnsiTheme="minorHAnsi" w:cstheme="minorHAnsi"/>
                <w:b/>
                <w:spacing w:val="30"/>
              </w:rPr>
              <w:br/>
              <w:t>brutto</w:t>
            </w:r>
          </w:p>
        </w:tc>
        <w:tc>
          <w:tcPr>
            <w:tcW w:w="1780" w:type="dxa"/>
            <w:shd w:val="pct10" w:color="auto" w:fill="auto"/>
          </w:tcPr>
          <w:p w14:paraId="3A5D6CDB" w14:textId="0377F41B" w:rsidR="00D61353" w:rsidRPr="0037587E" w:rsidRDefault="00741B25" w:rsidP="00741B25">
            <w:pPr>
              <w:jc w:val="center"/>
              <w:rPr>
                <w:rFonts w:asciiTheme="minorHAnsi" w:hAnsiTheme="minorHAnsi" w:cstheme="minorHAnsi"/>
                <w:b/>
                <w:spacing w:val="30"/>
              </w:rPr>
            </w:pPr>
            <w:r w:rsidRPr="0037587E">
              <w:rPr>
                <w:rFonts w:asciiTheme="minorHAnsi" w:hAnsiTheme="minorHAnsi" w:cstheme="minorHAnsi"/>
                <w:b/>
                <w:spacing w:val="30"/>
              </w:rPr>
              <w:t>Wydłużenie okresu gwarancji na roboty</w:t>
            </w:r>
          </w:p>
        </w:tc>
        <w:tc>
          <w:tcPr>
            <w:tcW w:w="1798" w:type="dxa"/>
            <w:shd w:val="pct10" w:color="auto" w:fill="auto"/>
          </w:tcPr>
          <w:p w14:paraId="2530AC05" w14:textId="7B64232C" w:rsidR="00D61353" w:rsidRPr="0037587E" w:rsidRDefault="00D61353" w:rsidP="0033216E">
            <w:pPr>
              <w:jc w:val="center"/>
              <w:rPr>
                <w:rFonts w:asciiTheme="minorHAnsi" w:hAnsiTheme="minorHAnsi" w:cstheme="minorHAnsi"/>
                <w:b/>
                <w:spacing w:val="30"/>
              </w:rPr>
            </w:pPr>
            <w:r w:rsidRPr="0037587E">
              <w:rPr>
                <w:rFonts w:asciiTheme="minorHAnsi" w:hAnsiTheme="minorHAnsi" w:cstheme="minorHAnsi"/>
                <w:b/>
                <w:spacing w:val="30"/>
              </w:rPr>
              <w:t>Termin wykonania przedmiotu zamówienia</w:t>
            </w:r>
            <w:r w:rsidR="0033216E" w:rsidRPr="0037587E">
              <w:rPr>
                <w:rFonts w:asciiTheme="minorHAnsi" w:hAnsiTheme="minorHAnsi" w:cstheme="minorHAnsi"/>
                <w:b/>
                <w:spacing w:val="30"/>
              </w:rPr>
              <w:t xml:space="preserve"> </w:t>
            </w:r>
          </w:p>
        </w:tc>
      </w:tr>
      <w:tr w:rsidR="00D61353" w:rsidRPr="0037587E" w14:paraId="3B86674F" w14:textId="57440518" w:rsidTr="0037587E">
        <w:trPr>
          <w:trHeight w:val="1476"/>
          <w:jc w:val="center"/>
        </w:trPr>
        <w:tc>
          <w:tcPr>
            <w:tcW w:w="1143" w:type="dxa"/>
          </w:tcPr>
          <w:p w14:paraId="373AB840" w14:textId="77777777" w:rsidR="004A401A" w:rsidRPr="0037587E" w:rsidRDefault="004A401A" w:rsidP="0033216E">
            <w:pPr>
              <w:jc w:val="center"/>
              <w:rPr>
                <w:rFonts w:asciiTheme="minorHAnsi" w:hAnsiTheme="minorHAnsi" w:cstheme="minorHAnsi"/>
                <w:spacing w:val="30"/>
              </w:rPr>
            </w:pPr>
          </w:p>
          <w:p w14:paraId="1F187D20" w14:textId="327D64B5" w:rsidR="00D61353" w:rsidRPr="0037587E" w:rsidRDefault="004A401A" w:rsidP="0033216E">
            <w:pPr>
              <w:jc w:val="center"/>
              <w:rPr>
                <w:rFonts w:asciiTheme="minorHAnsi" w:hAnsiTheme="minorHAnsi" w:cstheme="minorHAnsi"/>
                <w:spacing w:val="30"/>
              </w:rPr>
            </w:pPr>
            <w:r w:rsidRPr="0037587E">
              <w:rPr>
                <w:rFonts w:asciiTheme="minorHAnsi" w:hAnsiTheme="minorHAnsi" w:cstheme="minorHAnsi"/>
                <w:spacing w:val="30"/>
              </w:rPr>
              <w:t>1.</w:t>
            </w:r>
          </w:p>
        </w:tc>
        <w:tc>
          <w:tcPr>
            <w:tcW w:w="2550" w:type="dxa"/>
          </w:tcPr>
          <w:p w14:paraId="1BE18F14" w14:textId="77777777" w:rsidR="004A401A" w:rsidRPr="0037587E" w:rsidRDefault="004A401A" w:rsidP="0033216E">
            <w:pPr>
              <w:rPr>
                <w:rFonts w:asciiTheme="minorHAnsi" w:hAnsiTheme="minorHAnsi" w:cstheme="minorHAnsi"/>
                <w:b/>
                <w:spacing w:val="30"/>
              </w:rPr>
            </w:pPr>
          </w:p>
          <w:p w14:paraId="3BC1FD40" w14:textId="77777777" w:rsidR="0033216E" w:rsidRPr="0037587E" w:rsidRDefault="004A401A" w:rsidP="0033216E">
            <w:pPr>
              <w:rPr>
                <w:rFonts w:asciiTheme="minorHAnsi" w:hAnsiTheme="minorHAnsi" w:cstheme="minorHAnsi"/>
                <w:spacing w:val="30"/>
              </w:rPr>
            </w:pPr>
            <w:proofErr w:type="spellStart"/>
            <w:r w:rsidRPr="0037587E">
              <w:rPr>
                <w:rFonts w:asciiTheme="minorHAnsi" w:hAnsiTheme="minorHAnsi" w:cstheme="minorHAnsi"/>
                <w:b/>
                <w:spacing w:val="30"/>
              </w:rPr>
              <w:t>Eletron-tech</w:t>
            </w:r>
            <w:proofErr w:type="spellEnd"/>
            <w:r w:rsidRPr="0037587E">
              <w:rPr>
                <w:rFonts w:asciiTheme="minorHAnsi" w:hAnsiTheme="minorHAnsi" w:cstheme="minorHAnsi"/>
                <w:b/>
                <w:spacing w:val="30"/>
              </w:rPr>
              <w:t xml:space="preserve"> </w:t>
            </w:r>
            <w:r w:rsidRPr="0037587E">
              <w:rPr>
                <w:rFonts w:asciiTheme="minorHAnsi" w:hAnsiTheme="minorHAnsi" w:cstheme="minorHAnsi"/>
                <w:spacing w:val="30"/>
              </w:rPr>
              <w:t xml:space="preserve">Michał </w:t>
            </w:r>
            <w:proofErr w:type="spellStart"/>
            <w:r w:rsidRPr="0037587E">
              <w:rPr>
                <w:rFonts w:asciiTheme="minorHAnsi" w:hAnsiTheme="minorHAnsi" w:cstheme="minorHAnsi"/>
                <w:spacing w:val="30"/>
              </w:rPr>
              <w:t>Goński</w:t>
            </w:r>
            <w:proofErr w:type="spellEnd"/>
          </w:p>
          <w:p w14:paraId="0984F79D" w14:textId="7F3EDC41" w:rsidR="004A401A" w:rsidRPr="0037587E" w:rsidRDefault="004A401A" w:rsidP="00573CC7">
            <w:pPr>
              <w:rPr>
                <w:rFonts w:asciiTheme="minorHAnsi" w:hAnsiTheme="minorHAnsi" w:cstheme="minorHAnsi"/>
                <w:spacing w:val="30"/>
              </w:rPr>
            </w:pPr>
            <w:r w:rsidRPr="0037587E">
              <w:rPr>
                <w:rFonts w:asciiTheme="minorHAnsi" w:hAnsiTheme="minorHAnsi" w:cstheme="minorHAnsi"/>
                <w:spacing w:val="30"/>
              </w:rPr>
              <w:t xml:space="preserve">ul. Olszańska 6, </w:t>
            </w:r>
            <w:r w:rsidR="00573CC7" w:rsidRPr="0037587E">
              <w:rPr>
                <w:rFonts w:asciiTheme="minorHAnsi" w:hAnsiTheme="minorHAnsi" w:cstheme="minorHAnsi"/>
                <w:spacing w:val="30"/>
              </w:rPr>
              <w:t xml:space="preserve">39-340 </w:t>
            </w:r>
            <w:r w:rsidR="00573CC7" w:rsidRPr="0037587E">
              <w:rPr>
                <w:rFonts w:asciiTheme="minorHAnsi" w:hAnsiTheme="minorHAnsi" w:cstheme="minorHAnsi"/>
                <w:spacing w:val="30"/>
              </w:rPr>
              <w:br/>
              <w:t xml:space="preserve">Padew Narodowa </w:t>
            </w:r>
          </w:p>
        </w:tc>
        <w:tc>
          <w:tcPr>
            <w:tcW w:w="2272" w:type="dxa"/>
          </w:tcPr>
          <w:p w14:paraId="399983F9" w14:textId="2C2877FE" w:rsidR="00D61353" w:rsidRPr="0037587E" w:rsidRDefault="00D61353" w:rsidP="0033216E">
            <w:pPr>
              <w:jc w:val="center"/>
              <w:rPr>
                <w:rFonts w:asciiTheme="minorHAnsi" w:hAnsiTheme="minorHAnsi" w:cstheme="minorHAnsi"/>
                <w:color w:val="000000"/>
                <w:spacing w:val="30"/>
              </w:rPr>
            </w:pPr>
          </w:p>
          <w:p w14:paraId="6C10F4F8" w14:textId="7A21EF6B" w:rsidR="00D61353" w:rsidRPr="0037587E" w:rsidRDefault="004A401A" w:rsidP="0033216E">
            <w:pPr>
              <w:jc w:val="center"/>
              <w:rPr>
                <w:rFonts w:asciiTheme="minorHAnsi" w:hAnsiTheme="minorHAnsi" w:cstheme="minorHAnsi"/>
                <w:b/>
                <w:spacing w:val="30"/>
              </w:rPr>
            </w:pPr>
            <w:r w:rsidRPr="0037587E">
              <w:rPr>
                <w:rFonts w:asciiTheme="minorHAnsi" w:hAnsiTheme="minorHAnsi" w:cstheme="minorHAnsi"/>
                <w:b/>
                <w:spacing w:val="30"/>
              </w:rPr>
              <w:t xml:space="preserve">2 507 903, 81 zł </w:t>
            </w:r>
          </w:p>
          <w:p w14:paraId="4D1C0459" w14:textId="7DFC5AA2" w:rsidR="00D61353" w:rsidRPr="0037587E" w:rsidRDefault="00D61353" w:rsidP="0033216E">
            <w:pPr>
              <w:widowControl w:val="0"/>
              <w:spacing w:before="27"/>
              <w:ind w:right="687"/>
              <w:jc w:val="center"/>
              <w:rPr>
                <w:rFonts w:asciiTheme="minorHAnsi" w:hAnsiTheme="minorHAnsi" w:cstheme="minorHAnsi"/>
                <w:b/>
                <w:spacing w:val="30"/>
                <w:w w:val="105"/>
              </w:rPr>
            </w:pPr>
          </w:p>
        </w:tc>
        <w:tc>
          <w:tcPr>
            <w:tcW w:w="1780" w:type="dxa"/>
          </w:tcPr>
          <w:p w14:paraId="7E5B4FE7" w14:textId="77777777" w:rsidR="004A401A" w:rsidRPr="0037587E" w:rsidRDefault="004A401A" w:rsidP="0033216E">
            <w:pPr>
              <w:jc w:val="center"/>
              <w:rPr>
                <w:rFonts w:asciiTheme="minorHAnsi" w:hAnsiTheme="minorHAnsi" w:cstheme="minorHAnsi"/>
                <w:spacing w:val="30"/>
              </w:rPr>
            </w:pPr>
          </w:p>
          <w:p w14:paraId="0B3CEE16" w14:textId="59E341AC" w:rsidR="00D61353" w:rsidRPr="0037587E" w:rsidRDefault="004A401A" w:rsidP="0033216E">
            <w:pPr>
              <w:jc w:val="center"/>
              <w:rPr>
                <w:rFonts w:asciiTheme="minorHAnsi" w:hAnsiTheme="minorHAnsi" w:cstheme="minorHAnsi"/>
                <w:spacing w:val="30"/>
              </w:rPr>
            </w:pPr>
            <w:r w:rsidRPr="0037587E">
              <w:rPr>
                <w:rFonts w:asciiTheme="minorHAnsi" w:hAnsiTheme="minorHAnsi" w:cstheme="minorHAnsi"/>
                <w:spacing w:val="30"/>
              </w:rPr>
              <w:t xml:space="preserve">60 miesięcy </w:t>
            </w:r>
          </w:p>
        </w:tc>
        <w:tc>
          <w:tcPr>
            <w:tcW w:w="1798" w:type="dxa"/>
          </w:tcPr>
          <w:p w14:paraId="10154AC1" w14:textId="77777777" w:rsidR="004A401A" w:rsidRPr="0037587E" w:rsidRDefault="004A401A" w:rsidP="0033216E">
            <w:pPr>
              <w:jc w:val="center"/>
              <w:rPr>
                <w:rFonts w:asciiTheme="minorHAnsi" w:hAnsiTheme="minorHAnsi" w:cstheme="minorHAnsi"/>
                <w:spacing w:val="30"/>
              </w:rPr>
            </w:pPr>
          </w:p>
          <w:p w14:paraId="67845C48" w14:textId="3D482406" w:rsidR="00D61353" w:rsidRPr="0037587E" w:rsidRDefault="004D70D6" w:rsidP="0033216E">
            <w:pPr>
              <w:jc w:val="center"/>
              <w:rPr>
                <w:rFonts w:asciiTheme="minorHAnsi" w:hAnsiTheme="minorHAnsi" w:cstheme="minorHAnsi"/>
                <w:spacing w:val="30"/>
              </w:rPr>
            </w:pPr>
            <w:r w:rsidRPr="0037587E">
              <w:rPr>
                <w:rFonts w:asciiTheme="minorHAnsi" w:hAnsiTheme="minorHAnsi" w:cstheme="minorHAnsi"/>
                <w:spacing w:val="30"/>
              </w:rPr>
              <w:t>N</w:t>
            </w:r>
            <w:r w:rsidR="00741B25" w:rsidRPr="0037587E">
              <w:rPr>
                <w:rFonts w:asciiTheme="minorHAnsi" w:hAnsiTheme="minorHAnsi" w:cstheme="minorHAnsi"/>
                <w:spacing w:val="30"/>
              </w:rPr>
              <w:t>ie dłużej niż 12</w:t>
            </w:r>
            <w:r w:rsidR="00D61353" w:rsidRPr="0037587E">
              <w:rPr>
                <w:rFonts w:asciiTheme="minorHAnsi" w:hAnsiTheme="minorHAnsi" w:cstheme="minorHAnsi"/>
                <w:spacing w:val="30"/>
              </w:rPr>
              <w:t>0 dni od dnia zawarcia umowy</w:t>
            </w:r>
          </w:p>
        </w:tc>
      </w:tr>
    </w:tbl>
    <w:p w14:paraId="36C9BF33" w14:textId="75BC9F5F" w:rsidR="00481235" w:rsidRPr="0037587E" w:rsidRDefault="00481235" w:rsidP="005F6030">
      <w:pPr>
        <w:rPr>
          <w:rFonts w:asciiTheme="minorHAnsi" w:hAnsiTheme="minorHAnsi" w:cstheme="minorHAnsi"/>
          <w:spacing w:val="30"/>
        </w:rPr>
      </w:pPr>
    </w:p>
    <w:p w14:paraId="73D97B43" w14:textId="77777777" w:rsidR="0037587E" w:rsidRPr="0037587E" w:rsidRDefault="0037587E">
      <w:pPr>
        <w:rPr>
          <w:rFonts w:asciiTheme="minorHAnsi" w:hAnsiTheme="minorHAnsi" w:cstheme="minorHAnsi"/>
          <w:spacing w:val="30"/>
        </w:rPr>
      </w:pPr>
    </w:p>
    <w:sectPr w:rsidR="0037587E" w:rsidRPr="0037587E" w:rsidSect="005F6030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81D78" w14:textId="77777777" w:rsidR="00573CC7" w:rsidRDefault="00573CC7" w:rsidP="00573CC7">
      <w:r>
        <w:separator/>
      </w:r>
    </w:p>
  </w:endnote>
  <w:endnote w:type="continuationSeparator" w:id="0">
    <w:p w14:paraId="351CB43B" w14:textId="77777777" w:rsidR="00573CC7" w:rsidRDefault="00573CC7" w:rsidP="0057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A908B" w14:textId="77777777" w:rsidR="00573CC7" w:rsidRDefault="00573CC7" w:rsidP="00573CC7">
      <w:r>
        <w:separator/>
      </w:r>
    </w:p>
  </w:footnote>
  <w:footnote w:type="continuationSeparator" w:id="0">
    <w:p w14:paraId="4F10D81F" w14:textId="77777777" w:rsidR="00573CC7" w:rsidRDefault="00573CC7" w:rsidP="00573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D56EB" w14:textId="77777777" w:rsidR="00573CC7" w:rsidRPr="00327B88" w:rsidRDefault="00573CC7" w:rsidP="00573CC7">
    <w:pPr>
      <w:spacing w:after="200"/>
      <w:contextualSpacing/>
      <w:rPr>
        <w:color w:val="000000"/>
        <w:spacing w:val="20"/>
      </w:rPr>
    </w:pPr>
    <w:r>
      <w:rPr>
        <w:noProof/>
      </w:rPr>
      <w:drawing>
        <wp:inline distT="0" distB="0" distL="0" distR="0" wp14:anchorId="60CC5E32" wp14:editId="1B468280">
          <wp:extent cx="1033780" cy="4470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</w:t>
    </w:r>
    <w:r>
      <w:rPr>
        <w:noProof/>
      </w:rPr>
      <w:drawing>
        <wp:inline distT="0" distB="0" distL="0" distR="0" wp14:anchorId="7B093646" wp14:editId="2B740A1A">
          <wp:extent cx="1421130" cy="44704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</w:t>
    </w:r>
    <w:r>
      <w:rPr>
        <w:noProof/>
      </w:rPr>
      <w:drawing>
        <wp:inline distT="0" distB="0" distL="0" distR="0" wp14:anchorId="1DB445DD" wp14:editId="27E8EE87">
          <wp:extent cx="963930" cy="44704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</w:t>
    </w:r>
    <w:r>
      <w:rPr>
        <w:noProof/>
      </w:rPr>
      <w:drawing>
        <wp:inline distT="0" distB="0" distL="0" distR="0" wp14:anchorId="2E137035" wp14:editId="3AC47FD0">
          <wp:extent cx="1401445" cy="427355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667583" w14:textId="4FFCF687" w:rsidR="00573CC7" w:rsidRDefault="00573C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244"/>
    <w:multiLevelType w:val="hybridMultilevel"/>
    <w:tmpl w:val="A502D5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0D4C"/>
    <w:multiLevelType w:val="hybridMultilevel"/>
    <w:tmpl w:val="2BC215E0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3F752D"/>
    <w:multiLevelType w:val="hybridMultilevel"/>
    <w:tmpl w:val="2B281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E4"/>
    <w:rsid w:val="0001210E"/>
    <w:rsid w:val="00013518"/>
    <w:rsid w:val="00023DEE"/>
    <w:rsid w:val="00034EBB"/>
    <w:rsid w:val="00091BD4"/>
    <w:rsid w:val="000B15A9"/>
    <w:rsid w:val="000B2394"/>
    <w:rsid w:val="000D67E1"/>
    <w:rsid w:val="00115E33"/>
    <w:rsid w:val="0014195E"/>
    <w:rsid w:val="00150ACB"/>
    <w:rsid w:val="00225B55"/>
    <w:rsid w:val="00273E5A"/>
    <w:rsid w:val="00277F8D"/>
    <w:rsid w:val="002C2652"/>
    <w:rsid w:val="002D4552"/>
    <w:rsid w:val="002D6143"/>
    <w:rsid w:val="002E601D"/>
    <w:rsid w:val="0033216E"/>
    <w:rsid w:val="0034714D"/>
    <w:rsid w:val="00361569"/>
    <w:rsid w:val="00373AB0"/>
    <w:rsid w:val="0037587E"/>
    <w:rsid w:val="0039262A"/>
    <w:rsid w:val="00397A7C"/>
    <w:rsid w:val="003D0931"/>
    <w:rsid w:val="003F1429"/>
    <w:rsid w:val="0042710F"/>
    <w:rsid w:val="00437A13"/>
    <w:rsid w:val="00477D5B"/>
    <w:rsid w:val="00481235"/>
    <w:rsid w:val="0048324D"/>
    <w:rsid w:val="004961BC"/>
    <w:rsid w:val="004A401A"/>
    <w:rsid w:val="004D6C09"/>
    <w:rsid w:val="004D70D6"/>
    <w:rsid w:val="00533E51"/>
    <w:rsid w:val="00544609"/>
    <w:rsid w:val="00551ED5"/>
    <w:rsid w:val="00553430"/>
    <w:rsid w:val="00573CC7"/>
    <w:rsid w:val="005767A4"/>
    <w:rsid w:val="005F6030"/>
    <w:rsid w:val="00621565"/>
    <w:rsid w:val="006C256C"/>
    <w:rsid w:val="006F2BE0"/>
    <w:rsid w:val="00741B25"/>
    <w:rsid w:val="00777286"/>
    <w:rsid w:val="007A22E8"/>
    <w:rsid w:val="007E7C6A"/>
    <w:rsid w:val="008027F3"/>
    <w:rsid w:val="00835304"/>
    <w:rsid w:val="00846454"/>
    <w:rsid w:val="00854108"/>
    <w:rsid w:val="008C37B3"/>
    <w:rsid w:val="008F1238"/>
    <w:rsid w:val="009613A4"/>
    <w:rsid w:val="0098483F"/>
    <w:rsid w:val="009E1229"/>
    <w:rsid w:val="00A01B16"/>
    <w:rsid w:val="00A72D4E"/>
    <w:rsid w:val="00A807A3"/>
    <w:rsid w:val="00A84844"/>
    <w:rsid w:val="00AF14F1"/>
    <w:rsid w:val="00B30B80"/>
    <w:rsid w:val="00B34882"/>
    <w:rsid w:val="00B55A4E"/>
    <w:rsid w:val="00B92EEB"/>
    <w:rsid w:val="00BD0A09"/>
    <w:rsid w:val="00C00B4A"/>
    <w:rsid w:val="00C0608B"/>
    <w:rsid w:val="00CE3A07"/>
    <w:rsid w:val="00D0392E"/>
    <w:rsid w:val="00D26AE4"/>
    <w:rsid w:val="00D368A6"/>
    <w:rsid w:val="00D61353"/>
    <w:rsid w:val="00D66F1C"/>
    <w:rsid w:val="00D8671E"/>
    <w:rsid w:val="00D90286"/>
    <w:rsid w:val="00DB2A89"/>
    <w:rsid w:val="00DB7031"/>
    <w:rsid w:val="00DE14E7"/>
    <w:rsid w:val="00E47312"/>
    <w:rsid w:val="00E53BA8"/>
    <w:rsid w:val="00EA4B5C"/>
    <w:rsid w:val="00F334CB"/>
    <w:rsid w:val="00FA720B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E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4832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rsid w:val="003926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4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8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741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C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C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4832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rsid w:val="003926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4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8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741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C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C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CA69-BC6B-4C81-B437-0C767837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67</cp:revision>
  <cp:lastPrinted>2023-05-15T09:53:00Z</cp:lastPrinted>
  <dcterms:created xsi:type="dcterms:W3CDTF">2022-03-21T13:00:00Z</dcterms:created>
  <dcterms:modified xsi:type="dcterms:W3CDTF">2023-05-15T10:43:00Z</dcterms:modified>
</cp:coreProperties>
</file>