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48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2"/>
          <w:szCs w:val="22"/>
        </w:rPr>
        <w:t>Oświadczenie W</w:t>
      </w:r>
      <w:r>
        <w:rPr>
          <w:rStyle w:val="Strong"/>
          <w:b/>
          <w:bCs/>
          <w:sz w:val="22"/>
          <w:szCs w:val="22"/>
        </w:rPr>
        <w:t>ykonawcy</w:t>
      </w:r>
      <w:r>
        <w:rPr>
          <w:rStyle w:val="Strong"/>
          <w:b/>
          <w:bCs/>
          <w:sz w:val="22"/>
          <w:szCs w:val="22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Świadczenie usług pocztowych w obrocie krajowym i zagranicznym na potrzeby Urzędu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54.25pt" type="#_x0000_t75"/>
          <w:control r:id="rId4" w:name="unnamed3" w:shapeid="control_shape_2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5pt;height:16.95pt" type="#_x0000_t75"/>
          <w:control r:id="rId5" w:name="unnamed4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4" o:allowincell="t" style="width:124.3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199.75pt" type="#_x0000_t75"/>
          <w:control r:id="rId7" w:name="unnamed5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LibreOffice/24.8.2.1$Windows_X86_64 LibreOffice_project/0f794b6e29741098670a3b95d60478a65d05ef13</Application>
  <AppVersion>15.0000</AppVersion>
  <Pages>2</Pages>
  <Words>268</Words>
  <Characters>1835</Characters>
  <CharactersWithSpaces>2088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2024-11-19T08:41:16Z</dcterms:created>
  <dc:creator/>
  <dc:description/>
  <dc:language>pl-PL</dc:language>
  <cp:lastModifiedBy/>
  <dcterms:modified xsi:type="dcterms:W3CDTF">2024-11-19T08:50:39Z</dcterms:modified>
  <cp:revision>2</cp:revision>
  <dc:subject/>
  <dc:title>Oświadczenie Wykonawcy składane na podstawie art. 125 ust. 1 ustawy Pzp</dc:title>
</cp:coreProperties>
</file>