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25" w:rsidRDefault="00500277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  <w:r>
        <w:rPr>
          <w:rFonts w:cs="Arial"/>
          <w:bCs/>
          <w:kern w:val="2"/>
        </w:rPr>
        <w:t>OR-III.271.2.23</w:t>
      </w:r>
      <w:r w:rsidR="00780625">
        <w:rPr>
          <w:rFonts w:cs="Arial"/>
          <w:bCs/>
          <w:kern w:val="2"/>
        </w:rPr>
        <w:t>.2024</w:t>
      </w:r>
      <w:r w:rsidR="00780625">
        <w:rPr>
          <w:rFonts w:eastAsia="Arial" w:cs="Arial"/>
          <w:bCs/>
          <w:kern w:val="2"/>
        </w:rPr>
        <w:t xml:space="preserve">                                                       </w:t>
      </w:r>
      <w:r w:rsidR="00780625">
        <w:rPr>
          <w:rFonts w:cs="Arial"/>
          <w:kern w:val="2"/>
        </w:rPr>
        <w:t xml:space="preserve">                                              </w:t>
      </w:r>
    </w:p>
    <w:p w:rsidR="00780625" w:rsidRDefault="00780625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:rsidR="0066626F" w:rsidRDefault="0066626F" w:rsidP="0066626F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:rsidR="0066626F" w:rsidRDefault="0066626F" w:rsidP="0066626F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:rsidR="0066626F" w:rsidRDefault="0066626F" w:rsidP="0066626F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:rsidR="0066626F" w:rsidRDefault="0066626F" w:rsidP="0066626F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:rsidR="00500277" w:rsidRPr="0066626F" w:rsidRDefault="00357B87" w:rsidP="0066626F">
      <w:pPr>
        <w:widowControl w:val="0"/>
        <w:suppressAutoHyphens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66626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E6A8A" wp14:editId="5E8A21A6">
                <wp:simplePos x="0" y="0"/>
                <wp:positionH relativeFrom="column">
                  <wp:posOffset>3555365</wp:posOffset>
                </wp:positionH>
                <wp:positionV relativeFrom="paragraph">
                  <wp:posOffset>-405765</wp:posOffset>
                </wp:positionV>
                <wp:extent cx="2675890" cy="277495"/>
                <wp:effectExtent l="0" t="0" r="10160" b="273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F6" w:rsidRPr="00B077F6" w:rsidRDefault="0078620F" w:rsidP="00B077F6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Gorlice, dnia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0277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31 października </w:t>
                            </w:r>
                            <w:r w:rsidR="006C2242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D560E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E6A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.95pt;margin-top:-31.95pt;width:210.7pt;height:21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" strokecolor="white [3212]" strokeweight="0">
                <v:textbox style="mso-fit-shape-to-text:t">
                  <w:txbxContent>
                    <w:p w:rsidR="00B077F6" w:rsidRPr="00B077F6" w:rsidRDefault="0078620F" w:rsidP="00B077F6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Gorlice, dnia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00277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31 października </w:t>
                      </w:r>
                      <w:r w:rsidR="006C2242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202</w:t>
                      </w:r>
                      <w:r w:rsidR="001D560E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Pr="0066626F">
        <w:rPr>
          <w:rFonts w:asciiTheme="minorHAnsi" w:hAnsiTheme="minorHAnsi" w:cstheme="minorHAnsi"/>
          <w:b/>
          <w:bCs/>
          <w:kern w:val="32"/>
        </w:rPr>
        <w:t xml:space="preserve">dotyczy:  </w:t>
      </w:r>
      <w:r w:rsidR="00BA72F7" w:rsidRPr="0066626F">
        <w:rPr>
          <w:rFonts w:asciiTheme="minorHAnsi" w:hAnsiTheme="minorHAnsi" w:cstheme="minorHAnsi"/>
          <w:b/>
          <w:bCs/>
          <w:kern w:val="32"/>
        </w:rPr>
        <w:t>zmiany</w:t>
      </w:r>
      <w:r w:rsidRPr="0066626F">
        <w:rPr>
          <w:rFonts w:asciiTheme="minorHAnsi" w:hAnsiTheme="minorHAnsi" w:cstheme="minorHAnsi"/>
          <w:b/>
          <w:bCs/>
          <w:kern w:val="32"/>
        </w:rPr>
        <w:t xml:space="preserve"> treści Specyfikacji Warunków Zamówienia (SWZ)</w:t>
      </w:r>
      <w:r w:rsidR="008B1772" w:rsidRPr="0066626F">
        <w:rPr>
          <w:rFonts w:asciiTheme="minorHAnsi" w:hAnsiTheme="minorHAnsi" w:cstheme="minorHAnsi"/>
          <w:b/>
          <w:bCs/>
          <w:kern w:val="32"/>
        </w:rPr>
        <w:t>,</w:t>
      </w:r>
      <w:r w:rsidRPr="0066626F">
        <w:rPr>
          <w:rFonts w:asciiTheme="minorHAnsi" w:hAnsiTheme="minorHAnsi" w:cstheme="minorHAnsi"/>
          <w:b/>
          <w:bCs/>
          <w:kern w:val="32"/>
        </w:rPr>
        <w:t xml:space="preserve"> w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Pr="0066626F">
        <w:rPr>
          <w:rFonts w:asciiTheme="minorHAnsi" w:hAnsiTheme="minorHAnsi" w:cstheme="minorHAnsi"/>
          <w:b/>
          <w:bCs/>
          <w:kern w:val="32"/>
        </w:rPr>
        <w:t>postępowaniu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Pr="0066626F">
        <w:rPr>
          <w:rFonts w:asciiTheme="minorHAnsi" w:hAnsiTheme="minorHAnsi" w:cstheme="minorHAnsi"/>
          <w:b/>
          <w:bCs/>
          <w:kern w:val="32"/>
        </w:rPr>
        <w:t>o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Pr="0066626F">
        <w:rPr>
          <w:rFonts w:asciiTheme="minorHAnsi" w:hAnsiTheme="minorHAnsi" w:cstheme="minorHAnsi"/>
          <w:b/>
          <w:bCs/>
          <w:kern w:val="32"/>
        </w:rPr>
        <w:t>zamówienie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Pr="0066626F">
        <w:rPr>
          <w:rFonts w:asciiTheme="minorHAnsi" w:hAnsiTheme="minorHAnsi" w:cstheme="minorHAnsi"/>
          <w:b/>
          <w:bCs/>
          <w:kern w:val="32"/>
        </w:rPr>
        <w:t>publiczne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prowadzonym </w:t>
      </w:r>
      <w:r w:rsidRPr="0066626F">
        <w:rPr>
          <w:rFonts w:asciiTheme="minorHAnsi" w:hAnsiTheme="minorHAnsi" w:cstheme="minorHAnsi"/>
          <w:b/>
          <w:bCs/>
          <w:kern w:val="32"/>
        </w:rPr>
        <w:t>w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Pr="0066626F">
        <w:rPr>
          <w:rFonts w:asciiTheme="minorHAnsi" w:hAnsiTheme="minorHAnsi" w:cstheme="minorHAnsi"/>
          <w:b/>
          <w:bCs/>
          <w:kern w:val="32"/>
        </w:rPr>
        <w:t>trybie</w:t>
      </w:r>
      <w:r w:rsidRPr="0066626F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bookmarkStart w:id="1" w:name="_Hlk71803877"/>
      <w:r w:rsidR="00500277" w:rsidRPr="0066626F">
        <w:rPr>
          <w:rFonts w:asciiTheme="minorHAnsi" w:eastAsia="Calibri" w:hAnsiTheme="minorHAnsi" w:cstheme="minorHAnsi"/>
          <w:b/>
          <w:bCs/>
          <w:kern w:val="32"/>
        </w:rPr>
        <w:t xml:space="preserve">przetargu nieograniczonego </w:t>
      </w:r>
      <w:r w:rsidR="001621EA" w:rsidRPr="0066626F">
        <w:rPr>
          <w:rFonts w:asciiTheme="minorHAnsi" w:hAnsiTheme="minorHAnsi" w:cstheme="minorHAnsi"/>
          <w:b/>
        </w:rPr>
        <w:t xml:space="preserve">na </w:t>
      </w:r>
      <w:bookmarkEnd w:id="1"/>
      <w:r w:rsidR="00BA72F7" w:rsidRPr="0066626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00277" w:rsidRPr="0066626F">
        <w:rPr>
          <w:rFonts w:asciiTheme="minorHAnsi" w:hAnsiTheme="minorHAnsi" w:cstheme="minorHAnsi"/>
          <w:b/>
          <w:color w:val="000000" w:themeColor="text1"/>
        </w:rPr>
        <w:t>o</w:t>
      </w:r>
      <w:r w:rsidR="00500277" w:rsidRPr="0066626F">
        <w:rPr>
          <w:rFonts w:asciiTheme="minorHAnsi" w:hAnsiTheme="minorHAnsi" w:cstheme="minorHAnsi"/>
          <w:b/>
          <w:color w:val="000000" w:themeColor="text1"/>
        </w:rPr>
        <w:t xml:space="preserve">dbieranie i zagospodarowanie odpadów oraz zorganizowanie </w:t>
      </w:r>
      <w:r w:rsidR="0066626F" w:rsidRPr="0066626F">
        <w:rPr>
          <w:rFonts w:asciiTheme="minorHAnsi" w:hAnsiTheme="minorHAnsi" w:cstheme="minorHAnsi"/>
          <w:b/>
          <w:color w:val="000000" w:themeColor="text1"/>
        </w:rPr>
        <w:t>PSZO</w:t>
      </w:r>
      <w:r w:rsidR="00500277" w:rsidRPr="0066626F">
        <w:rPr>
          <w:rFonts w:asciiTheme="minorHAnsi" w:hAnsiTheme="minorHAnsi" w:cstheme="minorHAnsi"/>
          <w:b/>
          <w:color w:val="000000" w:themeColor="text1"/>
        </w:rPr>
        <w:t>K</w:t>
      </w:r>
      <w:r w:rsidR="0066626F" w:rsidRPr="0066626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00277" w:rsidRPr="0066626F">
        <w:rPr>
          <w:rFonts w:asciiTheme="minorHAnsi" w:hAnsiTheme="minorHAnsi" w:cstheme="minorHAnsi"/>
          <w:b/>
          <w:color w:val="000000" w:themeColor="text1"/>
        </w:rPr>
        <w:t>w Gorlicach  i świadczenie usług przyjmowania odpadów w tym punkcie i ich zagospodarowania</w:t>
      </w:r>
      <w:r w:rsidR="0066626F">
        <w:rPr>
          <w:rFonts w:asciiTheme="minorHAnsi" w:hAnsiTheme="minorHAnsi" w:cstheme="minorHAnsi"/>
          <w:b/>
          <w:color w:val="000000" w:themeColor="text1"/>
        </w:rPr>
        <w:t>.</w:t>
      </w:r>
    </w:p>
    <w:p w:rsidR="00BA72F7" w:rsidRPr="00BA72F7" w:rsidRDefault="00BA72F7" w:rsidP="00BA72F7">
      <w:pPr>
        <w:pStyle w:val="Akapitzlist"/>
        <w:ind w:left="0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357B87" w:rsidRDefault="00357B87" w:rsidP="00BA72F7">
      <w:pPr>
        <w:jc w:val="both"/>
        <w:rPr>
          <w:rFonts w:cstheme="minorHAnsi"/>
          <w:b/>
          <w:sz w:val="26"/>
          <w:szCs w:val="26"/>
          <w:lang w:eastAsia="zh-CN"/>
        </w:rPr>
      </w:pPr>
      <w:r w:rsidRPr="00780625">
        <w:rPr>
          <w:rFonts w:cstheme="minorHAnsi"/>
          <w:b/>
          <w:sz w:val="26"/>
          <w:szCs w:val="26"/>
          <w:lang w:eastAsia="zh-CN"/>
        </w:rPr>
        <w:t xml:space="preserve"> </w:t>
      </w:r>
    </w:p>
    <w:p w:rsidR="001621EA" w:rsidRDefault="001621EA" w:rsidP="00357B87">
      <w:pPr>
        <w:suppressAutoHyphens/>
        <w:jc w:val="both"/>
        <w:rPr>
          <w:rFonts w:cstheme="minorHAnsi"/>
          <w:b/>
          <w:lang w:eastAsia="zh-CN"/>
        </w:rPr>
      </w:pPr>
    </w:p>
    <w:p w:rsidR="00BA72F7" w:rsidRPr="00500277" w:rsidRDefault="00500277" w:rsidP="00500277">
      <w:pPr>
        <w:widowControl w:val="0"/>
        <w:tabs>
          <w:tab w:val="left" w:pos="400"/>
        </w:tabs>
        <w:suppressAutoHyphens/>
        <w:ind w:right="-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500277">
        <w:rPr>
          <w:rFonts w:asciiTheme="minorHAnsi" w:hAnsiTheme="minorHAnsi" w:cstheme="minorHAnsi"/>
        </w:rPr>
        <w:t xml:space="preserve">Do dokumentów postępowania opublikowanych na stronie postępowania omyłkowo został dołączony formularz oferty z błędnym tytułem postępowania, numerem sprawy oraz adresem publikatora dokumentów postępowania. W celu usunięcia niezgodności formularza z pozostałymi dokumentami postępowania </w:t>
      </w:r>
      <w:r w:rsidR="00BA72F7" w:rsidRPr="00500277">
        <w:rPr>
          <w:rFonts w:asciiTheme="minorHAnsi" w:hAnsiTheme="minorHAnsi" w:cstheme="minorHAnsi"/>
        </w:rPr>
        <w:t>Zamawiający dołącza jako załącznik nr 1 do niniejszego pisma</w:t>
      </w:r>
      <w:r w:rsidRPr="00500277">
        <w:rPr>
          <w:rFonts w:asciiTheme="minorHAnsi" w:hAnsiTheme="minorHAnsi" w:cstheme="minorHAnsi"/>
        </w:rPr>
        <w:t xml:space="preserve"> </w:t>
      </w:r>
      <w:r w:rsidRPr="00500277">
        <w:rPr>
          <w:rFonts w:asciiTheme="minorHAnsi" w:hAnsiTheme="minorHAnsi" w:cstheme="minorHAnsi"/>
          <w:b/>
          <w:color w:val="000000" w:themeColor="text1"/>
          <w:lang w:eastAsia="zh-CN"/>
        </w:rPr>
        <w:t>Formularz „OFERTA”</w:t>
      </w:r>
      <w:r w:rsidRPr="00500277">
        <w:rPr>
          <w:rFonts w:asciiTheme="minorHAnsi" w:hAnsiTheme="minorHAnsi" w:cstheme="minorHAnsi"/>
          <w:b/>
          <w:color w:val="000000" w:themeColor="text1"/>
          <w:lang w:eastAsia="zh-CN"/>
        </w:rPr>
        <w:t>,</w:t>
      </w:r>
      <w:r w:rsidRPr="00500277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stanowiący załącznik nr 3</w:t>
      </w:r>
      <w:r w:rsidRPr="00500277">
        <w:rPr>
          <w:rFonts w:asciiTheme="minorHAnsi" w:hAnsiTheme="minorHAnsi" w:cstheme="minorHAnsi"/>
          <w:color w:val="000000" w:themeColor="text1"/>
        </w:rPr>
        <w:t xml:space="preserve"> </w:t>
      </w:r>
      <w:r w:rsidR="00BA72F7" w:rsidRPr="00500277">
        <w:rPr>
          <w:rFonts w:asciiTheme="minorHAnsi" w:hAnsiTheme="minorHAnsi" w:cstheme="minorHAnsi"/>
          <w:color w:val="000000" w:themeColor="text1"/>
        </w:rPr>
        <w:t xml:space="preserve"> do SWZ w </w:t>
      </w:r>
      <w:r w:rsidRPr="00D71D63">
        <w:rPr>
          <w:rFonts w:asciiTheme="minorHAnsi" w:hAnsiTheme="minorHAnsi" w:cstheme="minorHAnsi"/>
          <w:b/>
          <w:color w:val="000000" w:themeColor="text1"/>
        </w:rPr>
        <w:t>brzmieniu prawidłowym, ujednoliconym</w:t>
      </w:r>
      <w:r w:rsidRPr="00500277">
        <w:rPr>
          <w:rFonts w:asciiTheme="minorHAnsi" w:hAnsiTheme="minorHAnsi" w:cstheme="minorHAnsi"/>
          <w:color w:val="000000" w:themeColor="text1"/>
        </w:rPr>
        <w:t xml:space="preserve"> z pozostałymi dokumentami postępowania.</w:t>
      </w:r>
    </w:p>
    <w:p w:rsidR="00104DF0" w:rsidRDefault="00104DF0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:rsidR="00BA72F7" w:rsidRDefault="00BA72F7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:rsidR="00BA72F7" w:rsidRDefault="00BA72F7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:rsidR="00BA72F7" w:rsidRPr="00371944" w:rsidRDefault="00BA72F7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:rsidR="007D7E16" w:rsidRPr="001621EA" w:rsidRDefault="007D7E16" w:rsidP="001621EA">
      <w:pPr>
        <w:suppressAutoHyphens/>
        <w:jc w:val="both"/>
        <w:rPr>
          <w:rFonts w:cs="Arial"/>
          <w:b/>
          <w:kern w:val="1"/>
          <w:u w:val="single"/>
        </w:rPr>
      </w:pPr>
      <w:r w:rsidRPr="001621EA">
        <w:rPr>
          <w:rFonts w:cs="Arial"/>
          <w:b/>
          <w:kern w:val="1"/>
          <w:u w:val="single"/>
        </w:rPr>
        <w:t>Załączniki :</w:t>
      </w:r>
    </w:p>
    <w:p w:rsidR="001621EA" w:rsidRPr="001621EA" w:rsidRDefault="00500277" w:rsidP="001324F8">
      <w:pPr>
        <w:pStyle w:val="Akapitzlist"/>
        <w:numPr>
          <w:ilvl w:val="0"/>
          <w:numId w:val="19"/>
        </w:numPr>
        <w:suppressAutoHyphens/>
        <w:jc w:val="both"/>
        <w:rPr>
          <w:rFonts w:cs="Arial"/>
          <w:kern w:val="1"/>
          <w:sz w:val="20"/>
          <w:szCs w:val="20"/>
        </w:rPr>
      </w:pPr>
      <w:r w:rsidRPr="00500277">
        <w:rPr>
          <w:rFonts w:asciiTheme="minorHAnsi" w:hAnsiTheme="minorHAnsi" w:cstheme="minorHAnsi"/>
          <w:color w:val="000000" w:themeColor="text1"/>
          <w:lang w:eastAsia="zh-CN"/>
        </w:rPr>
        <w:t>Formularz „OFERTA”</w:t>
      </w:r>
      <w:r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– załącznik nr 3</w:t>
      </w:r>
      <w:r w:rsidR="001324F8">
        <w:rPr>
          <w:rFonts w:asciiTheme="minorHAnsi" w:hAnsiTheme="minorHAnsi" w:cstheme="minorHAnsi"/>
          <w:color w:val="000000" w:themeColor="text1"/>
        </w:rPr>
        <w:t xml:space="preserve"> do SWZ</w:t>
      </w:r>
    </w:p>
    <w:p w:rsidR="001621EA" w:rsidRPr="001621EA" w:rsidRDefault="001621EA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:rsidR="007D7E16" w:rsidRPr="001621EA" w:rsidRDefault="007D7E16" w:rsidP="001621EA">
      <w:pPr>
        <w:suppressAutoHyphens/>
        <w:jc w:val="both"/>
        <w:rPr>
          <w:rFonts w:cs="Arial"/>
          <w:kern w:val="1"/>
          <w:sz w:val="20"/>
          <w:szCs w:val="20"/>
        </w:rPr>
      </w:pPr>
      <w:r w:rsidRPr="001621EA">
        <w:rPr>
          <w:rFonts w:cs="Arial"/>
          <w:kern w:val="1"/>
          <w:sz w:val="20"/>
          <w:szCs w:val="20"/>
        </w:rPr>
        <w:t>Ko:</w:t>
      </w:r>
    </w:p>
    <w:p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Strona internetowa prowadzonego postępowania</w:t>
      </w:r>
    </w:p>
    <w:p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a/a</w:t>
      </w:r>
    </w:p>
    <w:p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</w:p>
    <w:p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  <w:r w:rsidRPr="00491D11">
        <w:rPr>
          <w:kern w:val="1"/>
          <w:sz w:val="20"/>
          <w:szCs w:val="20"/>
        </w:rPr>
        <w:t xml:space="preserve">                                    ………………………………………………………………….</w:t>
      </w:r>
    </w:p>
    <w:p w:rsidR="007D7E16" w:rsidRPr="00AC2C71" w:rsidRDefault="007D7E16" w:rsidP="007D7E16">
      <w:pPr>
        <w:suppressAutoHyphens/>
        <w:jc w:val="both"/>
        <w:rPr>
          <w:rFonts w:eastAsia="Calibri" w:cs="Calibri"/>
          <w:bCs/>
          <w:color w:val="000000"/>
          <w:kern w:val="32"/>
        </w:rPr>
      </w:pPr>
      <w:r w:rsidRPr="00AD7A83">
        <w:rPr>
          <w:i/>
          <w:iCs/>
          <w:kern w:val="1"/>
          <w:sz w:val="20"/>
          <w:szCs w:val="20"/>
        </w:rPr>
        <w:t xml:space="preserve">                                            </w:t>
      </w:r>
      <w:r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  </w:t>
      </w:r>
      <w:r w:rsidRPr="00AD7A83">
        <w:rPr>
          <w:i/>
          <w:iCs/>
          <w:kern w:val="1"/>
          <w:sz w:val="20"/>
          <w:szCs w:val="20"/>
        </w:rPr>
        <w:t>(podpis kierownika Zamawiającego)</w:t>
      </w:r>
    </w:p>
    <w:p w:rsidR="007D7E16" w:rsidRDefault="007D7E16" w:rsidP="007D7E16">
      <w:pPr>
        <w:rPr>
          <w:sz w:val="20"/>
          <w:szCs w:val="20"/>
        </w:rPr>
      </w:pPr>
    </w:p>
    <w:p w:rsidR="007D7E16" w:rsidRPr="0075436A" w:rsidRDefault="007D7E16" w:rsidP="007D7E16">
      <w:pPr>
        <w:suppressAutoHyphens/>
        <w:jc w:val="both"/>
        <w:rPr>
          <w:rFonts w:asciiTheme="minorHAnsi" w:hAnsiTheme="minorHAnsi" w:cstheme="minorHAnsi"/>
        </w:rPr>
      </w:pPr>
      <w:r w:rsidRPr="00AC2C71">
        <w:rPr>
          <w:sz w:val="20"/>
          <w:szCs w:val="20"/>
        </w:rPr>
        <w:t xml:space="preserve">Sporządził : Mirosław Łopata - </w:t>
      </w:r>
      <w:r w:rsidRPr="00AC2C71">
        <w:rPr>
          <w:rFonts w:cs="Arial"/>
          <w:kern w:val="1"/>
          <w:sz w:val="20"/>
          <w:szCs w:val="20"/>
        </w:rPr>
        <w:t>inspektor, Wydział Organizacyjny, Dział Zamówień Publicznych, tel. 183551252</w:t>
      </w:r>
    </w:p>
    <w:p w:rsidR="001F680F" w:rsidRPr="00C911C5" w:rsidRDefault="001F680F" w:rsidP="001F680F">
      <w:pPr>
        <w:pStyle w:val="Akapitzlist"/>
        <w:tabs>
          <w:tab w:val="left" w:pos="7702"/>
        </w:tabs>
        <w:ind w:left="0"/>
        <w:jc w:val="both"/>
        <w:rPr>
          <w:rStyle w:val="Uwydatnienie"/>
          <w:rFonts w:asciiTheme="minorHAnsi" w:hAnsiTheme="minorHAnsi" w:cstheme="minorHAnsi"/>
          <w:i w:val="0"/>
        </w:rPr>
      </w:pPr>
    </w:p>
    <w:p w:rsidR="008C0784" w:rsidRDefault="008C0784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p w:rsidR="00C62E50" w:rsidRPr="00D137D0" w:rsidRDefault="00C62E50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sectPr w:rsidR="00C62E50" w:rsidRPr="00D137D0" w:rsidSect="00AF2B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6F" w:rsidRDefault="00C5686F">
      <w:r>
        <w:separator/>
      </w:r>
    </w:p>
  </w:endnote>
  <w:endnote w:type="continuationSeparator" w:id="0">
    <w:p w:rsidR="00C5686F" w:rsidRDefault="00C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BC" w:rsidRDefault="00A65ACB">
    <w:pPr>
      <w:pStyle w:val="Stopka"/>
    </w:pPr>
    <w:r>
      <w:rPr>
        <w:noProof/>
      </w:rPr>
      <w:drawing>
        <wp:inline distT="0" distB="0" distL="0" distR="0">
          <wp:extent cx="6113780" cy="563245"/>
          <wp:effectExtent l="0" t="0" r="1270" b="8255"/>
          <wp:docPr id="4" name="Obraz 1" descr="firmowka dół —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 dół —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4A" w:rsidRPr="00B1481F" w:rsidRDefault="00FB564A" w:rsidP="001879F6">
    <w:pPr>
      <w:pStyle w:val="Stopka"/>
      <w:ind w:left="-7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9" w:rsidRDefault="00CC0719">
    <w:pPr>
      <w:pStyle w:val="Stopka"/>
    </w:pPr>
    <w:r>
      <w:rPr>
        <w:noProof/>
      </w:rPr>
      <w:drawing>
        <wp:inline distT="0" distB="0" distL="0" distR="0" wp14:anchorId="79671FC7" wp14:editId="043B0970">
          <wp:extent cx="6113780" cy="680720"/>
          <wp:effectExtent l="0" t="0" r="1270" b="5080"/>
          <wp:docPr id="3" name="Obraz 3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6F" w:rsidRDefault="00C5686F">
      <w:r>
        <w:separator/>
      </w:r>
    </w:p>
  </w:footnote>
  <w:footnote w:type="continuationSeparator" w:id="0">
    <w:p w:rsidR="00C5686F" w:rsidRDefault="00C5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4A" w:rsidRPr="00B1481F" w:rsidRDefault="00FB564A" w:rsidP="00C22FD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8B" w:rsidRDefault="008E398B" w:rsidP="00D13227">
    <w:pPr>
      <w:pStyle w:val="Nagwek"/>
      <w:ind w:left="-142" w:right="-568" w:hanging="709"/>
    </w:pPr>
    <w:r>
      <w:rPr>
        <w:noProof/>
      </w:rPr>
      <w:drawing>
        <wp:inline distT="0" distB="0" distL="0" distR="0">
          <wp:extent cx="7209534" cy="1757876"/>
          <wp:effectExtent l="19050" t="0" r="0" b="0"/>
          <wp:docPr id="1" name="Obraz 0" descr="miasta i urz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a i urz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1513" cy="17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B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51F1"/>
    <w:multiLevelType w:val="hybridMultilevel"/>
    <w:tmpl w:val="8D4866D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CB1486B"/>
    <w:multiLevelType w:val="hybridMultilevel"/>
    <w:tmpl w:val="E8D4B834"/>
    <w:lvl w:ilvl="0" w:tplc="3DCE590E">
      <w:start w:val="1"/>
      <w:numFmt w:val="lowerLetter"/>
      <w:lvlText w:val="%1)"/>
      <w:lvlJc w:val="left"/>
      <w:pPr>
        <w:ind w:left="1384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32B620D5"/>
    <w:multiLevelType w:val="hybridMultilevel"/>
    <w:tmpl w:val="6172EA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6227"/>
    <w:multiLevelType w:val="hybridMultilevel"/>
    <w:tmpl w:val="1D6C3284"/>
    <w:lvl w:ilvl="0" w:tplc="9FE46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0E61"/>
    <w:multiLevelType w:val="multilevel"/>
    <w:tmpl w:val="EA4E7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eastAsia="Times New Roman" w:hint="default"/>
      </w:rPr>
    </w:lvl>
  </w:abstractNum>
  <w:abstractNum w:abstractNumId="8" w15:restartNumberingAfterBreak="0">
    <w:nsid w:val="534A14C4"/>
    <w:multiLevelType w:val="hybridMultilevel"/>
    <w:tmpl w:val="2C2053A4"/>
    <w:lvl w:ilvl="0" w:tplc="4498ED1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9AB"/>
    <w:multiLevelType w:val="hybridMultilevel"/>
    <w:tmpl w:val="43B2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6103"/>
    <w:multiLevelType w:val="hybridMultilevel"/>
    <w:tmpl w:val="FA5E8D38"/>
    <w:lvl w:ilvl="0" w:tplc="9A9CEF8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</w:rPr>
    </w:lvl>
    <w:lvl w:ilvl="1" w:tplc="9174AA9E">
      <w:start w:val="1"/>
      <w:numFmt w:val="lowerLetter"/>
      <w:lvlText w:val="%2)"/>
      <w:lvlJc w:val="left"/>
      <w:pPr>
        <w:tabs>
          <w:tab w:val="num" w:pos="-1000"/>
        </w:tabs>
        <w:ind w:left="-100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0"/>
        </w:tabs>
        <w:ind w:left="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180"/>
      </w:pPr>
      <w:rPr>
        <w:rFonts w:cs="Times New Roman"/>
      </w:rPr>
    </w:lvl>
  </w:abstractNum>
  <w:abstractNum w:abstractNumId="11" w15:restartNumberingAfterBreak="0">
    <w:nsid w:val="5E7B5E2F"/>
    <w:multiLevelType w:val="hybridMultilevel"/>
    <w:tmpl w:val="4334948E"/>
    <w:lvl w:ilvl="0" w:tplc="AA088F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B5961"/>
    <w:multiLevelType w:val="hybridMultilevel"/>
    <w:tmpl w:val="D4A8DAF6"/>
    <w:lvl w:ilvl="0" w:tplc="B158F2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7D5FB0"/>
    <w:multiLevelType w:val="hybridMultilevel"/>
    <w:tmpl w:val="F3EA1A28"/>
    <w:lvl w:ilvl="0" w:tplc="5A26B74A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FBF8DF80">
      <w:start w:val="1"/>
      <w:numFmt w:val="decimal"/>
      <w:lvlText w:val="%2)"/>
      <w:lvlJc w:val="left"/>
      <w:pPr>
        <w:ind w:left="1065" w:hanging="360"/>
      </w:pPr>
      <w:rPr>
        <w:rFonts w:hint="default"/>
      </w:rPr>
    </w:lvl>
    <w:lvl w:ilvl="2" w:tplc="419C9004">
      <w:start w:val="1"/>
      <w:numFmt w:val="decimal"/>
      <w:lvlText w:val="%3)"/>
      <w:lvlJc w:val="left"/>
      <w:pPr>
        <w:ind w:left="1965" w:hanging="360"/>
      </w:pPr>
      <w:rPr>
        <w:rFonts w:ascii="Arial" w:eastAsia="Times New Roman" w:hAnsi="Arial" w:cs="Arial"/>
      </w:rPr>
    </w:lvl>
    <w:lvl w:ilvl="3" w:tplc="77CE945A">
      <w:start w:val="1"/>
      <w:numFmt w:val="decimal"/>
      <w:lvlText w:val="%4)"/>
      <w:lvlJc w:val="left"/>
      <w:pPr>
        <w:ind w:left="2505" w:hanging="360"/>
      </w:pPr>
      <w:rPr>
        <w:rFonts w:ascii="Arial" w:eastAsia="Lucida Sans Unicode" w:hAnsi="Arial" w:cs="Arial"/>
        <w:b w:val="0"/>
      </w:r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5437B5D"/>
    <w:multiLevelType w:val="hybridMultilevel"/>
    <w:tmpl w:val="FEDA996A"/>
    <w:lvl w:ilvl="0" w:tplc="1C84457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78AC"/>
    <w:multiLevelType w:val="hybridMultilevel"/>
    <w:tmpl w:val="30BC28CC"/>
    <w:lvl w:ilvl="0" w:tplc="FFFFFFFF">
      <w:start w:val="1"/>
      <w:numFmt w:val="lowerLetter"/>
      <w:lvlText w:val="%1)"/>
      <w:lvlJc w:val="left"/>
      <w:pPr>
        <w:ind w:left="1384" w:hanging="360"/>
      </w:p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56916F5"/>
    <w:multiLevelType w:val="hybridMultilevel"/>
    <w:tmpl w:val="9EB27E00"/>
    <w:lvl w:ilvl="0" w:tplc="04150017">
      <w:start w:val="1"/>
      <w:numFmt w:val="lowerLetter"/>
      <w:lvlText w:val="%1)"/>
      <w:lvlJc w:val="lef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7" w15:restartNumberingAfterBreak="0">
    <w:nsid w:val="7A9A2E8C"/>
    <w:multiLevelType w:val="hybridMultilevel"/>
    <w:tmpl w:val="68BEE0AC"/>
    <w:lvl w:ilvl="0" w:tplc="D0FE40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2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9"/>
  </w:num>
  <w:num w:numId="17">
    <w:abstractNumId w:val="6"/>
  </w:num>
  <w:num w:numId="18">
    <w:abstractNumId w:val="13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61"/>
    <w:rsid w:val="00004853"/>
    <w:rsid w:val="00005F7C"/>
    <w:rsid w:val="00011D4B"/>
    <w:rsid w:val="00023D7C"/>
    <w:rsid w:val="000277D3"/>
    <w:rsid w:val="00051E34"/>
    <w:rsid w:val="00053312"/>
    <w:rsid w:val="00061E42"/>
    <w:rsid w:val="0006579D"/>
    <w:rsid w:val="0008039A"/>
    <w:rsid w:val="00083B85"/>
    <w:rsid w:val="00084B8D"/>
    <w:rsid w:val="000A06AA"/>
    <w:rsid w:val="000B3431"/>
    <w:rsid w:val="000C24DF"/>
    <w:rsid w:val="000C26BF"/>
    <w:rsid w:val="000C6483"/>
    <w:rsid w:val="000D4DBB"/>
    <w:rsid w:val="000E4222"/>
    <w:rsid w:val="000F14FD"/>
    <w:rsid w:val="000F4265"/>
    <w:rsid w:val="00104DF0"/>
    <w:rsid w:val="0010568B"/>
    <w:rsid w:val="0010730E"/>
    <w:rsid w:val="001123AA"/>
    <w:rsid w:val="0011409A"/>
    <w:rsid w:val="001324F8"/>
    <w:rsid w:val="0013328F"/>
    <w:rsid w:val="00135F10"/>
    <w:rsid w:val="001369CC"/>
    <w:rsid w:val="001371C6"/>
    <w:rsid w:val="0014574C"/>
    <w:rsid w:val="001621EA"/>
    <w:rsid w:val="001731D9"/>
    <w:rsid w:val="001769C0"/>
    <w:rsid w:val="00177FD0"/>
    <w:rsid w:val="001879F6"/>
    <w:rsid w:val="00194BBD"/>
    <w:rsid w:val="00197F1F"/>
    <w:rsid w:val="001A159B"/>
    <w:rsid w:val="001B4E37"/>
    <w:rsid w:val="001C3F1D"/>
    <w:rsid w:val="001C7452"/>
    <w:rsid w:val="001C7A0E"/>
    <w:rsid w:val="001D0299"/>
    <w:rsid w:val="001D560E"/>
    <w:rsid w:val="001D5E13"/>
    <w:rsid w:val="001D6DA0"/>
    <w:rsid w:val="001E45CC"/>
    <w:rsid w:val="001F680F"/>
    <w:rsid w:val="0020170C"/>
    <w:rsid w:val="00205047"/>
    <w:rsid w:val="0022035C"/>
    <w:rsid w:val="002212E4"/>
    <w:rsid w:val="00227895"/>
    <w:rsid w:val="00227F79"/>
    <w:rsid w:val="00230ED9"/>
    <w:rsid w:val="0023506C"/>
    <w:rsid w:val="0026091E"/>
    <w:rsid w:val="0027417F"/>
    <w:rsid w:val="00277FA5"/>
    <w:rsid w:val="002839EC"/>
    <w:rsid w:val="00284376"/>
    <w:rsid w:val="002904D5"/>
    <w:rsid w:val="002A24AF"/>
    <w:rsid w:val="002B215F"/>
    <w:rsid w:val="002C59BB"/>
    <w:rsid w:val="002D07BF"/>
    <w:rsid w:val="002D3B8C"/>
    <w:rsid w:val="002E179A"/>
    <w:rsid w:val="002E30AA"/>
    <w:rsid w:val="002F51D2"/>
    <w:rsid w:val="002F5382"/>
    <w:rsid w:val="00300C36"/>
    <w:rsid w:val="00305705"/>
    <w:rsid w:val="00310FFC"/>
    <w:rsid w:val="00312922"/>
    <w:rsid w:val="00320DFE"/>
    <w:rsid w:val="00334B42"/>
    <w:rsid w:val="003509F7"/>
    <w:rsid w:val="00353C3F"/>
    <w:rsid w:val="00357B87"/>
    <w:rsid w:val="003608F7"/>
    <w:rsid w:val="00361D5B"/>
    <w:rsid w:val="003624F6"/>
    <w:rsid w:val="00362A3F"/>
    <w:rsid w:val="00362E63"/>
    <w:rsid w:val="00371944"/>
    <w:rsid w:val="003749FF"/>
    <w:rsid w:val="0038123D"/>
    <w:rsid w:val="003A6B45"/>
    <w:rsid w:val="003B01DC"/>
    <w:rsid w:val="003B23FC"/>
    <w:rsid w:val="003B72E7"/>
    <w:rsid w:val="003B7D44"/>
    <w:rsid w:val="003B7F01"/>
    <w:rsid w:val="003C21B7"/>
    <w:rsid w:val="003D4E0A"/>
    <w:rsid w:val="003D52D6"/>
    <w:rsid w:val="003D5E5C"/>
    <w:rsid w:val="003D7089"/>
    <w:rsid w:val="003E14FD"/>
    <w:rsid w:val="003F4D8F"/>
    <w:rsid w:val="003F7FD8"/>
    <w:rsid w:val="0040435F"/>
    <w:rsid w:val="00410BD6"/>
    <w:rsid w:val="004216A6"/>
    <w:rsid w:val="00433B2A"/>
    <w:rsid w:val="00437C15"/>
    <w:rsid w:val="00450651"/>
    <w:rsid w:val="00451B06"/>
    <w:rsid w:val="004552CF"/>
    <w:rsid w:val="00457D6E"/>
    <w:rsid w:val="00462896"/>
    <w:rsid w:val="00464F7D"/>
    <w:rsid w:val="00465E65"/>
    <w:rsid w:val="00474401"/>
    <w:rsid w:val="00484FFC"/>
    <w:rsid w:val="00491B83"/>
    <w:rsid w:val="004A47E0"/>
    <w:rsid w:val="004B0251"/>
    <w:rsid w:val="004B784A"/>
    <w:rsid w:val="004C48E7"/>
    <w:rsid w:val="004D6E92"/>
    <w:rsid w:val="004F3138"/>
    <w:rsid w:val="004F7433"/>
    <w:rsid w:val="00500277"/>
    <w:rsid w:val="00500FF6"/>
    <w:rsid w:val="00501C4D"/>
    <w:rsid w:val="005243AB"/>
    <w:rsid w:val="00524CFC"/>
    <w:rsid w:val="00534B34"/>
    <w:rsid w:val="0055605B"/>
    <w:rsid w:val="005567C6"/>
    <w:rsid w:val="00561EC8"/>
    <w:rsid w:val="00567ABB"/>
    <w:rsid w:val="00570F99"/>
    <w:rsid w:val="00571658"/>
    <w:rsid w:val="0057299D"/>
    <w:rsid w:val="005773DE"/>
    <w:rsid w:val="00591A1C"/>
    <w:rsid w:val="005968E5"/>
    <w:rsid w:val="00597ADC"/>
    <w:rsid w:val="005A35BC"/>
    <w:rsid w:val="005B5827"/>
    <w:rsid w:val="005B78C8"/>
    <w:rsid w:val="005C2FE8"/>
    <w:rsid w:val="005E50D9"/>
    <w:rsid w:val="005F5B07"/>
    <w:rsid w:val="006139F3"/>
    <w:rsid w:val="00616931"/>
    <w:rsid w:val="00620761"/>
    <w:rsid w:val="00620DC8"/>
    <w:rsid w:val="00622A3A"/>
    <w:rsid w:val="00644FAF"/>
    <w:rsid w:val="006459D5"/>
    <w:rsid w:val="00645AF8"/>
    <w:rsid w:val="0065121E"/>
    <w:rsid w:val="00656972"/>
    <w:rsid w:val="00657752"/>
    <w:rsid w:val="006610DE"/>
    <w:rsid w:val="0066182A"/>
    <w:rsid w:val="00662716"/>
    <w:rsid w:val="00665DD8"/>
    <w:rsid w:val="0066626F"/>
    <w:rsid w:val="00667F59"/>
    <w:rsid w:val="006808C9"/>
    <w:rsid w:val="006848DB"/>
    <w:rsid w:val="00693FB7"/>
    <w:rsid w:val="006A3956"/>
    <w:rsid w:val="006C2242"/>
    <w:rsid w:val="006C6FE9"/>
    <w:rsid w:val="006D1093"/>
    <w:rsid w:val="006E156C"/>
    <w:rsid w:val="006E1673"/>
    <w:rsid w:val="006E34D0"/>
    <w:rsid w:val="006F323F"/>
    <w:rsid w:val="006F3353"/>
    <w:rsid w:val="00701824"/>
    <w:rsid w:val="00712F10"/>
    <w:rsid w:val="00724A1E"/>
    <w:rsid w:val="0073251F"/>
    <w:rsid w:val="0073608C"/>
    <w:rsid w:val="00736B3B"/>
    <w:rsid w:val="00742F36"/>
    <w:rsid w:val="00745A49"/>
    <w:rsid w:val="007500F5"/>
    <w:rsid w:val="007540AE"/>
    <w:rsid w:val="007540F9"/>
    <w:rsid w:val="00780625"/>
    <w:rsid w:val="0078620F"/>
    <w:rsid w:val="00794E3B"/>
    <w:rsid w:val="007B09AA"/>
    <w:rsid w:val="007B2AB9"/>
    <w:rsid w:val="007C1EFB"/>
    <w:rsid w:val="007C6014"/>
    <w:rsid w:val="007C700E"/>
    <w:rsid w:val="007D4FA2"/>
    <w:rsid w:val="007D7E16"/>
    <w:rsid w:val="007E7DEA"/>
    <w:rsid w:val="008002A0"/>
    <w:rsid w:val="008014EA"/>
    <w:rsid w:val="008038D1"/>
    <w:rsid w:val="00804B84"/>
    <w:rsid w:val="00806DD6"/>
    <w:rsid w:val="008129AB"/>
    <w:rsid w:val="00822CD7"/>
    <w:rsid w:val="00827D34"/>
    <w:rsid w:val="00833B2F"/>
    <w:rsid w:val="00846BAA"/>
    <w:rsid w:val="008503B2"/>
    <w:rsid w:val="00853316"/>
    <w:rsid w:val="00854E37"/>
    <w:rsid w:val="0085752D"/>
    <w:rsid w:val="00862FB3"/>
    <w:rsid w:val="008762E6"/>
    <w:rsid w:val="00877A23"/>
    <w:rsid w:val="00884EDB"/>
    <w:rsid w:val="00893762"/>
    <w:rsid w:val="00893FED"/>
    <w:rsid w:val="00894977"/>
    <w:rsid w:val="0089546F"/>
    <w:rsid w:val="008A5F37"/>
    <w:rsid w:val="008B1772"/>
    <w:rsid w:val="008C0784"/>
    <w:rsid w:val="008C53AD"/>
    <w:rsid w:val="008D1C4A"/>
    <w:rsid w:val="008D2233"/>
    <w:rsid w:val="008E22BE"/>
    <w:rsid w:val="008E398B"/>
    <w:rsid w:val="008F29BE"/>
    <w:rsid w:val="008F4359"/>
    <w:rsid w:val="009068BA"/>
    <w:rsid w:val="009125C5"/>
    <w:rsid w:val="009160B4"/>
    <w:rsid w:val="00921650"/>
    <w:rsid w:val="00937287"/>
    <w:rsid w:val="009428C2"/>
    <w:rsid w:val="00943A19"/>
    <w:rsid w:val="0094516A"/>
    <w:rsid w:val="00947931"/>
    <w:rsid w:val="00956263"/>
    <w:rsid w:val="009616D0"/>
    <w:rsid w:val="00964662"/>
    <w:rsid w:val="00983639"/>
    <w:rsid w:val="00990A08"/>
    <w:rsid w:val="009925D8"/>
    <w:rsid w:val="009934BD"/>
    <w:rsid w:val="009A5E81"/>
    <w:rsid w:val="009A5F5B"/>
    <w:rsid w:val="009B285D"/>
    <w:rsid w:val="009B54BA"/>
    <w:rsid w:val="009B5FC1"/>
    <w:rsid w:val="009B77FA"/>
    <w:rsid w:val="009C0BD0"/>
    <w:rsid w:val="009C1A44"/>
    <w:rsid w:val="009C25C9"/>
    <w:rsid w:val="009C66F8"/>
    <w:rsid w:val="009E4DB7"/>
    <w:rsid w:val="009F7A34"/>
    <w:rsid w:val="00A016D6"/>
    <w:rsid w:val="00A02653"/>
    <w:rsid w:val="00A0291D"/>
    <w:rsid w:val="00A04D8D"/>
    <w:rsid w:val="00A228CF"/>
    <w:rsid w:val="00A33D8D"/>
    <w:rsid w:val="00A372DE"/>
    <w:rsid w:val="00A56E7A"/>
    <w:rsid w:val="00A570B2"/>
    <w:rsid w:val="00A62CD5"/>
    <w:rsid w:val="00A63124"/>
    <w:rsid w:val="00A6379E"/>
    <w:rsid w:val="00A65ACB"/>
    <w:rsid w:val="00A72A7D"/>
    <w:rsid w:val="00A82727"/>
    <w:rsid w:val="00A83870"/>
    <w:rsid w:val="00A90CC8"/>
    <w:rsid w:val="00AA29EB"/>
    <w:rsid w:val="00AA30B9"/>
    <w:rsid w:val="00AB3FBA"/>
    <w:rsid w:val="00AC2EFC"/>
    <w:rsid w:val="00AC4390"/>
    <w:rsid w:val="00AE2450"/>
    <w:rsid w:val="00AE4343"/>
    <w:rsid w:val="00AE58C8"/>
    <w:rsid w:val="00AF04B3"/>
    <w:rsid w:val="00AF0B5D"/>
    <w:rsid w:val="00AF2B87"/>
    <w:rsid w:val="00AF7BD3"/>
    <w:rsid w:val="00B07508"/>
    <w:rsid w:val="00B077F6"/>
    <w:rsid w:val="00B1481F"/>
    <w:rsid w:val="00B203C5"/>
    <w:rsid w:val="00B44BB8"/>
    <w:rsid w:val="00B50BE7"/>
    <w:rsid w:val="00B54140"/>
    <w:rsid w:val="00B55AAA"/>
    <w:rsid w:val="00B65293"/>
    <w:rsid w:val="00B73834"/>
    <w:rsid w:val="00B8105C"/>
    <w:rsid w:val="00B85F77"/>
    <w:rsid w:val="00B87780"/>
    <w:rsid w:val="00B87BCA"/>
    <w:rsid w:val="00B96961"/>
    <w:rsid w:val="00BA4F2A"/>
    <w:rsid w:val="00BA5BA9"/>
    <w:rsid w:val="00BA72F7"/>
    <w:rsid w:val="00BC2686"/>
    <w:rsid w:val="00BC73AF"/>
    <w:rsid w:val="00C01B2A"/>
    <w:rsid w:val="00C10034"/>
    <w:rsid w:val="00C16541"/>
    <w:rsid w:val="00C22FD4"/>
    <w:rsid w:val="00C2435C"/>
    <w:rsid w:val="00C308CE"/>
    <w:rsid w:val="00C420E7"/>
    <w:rsid w:val="00C54AA2"/>
    <w:rsid w:val="00C55899"/>
    <w:rsid w:val="00C5686F"/>
    <w:rsid w:val="00C62E50"/>
    <w:rsid w:val="00C63297"/>
    <w:rsid w:val="00C65E70"/>
    <w:rsid w:val="00C85923"/>
    <w:rsid w:val="00C90A29"/>
    <w:rsid w:val="00C911C5"/>
    <w:rsid w:val="00C94808"/>
    <w:rsid w:val="00CA0106"/>
    <w:rsid w:val="00CA36CC"/>
    <w:rsid w:val="00CA38D6"/>
    <w:rsid w:val="00CB0D01"/>
    <w:rsid w:val="00CB66BB"/>
    <w:rsid w:val="00CC0719"/>
    <w:rsid w:val="00CC0865"/>
    <w:rsid w:val="00CC0DE8"/>
    <w:rsid w:val="00CC4856"/>
    <w:rsid w:val="00CD0252"/>
    <w:rsid w:val="00CD302F"/>
    <w:rsid w:val="00CD3F47"/>
    <w:rsid w:val="00CD5633"/>
    <w:rsid w:val="00CE0B0D"/>
    <w:rsid w:val="00CE1B93"/>
    <w:rsid w:val="00CF0388"/>
    <w:rsid w:val="00CF09D9"/>
    <w:rsid w:val="00CF1EC0"/>
    <w:rsid w:val="00CF5379"/>
    <w:rsid w:val="00CF6F46"/>
    <w:rsid w:val="00CF70AB"/>
    <w:rsid w:val="00D0132B"/>
    <w:rsid w:val="00D07353"/>
    <w:rsid w:val="00D10490"/>
    <w:rsid w:val="00D13227"/>
    <w:rsid w:val="00D137D0"/>
    <w:rsid w:val="00D16349"/>
    <w:rsid w:val="00D208ED"/>
    <w:rsid w:val="00D24262"/>
    <w:rsid w:val="00D2690F"/>
    <w:rsid w:val="00D326CF"/>
    <w:rsid w:val="00D35B63"/>
    <w:rsid w:val="00D369E6"/>
    <w:rsid w:val="00D45686"/>
    <w:rsid w:val="00D466F8"/>
    <w:rsid w:val="00D71D63"/>
    <w:rsid w:val="00D73CF0"/>
    <w:rsid w:val="00D77D86"/>
    <w:rsid w:val="00DA2F66"/>
    <w:rsid w:val="00DA44D9"/>
    <w:rsid w:val="00DA7B00"/>
    <w:rsid w:val="00DB6B6E"/>
    <w:rsid w:val="00DB773A"/>
    <w:rsid w:val="00DC511D"/>
    <w:rsid w:val="00DD31E5"/>
    <w:rsid w:val="00DD48E5"/>
    <w:rsid w:val="00DE18AF"/>
    <w:rsid w:val="00DF49CA"/>
    <w:rsid w:val="00DF5CA7"/>
    <w:rsid w:val="00DF7993"/>
    <w:rsid w:val="00E0319A"/>
    <w:rsid w:val="00E17133"/>
    <w:rsid w:val="00E25126"/>
    <w:rsid w:val="00E26799"/>
    <w:rsid w:val="00E270B8"/>
    <w:rsid w:val="00E35949"/>
    <w:rsid w:val="00E4040D"/>
    <w:rsid w:val="00E40FBD"/>
    <w:rsid w:val="00E43E4F"/>
    <w:rsid w:val="00E4694E"/>
    <w:rsid w:val="00E47194"/>
    <w:rsid w:val="00E57736"/>
    <w:rsid w:val="00E6057D"/>
    <w:rsid w:val="00E74669"/>
    <w:rsid w:val="00E8006F"/>
    <w:rsid w:val="00E92876"/>
    <w:rsid w:val="00E95AA6"/>
    <w:rsid w:val="00EA1EB0"/>
    <w:rsid w:val="00EA5A21"/>
    <w:rsid w:val="00EC4BEA"/>
    <w:rsid w:val="00EC5AB1"/>
    <w:rsid w:val="00EC5EE5"/>
    <w:rsid w:val="00EC78A8"/>
    <w:rsid w:val="00EE4C57"/>
    <w:rsid w:val="00EE575B"/>
    <w:rsid w:val="00EE697B"/>
    <w:rsid w:val="00EF2BEB"/>
    <w:rsid w:val="00EF7332"/>
    <w:rsid w:val="00F141AB"/>
    <w:rsid w:val="00F15370"/>
    <w:rsid w:val="00F24896"/>
    <w:rsid w:val="00F25ECF"/>
    <w:rsid w:val="00F32807"/>
    <w:rsid w:val="00F3413D"/>
    <w:rsid w:val="00F44B34"/>
    <w:rsid w:val="00F541DE"/>
    <w:rsid w:val="00F55FF0"/>
    <w:rsid w:val="00F609EB"/>
    <w:rsid w:val="00F61A93"/>
    <w:rsid w:val="00F61D4F"/>
    <w:rsid w:val="00F755F2"/>
    <w:rsid w:val="00F95315"/>
    <w:rsid w:val="00F9772F"/>
    <w:rsid w:val="00FA35C7"/>
    <w:rsid w:val="00FB1C05"/>
    <w:rsid w:val="00FB564A"/>
    <w:rsid w:val="00FC35D6"/>
    <w:rsid w:val="00FC43B9"/>
    <w:rsid w:val="00FC5DF5"/>
    <w:rsid w:val="00FD65D4"/>
    <w:rsid w:val="00FE011C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FA0617-2BCC-4D61-B175-9DF2FD2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93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57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575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D4FA2"/>
    <w:rPr>
      <w:rFonts w:ascii="Calibri" w:hAnsi="Calibri" w:cs="Times New Roman"/>
      <w:b/>
      <w:sz w:val="2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84FFC"/>
    <w:pPr>
      <w:numPr>
        <w:ilvl w:val="1"/>
      </w:numPr>
    </w:pPr>
    <w:rPr>
      <w:iCs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4FFC"/>
    <w:rPr>
      <w:rFonts w:ascii="Calibri" w:hAnsi="Calibri" w:cs="Times New Roman"/>
      <w:iCs/>
      <w:sz w:val="24"/>
      <w:szCs w:val="24"/>
    </w:rPr>
  </w:style>
  <w:style w:type="paragraph" w:customStyle="1" w:styleId="TreA">
    <w:name w:val="Treść A"/>
    <w:uiPriority w:val="99"/>
    <w:rsid w:val="00524C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877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4BB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4BB8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0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4B4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90A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0A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990A0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Bezodstpw">
    <w:name w:val="No Spacing"/>
    <w:uiPriority w:val="1"/>
    <w:qFormat/>
    <w:rsid w:val="009E4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CW_Lista,normalny tekst,L1,Numerowanie,Akapit z listą5,T_SZ_List Paragraph,List Paragraph,2 heading,A_wyliczenie,K-P_odwolanie,maz_wyliczenie,opis dzialania,List Paragraph1,Nagłowek 3,Preambuła,Akapit z listą BS,Kolorowa lista — akcent 11"/>
    <w:basedOn w:val="Normalny"/>
    <w:link w:val="AkapitzlistZnak"/>
    <w:uiPriority w:val="34"/>
    <w:qFormat/>
    <w:rsid w:val="00BC73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locked/>
    <w:rsid w:val="008C0784"/>
    <w:rPr>
      <w:i/>
      <w:iCs/>
    </w:rPr>
  </w:style>
  <w:style w:type="character" w:customStyle="1" w:styleId="colour">
    <w:name w:val="colour"/>
    <w:basedOn w:val="Domylnaczcionkaakapitu"/>
    <w:rsid w:val="004D6E92"/>
  </w:style>
  <w:style w:type="character" w:customStyle="1" w:styleId="AkapitzlistZnak">
    <w:name w:val="Akapit z listą Znak"/>
    <w:aliases w:val="CW_Lista Znak,normalny tekst Znak,L1 Znak,Numerowanie Znak,Akapit z listą5 Znak,T_SZ_List Paragraph Znak,List Paragraph Znak,2 heading Znak,A_wyliczenie Znak,K-P_odwolanie Znak,maz_wyliczenie Znak,opis dzialania Znak,Nagłowek 3 Znak"/>
    <w:link w:val="Akapitzlist"/>
    <w:uiPriority w:val="34"/>
    <w:qFormat/>
    <w:rsid w:val="001F680F"/>
    <w:rPr>
      <w:rFonts w:ascii="Calibri" w:hAnsi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21EA"/>
    <w:rPr>
      <w:rFonts w:eastAsiaTheme="minorHAns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21E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retekstu">
    <w:name w:val="Treść tekstu"/>
    <w:basedOn w:val="Normalny"/>
    <w:uiPriority w:val="99"/>
    <w:rsid w:val="00500277"/>
    <w:pPr>
      <w:tabs>
        <w:tab w:val="left" w:pos="708"/>
      </w:tabs>
      <w:suppressAutoHyphens/>
      <w:spacing w:after="120" w:line="259" w:lineRule="auto"/>
      <w:jc w:val="center"/>
    </w:pPr>
    <w:rPr>
      <w:rFonts w:ascii="Times New Roman" w:hAnsi="Times New Roman"/>
      <w:b/>
      <w:bCs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owki\full\firm&#243;wka%201%20str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D343-2160-401B-85EC-1CB98A7F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1 strona</Template>
  <TotalTime>5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17 sierpnia 2017 roku</vt:lpstr>
    </vt:vector>
  </TitlesOfParts>
  <Company>Nazwa twojej firmy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17 sierpnia 2017 roku</dc:title>
  <dc:creator>User</dc:creator>
  <cp:lastModifiedBy>Mireki</cp:lastModifiedBy>
  <cp:revision>4</cp:revision>
  <cp:lastPrinted>2024-10-31T12:58:00Z</cp:lastPrinted>
  <dcterms:created xsi:type="dcterms:W3CDTF">2024-10-31T12:58:00Z</dcterms:created>
  <dcterms:modified xsi:type="dcterms:W3CDTF">2024-10-31T13:04:00Z</dcterms:modified>
</cp:coreProperties>
</file>