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15AC" w14:textId="0636CDE1" w:rsidR="003C7B53" w:rsidRDefault="008D2DC8">
      <w:pPr>
        <w:pStyle w:val="Nagwek11"/>
        <w:spacing w:before="85"/>
        <w:ind w:left="507" w:right="429"/>
      </w:pPr>
      <w:r>
        <w:t xml:space="preserve">UMOWA NR </w:t>
      </w:r>
      <w:r w:rsidR="006C3251">
        <w:t>IZP.271.</w:t>
      </w:r>
      <w:r w:rsidR="00BC194E">
        <w:t>10</w:t>
      </w:r>
      <w:r>
        <w:t>.</w:t>
      </w:r>
      <w:r w:rsidR="006C3251">
        <w:t>202</w:t>
      </w:r>
      <w:r w:rsidR="00BC194E">
        <w:t>4</w:t>
      </w:r>
    </w:p>
    <w:p w14:paraId="6956575A" w14:textId="77777777" w:rsidR="00446F80" w:rsidRDefault="00446F80">
      <w:pPr>
        <w:pStyle w:val="Nagwek11"/>
        <w:spacing w:before="85"/>
        <w:ind w:left="507" w:right="429"/>
      </w:pPr>
    </w:p>
    <w:p w14:paraId="3061F8E1" w14:textId="77777777" w:rsidR="003C7B53" w:rsidRDefault="003C7B53">
      <w:pPr>
        <w:pStyle w:val="Tekstpodstawowy"/>
        <w:spacing w:before="8"/>
        <w:ind w:left="0" w:firstLine="0"/>
        <w:jc w:val="left"/>
        <w:rPr>
          <w:b/>
          <w:sz w:val="23"/>
        </w:rPr>
      </w:pPr>
    </w:p>
    <w:p w14:paraId="399599C5" w14:textId="77777777" w:rsidR="003C7B53" w:rsidRDefault="00922D1B">
      <w:pPr>
        <w:pStyle w:val="Tekstpodstawowy"/>
        <w:tabs>
          <w:tab w:val="left" w:leader="dot" w:pos="3060"/>
        </w:tabs>
        <w:ind w:left="192" w:firstLine="0"/>
        <w:jc w:val="left"/>
      </w:pPr>
      <w:r>
        <w:t xml:space="preserve"> </w:t>
      </w:r>
      <w:r w:rsidR="008D2DC8">
        <w:t>W</w:t>
      </w:r>
      <w:r w:rsidR="008D2DC8">
        <w:rPr>
          <w:spacing w:val="-4"/>
        </w:rPr>
        <w:t xml:space="preserve"> </w:t>
      </w:r>
      <w:r w:rsidR="008D2DC8">
        <w:t>dniu</w:t>
      </w:r>
      <w:r w:rsidR="008D2DC8">
        <w:tab/>
        <w:t xml:space="preserve">w </w:t>
      </w:r>
      <w:r w:rsidR="002B5167">
        <w:t>Rytrze</w:t>
      </w:r>
      <w:r w:rsidR="008D2DC8">
        <w:t xml:space="preserve"> pomiędzy:</w:t>
      </w:r>
    </w:p>
    <w:p w14:paraId="3B38DFBA" w14:textId="77777777" w:rsidR="002B5167" w:rsidRDefault="002B5167" w:rsidP="00922D1B">
      <w:pPr>
        <w:ind w:left="284"/>
        <w:jc w:val="both"/>
        <w:rPr>
          <w:lang w:eastAsia="pl-PL"/>
        </w:rPr>
      </w:pPr>
      <w:r w:rsidRPr="00C160A2">
        <w:rPr>
          <w:b/>
          <w:lang w:eastAsia="pl-PL"/>
        </w:rPr>
        <w:t>Gminą Rytro</w:t>
      </w:r>
      <w:r w:rsidRPr="001E06F8">
        <w:rPr>
          <w:lang w:eastAsia="pl-PL"/>
        </w:rPr>
        <w:t xml:space="preserve">, 33-343 Rytro 265, posiadającą NIP: 734-351-79-47, </w:t>
      </w:r>
    </w:p>
    <w:p w14:paraId="0FEBAF26" w14:textId="77777777" w:rsidR="002B5167" w:rsidRDefault="002B5167" w:rsidP="00922D1B">
      <w:pPr>
        <w:ind w:left="284"/>
        <w:jc w:val="both"/>
        <w:rPr>
          <w:lang w:eastAsia="pl-PL"/>
        </w:rPr>
      </w:pPr>
      <w:r>
        <w:rPr>
          <w:lang w:eastAsia="pl-PL"/>
        </w:rPr>
        <w:t xml:space="preserve">płatnik: Urząd Gminy Rytro, </w:t>
      </w:r>
      <w:r w:rsidRPr="001E06F8">
        <w:rPr>
          <w:lang w:eastAsia="pl-PL"/>
        </w:rPr>
        <w:t xml:space="preserve">33-343 Rytro 265, </w:t>
      </w:r>
    </w:p>
    <w:p w14:paraId="5FAB10B5" w14:textId="77777777" w:rsidR="002B5167" w:rsidRDefault="002B5167" w:rsidP="00922D1B">
      <w:pPr>
        <w:ind w:left="284"/>
        <w:jc w:val="both"/>
        <w:rPr>
          <w:lang w:eastAsia="pl-PL"/>
        </w:rPr>
      </w:pPr>
      <w:r w:rsidRPr="001E06F8">
        <w:rPr>
          <w:lang w:eastAsia="pl-PL"/>
        </w:rPr>
        <w:t xml:space="preserve">którą reprezentuje: </w:t>
      </w:r>
    </w:p>
    <w:p w14:paraId="40ACC9AB" w14:textId="77777777" w:rsidR="00922D1B" w:rsidRPr="001E06F8" w:rsidRDefault="00922D1B" w:rsidP="00922D1B">
      <w:pPr>
        <w:ind w:left="284"/>
        <w:jc w:val="both"/>
        <w:rPr>
          <w:lang w:eastAsia="pl-PL"/>
        </w:rPr>
      </w:pPr>
    </w:p>
    <w:p w14:paraId="3FC17DC3" w14:textId="77777777" w:rsidR="002B5167" w:rsidRPr="001E06F8" w:rsidRDefault="002B5167" w:rsidP="00922D1B">
      <w:pPr>
        <w:ind w:left="284"/>
        <w:jc w:val="both"/>
        <w:rPr>
          <w:lang w:eastAsia="pl-PL"/>
        </w:rPr>
      </w:pPr>
      <w:r>
        <w:rPr>
          <w:lang w:eastAsia="pl-PL"/>
        </w:rPr>
        <w:t>Jan Kotarba</w:t>
      </w:r>
      <w:r w:rsidRPr="001E06F8">
        <w:rPr>
          <w:lang w:eastAsia="pl-PL"/>
        </w:rPr>
        <w:t xml:space="preserve"> – Wójt Gminy Rytro, </w:t>
      </w:r>
    </w:p>
    <w:p w14:paraId="7D02771B" w14:textId="77777777" w:rsidR="002B5167" w:rsidRPr="001E06F8" w:rsidRDefault="002B5167" w:rsidP="00922D1B">
      <w:pPr>
        <w:ind w:left="284"/>
        <w:jc w:val="both"/>
        <w:rPr>
          <w:lang w:eastAsia="pl-PL"/>
        </w:rPr>
      </w:pPr>
      <w:r w:rsidRPr="001E06F8">
        <w:rPr>
          <w:lang w:eastAsia="pl-PL"/>
        </w:rPr>
        <w:t xml:space="preserve">przy kontrasygnacie </w:t>
      </w:r>
    </w:p>
    <w:p w14:paraId="62A03BC5" w14:textId="1CFE27FD" w:rsidR="002B5167" w:rsidRPr="001E06F8" w:rsidRDefault="002B5167" w:rsidP="00922D1B">
      <w:pPr>
        <w:ind w:left="284"/>
        <w:jc w:val="both"/>
        <w:rPr>
          <w:lang w:eastAsia="pl-PL"/>
        </w:rPr>
      </w:pPr>
      <w:r w:rsidRPr="001E06F8">
        <w:rPr>
          <w:lang w:eastAsia="pl-PL"/>
        </w:rPr>
        <w:t xml:space="preserve">Skarbnika Gminy – </w:t>
      </w:r>
      <w:r w:rsidR="00C23427">
        <w:rPr>
          <w:lang w:eastAsia="pl-PL"/>
        </w:rPr>
        <w:t xml:space="preserve">Urszula </w:t>
      </w:r>
      <w:proofErr w:type="spellStart"/>
      <w:r w:rsidR="00C23427">
        <w:rPr>
          <w:lang w:eastAsia="pl-PL"/>
        </w:rPr>
        <w:t>Ściurka</w:t>
      </w:r>
      <w:proofErr w:type="spellEnd"/>
      <w:r w:rsidRPr="001E06F8">
        <w:rPr>
          <w:lang w:eastAsia="pl-PL"/>
        </w:rPr>
        <w:t xml:space="preserve">, </w:t>
      </w:r>
    </w:p>
    <w:p w14:paraId="3821E33C" w14:textId="77777777" w:rsidR="002B5167" w:rsidRDefault="002B5167" w:rsidP="00922D1B">
      <w:pPr>
        <w:ind w:left="284"/>
        <w:jc w:val="both"/>
        <w:rPr>
          <w:lang w:eastAsia="pl-PL"/>
        </w:rPr>
      </w:pPr>
      <w:r w:rsidRPr="001E06F8">
        <w:rPr>
          <w:lang w:eastAsia="pl-PL"/>
        </w:rPr>
        <w:t xml:space="preserve">zwaną dalej „Zamawiającym” </w:t>
      </w:r>
    </w:p>
    <w:p w14:paraId="07175981" w14:textId="77777777" w:rsidR="00922D1B" w:rsidRPr="001E06F8" w:rsidRDefault="00922D1B" w:rsidP="00922D1B">
      <w:pPr>
        <w:ind w:left="284"/>
        <w:jc w:val="both"/>
        <w:rPr>
          <w:lang w:eastAsia="pl-PL"/>
        </w:rPr>
      </w:pPr>
    </w:p>
    <w:p w14:paraId="25D16223" w14:textId="77777777" w:rsidR="00922D1B" w:rsidRDefault="002B5167" w:rsidP="00922D1B">
      <w:pPr>
        <w:tabs>
          <w:tab w:val="right" w:leader="dot" w:pos="9637"/>
        </w:tabs>
        <w:ind w:left="284"/>
        <w:jc w:val="both"/>
      </w:pPr>
      <w:r w:rsidRPr="001E06F8">
        <w:t xml:space="preserve">a: </w:t>
      </w:r>
    </w:p>
    <w:p w14:paraId="6CAE9C00" w14:textId="77777777" w:rsidR="00922D1B" w:rsidRDefault="00922D1B" w:rsidP="00922D1B">
      <w:pPr>
        <w:tabs>
          <w:tab w:val="right" w:leader="dot" w:pos="9637"/>
        </w:tabs>
        <w:ind w:left="284"/>
        <w:jc w:val="both"/>
      </w:pPr>
    </w:p>
    <w:p w14:paraId="01A38A30" w14:textId="77777777" w:rsidR="00922D1B" w:rsidRDefault="00187A75" w:rsidP="00922D1B">
      <w:pPr>
        <w:ind w:left="284" w:right="5500"/>
        <w:rPr>
          <w:sz w:val="24"/>
        </w:rPr>
      </w:pPr>
      <w:r>
        <w:t xml:space="preserve"> </w:t>
      </w:r>
      <w:r w:rsidR="008D2DC8">
        <w:rPr>
          <w:sz w:val="24"/>
        </w:rPr>
        <w:t xml:space="preserve">…………………………………. </w:t>
      </w:r>
    </w:p>
    <w:p w14:paraId="79F91359" w14:textId="77777777" w:rsidR="003C7B53" w:rsidRDefault="008D2DC8" w:rsidP="00922D1B">
      <w:pPr>
        <w:ind w:left="284" w:right="5500"/>
        <w:rPr>
          <w:b/>
          <w:sz w:val="24"/>
        </w:rPr>
      </w:pPr>
      <w:r>
        <w:rPr>
          <w:sz w:val="24"/>
        </w:rPr>
        <w:t>zwanym dalej w tekście „</w:t>
      </w:r>
      <w:r>
        <w:rPr>
          <w:b/>
          <w:sz w:val="24"/>
        </w:rPr>
        <w:t>Wykonawcą”,</w:t>
      </w:r>
    </w:p>
    <w:p w14:paraId="63683B36" w14:textId="77777777" w:rsidR="003C7B53" w:rsidRDefault="003C7B53">
      <w:pPr>
        <w:pStyle w:val="Tekstpodstawowy"/>
        <w:ind w:left="0" w:firstLine="0"/>
        <w:jc w:val="left"/>
        <w:rPr>
          <w:b/>
          <w:sz w:val="16"/>
        </w:rPr>
      </w:pPr>
    </w:p>
    <w:p w14:paraId="30B471FE" w14:textId="10E4C6F4" w:rsidR="003C7B53" w:rsidRDefault="008D2DC8">
      <w:pPr>
        <w:pStyle w:val="Tekstpodstawowy"/>
        <w:spacing w:before="90"/>
        <w:ind w:left="192" w:right="111" w:firstLine="0"/>
      </w:pPr>
      <w:r>
        <w:t>w związku z dokonanym przez Zamawiającego wyborem oferty w postępowaniu o udzielenie zamówienia publicznego</w:t>
      </w:r>
      <w:r w:rsidR="00B40963">
        <w:t xml:space="preserve"> </w:t>
      </w:r>
      <w:r w:rsidR="00B40963" w:rsidRPr="009373A6">
        <w:t>prowadzone</w:t>
      </w:r>
      <w:r w:rsidR="00B40963">
        <w:t>go</w:t>
      </w:r>
      <w:r w:rsidR="00B40963" w:rsidRPr="009373A6">
        <w:t xml:space="preserve"> na podstawie art. </w:t>
      </w:r>
      <w:r w:rsidR="00B40963">
        <w:t xml:space="preserve">275 </w:t>
      </w:r>
      <w:r w:rsidR="00B40963" w:rsidRPr="009373A6">
        <w:t xml:space="preserve">ustawy Prawo Zamówień Publicznych </w:t>
      </w:r>
      <w:r w:rsidR="00B40963" w:rsidRPr="002E5041">
        <w:t>(Dz.U. z 2021 r. poz. 1129 ze zm.)</w:t>
      </w:r>
      <w:r w:rsidR="00B40963">
        <w:t xml:space="preserve">  </w:t>
      </w:r>
      <w:r>
        <w:t xml:space="preserve"> pn. „Odbieranie i zagospodarowanie odpadów komunalnych z terenu Gminy </w:t>
      </w:r>
      <w:r w:rsidR="002B5167">
        <w:t>Rytro</w:t>
      </w:r>
      <w:r w:rsidR="006C3251">
        <w:t xml:space="preserve"> 202</w:t>
      </w:r>
      <w:r w:rsidR="00BC194E">
        <w:t>5</w:t>
      </w:r>
      <w:r>
        <w:t xml:space="preserve"> roku” znak: </w:t>
      </w:r>
      <w:r w:rsidR="00293A43">
        <w:t>I</w:t>
      </w:r>
      <w:r>
        <w:t>ZP.271.</w:t>
      </w:r>
      <w:r w:rsidR="00BC194E">
        <w:t>10.2024</w:t>
      </w:r>
      <w:r>
        <w:t xml:space="preserve"> została zawarta umowa o następującej treści:</w:t>
      </w:r>
    </w:p>
    <w:p w14:paraId="1585DBEB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4B527427" w14:textId="77777777" w:rsidR="003C7B53" w:rsidRDefault="008D2DC8">
      <w:pPr>
        <w:pStyle w:val="Nagwek21"/>
      </w:pPr>
      <w:r>
        <w:t>Przedmiot umowy</w:t>
      </w:r>
    </w:p>
    <w:p w14:paraId="353ED555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§1</w:t>
      </w:r>
    </w:p>
    <w:p w14:paraId="468AFD90" w14:textId="308BE9B0" w:rsidR="003C7B53" w:rsidRDefault="008D2DC8">
      <w:pPr>
        <w:pStyle w:val="Akapitzlist"/>
        <w:numPr>
          <w:ilvl w:val="0"/>
          <w:numId w:val="19"/>
        </w:numPr>
        <w:tabs>
          <w:tab w:val="left" w:pos="621"/>
        </w:tabs>
        <w:ind w:right="110"/>
        <w:jc w:val="both"/>
        <w:rPr>
          <w:sz w:val="24"/>
        </w:rPr>
      </w:pPr>
      <w:r>
        <w:rPr>
          <w:sz w:val="24"/>
        </w:rPr>
        <w:t xml:space="preserve">Przedmiotem zamówienia jest odbieranie i zagospodarowanie odpadów komunalnych od właścicieli nieruchomości zamieszkałych i domków letniskowych oraz innych nieruchomości wykorzystywanych na cele rekreacyjno- wypoczynkowe, położonych na terenie Gminy </w:t>
      </w:r>
      <w:r w:rsidR="00366C6D">
        <w:rPr>
          <w:sz w:val="24"/>
        </w:rPr>
        <w:t>Rytro</w:t>
      </w:r>
      <w:r w:rsidR="00922D1B">
        <w:rPr>
          <w:sz w:val="24"/>
        </w:rPr>
        <w:t xml:space="preserve"> </w:t>
      </w:r>
      <w:r>
        <w:rPr>
          <w:sz w:val="24"/>
        </w:rPr>
        <w:t xml:space="preserve">w </w:t>
      </w:r>
      <w:r w:rsidR="006C3251">
        <w:rPr>
          <w:sz w:val="24"/>
        </w:rPr>
        <w:t>202</w:t>
      </w:r>
      <w:r w:rsidR="00BC194E">
        <w:rPr>
          <w:sz w:val="24"/>
        </w:rPr>
        <w:t>5</w:t>
      </w:r>
      <w:r>
        <w:rPr>
          <w:sz w:val="24"/>
        </w:rPr>
        <w:t xml:space="preserve"> roku, w sposób zapewniający osiągnięcie odpowiednich poziomów recyklingu, przygotowania do ponownego użycia i odzysku innymi metodami oraz ograniczenie masy odpadów komunalnych ulegających biodegradacji przekazywanych do składowania, zgodnie z odrębnymi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przepisami.</w:t>
      </w:r>
    </w:p>
    <w:p w14:paraId="5D2E556D" w14:textId="77777777" w:rsidR="003C7B53" w:rsidRDefault="008D2DC8">
      <w:pPr>
        <w:pStyle w:val="Akapitzlist"/>
        <w:numPr>
          <w:ilvl w:val="0"/>
          <w:numId w:val="19"/>
        </w:numPr>
        <w:tabs>
          <w:tab w:val="left" w:pos="695"/>
        </w:tabs>
        <w:ind w:left="694" w:right="114" w:hanging="360"/>
        <w:jc w:val="both"/>
        <w:rPr>
          <w:sz w:val="24"/>
        </w:rPr>
      </w:pPr>
      <w:r>
        <w:rPr>
          <w:sz w:val="24"/>
        </w:rPr>
        <w:t>Szczegółowy opis oraz zakres przedmiotu zamówienia określa załącznik nr 1 Szczegółowy opis przedmiotu zamówienia stanowiący integralną część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umowy.</w:t>
      </w:r>
    </w:p>
    <w:p w14:paraId="559027D0" w14:textId="77777777" w:rsidR="003C7B53" w:rsidRDefault="008D2DC8">
      <w:pPr>
        <w:pStyle w:val="Akapitzlist"/>
        <w:numPr>
          <w:ilvl w:val="0"/>
          <w:numId w:val="19"/>
        </w:numPr>
        <w:tabs>
          <w:tab w:val="left" w:pos="695"/>
        </w:tabs>
        <w:ind w:left="694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Przedmiot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umowy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nie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obejmuje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odbioru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odpadów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komunalnych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nieruchomości,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gdzie</w:t>
      </w:r>
      <w:r>
        <w:rPr>
          <w:spacing w:val="30"/>
          <w:sz w:val="24"/>
          <w:u w:val="single"/>
        </w:rPr>
        <w:t xml:space="preserve"> </w:t>
      </w:r>
      <w:r>
        <w:rPr>
          <w:spacing w:val="3"/>
          <w:sz w:val="24"/>
          <w:u w:val="single"/>
        </w:rPr>
        <w:t>nie</w:t>
      </w:r>
    </w:p>
    <w:p w14:paraId="16544203" w14:textId="77777777" w:rsidR="003C7B53" w:rsidRDefault="008D2DC8">
      <w:pPr>
        <w:pStyle w:val="Tekstpodstawowy"/>
        <w:ind w:left="694" w:right="16" w:firstLine="0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zamieszkują </w:t>
      </w:r>
      <w:r>
        <w:rPr>
          <w:spacing w:val="-3"/>
          <w:u w:val="single"/>
        </w:rPr>
        <w:t xml:space="preserve">mieszkańcy, </w:t>
      </w:r>
      <w:r>
        <w:rPr>
          <w:u w:val="single"/>
        </w:rPr>
        <w:t xml:space="preserve">a powstają odpady komunalne (np. podmioty gospodarcze </w:t>
      </w:r>
      <w:r>
        <w:rPr>
          <w:spacing w:val="5"/>
          <w:u w:val="single"/>
        </w:rPr>
        <w:t>i</w:t>
      </w:r>
      <w:r>
        <w:rPr>
          <w:spacing w:val="5"/>
        </w:rPr>
        <w:t xml:space="preserve"> </w:t>
      </w:r>
      <w:r>
        <w:rPr>
          <w:u w:val="single"/>
        </w:rPr>
        <w:t>instytucje).</w:t>
      </w:r>
    </w:p>
    <w:p w14:paraId="397532B3" w14:textId="3A076E3E" w:rsidR="003C7B53" w:rsidRDefault="008D2DC8">
      <w:pPr>
        <w:pStyle w:val="Akapitzlist"/>
        <w:numPr>
          <w:ilvl w:val="0"/>
          <w:numId w:val="19"/>
        </w:numPr>
        <w:tabs>
          <w:tab w:val="left" w:pos="695"/>
        </w:tabs>
        <w:ind w:left="694" w:right="115" w:hanging="360"/>
        <w:jc w:val="left"/>
        <w:rPr>
          <w:sz w:val="24"/>
        </w:rPr>
      </w:pPr>
      <w:r>
        <w:rPr>
          <w:sz w:val="24"/>
        </w:rPr>
        <w:t xml:space="preserve">Prawo opcji jest uprawnieniem  Zamawiającego,  z  którego  </w:t>
      </w:r>
      <w:r w:rsidR="00F516C4">
        <w:rPr>
          <w:sz w:val="24"/>
        </w:rPr>
        <w:t>może,</w:t>
      </w:r>
      <w:r>
        <w:rPr>
          <w:sz w:val="24"/>
        </w:rPr>
        <w:t xml:space="preserve">  ale  nie  musi  skorzystać w ramach realizacji niniejszego zamówienia.</w:t>
      </w:r>
    </w:p>
    <w:p w14:paraId="6026CD0D" w14:textId="77777777" w:rsidR="003C7B53" w:rsidRDefault="008D2DC8">
      <w:pPr>
        <w:pStyle w:val="Akapitzlist"/>
        <w:numPr>
          <w:ilvl w:val="0"/>
          <w:numId w:val="19"/>
        </w:numPr>
        <w:tabs>
          <w:tab w:val="left" w:pos="695"/>
        </w:tabs>
        <w:spacing w:before="1"/>
        <w:ind w:left="694" w:right="116" w:hanging="360"/>
        <w:jc w:val="left"/>
        <w:rPr>
          <w:sz w:val="24"/>
        </w:rPr>
      </w:pPr>
      <w:r>
        <w:rPr>
          <w:sz w:val="24"/>
        </w:rPr>
        <w:t>Zamawiający ma prawo skorzystać z prawa opcji, w przypadku złożenia przez mieszkańca wniosku o dokonanie dodatkowej usługi odbioru odpadów</w:t>
      </w:r>
      <w:r>
        <w:rPr>
          <w:spacing w:val="-3"/>
          <w:sz w:val="24"/>
        </w:rPr>
        <w:t xml:space="preserve"> </w:t>
      </w:r>
      <w:r>
        <w:rPr>
          <w:sz w:val="24"/>
        </w:rPr>
        <w:t>komunalnych.</w:t>
      </w:r>
    </w:p>
    <w:p w14:paraId="4B954543" w14:textId="77777777" w:rsidR="003C7B53" w:rsidRDefault="008D2DC8" w:rsidP="00C02171">
      <w:pPr>
        <w:pStyle w:val="Akapitzlist"/>
        <w:numPr>
          <w:ilvl w:val="1"/>
          <w:numId w:val="19"/>
        </w:numPr>
        <w:tabs>
          <w:tab w:val="left" w:pos="695"/>
        </w:tabs>
        <w:spacing w:before="80"/>
      </w:pPr>
      <w:r w:rsidRPr="00922D1B">
        <w:rPr>
          <w:sz w:val="24"/>
        </w:rPr>
        <w:t>Wykonawcy nie przysługują żadne roszczenia do Zamawiającego w przypadku,</w:t>
      </w:r>
      <w:r w:rsidRPr="00C02171">
        <w:rPr>
          <w:spacing w:val="57"/>
          <w:sz w:val="24"/>
        </w:rPr>
        <w:t xml:space="preserve"> </w:t>
      </w:r>
      <w:r w:rsidR="006D4532">
        <w:rPr>
          <w:sz w:val="24"/>
        </w:rPr>
        <w:t>gdy</w:t>
      </w:r>
      <w:r w:rsidR="00C02171">
        <w:rPr>
          <w:sz w:val="24"/>
        </w:rPr>
        <w:t xml:space="preserve"> </w:t>
      </w:r>
      <w:r>
        <w:t>Zamawiający nie skorzysta z prawa opcji.</w:t>
      </w:r>
    </w:p>
    <w:p w14:paraId="388EF781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5FB9D35F" w14:textId="77777777" w:rsidR="003C7B53" w:rsidRDefault="008D2DC8">
      <w:pPr>
        <w:pStyle w:val="Nagwek21"/>
        <w:ind w:left="505"/>
      </w:pPr>
      <w:r>
        <w:t>Czas trwania zamówienia</w:t>
      </w:r>
    </w:p>
    <w:p w14:paraId="76EED699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§2</w:t>
      </w:r>
    </w:p>
    <w:p w14:paraId="43ABABC9" w14:textId="571B3B6F" w:rsidR="003C7B53" w:rsidRDefault="008D2DC8">
      <w:pPr>
        <w:pStyle w:val="Akapitzlist"/>
        <w:numPr>
          <w:ilvl w:val="0"/>
          <w:numId w:val="18"/>
        </w:numPr>
        <w:tabs>
          <w:tab w:val="left" w:pos="621"/>
        </w:tabs>
        <w:rPr>
          <w:sz w:val="24"/>
        </w:rPr>
      </w:pPr>
      <w:r>
        <w:rPr>
          <w:sz w:val="24"/>
        </w:rPr>
        <w:t>Umowa zostaje zawarta na czas od dnia podpisania umowy do 31 grudnia 202</w:t>
      </w:r>
      <w:r w:rsidR="00BC194E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r.</w:t>
      </w:r>
    </w:p>
    <w:p w14:paraId="2BEA0FC5" w14:textId="77777777" w:rsidR="003C7B53" w:rsidRDefault="008D2DC8">
      <w:pPr>
        <w:pStyle w:val="Akapitzlist"/>
        <w:numPr>
          <w:ilvl w:val="0"/>
          <w:numId w:val="18"/>
        </w:numPr>
        <w:tabs>
          <w:tab w:val="left" w:pos="621"/>
        </w:tabs>
        <w:rPr>
          <w:sz w:val="24"/>
        </w:rPr>
      </w:pPr>
      <w:r>
        <w:rPr>
          <w:spacing w:val="-3"/>
          <w:sz w:val="24"/>
        </w:rPr>
        <w:t xml:space="preserve">Termin </w:t>
      </w:r>
      <w:r>
        <w:rPr>
          <w:sz w:val="24"/>
        </w:rPr>
        <w:t>realizacji odbioru</w:t>
      </w:r>
      <w:r>
        <w:rPr>
          <w:spacing w:val="3"/>
          <w:sz w:val="24"/>
        </w:rPr>
        <w:t xml:space="preserve"> </w:t>
      </w:r>
      <w:r>
        <w:rPr>
          <w:sz w:val="24"/>
        </w:rPr>
        <w:t>odpadów:</w:t>
      </w:r>
    </w:p>
    <w:p w14:paraId="4D6BB28F" w14:textId="0624BEFE" w:rsidR="003C7B53" w:rsidRDefault="008D2DC8">
      <w:pPr>
        <w:pStyle w:val="Akapitzlist"/>
        <w:numPr>
          <w:ilvl w:val="1"/>
          <w:numId w:val="18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 xml:space="preserve">data rozpoczęcia: </w:t>
      </w:r>
      <w:r>
        <w:rPr>
          <w:b/>
          <w:sz w:val="24"/>
        </w:rPr>
        <w:t>1 stycznia 202</w:t>
      </w:r>
      <w:r w:rsidR="00BC194E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pacing w:val="-8"/>
          <w:sz w:val="24"/>
        </w:rPr>
        <w:t>r.</w:t>
      </w:r>
      <w:r>
        <w:rPr>
          <w:spacing w:val="-8"/>
          <w:sz w:val="24"/>
        </w:rPr>
        <w:t>;</w:t>
      </w:r>
    </w:p>
    <w:p w14:paraId="37AE086B" w14:textId="3AD9B15A" w:rsidR="003C7B53" w:rsidRPr="00446F80" w:rsidRDefault="008D2DC8">
      <w:pPr>
        <w:pStyle w:val="Akapitzlist"/>
        <w:numPr>
          <w:ilvl w:val="1"/>
          <w:numId w:val="18"/>
        </w:numPr>
        <w:tabs>
          <w:tab w:val="left" w:pos="902"/>
        </w:tabs>
        <w:ind w:hanging="361"/>
        <w:rPr>
          <w:b/>
          <w:sz w:val="24"/>
        </w:rPr>
      </w:pPr>
      <w:r>
        <w:rPr>
          <w:sz w:val="24"/>
        </w:rPr>
        <w:t xml:space="preserve">data zakończenia: </w:t>
      </w:r>
      <w:r w:rsidR="00C02171">
        <w:rPr>
          <w:b/>
          <w:sz w:val="24"/>
        </w:rPr>
        <w:t xml:space="preserve">31 grudnia </w:t>
      </w:r>
      <w:r w:rsidR="006C3251">
        <w:rPr>
          <w:b/>
          <w:sz w:val="24"/>
        </w:rPr>
        <w:t>202</w:t>
      </w:r>
      <w:r w:rsidR="00BC194E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23"/>
          <w:sz w:val="24"/>
        </w:rPr>
        <w:t>r.</w:t>
      </w:r>
    </w:p>
    <w:p w14:paraId="2A85BD00" w14:textId="77777777" w:rsidR="00446F80" w:rsidRDefault="00446F80" w:rsidP="00446F80">
      <w:pPr>
        <w:pStyle w:val="Akapitzlist"/>
        <w:tabs>
          <w:tab w:val="left" w:pos="902"/>
        </w:tabs>
        <w:ind w:firstLine="0"/>
        <w:rPr>
          <w:b/>
          <w:spacing w:val="-23"/>
          <w:sz w:val="24"/>
        </w:rPr>
      </w:pPr>
    </w:p>
    <w:p w14:paraId="67B07174" w14:textId="77777777" w:rsidR="00446F80" w:rsidRDefault="00446F80" w:rsidP="00446F80">
      <w:pPr>
        <w:pStyle w:val="Akapitzlist"/>
        <w:tabs>
          <w:tab w:val="left" w:pos="902"/>
        </w:tabs>
        <w:ind w:firstLine="0"/>
        <w:rPr>
          <w:b/>
          <w:sz w:val="24"/>
        </w:rPr>
      </w:pPr>
    </w:p>
    <w:p w14:paraId="76FD61C7" w14:textId="77777777" w:rsidR="003C7B53" w:rsidRDefault="003C7B53">
      <w:pPr>
        <w:pStyle w:val="Tekstpodstawowy"/>
        <w:spacing w:before="5"/>
        <w:ind w:left="0" w:firstLine="0"/>
        <w:jc w:val="left"/>
        <w:rPr>
          <w:b/>
        </w:rPr>
      </w:pPr>
    </w:p>
    <w:p w14:paraId="719D0C0C" w14:textId="77777777" w:rsidR="003C7B53" w:rsidRDefault="008D2DC8">
      <w:pPr>
        <w:pStyle w:val="Nagwek21"/>
        <w:ind w:left="503"/>
      </w:pPr>
      <w:r>
        <w:t>Wynagrodzenie</w:t>
      </w:r>
    </w:p>
    <w:p w14:paraId="30E412D5" w14:textId="77777777" w:rsidR="003C7B53" w:rsidRDefault="008D2DC8">
      <w:pPr>
        <w:pStyle w:val="Tekstpodstawowy"/>
        <w:spacing w:line="274" w:lineRule="exact"/>
        <w:ind w:left="939" w:right="332" w:firstLine="0"/>
        <w:jc w:val="center"/>
      </w:pPr>
      <w:r>
        <w:t>§3</w:t>
      </w:r>
    </w:p>
    <w:p w14:paraId="38B35391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hanging="287"/>
        <w:jc w:val="both"/>
        <w:rPr>
          <w:sz w:val="24"/>
        </w:rPr>
      </w:pPr>
      <w:r>
        <w:rPr>
          <w:sz w:val="24"/>
        </w:rPr>
        <w:t>Wynagrodzenie za realizację niniejszej umowy płatne będzie w okresach</w:t>
      </w:r>
      <w:r>
        <w:rPr>
          <w:spacing w:val="-17"/>
          <w:sz w:val="24"/>
        </w:rPr>
        <w:t xml:space="preserve"> </w:t>
      </w:r>
      <w:r>
        <w:rPr>
          <w:sz w:val="24"/>
        </w:rPr>
        <w:t>miesięcznych.</w:t>
      </w:r>
    </w:p>
    <w:p w14:paraId="5299A184" w14:textId="59D0D40A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left="476" w:right="110" w:hanging="142"/>
        <w:jc w:val="both"/>
        <w:rPr>
          <w:sz w:val="24"/>
        </w:rPr>
      </w:pPr>
      <w:r>
        <w:rPr>
          <w:sz w:val="24"/>
        </w:rPr>
        <w:t>Za realizację usługi odbierania i zagospodarowania odpadów komunalnych od właścicieli nieruchomości określonych §1 ust.1 położonych na terenie Gminy w 202</w:t>
      </w:r>
      <w:r w:rsidR="00BC194E">
        <w:rPr>
          <w:sz w:val="24"/>
        </w:rPr>
        <w:t>5</w:t>
      </w:r>
      <w:r>
        <w:rPr>
          <w:sz w:val="24"/>
        </w:rPr>
        <w:t xml:space="preserve"> roku przysługuje Wykonawcy wynagrodzenie,</w:t>
      </w:r>
      <w:r>
        <w:rPr>
          <w:sz w:val="24"/>
          <w:u w:val="single"/>
        </w:rPr>
        <w:t xml:space="preserve"> za ilości faktycznie wykonanych usług</w:t>
      </w:r>
      <w:r>
        <w:rPr>
          <w:sz w:val="24"/>
        </w:rPr>
        <w:t xml:space="preserve"> na podstawie cen jednostkowych kosztorysu cenowego Wykonawcy,</w:t>
      </w:r>
      <w:r>
        <w:rPr>
          <w:spacing w:val="3"/>
          <w:sz w:val="24"/>
        </w:rPr>
        <w:t xml:space="preserve"> </w:t>
      </w:r>
      <w:r>
        <w:rPr>
          <w:sz w:val="24"/>
        </w:rPr>
        <w:t>tj.:</w:t>
      </w:r>
    </w:p>
    <w:p w14:paraId="6AD61580" w14:textId="77777777" w:rsidR="003C7B53" w:rsidRDefault="003C7B53">
      <w:pPr>
        <w:pStyle w:val="Tekstpodstawowy"/>
        <w:ind w:left="0" w:firstLine="0"/>
        <w:jc w:val="left"/>
        <w:rPr>
          <w:sz w:val="20"/>
        </w:rPr>
      </w:pPr>
    </w:p>
    <w:p w14:paraId="3203B375" w14:textId="77777777" w:rsidR="003C7B53" w:rsidRDefault="003C7B53">
      <w:pPr>
        <w:pStyle w:val="Tekstpodstawowy"/>
        <w:spacing w:before="2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885"/>
        <w:gridCol w:w="4045"/>
      </w:tblGrid>
      <w:tr w:rsidR="003C7B53" w14:paraId="6BA5228A" w14:textId="77777777" w:rsidTr="00922D1B">
        <w:trPr>
          <w:trHeight w:val="551"/>
          <w:jc w:val="center"/>
        </w:trPr>
        <w:tc>
          <w:tcPr>
            <w:tcW w:w="668" w:type="dxa"/>
          </w:tcPr>
          <w:p w14:paraId="53084ED1" w14:textId="77777777" w:rsidR="003C7B53" w:rsidRDefault="008D2DC8">
            <w:pPr>
              <w:pStyle w:val="TableParagraph"/>
              <w:spacing w:line="273" w:lineRule="exact"/>
              <w:ind w:left="0" w:right="14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Lp.</w:t>
            </w:r>
          </w:p>
        </w:tc>
        <w:tc>
          <w:tcPr>
            <w:tcW w:w="4885" w:type="dxa"/>
          </w:tcPr>
          <w:p w14:paraId="00C4946D" w14:textId="77777777" w:rsidR="003C7B53" w:rsidRDefault="008D2DC8">
            <w:pPr>
              <w:pStyle w:val="TableParagraph"/>
              <w:spacing w:line="273" w:lineRule="exact"/>
              <w:ind w:left="1737" w:right="1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usługi</w:t>
            </w:r>
          </w:p>
        </w:tc>
        <w:tc>
          <w:tcPr>
            <w:tcW w:w="4045" w:type="dxa"/>
          </w:tcPr>
          <w:p w14:paraId="107ECDAD" w14:textId="77777777" w:rsidR="003C7B53" w:rsidRDefault="008D2DC8">
            <w:pPr>
              <w:pStyle w:val="TableParagraph"/>
              <w:spacing w:line="276" w:lineRule="exact"/>
              <w:ind w:left="1401" w:right="908" w:hanging="468"/>
              <w:rPr>
                <w:b/>
                <w:sz w:val="24"/>
              </w:rPr>
            </w:pPr>
            <w:r>
              <w:rPr>
                <w:b/>
                <w:sz w:val="24"/>
              </w:rPr>
              <w:t>Cena jednostkowa za 1 Mg brutto</w:t>
            </w:r>
          </w:p>
        </w:tc>
      </w:tr>
      <w:tr w:rsidR="003C7B53" w14:paraId="3D94BD07" w14:textId="77777777" w:rsidTr="00922D1B">
        <w:trPr>
          <w:trHeight w:val="275"/>
          <w:jc w:val="center"/>
        </w:trPr>
        <w:tc>
          <w:tcPr>
            <w:tcW w:w="668" w:type="dxa"/>
          </w:tcPr>
          <w:p w14:paraId="392AF26B" w14:textId="77777777" w:rsidR="003C7B53" w:rsidRDefault="003C7B53" w:rsidP="00922D1B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4885" w:type="dxa"/>
          </w:tcPr>
          <w:p w14:paraId="3FA2D2B4" w14:textId="77777777" w:rsidR="003C7B53" w:rsidRDefault="008D2DC8" w:rsidP="00922D1B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45" w:type="dxa"/>
          </w:tcPr>
          <w:p w14:paraId="647A2971" w14:textId="77777777" w:rsidR="003C7B53" w:rsidRDefault="008D2DC8" w:rsidP="00922D1B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C7B53" w14:paraId="0216F261" w14:textId="77777777" w:rsidTr="00922D1B">
        <w:trPr>
          <w:trHeight w:val="322"/>
          <w:jc w:val="center"/>
        </w:trPr>
        <w:tc>
          <w:tcPr>
            <w:tcW w:w="668" w:type="dxa"/>
          </w:tcPr>
          <w:p w14:paraId="0E247B61" w14:textId="77777777" w:rsidR="003C7B53" w:rsidRDefault="008D2DC8" w:rsidP="00922D1B">
            <w:pPr>
              <w:pStyle w:val="TableParagraph"/>
              <w:ind w:left="0" w:right="24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85" w:type="dxa"/>
          </w:tcPr>
          <w:p w14:paraId="289DF6CE" w14:textId="77777777" w:rsidR="003C7B53" w:rsidRDefault="00366C6D" w:rsidP="00922D1B">
            <w:pPr>
              <w:pStyle w:val="TableParagraph"/>
              <w:spacing w:line="254" w:lineRule="exact"/>
              <w:jc w:val="center"/>
              <w:rPr>
                <w:b/>
              </w:rPr>
            </w:pPr>
            <w:r>
              <w:rPr>
                <w:b/>
              </w:rPr>
              <w:t>Zmieszane</w:t>
            </w:r>
          </w:p>
        </w:tc>
        <w:tc>
          <w:tcPr>
            <w:tcW w:w="4045" w:type="dxa"/>
          </w:tcPr>
          <w:p w14:paraId="4F120A03" w14:textId="77777777" w:rsidR="003C7B53" w:rsidRDefault="003C7B53" w:rsidP="00922D1B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3C7B53" w14:paraId="68484C45" w14:textId="77777777" w:rsidTr="00922D1B">
        <w:trPr>
          <w:trHeight w:val="386"/>
          <w:jc w:val="center"/>
        </w:trPr>
        <w:tc>
          <w:tcPr>
            <w:tcW w:w="668" w:type="dxa"/>
          </w:tcPr>
          <w:p w14:paraId="455D2C2F" w14:textId="77777777" w:rsidR="003C7B53" w:rsidRDefault="008D2DC8" w:rsidP="00922D1B">
            <w:pPr>
              <w:pStyle w:val="TableParagraph"/>
              <w:spacing w:line="250" w:lineRule="exact"/>
              <w:ind w:left="0" w:right="24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85" w:type="dxa"/>
          </w:tcPr>
          <w:p w14:paraId="2274E2B7" w14:textId="77777777" w:rsidR="003C7B53" w:rsidRDefault="00366C6D" w:rsidP="00922D1B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Segregowane</w:t>
            </w:r>
          </w:p>
        </w:tc>
        <w:tc>
          <w:tcPr>
            <w:tcW w:w="4045" w:type="dxa"/>
          </w:tcPr>
          <w:p w14:paraId="792A5693" w14:textId="77777777" w:rsidR="003C7B53" w:rsidRDefault="003C7B53" w:rsidP="00922D1B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3C7B53" w14:paraId="2E215F15" w14:textId="77777777" w:rsidTr="00922D1B">
        <w:trPr>
          <w:trHeight w:val="275"/>
          <w:jc w:val="center"/>
        </w:trPr>
        <w:tc>
          <w:tcPr>
            <w:tcW w:w="668" w:type="dxa"/>
          </w:tcPr>
          <w:p w14:paraId="38A2F179" w14:textId="77777777" w:rsidR="003C7B53" w:rsidRDefault="008D2DC8" w:rsidP="00922D1B">
            <w:pPr>
              <w:pStyle w:val="TableParagraph"/>
              <w:ind w:left="0" w:right="24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85" w:type="dxa"/>
          </w:tcPr>
          <w:p w14:paraId="5E1672D7" w14:textId="77777777" w:rsidR="003C7B53" w:rsidRDefault="00366C6D" w:rsidP="00922D1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Ulegające biodegradacji</w:t>
            </w:r>
          </w:p>
        </w:tc>
        <w:tc>
          <w:tcPr>
            <w:tcW w:w="4045" w:type="dxa"/>
          </w:tcPr>
          <w:p w14:paraId="1E4091AD" w14:textId="77777777" w:rsidR="003C7B53" w:rsidRDefault="003C7B53" w:rsidP="00922D1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3C7B53" w14:paraId="6E6836E9" w14:textId="77777777" w:rsidTr="00922D1B">
        <w:trPr>
          <w:trHeight w:val="275"/>
          <w:jc w:val="center"/>
        </w:trPr>
        <w:tc>
          <w:tcPr>
            <w:tcW w:w="668" w:type="dxa"/>
          </w:tcPr>
          <w:p w14:paraId="51497C2C" w14:textId="77777777" w:rsidR="003C7B53" w:rsidRDefault="008D2DC8" w:rsidP="00922D1B">
            <w:pPr>
              <w:pStyle w:val="TableParagraph"/>
              <w:ind w:left="0" w:right="24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85" w:type="dxa"/>
          </w:tcPr>
          <w:p w14:paraId="0B2D9222" w14:textId="77777777" w:rsidR="003C7B53" w:rsidRDefault="00366C6D" w:rsidP="00922D1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Gabaryty</w:t>
            </w:r>
          </w:p>
        </w:tc>
        <w:tc>
          <w:tcPr>
            <w:tcW w:w="4045" w:type="dxa"/>
          </w:tcPr>
          <w:p w14:paraId="6E4BD646" w14:textId="77777777" w:rsidR="003C7B53" w:rsidRDefault="003C7B53" w:rsidP="00922D1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</w:tbl>
    <w:p w14:paraId="2F0F6FAC" w14:textId="77777777" w:rsidR="003C7B53" w:rsidRDefault="003C7B53">
      <w:pPr>
        <w:pStyle w:val="Tekstpodstawowy"/>
        <w:spacing w:before="3"/>
        <w:ind w:left="0" w:firstLine="0"/>
        <w:jc w:val="left"/>
        <w:rPr>
          <w:sz w:val="23"/>
        </w:rPr>
      </w:pPr>
    </w:p>
    <w:p w14:paraId="7E3BEA07" w14:textId="77777777" w:rsidR="003C7B53" w:rsidRDefault="003C7B53">
      <w:pPr>
        <w:pStyle w:val="Tekstpodstawowy"/>
        <w:spacing w:before="6"/>
        <w:ind w:left="0" w:firstLine="0"/>
        <w:jc w:val="left"/>
        <w:rPr>
          <w:sz w:val="15"/>
        </w:rPr>
      </w:pPr>
    </w:p>
    <w:p w14:paraId="5B8E18DC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spacing w:before="90"/>
        <w:ind w:right="110" w:hanging="361"/>
        <w:jc w:val="both"/>
        <w:rPr>
          <w:sz w:val="24"/>
        </w:rPr>
      </w:pPr>
      <w:r>
        <w:rPr>
          <w:sz w:val="24"/>
        </w:rPr>
        <w:t>Cena wykonania przedmiotu zamówienia za dany okres realizacji będzie sumą wszystkich cen za odbiór odpadów komunalnych w poszczególnych frakcjach, natomiast cena za daną frakcję będzie iloczynem ceny jednostkowej za daną frakcje oraz ilości rzeczywiście odebranych i zagospodarowanych odpadów komunalnych w danej</w:t>
      </w:r>
      <w:r>
        <w:rPr>
          <w:spacing w:val="-2"/>
          <w:sz w:val="24"/>
        </w:rPr>
        <w:t xml:space="preserve"> </w:t>
      </w:r>
      <w:r>
        <w:rPr>
          <w:sz w:val="24"/>
        </w:rPr>
        <w:t>frakcji.</w:t>
      </w:r>
    </w:p>
    <w:p w14:paraId="755C9599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11" w:hanging="361"/>
        <w:jc w:val="both"/>
        <w:rPr>
          <w:sz w:val="24"/>
        </w:rPr>
      </w:pPr>
      <w:r>
        <w:rPr>
          <w:sz w:val="24"/>
        </w:rPr>
        <w:t>Wynagrodzenie Wykonawcy obejmuje wszystkie elementy ujęte w opisie przedmiotu umowy, znajdującym się w § 1</w:t>
      </w:r>
      <w:r>
        <w:rPr>
          <w:spacing w:val="-2"/>
          <w:sz w:val="24"/>
        </w:rPr>
        <w:t xml:space="preserve"> </w:t>
      </w:r>
      <w:r w:rsidR="008F3A06">
        <w:rPr>
          <w:sz w:val="24"/>
        </w:rPr>
        <w:t>S</w:t>
      </w:r>
      <w:r>
        <w:rPr>
          <w:sz w:val="24"/>
        </w:rPr>
        <w:t>WZ.</w:t>
      </w:r>
    </w:p>
    <w:p w14:paraId="7BE3FB13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10"/>
        <w:jc w:val="both"/>
        <w:rPr>
          <w:sz w:val="24"/>
        </w:rPr>
      </w:pPr>
      <w:r>
        <w:rPr>
          <w:sz w:val="24"/>
        </w:rPr>
        <w:t>Wynagrodzenie Wykonawcy, o którym mowa w ust. 2 rozliczane będzie co miesiąc, na podstawie faktury VAT wystawionej przez Wykonawcę w oparciu o zatwierdzony protokół wystawienia</w:t>
      </w:r>
      <w:r>
        <w:rPr>
          <w:spacing w:val="-1"/>
          <w:sz w:val="24"/>
        </w:rPr>
        <w:t xml:space="preserve"> </w:t>
      </w:r>
      <w:r>
        <w:rPr>
          <w:sz w:val="24"/>
        </w:rPr>
        <w:t>usług.</w:t>
      </w:r>
    </w:p>
    <w:p w14:paraId="742408B4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18"/>
        <w:jc w:val="both"/>
        <w:rPr>
          <w:sz w:val="24"/>
        </w:rPr>
      </w:pPr>
      <w:r>
        <w:rPr>
          <w:sz w:val="24"/>
        </w:rPr>
        <w:t>Cena jednostkowa odebranych i zagospodarowanych odpadów komunalnych, określona w ust 2 jest cena ryczałtową i obejmuje wszystkie koszty i narzuty związane z realizacją przedmiotu umowy wynikające z obowiązków Wy</w:t>
      </w:r>
      <w:r w:rsidR="008F3A06">
        <w:rPr>
          <w:sz w:val="24"/>
        </w:rPr>
        <w:t>konawcy określonych w umowie, S</w:t>
      </w:r>
      <w:r>
        <w:rPr>
          <w:sz w:val="24"/>
        </w:rPr>
        <w:t>WZ i ofercie Wykonawcy, a niezbędnych do należytego wykonania 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256EC486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15" w:hanging="361"/>
        <w:jc w:val="both"/>
        <w:rPr>
          <w:sz w:val="24"/>
        </w:rPr>
      </w:pPr>
      <w:r>
        <w:rPr>
          <w:sz w:val="24"/>
        </w:rPr>
        <w:t xml:space="preserve">Wynagrodzenie </w:t>
      </w:r>
      <w:r>
        <w:rPr>
          <w:spacing w:val="-4"/>
          <w:sz w:val="24"/>
        </w:rPr>
        <w:t>Wykonawcy,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 którym mowa w </w:t>
      </w:r>
      <w:r w:rsidR="00BB6D09">
        <w:rPr>
          <w:sz w:val="24"/>
        </w:rPr>
        <w:t>ust.4</w:t>
      </w:r>
      <w:r>
        <w:rPr>
          <w:sz w:val="24"/>
        </w:rPr>
        <w:t xml:space="preserve">, rozliczane będzie na podstawie odrębnych faktur </w:t>
      </w:r>
      <w:r>
        <w:rPr>
          <w:spacing w:val="-19"/>
          <w:sz w:val="24"/>
        </w:rPr>
        <w:t xml:space="preserve">VAT, </w:t>
      </w:r>
      <w:r>
        <w:rPr>
          <w:sz w:val="24"/>
        </w:rPr>
        <w:t xml:space="preserve">wystawionych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nie częściej niż raz na miesiąc po zrealizowaniu</w:t>
      </w:r>
      <w:r>
        <w:rPr>
          <w:spacing w:val="-1"/>
          <w:sz w:val="24"/>
        </w:rPr>
        <w:t xml:space="preserve"> </w:t>
      </w:r>
      <w:r>
        <w:rPr>
          <w:sz w:val="24"/>
        </w:rPr>
        <w:t>usługi.</w:t>
      </w:r>
    </w:p>
    <w:p w14:paraId="25760825" w14:textId="466E4155" w:rsidR="003C7B53" w:rsidRDefault="00F516C4">
      <w:pPr>
        <w:pStyle w:val="Akapitzlist"/>
        <w:numPr>
          <w:ilvl w:val="0"/>
          <w:numId w:val="17"/>
        </w:numPr>
        <w:tabs>
          <w:tab w:val="left" w:pos="621"/>
        </w:tabs>
        <w:spacing w:before="80"/>
        <w:ind w:right="115" w:hanging="361"/>
        <w:jc w:val="both"/>
        <w:rPr>
          <w:sz w:val="24"/>
        </w:rPr>
      </w:pPr>
      <w:r>
        <w:rPr>
          <w:sz w:val="24"/>
        </w:rPr>
        <w:t>Wynagrodzenie,</w:t>
      </w:r>
      <w:r w:rsidR="008D2DC8">
        <w:rPr>
          <w:sz w:val="24"/>
        </w:rPr>
        <w:t xml:space="preserve"> o którym mowa w ust.4 obejmuje należność za wykonanie wszystkich czynności niezbędnych do kompleksowej realizacji przedmiotu zamówienia, do których zobowiązany jest Wykonawca, w</w:t>
      </w:r>
      <w:r w:rsidR="008D2DC8">
        <w:rPr>
          <w:spacing w:val="-11"/>
          <w:sz w:val="24"/>
        </w:rPr>
        <w:t xml:space="preserve"> </w:t>
      </w:r>
      <w:r w:rsidR="008D2DC8">
        <w:rPr>
          <w:sz w:val="24"/>
        </w:rPr>
        <w:t>szczególności:</w:t>
      </w:r>
    </w:p>
    <w:p w14:paraId="3C234783" w14:textId="77777777" w:rsidR="003C7B53" w:rsidRDefault="008D2DC8">
      <w:pPr>
        <w:pStyle w:val="Akapitzlist"/>
        <w:numPr>
          <w:ilvl w:val="1"/>
          <w:numId w:val="17"/>
        </w:numPr>
        <w:tabs>
          <w:tab w:val="left" w:pos="902"/>
        </w:tabs>
        <w:ind w:left="913" w:right="111" w:hanging="360"/>
        <w:rPr>
          <w:sz w:val="24"/>
        </w:rPr>
      </w:pPr>
      <w:r>
        <w:rPr>
          <w:sz w:val="24"/>
        </w:rPr>
        <w:t>koszty związane z odbiorem, transportem i zagospodarowaniem odpadów komunalnych od mieszkańców</w:t>
      </w:r>
    </w:p>
    <w:p w14:paraId="307B3ECA" w14:textId="77777777" w:rsidR="003C7B53" w:rsidRDefault="008D2DC8">
      <w:pPr>
        <w:pStyle w:val="Akapitzlist"/>
        <w:numPr>
          <w:ilvl w:val="1"/>
          <w:numId w:val="17"/>
        </w:numPr>
        <w:tabs>
          <w:tab w:val="left" w:pos="902"/>
        </w:tabs>
        <w:ind w:left="913" w:right="114" w:hanging="360"/>
        <w:rPr>
          <w:sz w:val="24"/>
        </w:rPr>
      </w:pPr>
      <w:r>
        <w:rPr>
          <w:sz w:val="24"/>
        </w:rPr>
        <w:t>koszty związane z odbiorem, transportem i zagospodarowaniem odpadów komunalnych z trzech punktów do selektywnej zbiórki w których znajdują się pojemniki</w:t>
      </w:r>
      <w:r>
        <w:rPr>
          <w:spacing w:val="-1"/>
          <w:sz w:val="24"/>
        </w:rPr>
        <w:t xml:space="preserve"> </w:t>
      </w:r>
      <w:r>
        <w:rPr>
          <w:sz w:val="24"/>
        </w:rPr>
        <w:t>na:</w:t>
      </w:r>
    </w:p>
    <w:p w14:paraId="032488D4" w14:textId="77777777" w:rsidR="003C7B53" w:rsidRDefault="008D2DC8">
      <w:pPr>
        <w:pStyle w:val="Akapitzlist"/>
        <w:numPr>
          <w:ilvl w:val="2"/>
          <w:numId w:val="17"/>
        </w:numPr>
        <w:tabs>
          <w:tab w:val="left" w:pos="1274"/>
        </w:tabs>
        <w:ind w:hanging="361"/>
        <w:rPr>
          <w:sz w:val="24"/>
        </w:rPr>
      </w:pPr>
      <w:r>
        <w:rPr>
          <w:sz w:val="24"/>
        </w:rPr>
        <w:t>Szkło,</w:t>
      </w:r>
    </w:p>
    <w:p w14:paraId="2BA1DE65" w14:textId="77777777" w:rsidR="003C7B53" w:rsidRDefault="008D2DC8">
      <w:pPr>
        <w:pStyle w:val="Akapitzlist"/>
        <w:numPr>
          <w:ilvl w:val="2"/>
          <w:numId w:val="17"/>
        </w:numPr>
        <w:tabs>
          <w:tab w:val="left" w:pos="1274"/>
        </w:tabs>
        <w:ind w:hanging="361"/>
        <w:rPr>
          <w:sz w:val="24"/>
        </w:rPr>
      </w:pPr>
      <w:r>
        <w:rPr>
          <w:sz w:val="24"/>
        </w:rPr>
        <w:t>Tworzywa sztuczne, metal i odpady</w:t>
      </w:r>
      <w:r>
        <w:rPr>
          <w:spacing w:val="-5"/>
          <w:sz w:val="24"/>
        </w:rPr>
        <w:t xml:space="preserve"> </w:t>
      </w:r>
      <w:r>
        <w:rPr>
          <w:sz w:val="24"/>
        </w:rPr>
        <w:t>wielomateriałowe,</w:t>
      </w:r>
    </w:p>
    <w:p w14:paraId="7BDD9711" w14:textId="77777777" w:rsidR="003C7B53" w:rsidRDefault="008D2DC8">
      <w:pPr>
        <w:pStyle w:val="Akapitzlist"/>
        <w:numPr>
          <w:ilvl w:val="2"/>
          <w:numId w:val="17"/>
        </w:numPr>
        <w:tabs>
          <w:tab w:val="left" w:pos="1274"/>
        </w:tabs>
        <w:ind w:hanging="361"/>
        <w:rPr>
          <w:sz w:val="24"/>
        </w:rPr>
      </w:pPr>
      <w:r>
        <w:rPr>
          <w:sz w:val="24"/>
        </w:rPr>
        <w:t>Papier</w:t>
      </w:r>
    </w:p>
    <w:p w14:paraId="7EF957DD" w14:textId="77777777" w:rsidR="003C7B53" w:rsidRDefault="008D2DC8">
      <w:pPr>
        <w:pStyle w:val="Tekstpodstawowy"/>
        <w:ind w:left="913" w:firstLine="0"/>
        <w:jc w:val="left"/>
      </w:pPr>
      <w:r>
        <w:t>o których mowa w Rozdziale II pkt 9 załącznika nr 1 do umowy- Szczegółowy opis przedmiotu zamówienia</w:t>
      </w:r>
    </w:p>
    <w:p w14:paraId="3EACC0AE" w14:textId="77777777" w:rsidR="003C7B53" w:rsidRDefault="008D2DC8">
      <w:pPr>
        <w:pStyle w:val="Akapitzlist"/>
        <w:numPr>
          <w:ilvl w:val="1"/>
          <w:numId w:val="17"/>
        </w:numPr>
        <w:tabs>
          <w:tab w:val="left" w:pos="902"/>
        </w:tabs>
        <w:ind w:left="901" w:hanging="349"/>
        <w:rPr>
          <w:sz w:val="24"/>
        </w:rPr>
      </w:pPr>
      <w:r>
        <w:rPr>
          <w:sz w:val="24"/>
        </w:rPr>
        <w:t>inne koszty niezbędne do wykonania przedmiotu</w:t>
      </w:r>
      <w:r>
        <w:rPr>
          <w:spacing w:val="-8"/>
          <w:sz w:val="24"/>
        </w:rPr>
        <w:t xml:space="preserve"> </w:t>
      </w:r>
      <w:r>
        <w:rPr>
          <w:sz w:val="24"/>
        </w:rPr>
        <w:t>umowy.</w:t>
      </w:r>
    </w:p>
    <w:p w14:paraId="0468B5BF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spacing w:before="1"/>
        <w:ind w:right="115" w:hanging="361"/>
        <w:jc w:val="both"/>
        <w:rPr>
          <w:sz w:val="24"/>
        </w:rPr>
      </w:pPr>
      <w:r>
        <w:rPr>
          <w:sz w:val="24"/>
        </w:rPr>
        <w:t xml:space="preserve">Zamawiający dopuszcza możliwość zmiany wysokości wynagrodzenia, o którym mowa w ust.1-2 i 3. </w:t>
      </w:r>
      <w:r>
        <w:rPr>
          <w:spacing w:val="-3"/>
          <w:sz w:val="24"/>
        </w:rPr>
        <w:t xml:space="preserve">Warunkiem </w:t>
      </w:r>
      <w:r>
        <w:rPr>
          <w:sz w:val="24"/>
        </w:rPr>
        <w:t xml:space="preserve">dokonania </w:t>
      </w:r>
      <w:r>
        <w:rPr>
          <w:spacing w:val="-6"/>
          <w:sz w:val="24"/>
        </w:rPr>
        <w:t xml:space="preserve">ww. </w:t>
      </w:r>
      <w:r>
        <w:rPr>
          <w:sz w:val="24"/>
        </w:rPr>
        <w:t>zmiany jest wystąpienie co najmniej jednej z następujących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okoliczności:</w:t>
      </w:r>
    </w:p>
    <w:p w14:paraId="40110E65" w14:textId="77777777" w:rsidR="003C7B53" w:rsidRDefault="008D2DC8">
      <w:pPr>
        <w:pStyle w:val="Akapitzlist"/>
        <w:numPr>
          <w:ilvl w:val="1"/>
          <w:numId w:val="17"/>
        </w:numPr>
        <w:tabs>
          <w:tab w:val="left" w:pos="902"/>
        </w:tabs>
        <w:ind w:left="913" w:right="119" w:hanging="358"/>
        <w:rPr>
          <w:sz w:val="24"/>
        </w:rPr>
      </w:pPr>
      <w:r>
        <w:rPr>
          <w:sz w:val="24"/>
        </w:rPr>
        <w:t xml:space="preserve">zmiany stawki podatku </w:t>
      </w:r>
      <w:r>
        <w:rPr>
          <w:spacing w:val="-20"/>
          <w:sz w:val="24"/>
        </w:rPr>
        <w:t xml:space="preserve">VAT </w:t>
      </w:r>
      <w:r>
        <w:rPr>
          <w:sz w:val="24"/>
        </w:rPr>
        <w:t xml:space="preserve">przez przepisy odrębne, stawka netto nie ulega zmianie – podatek </w:t>
      </w:r>
      <w:r>
        <w:rPr>
          <w:spacing w:val="-20"/>
          <w:sz w:val="24"/>
        </w:rPr>
        <w:t xml:space="preserve">VAT </w:t>
      </w:r>
      <w:r>
        <w:rPr>
          <w:sz w:val="24"/>
        </w:rPr>
        <w:t>ulegnie zmianie o wysokość równą jego zmianie w przepisach odrębnych;</w:t>
      </w:r>
    </w:p>
    <w:p w14:paraId="69620065" w14:textId="77777777" w:rsidR="003C7B53" w:rsidRDefault="008D2DC8">
      <w:pPr>
        <w:pStyle w:val="Akapitzlist"/>
        <w:numPr>
          <w:ilvl w:val="1"/>
          <w:numId w:val="17"/>
        </w:numPr>
        <w:tabs>
          <w:tab w:val="left" w:pos="902"/>
        </w:tabs>
        <w:ind w:left="913" w:right="113" w:hanging="360"/>
        <w:rPr>
          <w:sz w:val="24"/>
        </w:rPr>
      </w:pPr>
      <w:r>
        <w:rPr>
          <w:sz w:val="24"/>
        </w:rPr>
        <w:lastRenderedPageBreak/>
        <w:t>zmiany wysokości minimalnego wynagrodzenia za pracę ustalonego na podstawie art.2 ust. 3-5</w:t>
      </w:r>
      <w:r>
        <w:rPr>
          <w:spacing w:val="10"/>
          <w:sz w:val="24"/>
        </w:rPr>
        <w:t xml:space="preserve"> </w:t>
      </w:r>
      <w:r>
        <w:rPr>
          <w:sz w:val="24"/>
        </w:rPr>
        <w:t>ustawy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dnia</w:t>
      </w:r>
      <w:r>
        <w:rPr>
          <w:spacing w:val="10"/>
          <w:sz w:val="24"/>
        </w:rPr>
        <w:t xml:space="preserve"> </w:t>
      </w:r>
      <w:r>
        <w:rPr>
          <w:sz w:val="24"/>
        </w:rPr>
        <w:t>10</w:t>
      </w:r>
      <w:r>
        <w:rPr>
          <w:spacing w:val="10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10"/>
          <w:sz w:val="24"/>
        </w:rPr>
        <w:t xml:space="preserve"> </w:t>
      </w:r>
      <w:r>
        <w:rPr>
          <w:sz w:val="24"/>
        </w:rPr>
        <w:t>2002</w:t>
      </w:r>
      <w:r>
        <w:rPr>
          <w:spacing w:val="10"/>
          <w:sz w:val="24"/>
        </w:rPr>
        <w:t xml:space="preserve"> </w:t>
      </w:r>
      <w:r>
        <w:rPr>
          <w:spacing w:val="-8"/>
          <w:sz w:val="24"/>
        </w:rPr>
        <w:t>r.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minimalnym</w:t>
      </w:r>
      <w:r>
        <w:rPr>
          <w:spacing w:val="11"/>
          <w:sz w:val="24"/>
        </w:rPr>
        <w:t xml:space="preserve"> </w:t>
      </w:r>
      <w:r>
        <w:rPr>
          <w:sz w:val="24"/>
        </w:rPr>
        <w:t>wynagrodzeniu</w:t>
      </w:r>
      <w:r>
        <w:rPr>
          <w:spacing w:val="13"/>
          <w:sz w:val="24"/>
        </w:rPr>
        <w:t xml:space="preserve"> </w:t>
      </w:r>
      <w:r>
        <w:rPr>
          <w:sz w:val="24"/>
        </w:rPr>
        <w:t>za</w:t>
      </w:r>
      <w:r>
        <w:rPr>
          <w:spacing w:val="10"/>
          <w:sz w:val="24"/>
        </w:rPr>
        <w:t xml:space="preserve"> </w:t>
      </w:r>
      <w:r>
        <w:rPr>
          <w:sz w:val="24"/>
        </w:rPr>
        <w:t>pracę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kwota,</w:t>
      </w:r>
    </w:p>
    <w:p w14:paraId="6FB61C5F" w14:textId="77777777" w:rsidR="003C7B53" w:rsidRDefault="008D2DC8">
      <w:pPr>
        <w:pStyle w:val="Tekstpodstawowy"/>
        <w:ind w:left="913" w:right="119" w:firstLine="0"/>
      </w:pPr>
      <w:r>
        <w:t>o jaką zostanie zmienione wynagrodzenie będzie równa kwocie, jaka wynika ze zmiany tych przepisów;</w:t>
      </w:r>
    </w:p>
    <w:p w14:paraId="386B681E" w14:textId="77777777" w:rsidR="003C7B53" w:rsidRDefault="008D2DC8">
      <w:pPr>
        <w:pStyle w:val="Akapitzlist"/>
        <w:numPr>
          <w:ilvl w:val="1"/>
          <w:numId w:val="17"/>
        </w:numPr>
        <w:tabs>
          <w:tab w:val="left" w:pos="902"/>
        </w:tabs>
        <w:ind w:left="913" w:right="114" w:hanging="360"/>
        <w:rPr>
          <w:sz w:val="24"/>
        </w:rPr>
      </w:pPr>
      <w:r>
        <w:rPr>
          <w:sz w:val="24"/>
        </w:rPr>
        <w:t>zasad podlegania ubezpieczeniom społecznym lub ubezpieczeniu zdrowotnemu lub wysokości stawki składki na ubezpieczenia społeczne lub</w:t>
      </w:r>
      <w:r>
        <w:rPr>
          <w:spacing w:val="-5"/>
          <w:sz w:val="24"/>
        </w:rPr>
        <w:t xml:space="preserve"> </w:t>
      </w:r>
      <w:r>
        <w:rPr>
          <w:sz w:val="24"/>
        </w:rPr>
        <w:t>zdrowotne;</w:t>
      </w:r>
    </w:p>
    <w:p w14:paraId="0B860744" w14:textId="77777777" w:rsidR="003C7B53" w:rsidRDefault="008D2DC8">
      <w:pPr>
        <w:pStyle w:val="Akapitzlist"/>
        <w:numPr>
          <w:ilvl w:val="1"/>
          <w:numId w:val="17"/>
        </w:numPr>
        <w:tabs>
          <w:tab w:val="left" w:pos="902"/>
        </w:tabs>
        <w:ind w:left="913" w:right="116" w:hanging="360"/>
        <w:rPr>
          <w:sz w:val="24"/>
        </w:rPr>
      </w:pPr>
      <w:r>
        <w:rPr>
          <w:sz w:val="24"/>
        </w:rPr>
        <w:t>w przypadku zmiany „opłaty marszałkowskiej” w stosunku do obecnie obowiązującego poziomu, Zamawiający wprowadzi analogiczną zmianę w wysokości ryczałtowych cen jednostkowych</w:t>
      </w:r>
    </w:p>
    <w:p w14:paraId="2FD1704E" w14:textId="77777777" w:rsidR="003C7B53" w:rsidRDefault="008D2DC8">
      <w:pPr>
        <w:pStyle w:val="Tekstpodstawowy"/>
        <w:spacing w:before="1"/>
        <w:ind w:right="117" w:firstLine="0"/>
      </w:pPr>
      <w:r>
        <w:t>- jeżeli zmiany te będą miały wpływ na koszty wykonania niniejszego zamówienia przez Wykonawcę.</w:t>
      </w:r>
    </w:p>
    <w:p w14:paraId="10CE2772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11" w:hanging="428"/>
        <w:jc w:val="both"/>
        <w:rPr>
          <w:sz w:val="24"/>
        </w:rPr>
      </w:pPr>
      <w:r>
        <w:rPr>
          <w:sz w:val="24"/>
        </w:rPr>
        <w:t>Zmiana wysokości wyna</w:t>
      </w:r>
      <w:r w:rsidR="006C50A6">
        <w:rPr>
          <w:sz w:val="24"/>
        </w:rPr>
        <w:t>grodzenia o której mowa w ust 9</w:t>
      </w:r>
      <w:r>
        <w:rPr>
          <w:sz w:val="24"/>
        </w:rPr>
        <w:t>, obowiązywać będzie nie wcześniej niż od dnia wejścia w życie tych</w:t>
      </w:r>
      <w:r>
        <w:rPr>
          <w:spacing w:val="-2"/>
          <w:sz w:val="24"/>
        </w:rPr>
        <w:t xml:space="preserve"> </w:t>
      </w:r>
      <w:r>
        <w:rPr>
          <w:sz w:val="24"/>
        </w:rPr>
        <w:t>zmian.</w:t>
      </w:r>
    </w:p>
    <w:p w14:paraId="4FCC025A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08" w:hanging="428"/>
        <w:jc w:val="both"/>
        <w:rPr>
          <w:sz w:val="24"/>
        </w:rPr>
      </w:pPr>
      <w:r>
        <w:rPr>
          <w:sz w:val="24"/>
        </w:rPr>
        <w:t>W przypadku zmian określonych ust.</w:t>
      </w:r>
      <w:r w:rsidR="00C24AF5">
        <w:rPr>
          <w:sz w:val="24"/>
        </w:rPr>
        <w:t xml:space="preserve"> </w:t>
      </w:r>
      <w:r w:rsidR="006C50A6">
        <w:rPr>
          <w:sz w:val="24"/>
        </w:rPr>
        <w:t>9</w:t>
      </w:r>
      <w:r>
        <w:rPr>
          <w:sz w:val="24"/>
        </w:rPr>
        <w:t xml:space="preserve"> </w:t>
      </w:r>
      <w:r w:rsidR="003E1D27">
        <w:rPr>
          <w:sz w:val="24"/>
        </w:rPr>
        <w:t xml:space="preserve"> </w:t>
      </w:r>
      <w:r>
        <w:rPr>
          <w:sz w:val="24"/>
        </w:rPr>
        <w:t xml:space="preserve"> Wykonawca może wystąpić do Zamawiającego z wnioskiem o zmianę wynagrodzenia, przedkładając odpowiednie dokumenty potwierdzające zasadność złożenia takiego wniosku. Wykonawca musi wykazać ponad wszelką wątpliwość, że zaistniała zmiana ma bezpośredni wpływ na koszty wykonania zamówienia oraz określić stopień, w jakim wpłynie ona na wysokość należnego Wykonawcy</w:t>
      </w:r>
      <w:r>
        <w:rPr>
          <w:spacing w:val="-20"/>
          <w:sz w:val="24"/>
        </w:rPr>
        <w:t xml:space="preserve"> </w:t>
      </w:r>
      <w:r>
        <w:rPr>
          <w:sz w:val="24"/>
        </w:rPr>
        <w:t>wynagrodzenia.</w:t>
      </w:r>
    </w:p>
    <w:p w14:paraId="60830A8A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08" w:hanging="428"/>
        <w:jc w:val="both"/>
        <w:rPr>
          <w:sz w:val="24"/>
        </w:rPr>
      </w:pPr>
      <w:r>
        <w:rPr>
          <w:sz w:val="24"/>
        </w:rPr>
        <w:t xml:space="preserve">W przypadku </w:t>
      </w:r>
      <w:r>
        <w:rPr>
          <w:spacing w:val="-3"/>
          <w:sz w:val="24"/>
        </w:rPr>
        <w:t xml:space="preserve">zmiany, </w:t>
      </w:r>
      <w:r>
        <w:rPr>
          <w:sz w:val="24"/>
        </w:rPr>
        <w:t>o której mowa ust.</w:t>
      </w:r>
      <w:r w:rsidR="006C50A6">
        <w:rPr>
          <w:sz w:val="24"/>
        </w:rPr>
        <w:t>9</w:t>
      </w:r>
      <w:r>
        <w:rPr>
          <w:sz w:val="24"/>
        </w:rPr>
        <w:t>, wynagrodzenie Wykonawcy ulegnie zmianie o wartość wzrostu całkowitego kosztu Wykonawcy wynikającego ze zwiększenia wynagrodzeń osób bezpośrednio wykonujących zamówienie objęte niniejszą umową, do wysokości aktualnie obowiązującego minimalnego wynagrodzenia, z uwzględnieniem wszystkich obciążeń publicznoprawnych od kwoty wzrostu minimalnego</w:t>
      </w:r>
      <w:r>
        <w:rPr>
          <w:spacing w:val="-6"/>
          <w:sz w:val="24"/>
        </w:rPr>
        <w:t xml:space="preserve"> </w:t>
      </w:r>
      <w:r>
        <w:rPr>
          <w:sz w:val="24"/>
        </w:rPr>
        <w:t>wynagrodzenia.</w:t>
      </w:r>
    </w:p>
    <w:p w14:paraId="1E3833CA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08" w:hanging="428"/>
        <w:jc w:val="both"/>
        <w:rPr>
          <w:sz w:val="24"/>
        </w:rPr>
      </w:pPr>
      <w:r>
        <w:rPr>
          <w:sz w:val="24"/>
        </w:rPr>
        <w:t xml:space="preserve">W przypadku </w:t>
      </w:r>
      <w:r>
        <w:rPr>
          <w:spacing w:val="-3"/>
          <w:sz w:val="24"/>
        </w:rPr>
        <w:t xml:space="preserve">zmiany, </w:t>
      </w:r>
      <w:r w:rsidR="006C50A6">
        <w:rPr>
          <w:sz w:val="24"/>
        </w:rPr>
        <w:t>o której mowa ust.9</w:t>
      </w:r>
      <w:r>
        <w:rPr>
          <w:sz w:val="24"/>
        </w:rPr>
        <w:t xml:space="preserve">, wynagrodzenie Wykonawcy ulegnie zmianie o wartość wzrostu całkowitego kosztu </w:t>
      </w:r>
      <w:r>
        <w:rPr>
          <w:spacing w:val="-4"/>
          <w:sz w:val="24"/>
        </w:rPr>
        <w:t xml:space="preserve">Wykonawcy, </w:t>
      </w:r>
      <w:r>
        <w:rPr>
          <w:sz w:val="24"/>
        </w:rPr>
        <w:t xml:space="preserve">jaką będzie on zobowiązany dodatkowo ponieść w celu uwzględnienia tej </w:t>
      </w:r>
      <w:r>
        <w:rPr>
          <w:spacing w:val="-3"/>
          <w:sz w:val="24"/>
        </w:rPr>
        <w:t xml:space="preserve">zmiany, </w:t>
      </w:r>
      <w:r>
        <w:rPr>
          <w:sz w:val="24"/>
        </w:rPr>
        <w:t>przy zachowaniu dotychczasowej kwoty netto wynagrodzenia osób bezpośrednio wykonujących zamówienie na rzecz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Zamawiającego.</w:t>
      </w:r>
    </w:p>
    <w:p w14:paraId="6D27962F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spacing w:before="1"/>
        <w:ind w:right="113" w:hanging="428"/>
        <w:jc w:val="both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zobowiązuje się do przedłożenia na każde wezwanie Zamawiającego wszelkiej dokumentacji kadrowo- płacowej, które mają wpływ na wzrost wynagrodzenia Wykonawcy w przypad</w:t>
      </w:r>
      <w:r w:rsidR="006C50A6">
        <w:rPr>
          <w:sz w:val="24"/>
        </w:rPr>
        <w:t>ku zmian, o których mowa ust.9</w:t>
      </w:r>
      <w:r>
        <w:rPr>
          <w:sz w:val="24"/>
        </w:rPr>
        <w:t xml:space="preserve"> pod rygorem odmowy zmiany wysokości wynagrodzenia.</w:t>
      </w:r>
    </w:p>
    <w:p w14:paraId="22B9860F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spacing w:before="80"/>
        <w:ind w:right="108" w:hanging="428"/>
        <w:jc w:val="left"/>
        <w:rPr>
          <w:sz w:val="24"/>
        </w:rPr>
      </w:pPr>
      <w:r>
        <w:rPr>
          <w:sz w:val="24"/>
        </w:rPr>
        <w:t>Zmiana wartości umowy w trybie o jakim mowa w ust.</w:t>
      </w:r>
      <w:r w:rsidR="006C50A6">
        <w:rPr>
          <w:sz w:val="24"/>
        </w:rPr>
        <w:t>9</w:t>
      </w:r>
      <w:r>
        <w:rPr>
          <w:sz w:val="24"/>
        </w:rPr>
        <w:t xml:space="preserve"> może nastąpić na pisemny uzasadniony wniosek Wykonawcy lub</w:t>
      </w:r>
      <w:r>
        <w:rPr>
          <w:spacing w:val="-14"/>
          <w:sz w:val="24"/>
        </w:rPr>
        <w:t xml:space="preserve"> </w:t>
      </w:r>
      <w:r>
        <w:rPr>
          <w:sz w:val="24"/>
        </w:rPr>
        <w:t>Zamawiającego.</w:t>
      </w:r>
    </w:p>
    <w:p w14:paraId="4258A007" w14:textId="40469D7A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right="114" w:hanging="428"/>
        <w:jc w:val="left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złoży wniosek, o </w:t>
      </w:r>
      <w:r w:rsidR="00C24AF5">
        <w:rPr>
          <w:sz w:val="24"/>
        </w:rPr>
        <w:t xml:space="preserve">zwiększenie </w:t>
      </w:r>
      <w:r w:rsidR="00F516C4">
        <w:rPr>
          <w:sz w:val="24"/>
        </w:rPr>
        <w:t>wynagrodzenia,</w:t>
      </w:r>
      <w:r w:rsidR="00C24AF5">
        <w:rPr>
          <w:sz w:val="24"/>
        </w:rPr>
        <w:t xml:space="preserve"> o którym mowa w pkt. 9 </w:t>
      </w:r>
      <w:r>
        <w:rPr>
          <w:sz w:val="24"/>
        </w:rPr>
        <w:t xml:space="preserve"> co najmniej z 30-sto dniowym wyprzedzeniem wobec postulowanej daty obowiązywania nowej wysokości</w:t>
      </w:r>
      <w:r>
        <w:rPr>
          <w:spacing w:val="-16"/>
          <w:sz w:val="24"/>
        </w:rPr>
        <w:t xml:space="preserve"> </w:t>
      </w:r>
      <w:r>
        <w:rPr>
          <w:sz w:val="24"/>
        </w:rPr>
        <w:t>wynagrodzenia.</w:t>
      </w:r>
    </w:p>
    <w:p w14:paraId="5CFFF752" w14:textId="77777777" w:rsidR="003C7B53" w:rsidRDefault="008D2DC8">
      <w:pPr>
        <w:pStyle w:val="Akapitzlist"/>
        <w:numPr>
          <w:ilvl w:val="0"/>
          <w:numId w:val="17"/>
        </w:numPr>
        <w:tabs>
          <w:tab w:val="left" w:pos="621"/>
        </w:tabs>
        <w:ind w:hanging="429"/>
        <w:jc w:val="left"/>
        <w:rPr>
          <w:sz w:val="24"/>
        </w:rPr>
      </w:pPr>
      <w:r>
        <w:rPr>
          <w:sz w:val="24"/>
        </w:rPr>
        <w:t xml:space="preserve">Zmiany </w:t>
      </w:r>
      <w:r>
        <w:rPr>
          <w:spacing w:val="-3"/>
          <w:sz w:val="24"/>
        </w:rPr>
        <w:t xml:space="preserve">umowy, </w:t>
      </w:r>
      <w:r>
        <w:rPr>
          <w:sz w:val="24"/>
        </w:rPr>
        <w:t>o których mowa w ust.</w:t>
      </w:r>
      <w:r w:rsidR="006C50A6">
        <w:rPr>
          <w:sz w:val="24"/>
        </w:rPr>
        <w:t>9</w:t>
      </w:r>
      <w:r>
        <w:rPr>
          <w:sz w:val="24"/>
        </w:rPr>
        <w:t>, będą dla swej ważności wymagały formy</w:t>
      </w:r>
      <w:r>
        <w:rPr>
          <w:spacing w:val="-14"/>
          <w:sz w:val="24"/>
        </w:rPr>
        <w:t xml:space="preserve"> </w:t>
      </w:r>
      <w:r>
        <w:rPr>
          <w:sz w:val="24"/>
        </w:rPr>
        <w:t>aneksu.</w:t>
      </w:r>
    </w:p>
    <w:p w14:paraId="62BFE944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7764C5CB" w14:textId="77777777" w:rsidR="003C7B53" w:rsidRDefault="008D2DC8">
      <w:pPr>
        <w:pStyle w:val="Nagwek21"/>
        <w:ind w:left="939" w:right="320"/>
      </w:pPr>
      <w:r>
        <w:t>Oświadczenie Wykonawcy</w:t>
      </w:r>
    </w:p>
    <w:p w14:paraId="7004F2C1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§4</w:t>
      </w:r>
    </w:p>
    <w:p w14:paraId="08E1D99E" w14:textId="77777777" w:rsidR="003C7B53" w:rsidRDefault="008D2DC8">
      <w:pPr>
        <w:pStyle w:val="Akapitzlist"/>
        <w:numPr>
          <w:ilvl w:val="0"/>
          <w:numId w:val="16"/>
        </w:numPr>
        <w:tabs>
          <w:tab w:val="left" w:pos="621"/>
        </w:tabs>
        <w:ind w:right="113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oświadcza, że posiada niezbędne uprawnienia, w celu wykonania przedmiotu </w:t>
      </w:r>
      <w:r>
        <w:rPr>
          <w:spacing w:val="-3"/>
          <w:sz w:val="24"/>
        </w:rPr>
        <w:t xml:space="preserve">umowy, </w:t>
      </w:r>
      <w:r>
        <w:rPr>
          <w:sz w:val="24"/>
        </w:rPr>
        <w:t xml:space="preserve">w szczególności wpis do rejestru działalności regulowanej, o którym mowa w art.9b ust.2 ustawy z dnia 13 września 1996 </w:t>
      </w:r>
      <w:r>
        <w:rPr>
          <w:spacing w:val="-8"/>
          <w:sz w:val="24"/>
        </w:rPr>
        <w:t xml:space="preserve">r. </w:t>
      </w:r>
      <w:r>
        <w:rPr>
          <w:sz w:val="24"/>
        </w:rPr>
        <w:t>o utrzymaniu czystości i porządku w gminach</w:t>
      </w:r>
      <w:r w:rsidR="00AD02F9">
        <w:rPr>
          <w:sz w:val="24"/>
        </w:rPr>
        <w:t xml:space="preserve"> (</w:t>
      </w:r>
      <w:proofErr w:type="spellStart"/>
      <w:proofErr w:type="gramStart"/>
      <w:r w:rsidR="00AD02F9">
        <w:rPr>
          <w:sz w:val="24"/>
        </w:rPr>
        <w:t>dz.u</w:t>
      </w:r>
      <w:proofErr w:type="spellEnd"/>
      <w:proofErr w:type="gramEnd"/>
      <w:r w:rsidR="00AD02F9">
        <w:rPr>
          <w:sz w:val="24"/>
        </w:rPr>
        <w:t xml:space="preserve"> 2021 </w:t>
      </w:r>
      <w:proofErr w:type="spellStart"/>
      <w:r w:rsidR="00AD02F9">
        <w:rPr>
          <w:sz w:val="24"/>
        </w:rPr>
        <w:t>poz</w:t>
      </w:r>
      <w:proofErr w:type="spellEnd"/>
      <w:r w:rsidR="00AD02F9">
        <w:rPr>
          <w:sz w:val="24"/>
        </w:rPr>
        <w:t xml:space="preserve"> 888) </w:t>
      </w:r>
      <w:r>
        <w:rPr>
          <w:sz w:val="24"/>
        </w:rPr>
        <w:t>, prowadzonego przez Wójta Gminy, w zakresie objętym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zamówieniem.</w:t>
      </w:r>
    </w:p>
    <w:p w14:paraId="5B662D7B" w14:textId="77777777" w:rsidR="003C7B53" w:rsidRDefault="008D2DC8">
      <w:pPr>
        <w:pStyle w:val="Akapitzlist"/>
        <w:numPr>
          <w:ilvl w:val="0"/>
          <w:numId w:val="16"/>
        </w:numPr>
        <w:tabs>
          <w:tab w:val="left" w:pos="621"/>
        </w:tabs>
        <w:ind w:right="116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zobowiązuje się do spełniania wymagań określonych w ust.1 przez cały okres realizacji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umowy.</w:t>
      </w:r>
    </w:p>
    <w:p w14:paraId="79EBB287" w14:textId="77777777" w:rsidR="003C7B53" w:rsidRDefault="008D2DC8" w:rsidP="00922D1B">
      <w:pPr>
        <w:pStyle w:val="Akapitzlist"/>
        <w:numPr>
          <w:ilvl w:val="0"/>
          <w:numId w:val="16"/>
        </w:numPr>
        <w:tabs>
          <w:tab w:val="left" w:pos="621"/>
        </w:tabs>
        <w:ind w:right="116"/>
      </w:pPr>
      <w:r>
        <w:rPr>
          <w:spacing w:val="-3"/>
          <w:sz w:val="24"/>
        </w:rPr>
        <w:t xml:space="preserve">Wykonawca </w:t>
      </w:r>
      <w:r>
        <w:rPr>
          <w:sz w:val="24"/>
        </w:rPr>
        <w:t>oświadcza, że /całość zamówienia wykona osobiście</w:t>
      </w:r>
      <w:r w:rsidR="00922D1B">
        <w:rPr>
          <w:sz w:val="24"/>
        </w:rPr>
        <w:t>.</w:t>
      </w:r>
    </w:p>
    <w:p w14:paraId="622CE5FE" w14:textId="77777777" w:rsidR="003C7B53" w:rsidRDefault="008D2DC8">
      <w:pPr>
        <w:pStyle w:val="Akapitzlist"/>
        <w:numPr>
          <w:ilvl w:val="0"/>
          <w:numId w:val="16"/>
        </w:numPr>
        <w:tabs>
          <w:tab w:val="left" w:pos="621"/>
        </w:tabs>
        <w:ind w:right="110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ma prawo podzielić podwykonawcom zamówienie, jeśli w ust.4, strony ustaliły zakres zamówienia, które Wykonawca będzie wykonywał osobiście, a które zamierza powierzyć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podwykonawcom.</w:t>
      </w:r>
    </w:p>
    <w:p w14:paraId="6F803256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50B75657" w14:textId="77777777" w:rsidR="00F516C4" w:rsidRDefault="00F516C4">
      <w:pPr>
        <w:pStyle w:val="Nagwek21"/>
      </w:pPr>
    </w:p>
    <w:p w14:paraId="334B3A2F" w14:textId="77777777" w:rsidR="00F516C4" w:rsidRDefault="00F516C4">
      <w:pPr>
        <w:pStyle w:val="Nagwek21"/>
      </w:pPr>
    </w:p>
    <w:p w14:paraId="2418111E" w14:textId="247839B9" w:rsidR="003C7B53" w:rsidRDefault="008D2DC8">
      <w:pPr>
        <w:pStyle w:val="Nagwek21"/>
      </w:pPr>
      <w:r>
        <w:lastRenderedPageBreak/>
        <w:t>Zobowiązania Wykonawcy</w:t>
      </w:r>
    </w:p>
    <w:p w14:paraId="4A5579C0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§5</w:t>
      </w:r>
    </w:p>
    <w:p w14:paraId="4C2C8A06" w14:textId="77777777" w:rsidR="003C7B53" w:rsidRDefault="008D2DC8">
      <w:pPr>
        <w:pStyle w:val="Akapitzlist"/>
        <w:numPr>
          <w:ilvl w:val="0"/>
          <w:numId w:val="15"/>
        </w:numPr>
        <w:tabs>
          <w:tab w:val="left" w:pos="621"/>
        </w:tabs>
        <w:ind w:right="117"/>
        <w:jc w:val="both"/>
        <w:rPr>
          <w:sz w:val="24"/>
        </w:rPr>
      </w:pPr>
      <w:r>
        <w:rPr>
          <w:sz w:val="24"/>
        </w:rPr>
        <w:t xml:space="preserve">Przed rozpoczęciem realizacji umowy Wykonawca przekaże Zamawiającemu dane kontaktowe osoby odpowiedzialnej z jego </w:t>
      </w:r>
      <w:r>
        <w:rPr>
          <w:spacing w:val="-3"/>
          <w:sz w:val="24"/>
        </w:rPr>
        <w:t xml:space="preserve">strony, </w:t>
      </w:r>
      <w:r>
        <w:rPr>
          <w:sz w:val="24"/>
        </w:rPr>
        <w:t xml:space="preserve">za realizację niniejszej umowy oraz przekaże nr telefonu do tej </w:t>
      </w:r>
      <w:r>
        <w:rPr>
          <w:spacing w:val="-4"/>
          <w:sz w:val="24"/>
        </w:rPr>
        <w:t>osoby.</w:t>
      </w:r>
    </w:p>
    <w:p w14:paraId="63B7E8C3" w14:textId="77777777" w:rsidR="003C7B53" w:rsidRDefault="008D2DC8">
      <w:pPr>
        <w:pStyle w:val="Akapitzlist"/>
        <w:numPr>
          <w:ilvl w:val="0"/>
          <w:numId w:val="15"/>
        </w:numPr>
        <w:tabs>
          <w:tab w:val="left" w:pos="621"/>
        </w:tabs>
        <w:ind w:right="116"/>
        <w:jc w:val="both"/>
        <w:rPr>
          <w:sz w:val="24"/>
        </w:rPr>
      </w:pPr>
      <w:r>
        <w:rPr>
          <w:spacing w:val="-3"/>
          <w:sz w:val="24"/>
        </w:rPr>
        <w:t xml:space="preserve">Wykonawca   </w:t>
      </w:r>
      <w:r>
        <w:rPr>
          <w:sz w:val="24"/>
        </w:rPr>
        <w:t>ma   obowiązek   wyposażyć   punkty   selektywnego   gromadzenia   odpadów  w niezbędne pojemniki najpóźniej przed pierwszym dniem rozpoczęcia realizacji</w:t>
      </w:r>
      <w:r>
        <w:rPr>
          <w:spacing w:val="-8"/>
          <w:sz w:val="24"/>
        </w:rPr>
        <w:t xml:space="preserve"> </w:t>
      </w:r>
      <w:r>
        <w:rPr>
          <w:sz w:val="24"/>
        </w:rPr>
        <w:t>usług.</w:t>
      </w:r>
    </w:p>
    <w:p w14:paraId="21695FDA" w14:textId="77777777" w:rsidR="003C7B53" w:rsidRDefault="008D2DC8">
      <w:pPr>
        <w:pStyle w:val="Akapitzlist"/>
        <w:numPr>
          <w:ilvl w:val="0"/>
          <w:numId w:val="15"/>
        </w:numPr>
        <w:tabs>
          <w:tab w:val="left" w:pos="621"/>
        </w:tabs>
        <w:ind w:right="115"/>
        <w:jc w:val="both"/>
        <w:rPr>
          <w:sz w:val="24"/>
        </w:rPr>
      </w:pPr>
      <w:r>
        <w:rPr>
          <w:sz w:val="24"/>
        </w:rPr>
        <w:t>Na zobowiązania Wykonawcy składają się obowiązki, o których mowa w Szczegółowym opisie przedmiotu zamówienia, stanowiącym Załącznik nr 1 do niniejszej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umowy.</w:t>
      </w:r>
    </w:p>
    <w:p w14:paraId="628EEDF5" w14:textId="77777777" w:rsidR="003C7B53" w:rsidRDefault="008D2DC8">
      <w:pPr>
        <w:pStyle w:val="Akapitzlist"/>
        <w:numPr>
          <w:ilvl w:val="0"/>
          <w:numId w:val="15"/>
        </w:numPr>
        <w:tabs>
          <w:tab w:val="left" w:pos="621"/>
        </w:tabs>
        <w:ind w:right="117"/>
        <w:jc w:val="both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zobowiązany jest do niezwłocznego informowania Zamawiającego o zmianie sytuacji finansowej oraz innych zmianach mających istotny wpływ na wykonanie niniejszej </w:t>
      </w:r>
      <w:r>
        <w:rPr>
          <w:spacing w:val="-3"/>
          <w:sz w:val="24"/>
        </w:rPr>
        <w:t xml:space="preserve">umowy, </w:t>
      </w:r>
      <w:r>
        <w:rPr>
          <w:sz w:val="24"/>
        </w:rPr>
        <w:t>w szczególności</w:t>
      </w:r>
      <w:r>
        <w:rPr>
          <w:spacing w:val="3"/>
          <w:sz w:val="24"/>
        </w:rPr>
        <w:t xml:space="preserve"> </w:t>
      </w:r>
      <w:r>
        <w:rPr>
          <w:sz w:val="24"/>
        </w:rPr>
        <w:t>do:</w:t>
      </w:r>
    </w:p>
    <w:p w14:paraId="204BBFF3" w14:textId="77777777" w:rsidR="003C7B53" w:rsidRDefault="008D2DC8">
      <w:pPr>
        <w:pStyle w:val="Akapitzlist"/>
        <w:numPr>
          <w:ilvl w:val="1"/>
          <w:numId w:val="15"/>
        </w:numPr>
        <w:tabs>
          <w:tab w:val="left" w:pos="902"/>
        </w:tabs>
        <w:ind w:hanging="361"/>
        <w:rPr>
          <w:sz w:val="24"/>
        </w:rPr>
      </w:pPr>
      <w:r>
        <w:rPr>
          <w:spacing w:val="-5"/>
          <w:sz w:val="24"/>
        </w:rPr>
        <w:t xml:space="preserve">pisemnego </w:t>
      </w:r>
      <w:r>
        <w:rPr>
          <w:spacing w:val="-4"/>
          <w:sz w:val="24"/>
        </w:rPr>
        <w:t xml:space="preserve">poinformowania </w:t>
      </w:r>
      <w:r>
        <w:rPr>
          <w:spacing w:val="-5"/>
          <w:sz w:val="24"/>
        </w:rPr>
        <w:t xml:space="preserve">niezwłocznie, </w:t>
      </w:r>
      <w:r>
        <w:rPr>
          <w:spacing w:val="-3"/>
          <w:sz w:val="24"/>
        </w:rPr>
        <w:t xml:space="preserve">nie </w:t>
      </w:r>
      <w:r>
        <w:rPr>
          <w:spacing w:val="-4"/>
          <w:sz w:val="24"/>
        </w:rPr>
        <w:t xml:space="preserve">później niż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7 </w:t>
      </w:r>
      <w:r>
        <w:rPr>
          <w:spacing w:val="-4"/>
          <w:sz w:val="24"/>
        </w:rPr>
        <w:t xml:space="preserve">dni </w:t>
      </w:r>
      <w:r>
        <w:rPr>
          <w:spacing w:val="-3"/>
          <w:sz w:val="24"/>
        </w:rPr>
        <w:t xml:space="preserve">od </w:t>
      </w:r>
      <w:r>
        <w:rPr>
          <w:spacing w:val="-5"/>
          <w:sz w:val="24"/>
        </w:rPr>
        <w:t xml:space="preserve">chwili </w:t>
      </w:r>
      <w:r>
        <w:rPr>
          <w:spacing w:val="-4"/>
          <w:sz w:val="24"/>
        </w:rPr>
        <w:t>zaistnienia</w:t>
      </w:r>
      <w:r>
        <w:rPr>
          <w:spacing w:val="-35"/>
          <w:sz w:val="24"/>
        </w:rPr>
        <w:t xml:space="preserve"> </w:t>
      </w:r>
      <w:r>
        <w:rPr>
          <w:spacing w:val="-4"/>
          <w:sz w:val="24"/>
        </w:rPr>
        <w:t>zmian:</w:t>
      </w:r>
    </w:p>
    <w:p w14:paraId="150F8EFE" w14:textId="77777777" w:rsidR="003C7B53" w:rsidRDefault="008D2DC8">
      <w:pPr>
        <w:pStyle w:val="Akapitzlist"/>
        <w:numPr>
          <w:ilvl w:val="2"/>
          <w:numId w:val="15"/>
        </w:numPr>
        <w:tabs>
          <w:tab w:val="left" w:pos="1187"/>
        </w:tabs>
        <w:spacing w:before="1"/>
        <w:ind w:hanging="361"/>
        <w:rPr>
          <w:sz w:val="24"/>
        </w:rPr>
      </w:pPr>
      <w:r>
        <w:rPr>
          <w:sz w:val="24"/>
        </w:rPr>
        <w:t xml:space="preserve">o </w:t>
      </w:r>
      <w:r>
        <w:rPr>
          <w:spacing w:val="-4"/>
          <w:sz w:val="24"/>
        </w:rPr>
        <w:t>wszelkich zmianach swojego statusu</w:t>
      </w:r>
      <w:r>
        <w:rPr>
          <w:spacing w:val="-36"/>
          <w:sz w:val="24"/>
        </w:rPr>
        <w:t xml:space="preserve"> </w:t>
      </w:r>
      <w:r>
        <w:rPr>
          <w:spacing w:val="-4"/>
          <w:sz w:val="24"/>
        </w:rPr>
        <w:t>prawnego,</w:t>
      </w:r>
    </w:p>
    <w:p w14:paraId="10ED6537" w14:textId="77777777" w:rsidR="003C7B53" w:rsidRDefault="008D2DC8">
      <w:pPr>
        <w:pStyle w:val="Akapitzlist"/>
        <w:numPr>
          <w:ilvl w:val="2"/>
          <w:numId w:val="15"/>
        </w:numPr>
        <w:tabs>
          <w:tab w:val="left" w:pos="1187"/>
        </w:tabs>
        <w:ind w:right="113"/>
        <w:rPr>
          <w:sz w:val="24"/>
        </w:rPr>
      </w:pPr>
      <w:r>
        <w:rPr>
          <w:sz w:val="24"/>
        </w:rPr>
        <w:t xml:space="preserve">o </w:t>
      </w:r>
      <w:r>
        <w:rPr>
          <w:spacing w:val="-4"/>
          <w:sz w:val="24"/>
        </w:rPr>
        <w:t>złożeniu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wniosku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4"/>
          <w:sz w:val="24"/>
        </w:rPr>
        <w:t>ogłoszenie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upadłości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lub </w:t>
      </w:r>
      <w:r>
        <w:rPr>
          <w:spacing w:val="-4"/>
          <w:sz w:val="24"/>
        </w:rPr>
        <w:t>złożeniu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oświadczenia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5"/>
          <w:sz w:val="24"/>
        </w:rPr>
        <w:t xml:space="preserve">wszczęciu </w:t>
      </w:r>
      <w:r>
        <w:rPr>
          <w:spacing w:val="-4"/>
          <w:sz w:val="24"/>
        </w:rPr>
        <w:t>postępowania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naprawczego,</w:t>
      </w:r>
    </w:p>
    <w:p w14:paraId="7E50B8A2" w14:textId="77777777" w:rsidR="003C7B53" w:rsidRDefault="008D2DC8">
      <w:pPr>
        <w:pStyle w:val="Akapitzlist"/>
        <w:numPr>
          <w:ilvl w:val="2"/>
          <w:numId w:val="15"/>
        </w:numPr>
        <w:tabs>
          <w:tab w:val="left" w:pos="1187"/>
        </w:tabs>
        <w:spacing w:before="80"/>
        <w:ind w:hanging="361"/>
        <w:rPr>
          <w:sz w:val="24"/>
        </w:rPr>
      </w:pPr>
      <w:r>
        <w:rPr>
          <w:spacing w:val="-5"/>
          <w:sz w:val="24"/>
        </w:rPr>
        <w:t xml:space="preserve">wszczęciu </w:t>
      </w:r>
      <w:r>
        <w:rPr>
          <w:spacing w:val="-4"/>
          <w:sz w:val="24"/>
        </w:rPr>
        <w:t>postępowania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likwidacyjnego,</w:t>
      </w:r>
    </w:p>
    <w:p w14:paraId="79C80DE4" w14:textId="77777777" w:rsidR="003C7B53" w:rsidRDefault="008D2DC8">
      <w:pPr>
        <w:pStyle w:val="Akapitzlist"/>
        <w:numPr>
          <w:ilvl w:val="2"/>
          <w:numId w:val="15"/>
        </w:numPr>
        <w:tabs>
          <w:tab w:val="left" w:pos="1187"/>
        </w:tabs>
        <w:ind w:hanging="361"/>
        <w:rPr>
          <w:sz w:val="24"/>
        </w:rPr>
      </w:pPr>
      <w:r>
        <w:rPr>
          <w:spacing w:val="-5"/>
          <w:sz w:val="24"/>
        </w:rPr>
        <w:t xml:space="preserve">zajęciu </w:t>
      </w:r>
      <w:r>
        <w:rPr>
          <w:spacing w:val="-4"/>
          <w:sz w:val="24"/>
        </w:rPr>
        <w:t>majątku przez uprawnione</w:t>
      </w:r>
      <w:r>
        <w:rPr>
          <w:spacing w:val="-21"/>
          <w:sz w:val="24"/>
        </w:rPr>
        <w:t xml:space="preserve"> </w:t>
      </w:r>
      <w:r>
        <w:rPr>
          <w:spacing w:val="-7"/>
          <w:sz w:val="24"/>
        </w:rPr>
        <w:t>organy,</w:t>
      </w:r>
    </w:p>
    <w:p w14:paraId="0AC9EB61" w14:textId="77777777" w:rsidR="003C7B53" w:rsidRDefault="008D2DC8">
      <w:pPr>
        <w:pStyle w:val="Akapitzlist"/>
        <w:numPr>
          <w:ilvl w:val="2"/>
          <w:numId w:val="15"/>
        </w:numPr>
        <w:tabs>
          <w:tab w:val="left" w:pos="1187"/>
        </w:tabs>
        <w:ind w:right="107"/>
        <w:rPr>
          <w:sz w:val="24"/>
        </w:rPr>
      </w:pPr>
      <w:r>
        <w:rPr>
          <w:sz w:val="24"/>
        </w:rPr>
        <w:t xml:space="preserve">o </w:t>
      </w:r>
      <w:r>
        <w:rPr>
          <w:spacing w:val="-4"/>
          <w:sz w:val="24"/>
        </w:rPr>
        <w:t xml:space="preserve">każdej zmianie adresu swojej </w:t>
      </w:r>
      <w:r>
        <w:rPr>
          <w:spacing w:val="-6"/>
          <w:sz w:val="24"/>
        </w:rPr>
        <w:t xml:space="preserve">siedziby, </w:t>
      </w:r>
      <w:r>
        <w:rPr>
          <w:spacing w:val="-4"/>
          <w:sz w:val="24"/>
        </w:rPr>
        <w:t xml:space="preserve">numeru faksu </w:t>
      </w:r>
      <w:r>
        <w:rPr>
          <w:spacing w:val="-3"/>
          <w:sz w:val="24"/>
        </w:rPr>
        <w:t xml:space="preserve">lub </w:t>
      </w:r>
      <w:r>
        <w:rPr>
          <w:spacing w:val="-4"/>
          <w:sz w:val="24"/>
        </w:rPr>
        <w:t xml:space="preserve">adresu, </w:t>
      </w:r>
      <w:r>
        <w:rPr>
          <w:spacing w:val="-3"/>
          <w:sz w:val="24"/>
        </w:rPr>
        <w:t xml:space="preserve">pod </w:t>
      </w:r>
      <w:r>
        <w:rPr>
          <w:spacing w:val="-4"/>
          <w:sz w:val="24"/>
        </w:rPr>
        <w:t xml:space="preserve">rygorem uznania </w:t>
      </w:r>
      <w:r>
        <w:rPr>
          <w:sz w:val="24"/>
        </w:rPr>
        <w:t xml:space="preserve">za </w:t>
      </w:r>
      <w:r>
        <w:rPr>
          <w:spacing w:val="-4"/>
          <w:sz w:val="24"/>
        </w:rPr>
        <w:t xml:space="preserve">skutecznie doręczoną korespondencję wysłaną </w:t>
      </w:r>
      <w:r>
        <w:rPr>
          <w:spacing w:val="-3"/>
          <w:sz w:val="24"/>
        </w:rPr>
        <w:t xml:space="preserve">pod </w:t>
      </w:r>
      <w:r>
        <w:rPr>
          <w:spacing w:val="-4"/>
          <w:sz w:val="24"/>
        </w:rPr>
        <w:t xml:space="preserve">ostatnio </w:t>
      </w:r>
      <w:r>
        <w:rPr>
          <w:spacing w:val="-3"/>
          <w:sz w:val="24"/>
        </w:rPr>
        <w:t xml:space="preserve">znany </w:t>
      </w:r>
      <w:r>
        <w:rPr>
          <w:spacing w:val="-4"/>
          <w:sz w:val="24"/>
        </w:rPr>
        <w:t xml:space="preserve">adres, numer faksu </w:t>
      </w:r>
      <w:r>
        <w:rPr>
          <w:spacing w:val="-3"/>
          <w:sz w:val="24"/>
        </w:rPr>
        <w:t>lub</w:t>
      </w:r>
      <w:r>
        <w:rPr>
          <w:spacing w:val="54"/>
          <w:sz w:val="24"/>
        </w:rPr>
        <w:t xml:space="preserve"> </w:t>
      </w:r>
      <w:r>
        <w:rPr>
          <w:spacing w:val="-4"/>
          <w:sz w:val="24"/>
        </w:rPr>
        <w:t>adres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e-mailowy,</w:t>
      </w:r>
    </w:p>
    <w:p w14:paraId="7F578BFA" w14:textId="77777777" w:rsidR="003C7B53" w:rsidRDefault="008D2DC8">
      <w:pPr>
        <w:pStyle w:val="Akapitzlist"/>
        <w:numPr>
          <w:ilvl w:val="1"/>
          <w:numId w:val="15"/>
        </w:numPr>
        <w:tabs>
          <w:tab w:val="left" w:pos="902"/>
        </w:tabs>
        <w:ind w:hanging="361"/>
        <w:rPr>
          <w:sz w:val="24"/>
        </w:rPr>
      </w:pPr>
      <w:r>
        <w:rPr>
          <w:spacing w:val="-5"/>
          <w:sz w:val="24"/>
        </w:rPr>
        <w:t xml:space="preserve">pisemnego </w:t>
      </w:r>
      <w:r>
        <w:rPr>
          <w:spacing w:val="-4"/>
          <w:sz w:val="24"/>
        </w:rPr>
        <w:t xml:space="preserve">wskazania uprawnionego podmiotu, który przejmie prawa </w:t>
      </w:r>
      <w:r>
        <w:rPr>
          <w:sz w:val="24"/>
        </w:rPr>
        <w:t xml:space="preserve">i </w:t>
      </w:r>
      <w:r>
        <w:rPr>
          <w:spacing w:val="-4"/>
          <w:sz w:val="24"/>
        </w:rPr>
        <w:t>obowiązki</w:t>
      </w:r>
      <w:r>
        <w:rPr>
          <w:spacing w:val="-46"/>
          <w:sz w:val="24"/>
        </w:rPr>
        <w:t xml:space="preserve"> </w:t>
      </w:r>
      <w:r>
        <w:rPr>
          <w:spacing w:val="-7"/>
          <w:sz w:val="24"/>
        </w:rPr>
        <w:t>Wykonawcy.</w:t>
      </w:r>
    </w:p>
    <w:p w14:paraId="5CA1E84F" w14:textId="77777777" w:rsidR="003C7B53" w:rsidRDefault="008D2DC8">
      <w:pPr>
        <w:pStyle w:val="Akapitzlist"/>
        <w:numPr>
          <w:ilvl w:val="0"/>
          <w:numId w:val="15"/>
        </w:numPr>
        <w:tabs>
          <w:tab w:val="left" w:pos="820"/>
        </w:tabs>
        <w:ind w:left="759" w:right="113" w:hanging="360"/>
        <w:jc w:val="both"/>
        <w:rPr>
          <w:sz w:val="24"/>
        </w:rPr>
      </w:pPr>
      <w:r>
        <w:tab/>
      </w:r>
      <w:r>
        <w:rPr>
          <w:sz w:val="24"/>
        </w:rPr>
        <w:t xml:space="preserve">Szczegółowe obowiązki Wykonawcy w trakcie realizacji zamówienia w </w:t>
      </w:r>
      <w:r>
        <w:rPr>
          <w:spacing w:val="-2"/>
          <w:sz w:val="24"/>
        </w:rPr>
        <w:t xml:space="preserve">tym </w:t>
      </w:r>
      <w:r>
        <w:rPr>
          <w:sz w:val="24"/>
        </w:rPr>
        <w:t>dotyczących ważenia odpadów określa załącznik nr 1 Szczegółowy opis przedmiotu zamówienia stanowiący integralną część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umowy.</w:t>
      </w:r>
    </w:p>
    <w:p w14:paraId="4A5A0D85" w14:textId="77777777" w:rsidR="003C7B53" w:rsidRDefault="008D2DC8">
      <w:pPr>
        <w:pStyle w:val="Akapitzlist"/>
        <w:numPr>
          <w:ilvl w:val="0"/>
          <w:numId w:val="15"/>
        </w:numPr>
        <w:tabs>
          <w:tab w:val="left" w:pos="621"/>
        </w:tabs>
        <w:ind w:right="112"/>
        <w:jc w:val="both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zobowiązany jest do prowadzenia i przechowywania szczegółowej dokumentacji w formie elektronicznej oraz papierowej z każdego ważenia (zawierającej datę i godzinę dokonania ważenia, nr rejestracyjny samochodu) oraz posiadania wszystkich dokumentów potwierdzających przekazanie odebranych odpadów (karty przekazania</w:t>
      </w:r>
      <w:r>
        <w:rPr>
          <w:spacing w:val="-8"/>
          <w:sz w:val="24"/>
        </w:rPr>
        <w:t xml:space="preserve"> </w:t>
      </w:r>
      <w:r>
        <w:rPr>
          <w:sz w:val="24"/>
        </w:rPr>
        <w:t>odpadów).</w:t>
      </w:r>
    </w:p>
    <w:p w14:paraId="7BC57397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60F0649C" w14:textId="77777777" w:rsidR="003C7B53" w:rsidRDefault="008D2DC8">
      <w:pPr>
        <w:pStyle w:val="Nagwek21"/>
        <w:ind w:left="509"/>
      </w:pPr>
      <w:r>
        <w:t>Warunki realizacji zamówienia</w:t>
      </w:r>
    </w:p>
    <w:p w14:paraId="01509F26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§6</w:t>
      </w:r>
    </w:p>
    <w:p w14:paraId="0CF62C8E" w14:textId="77777777" w:rsidR="003C7B53" w:rsidRDefault="008D2DC8">
      <w:pPr>
        <w:pStyle w:val="Akapitzlist"/>
        <w:numPr>
          <w:ilvl w:val="0"/>
          <w:numId w:val="14"/>
        </w:numPr>
        <w:tabs>
          <w:tab w:val="left" w:pos="621"/>
        </w:tabs>
        <w:ind w:right="114"/>
        <w:rPr>
          <w:sz w:val="24"/>
        </w:rPr>
      </w:pPr>
      <w:r>
        <w:rPr>
          <w:spacing w:val="-3"/>
          <w:sz w:val="24"/>
        </w:rPr>
        <w:t xml:space="preserve">Terminy </w:t>
      </w:r>
      <w:r>
        <w:rPr>
          <w:sz w:val="24"/>
        </w:rPr>
        <w:t>odbioru odpadów określa harmonogram odbioru odpadów komunalnych, opracowany przez Zamawiającego.</w:t>
      </w:r>
    </w:p>
    <w:p w14:paraId="5B17FC75" w14:textId="77777777" w:rsidR="003C7B53" w:rsidRDefault="008D2DC8">
      <w:pPr>
        <w:pStyle w:val="Akapitzlist"/>
        <w:numPr>
          <w:ilvl w:val="0"/>
          <w:numId w:val="14"/>
        </w:numPr>
        <w:tabs>
          <w:tab w:val="left" w:pos="621"/>
        </w:tabs>
        <w:spacing w:before="1"/>
        <w:rPr>
          <w:sz w:val="24"/>
        </w:rPr>
      </w:pPr>
      <w:r>
        <w:rPr>
          <w:sz w:val="24"/>
        </w:rPr>
        <w:t>W trakcie realizacji umowy Wykonawca zobowiązany</w:t>
      </w:r>
      <w:r>
        <w:rPr>
          <w:spacing w:val="-20"/>
          <w:sz w:val="24"/>
        </w:rPr>
        <w:t xml:space="preserve"> </w:t>
      </w:r>
      <w:r>
        <w:rPr>
          <w:sz w:val="24"/>
        </w:rPr>
        <w:t>jest:</w:t>
      </w:r>
    </w:p>
    <w:p w14:paraId="423CF4AD" w14:textId="77777777" w:rsidR="003C7B53" w:rsidRDefault="008D2DC8">
      <w:pPr>
        <w:pStyle w:val="Akapitzlist"/>
        <w:numPr>
          <w:ilvl w:val="1"/>
          <w:numId w:val="14"/>
        </w:numPr>
        <w:tabs>
          <w:tab w:val="left" w:pos="902"/>
        </w:tabs>
        <w:ind w:right="111"/>
        <w:rPr>
          <w:sz w:val="24"/>
        </w:rPr>
      </w:pPr>
      <w:r>
        <w:rPr>
          <w:sz w:val="24"/>
        </w:rPr>
        <w:t>przy użyciu swoich czytników kodów kreskowych do rejestracji ilości odbieranych  odpadów komunalnych. Odczytów należy dokonywać z każdego worka i pojemnika, wystawionego przed posesją, niezależnie od</w:t>
      </w:r>
      <w:r>
        <w:rPr>
          <w:spacing w:val="-2"/>
          <w:sz w:val="24"/>
        </w:rPr>
        <w:t xml:space="preserve"> </w:t>
      </w:r>
      <w:r>
        <w:rPr>
          <w:sz w:val="24"/>
        </w:rPr>
        <w:t>ilości;</w:t>
      </w:r>
    </w:p>
    <w:p w14:paraId="37835CC0" w14:textId="77777777" w:rsidR="003C7B53" w:rsidRDefault="008D2DC8">
      <w:pPr>
        <w:pStyle w:val="Akapitzlist"/>
        <w:numPr>
          <w:ilvl w:val="1"/>
          <w:numId w:val="14"/>
        </w:numPr>
        <w:tabs>
          <w:tab w:val="left" w:pos="902"/>
        </w:tabs>
        <w:ind w:right="113"/>
        <w:rPr>
          <w:sz w:val="24"/>
        </w:rPr>
      </w:pPr>
      <w:r>
        <w:rPr>
          <w:sz w:val="24"/>
        </w:rPr>
        <w:t>do przekazywania Zamawiającemu w wersji elektronicznej szczegółowych informacji, które uzyska z odczytów kodów kreskowych najpóźniej na drugi dzień roboczy po dniu, w którym zgodnie z harmonogramem nastąpił odbiór odpadów</w:t>
      </w:r>
      <w:r>
        <w:rPr>
          <w:spacing w:val="-2"/>
          <w:sz w:val="24"/>
        </w:rPr>
        <w:t xml:space="preserve"> </w:t>
      </w:r>
      <w:r>
        <w:rPr>
          <w:sz w:val="24"/>
        </w:rPr>
        <w:t>komunalnych;</w:t>
      </w:r>
    </w:p>
    <w:p w14:paraId="458A0BAA" w14:textId="77777777" w:rsidR="003C7B53" w:rsidRDefault="008D2DC8">
      <w:pPr>
        <w:pStyle w:val="Akapitzlist"/>
        <w:numPr>
          <w:ilvl w:val="1"/>
          <w:numId w:val="14"/>
        </w:numPr>
        <w:tabs>
          <w:tab w:val="left" w:pos="902"/>
        </w:tabs>
        <w:ind w:right="112"/>
        <w:rPr>
          <w:sz w:val="24"/>
        </w:rPr>
      </w:pPr>
      <w:r>
        <w:rPr>
          <w:sz w:val="24"/>
        </w:rPr>
        <w:t xml:space="preserve">do przestrzegania poufności co do danych otrzymywanych w związku z realizacją umowy, w szczególności do przestrzegania przepisów określonych w ustawie z dnia 10 maja 2018 roku o ochronie danych osobowych (tekst jedn. Dz. U z 2019 r. poz.1781 ze zm.) oraz rozporządzeniach wykonawczych do tej Ustawy; Strony podpiszą wraz z podpisaniem niniejszej </w:t>
      </w:r>
      <w:r>
        <w:rPr>
          <w:spacing w:val="-4"/>
          <w:sz w:val="24"/>
        </w:rPr>
        <w:t xml:space="preserve">umowy, </w:t>
      </w:r>
      <w:r>
        <w:rPr>
          <w:sz w:val="24"/>
        </w:rPr>
        <w:t xml:space="preserve">umowę powierzenia danych osobowych zgodną z załącznikiem nr 2 do </w:t>
      </w:r>
      <w:r>
        <w:rPr>
          <w:spacing w:val="-3"/>
          <w:sz w:val="24"/>
        </w:rPr>
        <w:t>umowy.</w:t>
      </w:r>
    </w:p>
    <w:p w14:paraId="5BEE5166" w14:textId="36AD0E53" w:rsidR="003C7B53" w:rsidRDefault="008D2DC8">
      <w:pPr>
        <w:pStyle w:val="Akapitzlist"/>
        <w:numPr>
          <w:ilvl w:val="1"/>
          <w:numId w:val="14"/>
        </w:numPr>
        <w:tabs>
          <w:tab w:val="left" w:pos="902"/>
        </w:tabs>
        <w:ind w:right="113"/>
        <w:rPr>
          <w:sz w:val="24"/>
        </w:rPr>
      </w:pPr>
      <w:r>
        <w:rPr>
          <w:sz w:val="24"/>
        </w:rPr>
        <w:t xml:space="preserve">Wykonawca nie może wykorzystać pozyskanych danych w żaden inny sposób lub w innym celu niż dla wykonywania umowy, w szczególności zakazuje się wykorzystywania danych w celach reklamowych lub marketingowych. Wykonawca ponosi odpowiedzialność za ewentualne skutki działania niezgodnego z </w:t>
      </w:r>
      <w:r w:rsidR="00F516C4">
        <w:rPr>
          <w:sz w:val="24"/>
        </w:rPr>
        <w:t>przepisami,</w:t>
      </w:r>
      <w:r>
        <w:rPr>
          <w:sz w:val="24"/>
        </w:rPr>
        <w:t xml:space="preserve"> o których mowa §6 ust.2 pkt</w:t>
      </w:r>
      <w:r>
        <w:rPr>
          <w:spacing w:val="-3"/>
          <w:sz w:val="24"/>
        </w:rPr>
        <w:t xml:space="preserve"> </w:t>
      </w:r>
      <w:r>
        <w:rPr>
          <w:sz w:val="24"/>
        </w:rPr>
        <w:t>3;</w:t>
      </w:r>
    </w:p>
    <w:p w14:paraId="60B58B52" w14:textId="77777777" w:rsidR="003C7B53" w:rsidRDefault="008D2DC8">
      <w:pPr>
        <w:pStyle w:val="Akapitzlist"/>
        <w:numPr>
          <w:ilvl w:val="1"/>
          <w:numId w:val="14"/>
        </w:numPr>
        <w:tabs>
          <w:tab w:val="left" w:pos="902"/>
        </w:tabs>
        <w:spacing w:before="1"/>
        <w:ind w:right="119"/>
        <w:rPr>
          <w:sz w:val="24"/>
        </w:rPr>
      </w:pPr>
      <w:r>
        <w:rPr>
          <w:sz w:val="24"/>
        </w:rPr>
        <w:t>do monitorowania obowiązku ciążącego na właścicielu nieruchomości w zakresie selektywnego zbierania odpadów</w:t>
      </w:r>
      <w:r>
        <w:rPr>
          <w:spacing w:val="-1"/>
          <w:sz w:val="24"/>
        </w:rPr>
        <w:t xml:space="preserve"> </w:t>
      </w:r>
      <w:r>
        <w:rPr>
          <w:sz w:val="24"/>
        </w:rPr>
        <w:t>komunalnych;</w:t>
      </w:r>
    </w:p>
    <w:p w14:paraId="2FAEBDC1" w14:textId="77777777" w:rsidR="003C7B53" w:rsidRDefault="008D2DC8" w:rsidP="006C3251">
      <w:pPr>
        <w:pStyle w:val="Akapitzlist"/>
        <w:numPr>
          <w:ilvl w:val="1"/>
          <w:numId w:val="14"/>
        </w:numPr>
        <w:tabs>
          <w:tab w:val="left" w:pos="902"/>
        </w:tabs>
        <w:spacing w:before="84"/>
        <w:ind w:left="80" w:right="2"/>
      </w:pPr>
      <w:r w:rsidRPr="001F077A">
        <w:rPr>
          <w:sz w:val="24"/>
        </w:rPr>
        <w:lastRenderedPageBreak/>
        <w:t xml:space="preserve">do wykonywania usługi odbioru odpadów komunalnych z nieruchomości przy użyciu odpowiedniej ilości pojazdów pozwalających na jej wykonanie w terminach określonych    w harmonogramie, o którym mowa w ust.1, </w:t>
      </w:r>
      <w:r>
        <w:t>Szczegółowy sposób postępowania w przypadku stwierdzenia nieselektywnego zbierania odpadów.</w:t>
      </w:r>
    </w:p>
    <w:p w14:paraId="5DB25D58" w14:textId="77777777" w:rsidR="003C7B53" w:rsidRDefault="008D2DC8">
      <w:pPr>
        <w:pStyle w:val="Tekstpodstawowy"/>
        <w:spacing w:line="272" w:lineRule="exact"/>
        <w:ind w:left="508" w:right="429" w:firstLine="0"/>
        <w:jc w:val="center"/>
      </w:pPr>
      <w:r>
        <w:t>§7</w:t>
      </w:r>
    </w:p>
    <w:p w14:paraId="1EB3D6B5" w14:textId="77777777" w:rsidR="003C7B53" w:rsidRDefault="008D2DC8">
      <w:pPr>
        <w:pStyle w:val="Akapitzlist"/>
        <w:numPr>
          <w:ilvl w:val="0"/>
          <w:numId w:val="13"/>
        </w:numPr>
        <w:tabs>
          <w:tab w:val="left" w:pos="659"/>
        </w:tabs>
        <w:ind w:right="117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zobowiązany jest kontrolować dopełnienie przez właściciela nieruchomości obowiązku selektywnego zbierania odpadów komunalnych poprzez kontrolowanie zawartości pojemników i worków do selektywnego zbierania odpadów oraz na niesegregowane (zmieszane) odpady komunalne pod względem zgodności zgromadzonych w nich</w:t>
      </w:r>
      <w:r>
        <w:rPr>
          <w:spacing w:val="-21"/>
          <w:sz w:val="24"/>
        </w:rPr>
        <w:t xml:space="preserve"> </w:t>
      </w:r>
      <w:r>
        <w:rPr>
          <w:sz w:val="24"/>
        </w:rPr>
        <w:t>odpadów,</w:t>
      </w:r>
    </w:p>
    <w:p w14:paraId="74409A25" w14:textId="77777777" w:rsidR="003C7B53" w:rsidRDefault="008D2DC8">
      <w:pPr>
        <w:pStyle w:val="Akapitzlist"/>
        <w:numPr>
          <w:ilvl w:val="0"/>
          <w:numId w:val="13"/>
        </w:numPr>
        <w:tabs>
          <w:tab w:val="left" w:pos="659"/>
        </w:tabs>
        <w:ind w:right="112"/>
        <w:rPr>
          <w:sz w:val="24"/>
        </w:rPr>
      </w:pPr>
      <w:r>
        <w:rPr>
          <w:sz w:val="24"/>
        </w:rPr>
        <w:t>Za niedopełnienie przez właściciela nieruchomości obowiązku selektywnego zbierania odpadów komunalnych uznaje się, gdy Wykonawca stwierdzi, że w pojemnikach i workach do selektywnego zbierania odpadów poszczególne frakcje odpadów zostały zmieszane, niewłaściwie posegregowane lub zostały umieszczone w tych pojemnikach niesegregowane (zmieszane) odpady komunale oraz gdy właściciel nieruchomości w pojemnikach i workach na niesegregowane (zmieszane) odpady komunalne umieszcza frakcje odpadów objęte obowiązkiem selektywnego</w:t>
      </w:r>
      <w:r>
        <w:rPr>
          <w:spacing w:val="-1"/>
          <w:sz w:val="24"/>
        </w:rPr>
        <w:t xml:space="preserve"> </w:t>
      </w:r>
      <w:r>
        <w:rPr>
          <w:sz w:val="24"/>
        </w:rPr>
        <w:t>zbierania.</w:t>
      </w:r>
    </w:p>
    <w:p w14:paraId="6D6666B7" w14:textId="77777777" w:rsidR="003C7B53" w:rsidRDefault="008D2DC8">
      <w:pPr>
        <w:pStyle w:val="Akapitzlist"/>
        <w:numPr>
          <w:ilvl w:val="0"/>
          <w:numId w:val="13"/>
        </w:numPr>
        <w:tabs>
          <w:tab w:val="left" w:pos="659"/>
        </w:tabs>
        <w:spacing w:before="1"/>
        <w:ind w:right="113"/>
        <w:rPr>
          <w:sz w:val="24"/>
        </w:rPr>
      </w:pPr>
      <w:r>
        <w:rPr>
          <w:sz w:val="24"/>
        </w:rPr>
        <w:t xml:space="preserve">W przypadku niedopełnienia przez właściciela nieruchomości obowiązku selektywnego zbierania odpadów komunalnych, Wykonawca przyjmuje odpady komunalne jako niesegregowane (zmieszane) odpady komunalne oraz sporządza protokół wraz z danymi pracowników </w:t>
      </w:r>
      <w:r>
        <w:rPr>
          <w:spacing w:val="-4"/>
          <w:sz w:val="24"/>
        </w:rPr>
        <w:t xml:space="preserve">Wykonawcy, </w:t>
      </w:r>
      <w:r>
        <w:rPr>
          <w:sz w:val="24"/>
        </w:rPr>
        <w:t>którzy stwierdzili fakt niezgodnego z przepisami szczegółowymi postępowania z odpadami komunalnymi uwzględniając w nim m.in. adres właściciela nieruchomości, miejsce odbioru odpadów oraz opis nieprawidłowości), wraz z nagraniem wykonanym kamerą lub dokumentację fotograficzną (zdjęcia bądź nagranie muszą zostać wykonane w taki sposób, by nie budziły wątpliwości – powinny wskazywać dzień i dokładną godzinę w jakiej doszło do ustalenia w/w</w:t>
      </w:r>
      <w:r>
        <w:rPr>
          <w:spacing w:val="-2"/>
          <w:sz w:val="24"/>
        </w:rPr>
        <w:t xml:space="preserve"> </w:t>
      </w:r>
      <w:r>
        <w:rPr>
          <w:sz w:val="24"/>
        </w:rPr>
        <w:t>zdarzenia);</w:t>
      </w:r>
    </w:p>
    <w:p w14:paraId="0C7F5C44" w14:textId="77777777" w:rsidR="003C7B53" w:rsidRDefault="008D2DC8">
      <w:pPr>
        <w:pStyle w:val="Akapitzlist"/>
        <w:numPr>
          <w:ilvl w:val="0"/>
          <w:numId w:val="13"/>
        </w:numPr>
        <w:tabs>
          <w:tab w:val="left" w:pos="659"/>
        </w:tabs>
        <w:ind w:right="112"/>
        <w:rPr>
          <w:sz w:val="24"/>
        </w:rPr>
      </w:pPr>
      <w:r>
        <w:rPr>
          <w:sz w:val="24"/>
        </w:rPr>
        <w:t xml:space="preserve">O niedopełnieniu przez właściciela nieruchomości obowiązku selektywnego zbierania odpadów komunalnych, </w:t>
      </w: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powiadamia Wójta Gminy w sprawozdaniu miesięcznym. Do informacji Wykonawca zobowiązany będzie załączyć sporządzony przez </w:t>
      </w:r>
      <w:r>
        <w:rPr>
          <w:spacing w:val="-3"/>
          <w:sz w:val="24"/>
        </w:rPr>
        <w:t xml:space="preserve">Wykonawcę </w:t>
      </w:r>
      <w:proofErr w:type="gramStart"/>
      <w:r>
        <w:rPr>
          <w:sz w:val="24"/>
        </w:rPr>
        <w:t>protokół</w:t>
      </w:r>
      <w:proofErr w:type="gramEnd"/>
      <w:r>
        <w:rPr>
          <w:sz w:val="24"/>
        </w:rPr>
        <w:t xml:space="preserve"> o którym mowa w</w:t>
      </w:r>
      <w:r>
        <w:rPr>
          <w:spacing w:val="1"/>
          <w:sz w:val="24"/>
        </w:rPr>
        <w:t xml:space="preserve"> </w:t>
      </w:r>
      <w:r>
        <w:rPr>
          <w:sz w:val="24"/>
        </w:rPr>
        <w:t>pkt.3.</w:t>
      </w:r>
    </w:p>
    <w:p w14:paraId="0D0351D5" w14:textId="77777777" w:rsidR="003C7B53" w:rsidRDefault="008D2DC8">
      <w:pPr>
        <w:pStyle w:val="Akapitzlist"/>
        <w:numPr>
          <w:ilvl w:val="0"/>
          <w:numId w:val="13"/>
        </w:numPr>
        <w:tabs>
          <w:tab w:val="left" w:pos="659"/>
        </w:tabs>
        <w:spacing w:before="1"/>
        <w:ind w:right="117"/>
        <w:rPr>
          <w:sz w:val="24"/>
        </w:rPr>
      </w:pPr>
      <w:r>
        <w:rPr>
          <w:sz w:val="24"/>
        </w:rPr>
        <w:t>Powiadomienie właściciela nieruchomości nastąpi poprzez pozostawienie na pojemniku do zbierania odpadów lub w skrzynce na listy kartki w kolorze czerwonym z następującą</w:t>
      </w:r>
      <w:r>
        <w:rPr>
          <w:spacing w:val="-24"/>
          <w:sz w:val="24"/>
        </w:rPr>
        <w:t xml:space="preserve"> </w:t>
      </w:r>
      <w:r>
        <w:rPr>
          <w:sz w:val="24"/>
        </w:rPr>
        <w:t>treścią:</w:t>
      </w:r>
    </w:p>
    <w:p w14:paraId="53670389" w14:textId="77777777" w:rsidR="003C7B53" w:rsidRDefault="00C87C88">
      <w:pPr>
        <w:pStyle w:val="Tekstpodstawowy"/>
        <w:spacing w:before="3"/>
        <w:ind w:left="0" w:firstLine="0"/>
        <w:jc w:val="left"/>
        <w:rPr>
          <w:sz w:val="21"/>
        </w:rPr>
      </w:pPr>
      <w:r>
        <w:rPr>
          <w:noProof/>
        </w:rPr>
        <w:pict w14:anchorId="42EDEF38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alt="" style="position:absolute;margin-left:71.8pt;margin-top:14.45pt;width:460.8pt;height:189.15pt;z-index:-251658752;visibility:visible;mso-wrap-style:square;mso-wrap-edited:f;mso-width-percent:0;mso-height-percent:0;mso-wrap-distance-left:0;mso-wrap-distance-right:0;mso-position-horizontal-relative:page;mso-width-percent:0;mso-height-percent:0;v-text-anchor:top" filled="f" strokeweight=".48pt">
            <v:path arrowok="t"/>
            <v:textbox inset="0,0,0,0">
              <w:txbxContent>
                <w:p w14:paraId="2EDFAA84" w14:textId="77777777" w:rsidR="003C7B53" w:rsidRDefault="003C7B53">
                  <w:pPr>
                    <w:pStyle w:val="Tekstpodstawowy"/>
                    <w:spacing w:before="3"/>
                    <w:ind w:left="0" w:firstLine="0"/>
                    <w:jc w:val="left"/>
                    <w:rPr>
                      <w:sz w:val="23"/>
                    </w:rPr>
                  </w:pPr>
                </w:p>
                <w:p w14:paraId="559D588D" w14:textId="77777777" w:rsidR="003C7B53" w:rsidRDefault="008D2DC8">
                  <w:pPr>
                    <w:pStyle w:val="Tekstpodstawowy"/>
                    <w:tabs>
                      <w:tab w:val="left" w:leader="dot" w:pos="8252"/>
                    </w:tabs>
                    <w:ind w:left="105" w:firstLine="0"/>
                  </w:pPr>
                  <w:r>
                    <w:t>Informuje się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właściciela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nieruchomości</w:t>
                  </w:r>
                  <w:r>
                    <w:tab/>
                    <w:t>, że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</w:t>
                  </w:r>
                </w:p>
                <w:p w14:paraId="105B07D2" w14:textId="77777777" w:rsidR="003C7B53" w:rsidRDefault="008D2DC8">
                  <w:pPr>
                    <w:spacing w:before="2" w:line="230" w:lineRule="exact"/>
                    <w:ind w:left="5808"/>
                    <w:rPr>
                      <w:sz w:val="20"/>
                    </w:rPr>
                  </w:pPr>
                  <w:r>
                    <w:rPr>
                      <w:sz w:val="20"/>
                    </w:rPr>
                    <w:t>(adres)</w:t>
                  </w:r>
                </w:p>
                <w:p w14:paraId="0F47BAAA" w14:textId="77777777" w:rsidR="003C7B53" w:rsidRDefault="008D2DC8">
                  <w:pPr>
                    <w:pStyle w:val="Tekstpodstawowy"/>
                    <w:ind w:left="105" w:right="105" w:firstLine="0"/>
                  </w:pPr>
                  <w:r>
                    <w:t>terenie ww. nieruchomości odpady są zbierane niezgodnie z obowiązującymi przepisami prawa.</w:t>
                  </w:r>
                </w:p>
                <w:p w14:paraId="4DD0C826" w14:textId="77777777" w:rsidR="003C7B53" w:rsidRDefault="003C7B53">
                  <w:pPr>
                    <w:pStyle w:val="Tekstpodstawowy"/>
                    <w:ind w:left="0" w:firstLine="0"/>
                    <w:jc w:val="left"/>
                  </w:pPr>
                </w:p>
                <w:p w14:paraId="5D9B4314" w14:textId="77777777" w:rsidR="003C7B53" w:rsidRDefault="008D2DC8">
                  <w:pPr>
                    <w:pStyle w:val="Tekstpodstawowy"/>
                    <w:ind w:left="105" w:firstLine="0"/>
                  </w:pPr>
                  <w:r>
                    <w:t>W dniu…………………… stwierdzono niedopełnienie przez właściciela nieruchomości</w:t>
                  </w:r>
                </w:p>
                <w:p w14:paraId="286937F9" w14:textId="77777777" w:rsidR="003C7B53" w:rsidRDefault="008D2DC8">
                  <w:pPr>
                    <w:spacing w:before="1" w:line="230" w:lineRule="exact"/>
                    <w:ind w:left="1504"/>
                    <w:rPr>
                      <w:sz w:val="20"/>
                    </w:rPr>
                  </w:pPr>
                  <w:r>
                    <w:rPr>
                      <w:sz w:val="20"/>
                    </w:rPr>
                    <w:t>(data)</w:t>
                  </w:r>
                </w:p>
                <w:p w14:paraId="67951FE6" w14:textId="77777777" w:rsidR="003C7B53" w:rsidRDefault="008D2DC8">
                  <w:pPr>
                    <w:pStyle w:val="Tekstpodstawowy"/>
                    <w:spacing w:line="276" w:lineRule="exact"/>
                    <w:ind w:left="105" w:firstLine="0"/>
                  </w:pPr>
                  <w:r>
                    <w:t>obowiązku selektywnego zbierania odpadów komunalnych.</w:t>
                  </w:r>
                </w:p>
                <w:p w14:paraId="5EF5AF97" w14:textId="77777777" w:rsidR="003C7B53" w:rsidRDefault="003C7B53">
                  <w:pPr>
                    <w:pStyle w:val="Tekstpodstawowy"/>
                    <w:ind w:left="0" w:firstLine="0"/>
                    <w:jc w:val="left"/>
                  </w:pPr>
                </w:p>
                <w:p w14:paraId="125E296C" w14:textId="77777777" w:rsidR="003C7B53" w:rsidRDefault="008D2DC8">
                  <w:pPr>
                    <w:pStyle w:val="Tekstpodstawowy"/>
                    <w:ind w:left="105" w:right="100" w:firstLine="0"/>
                  </w:pPr>
                  <w:r>
                    <w:t>Przedmiotowe naruszenie skutkuje wszczęciem postępowania w sprawie określenia wysokości opłaty za gospodarowanie odpadami komunalnymi z zastosowaniem opłaty podwyższonej na podstawie art. 6k ust. 3 i art. 6ka ustawy z dnia 13 września 1996 roku o utrzymaniu czystości i porządku w gminach (t.j. Dz. U. z 2020 r., poz. 1439 ).</w:t>
                  </w:r>
                </w:p>
              </w:txbxContent>
            </v:textbox>
            <w10:wrap type="topAndBottom" anchorx="page"/>
          </v:shape>
        </w:pict>
      </w:r>
    </w:p>
    <w:p w14:paraId="31FF9096" w14:textId="77777777" w:rsidR="003C7B53" w:rsidRDefault="003C7B53">
      <w:pPr>
        <w:pStyle w:val="Tekstpodstawowy"/>
        <w:spacing w:before="10"/>
        <w:ind w:left="0" w:firstLine="0"/>
        <w:jc w:val="left"/>
        <w:rPr>
          <w:sz w:val="12"/>
        </w:rPr>
      </w:pPr>
    </w:p>
    <w:p w14:paraId="345AA0F6" w14:textId="77777777" w:rsidR="00F03822" w:rsidRDefault="008D2DC8" w:rsidP="00F03822">
      <w:pPr>
        <w:pStyle w:val="Tekstpodstawowy"/>
        <w:spacing w:before="1"/>
        <w:ind w:left="298" w:right="114" w:firstLine="0"/>
      </w:pPr>
      <w:r>
        <w:rPr>
          <w:spacing w:val="-3"/>
        </w:rPr>
        <w:t xml:space="preserve">Wykonawca </w:t>
      </w:r>
      <w:r>
        <w:t xml:space="preserve">będzie przestrzegał zasad wynikających z ochrony danych osobowych. </w:t>
      </w:r>
      <w:r>
        <w:rPr>
          <w:spacing w:val="-3"/>
        </w:rPr>
        <w:t xml:space="preserve">Wykonawca </w:t>
      </w:r>
      <w:r>
        <w:t>może zaproponować inny system powiadamiania mieszkańców, o ile będzie skuteczny i zaakceptowany przez</w:t>
      </w:r>
      <w:r>
        <w:rPr>
          <w:spacing w:val="-8"/>
        </w:rPr>
        <w:t xml:space="preserve"> </w:t>
      </w:r>
      <w:r>
        <w:t>Zamawiającego.</w:t>
      </w:r>
      <w:r w:rsidR="00F03822">
        <w:t xml:space="preserve"> Jeśli </w:t>
      </w:r>
      <w:r w:rsidR="00F03822">
        <w:rPr>
          <w:spacing w:val="-3"/>
        </w:rPr>
        <w:t xml:space="preserve">Wykonawca zauważy, </w:t>
      </w:r>
      <w:r w:rsidR="00F03822">
        <w:t xml:space="preserve">iż na nieruchomości   powstają odpady i są one przekazywane </w:t>
      </w:r>
      <w:r w:rsidR="00F03822">
        <w:rPr>
          <w:spacing w:val="-3"/>
        </w:rPr>
        <w:t xml:space="preserve">Wykonawcy, </w:t>
      </w:r>
      <w:r w:rsidR="00F03822">
        <w:t>jest on zobowiązany do niezwłocznego przekazania adresu tej nieruchomości Zamawiającemu.</w:t>
      </w:r>
    </w:p>
    <w:p w14:paraId="13DDC860" w14:textId="77777777" w:rsidR="003C7B53" w:rsidRDefault="003C7B53" w:rsidP="00F03822">
      <w:pPr>
        <w:pStyle w:val="Akapitzlist"/>
        <w:tabs>
          <w:tab w:val="left" w:pos="659"/>
        </w:tabs>
        <w:spacing w:before="90"/>
        <w:ind w:left="658" w:right="118" w:firstLine="0"/>
        <w:rPr>
          <w:sz w:val="24"/>
        </w:rPr>
      </w:pPr>
    </w:p>
    <w:p w14:paraId="3E5CB788" w14:textId="77777777" w:rsidR="003C7B53" w:rsidRDefault="003C7B53">
      <w:pPr>
        <w:pStyle w:val="Tekstpodstawowy"/>
        <w:spacing w:before="1"/>
        <w:ind w:left="298" w:right="114" w:firstLine="0"/>
      </w:pPr>
    </w:p>
    <w:p w14:paraId="05F9C024" w14:textId="77777777" w:rsidR="003C7B53" w:rsidRDefault="003C7B53">
      <w:pPr>
        <w:sectPr w:rsidR="003C7B53">
          <w:headerReference w:type="default" r:id="rId8"/>
          <w:footerReference w:type="default" r:id="rId9"/>
          <w:pgSz w:w="11910" w:h="16840"/>
          <w:pgMar w:top="1040" w:right="1020" w:bottom="1000" w:left="940" w:header="710" w:footer="818" w:gutter="0"/>
          <w:cols w:space="708"/>
        </w:sectPr>
      </w:pPr>
    </w:p>
    <w:p w14:paraId="594CCF7C" w14:textId="77777777" w:rsidR="003C7B53" w:rsidRDefault="003C7B53">
      <w:pPr>
        <w:pStyle w:val="Tekstpodstawowy"/>
        <w:spacing w:before="6"/>
        <w:ind w:left="0" w:firstLine="0"/>
        <w:jc w:val="left"/>
        <w:rPr>
          <w:sz w:val="23"/>
        </w:rPr>
      </w:pPr>
    </w:p>
    <w:p w14:paraId="72C0C0E7" w14:textId="77777777" w:rsidR="003C7B53" w:rsidRDefault="008D2DC8">
      <w:pPr>
        <w:pStyle w:val="Nagwek21"/>
        <w:spacing w:before="90"/>
        <w:ind w:left="939" w:right="203"/>
      </w:pPr>
      <w:r>
        <w:t>Zobowiązania Zamawiającego</w:t>
      </w:r>
    </w:p>
    <w:p w14:paraId="67B55D98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§8</w:t>
      </w:r>
    </w:p>
    <w:p w14:paraId="33D47DD7" w14:textId="77777777" w:rsidR="003C7B53" w:rsidRDefault="003C7B53">
      <w:pPr>
        <w:pStyle w:val="Tekstpodstawowy"/>
        <w:ind w:left="0" w:firstLine="0"/>
        <w:jc w:val="left"/>
      </w:pPr>
    </w:p>
    <w:p w14:paraId="79EC70FA" w14:textId="77777777" w:rsidR="003C7B53" w:rsidRDefault="008D2DC8">
      <w:pPr>
        <w:pStyle w:val="Akapitzlist"/>
        <w:numPr>
          <w:ilvl w:val="0"/>
          <w:numId w:val="12"/>
        </w:numPr>
        <w:tabs>
          <w:tab w:val="left" w:pos="621"/>
        </w:tabs>
        <w:ind w:right="109"/>
        <w:jc w:val="left"/>
        <w:rPr>
          <w:sz w:val="24"/>
        </w:rPr>
      </w:pPr>
      <w:r>
        <w:rPr>
          <w:sz w:val="24"/>
        </w:rPr>
        <w:t>Najpóźniej na 7 dni przed rozpoczęciem realizacji usługi, Zamawiający przekaże Wykonawcy 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dane:</w:t>
      </w:r>
    </w:p>
    <w:p w14:paraId="7EB718C8" w14:textId="77777777" w:rsidR="003C7B53" w:rsidRDefault="008D2DC8">
      <w:pPr>
        <w:pStyle w:val="Akapitzlist"/>
        <w:numPr>
          <w:ilvl w:val="1"/>
          <w:numId w:val="12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>szczegółowy wykaz adresów nieruchomości, z których będą odbierane odpady</w:t>
      </w:r>
      <w:r>
        <w:rPr>
          <w:spacing w:val="-10"/>
          <w:sz w:val="24"/>
        </w:rPr>
        <w:t xml:space="preserve"> </w:t>
      </w:r>
      <w:r>
        <w:rPr>
          <w:sz w:val="24"/>
        </w:rPr>
        <w:t>komunalne;</w:t>
      </w:r>
    </w:p>
    <w:p w14:paraId="513EBB7F" w14:textId="77777777" w:rsidR="003C7B53" w:rsidRDefault="008D2DC8">
      <w:pPr>
        <w:pStyle w:val="Akapitzlist"/>
        <w:numPr>
          <w:ilvl w:val="1"/>
          <w:numId w:val="12"/>
        </w:numPr>
        <w:tabs>
          <w:tab w:val="left" w:pos="902"/>
        </w:tabs>
        <w:ind w:hanging="349"/>
        <w:rPr>
          <w:sz w:val="24"/>
        </w:rPr>
      </w:pPr>
      <w:r>
        <w:rPr>
          <w:sz w:val="24"/>
        </w:rPr>
        <w:t>adresy wskazujące lokalizację trzech punktów selektywnej zbiórki odpadów</w:t>
      </w:r>
      <w:r>
        <w:rPr>
          <w:spacing w:val="-10"/>
          <w:sz w:val="24"/>
        </w:rPr>
        <w:t xml:space="preserve"> </w:t>
      </w:r>
      <w:r>
        <w:rPr>
          <w:sz w:val="24"/>
        </w:rPr>
        <w:t>komunalnych;</w:t>
      </w:r>
    </w:p>
    <w:p w14:paraId="6EABE74D" w14:textId="77777777" w:rsidR="003C7B53" w:rsidRDefault="008D2DC8">
      <w:pPr>
        <w:pStyle w:val="Akapitzlist"/>
        <w:numPr>
          <w:ilvl w:val="1"/>
          <w:numId w:val="12"/>
        </w:numPr>
        <w:tabs>
          <w:tab w:val="left" w:pos="902"/>
        </w:tabs>
        <w:ind w:hanging="349"/>
        <w:rPr>
          <w:sz w:val="24"/>
        </w:rPr>
      </w:pPr>
      <w:r>
        <w:rPr>
          <w:sz w:val="24"/>
        </w:rPr>
        <w:t>adres wskazujący punkt odbioru przeterminowanych</w:t>
      </w:r>
      <w:r>
        <w:rPr>
          <w:spacing w:val="-5"/>
          <w:sz w:val="24"/>
        </w:rPr>
        <w:t xml:space="preserve"> </w:t>
      </w:r>
      <w:r>
        <w:rPr>
          <w:sz w:val="24"/>
        </w:rPr>
        <w:t>leków;</w:t>
      </w:r>
    </w:p>
    <w:p w14:paraId="53D571F4" w14:textId="77777777" w:rsidR="003C7B53" w:rsidRDefault="008D2DC8">
      <w:pPr>
        <w:pStyle w:val="Akapitzlist"/>
        <w:numPr>
          <w:ilvl w:val="1"/>
          <w:numId w:val="12"/>
        </w:numPr>
        <w:tabs>
          <w:tab w:val="left" w:pos="902"/>
        </w:tabs>
        <w:ind w:hanging="349"/>
        <w:rPr>
          <w:sz w:val="24"/>
        </w:rPr>
      </w:pPr>
      <w:r>
        <w:rPr>
          <w:sz w:val="24"/>
        </w:rPr>
        <w:t>harmonogram odbioru odpadów</w:t>
      </w:r>
      <w:r>
        <w:rPr>
          <w:spacing w:val="-1"/>
          <w:sz w:val="24"/>
        </w:rPr>
        <w:t xml:space="preserve"> </w:t>
      </w:r>
      <w:r>
        <w:rPr>
          <w:sz w:val="24"/>
        </w:rPr>
        <w:t>komunalnych.</w:t>
      </w:r>
    </w:p>
    <w:p w14:paraId="3E817695" w14:textId="77777777" w:rsidR="003C7B53" w:rsidRDefault="008D2DC8">
      <w:pPr>
        <w:pStyle w:val="Akapitzlist"/>
        <w:numPr>
          <w:ilvl w:val="0"/>
          <w:numId w:val="12"/>
        </w:numPr>
        <w:tabs>
          <w:tab w:val="left" w:pos="621"/>
        </w:tabs>
        <w:ind w:right="111" w:hanging="428"/>
        <w:jc w:val="both"/>
        <w:rPr>
          <w:sz w:val="24"/>
        </w:rPr>
      </w:pPr>
      <w:r>
        <w:rPr>
          <w:sz w:val="24"/>
        </w:rPr>
        <w:t xml:space="preserve">Zamawiający będzie przekazywał Wykonawcy uaktualniane </w:t>
      </w:r>
      <w:r w:rsidR="00DD4918">
        <w:rPr>
          <w:sz w:val="24"/>
        </w:rPr>
        <w:t>dane wymienione w ust. 1 pkt 1  do</w:t>
      </w:r>
      <w:r>
        <w:rPr>
          <w:sz w:val="24"/>
        </w:rPr>
        <w:t xml:space="preserve"> 4 na 7 dni przed końcem każdego roku obowiązywania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umowy.</w:t>
      </w:r>
    </w:p>
    <w:p w14:paraId="07AEFCE9" w14:textId="77777777" w:rsidR="003C7B53" w:rsidRDefault="008D2DC8">
      <w:pPr>
        <w:pStyle w:val="Akapitzlist"/>
        <w:numPr>
          <w:ilvl w:val="0"/>
          <w:numId w:val="12"/>
        </w:numPr>
        <w:tabs>
          <w:tab w:val="left" w:pos="621"/>
        </w:tabs>
        <w:ind w:right="114" w:hanging="428"/>
        <w:jc w:val="both"/>
        <w:rPr>
          <w:sz w:val="24"/>
        </w:rPr>
      </w:pPr>
      <w:r>
        <w:rPr>
          <w:sz w:val="24"/>
        </w:rPr>
        <w:t xml:space="preserve">Zamawiający zastrzega sobie prawo do zmiany wykazu właścicieli nieruchomości, o czym powiadomi w formie pisemnej lub elektronicznej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w terminie nie później niż na koniec miesiąca, w którym zaistniała zmiana. Powyższa zmiana nie jest istotną zmianą 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5F2934C2" w14:textId="77777777" w:rsidR="003C7B53" w:rsidRDefault="008D2DC8">
      <w:pPr>
        <w:pStyle w:val="Akapitzlist"/>
        <w:numPr>
          <w:ilvl w:val="0"/>
          <w:numId w:val="12"/>
        </w:numPr>
        <w:tabs>
          <w:tab w:val="left" w:pos="621"/>
        </w:tabs>
        <w:spacing w:before="1"/>
        <w:ind w:hanging="429"/>
        <w:jc w:val="both"/>
        <w:rPr>
          <w:sz w:val="24"/>
        </w:rPr>
      </w:pPr>
      <w:r>
        <w:rPr>
          <w:sz w:val="24"/>
        </w:rPr>
        <w:t>Zamawiający obowiązany jest do terminowego wypłacania wynagrodzenia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Wykonawcy.</w:t>
      </w:r>
    </w:p>
    <w:p w14:paraId="4AD9E692" w14:textId="77777777" w:rsidR="003C7B53" w:rsidRDefault="008D2DC8">
      <w:pPr>
        <w:pStyle w:val="Akapitzlist"/>
        <w:numPr>
          <w:ilvl w:val="0"/>
          <w:numId w:val="12"/>
        </w:numPr>
        <w:tabs>
          <w:tab w:val="left" w:pos="621"/>
        </w:tabs>
        <w:ind w:right="112" w:hanging="428"/>
        <w:jc w:val="both"/>
        <w:rPr>
          <w:sz w:val="24"/>
        </w:rPr>
      </w:pPr>
      <w:r>
        <w:rPr>
          <w:sz w:val="24"/>
        </w:rPr>
        <w:t>W przypadku zwłoki w uregulowaniu wynagrodzenia, o którym mowa w §3 ust.2 i 7 Zamawiający zobowiązuje się zapłacić Wykonawcy odsetki obliczane zgodnie z przepisami odrębnymi.</w:t>
      </w:r>
    </w:p>
    <w:p w14:paraId="246F3EB1" w14:textId="77777777" w:rsidR="003C7B53" w:rsidRDefault="008D2DC8">
      <w:pPr>
        <w:pStyle w:val="Akapitzlist"/>
        <w:numPr>
          <w:ilvl w:val="0"/>
          <w:numId w:val="12"/>
        </w:numPr>
        <w:tabs>
          <w:tab w:val="left" w:pos="621"/>
        </w:tabs>
        <w:ind w:right="115" w:hanging="428"/>
        <w:jc w:val="both"/>
        <w:rPr>
          <w:sz w:val="24"/>
        </w:rPr>
      </w:pPr>
      <w:r>
        <w:rPr>
          <w:sz w:val="24"/>
        </w:rPr>
        <w:t>Zamawiający zobowiązany jest do informowania Wykonawcy o ewentualnych zmianach mających wpływ na warunki 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usług.</w:t>
      </w:r>
    </w:p>
    <w:p w14:paraId="5AC4C2FF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4979A167" w14:textId="77777777" w:rsidR="003C7B53" w:rsidRDefault="008D2DC8">
      <w:pPr>
        <w:pStyle w:val="Nagwek21"/>
        <w:ind w:left="508"/>
      </w:pPr>
      <w:r>
        <w:t>Sprawozdawczość</w:t>
      </w:r>
    </w:p>
    <w:p w14:paraId="5A31D46B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§9</w:t>
      </w:r>
    </w:p>
    <w:p w14:paraId="44AEEB35" w14:textId="77777777" w:rsidR="003C7B53" w:rsidRDefault="008D2DC8">
      <w:pPr>
        <w:pStyle w:val="Akapitzlist"/>
        <w:numPr>
          <w:ilvl w:val="0"/>
          <w:numId w:val="11"/>
        </w:numPr>
        <w:tabs>
          <w:tab w:val="left" w:pos="477"/>
        </w:tabs>
        <w:ind w:right="113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zobowiązany jest do prowadzenia dokumentacji związanej z realizacją zamówienia, w</w:t>
      </w:r>
      <w:r>
        <w:rPr>
          <w:spacing w:val="-1"/>
          <w:sz w:val="24"/>
        </w:rPr>
        <w:t xml:space="preserve"> </w:t>
      </w:r>
      <w:r>
        <w:rPr>
          <w:sz w:val="24"/>
        </w:rPr>
        <w:t>tym:</w:t>
      </w:r>
    </w:p>
    <w:p w14:paraId="05821E09" w14:textId="77777777" w:rsidR="003C7B53" w:rsidRDefault="008D2DC8">
      <w:pPr>
        <w:pStyle w:val="Akapitzlist"/>
        <w:numPr>
          <w:ilvl w:val="1"/>
          <w:numId w:val="11"/>
        </w:numPr>
        <w:tabs>
          <w:tab w:val="left" w:pos="902"/>
        </w:tabs>
        <w:ind w:right="115" w:hanging="360"/>
        <w:rPr>
          <w:sz w:val="24"/>
        </w:rPr>
      </w:pPr>
      <w:r>
        <w:rPr>
          <w:sz w:val="24"/>
        </w:rPr>
        <w:t>dostarczania Zamawiającemu w wersji papierowej i elektronicznej sprawozdań rocznych o jakich mowa w art. 9n ustawy o utrzymaniu czystości i porządku w gminach. Sprawozdania powinny</w:t>
      </w:r>
      <w:r>
        <w:rPr>
          <w:spacing w:val="3"/>
          <w:sz w:val="24"/>
        </w:rPr>
        <w:t xml:space="preserve"> </w:t>
      </w:r>
      <w:r>
        <w:rPr>
          <w:sz w:val="24"/>
        </w:rPr>
        <w:t>być</w:t>
      </w:r>
      <w:r>
        <w:rPr>
          <w:spacing w:val="9"/>
          <w:sz w:val="24"/>
        </w:rPr>
        <w:t xml:space="preserve"> </w:t>
      </w:r>
      <w:r>
        <w:rPr>
          <w:sz w:val="24"/>
        </w:rPr>
        <w:t>sporządzone</w:t>
      </w:r>
      <w:r>
        <w:rPr>
          <w:spacing w:val="8"/>
          <w:sz w:val="24"/>
        </w:rPr>
        <w:t xml:space="preserve"> </w:t>
      </w:r>
      <w:r>
        <w:rPr>
          <w:sz w:val="24"/>
        </w:rPr>
        <w:t>zgodnie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10"/>
          <w:sz w:val="24"/>
        </w:rPr>
        <w:t xml:space="preserve"> </w:t>
      </w:r>
      <w:r>
        <w:rPr>
          <w:sz w:val="24"/>
        </w:rPr>
        <w:t>rozporządzeniem</w:t>
      </w:r>
      <w:r>
        <w:rPr>
          <w:spacing w:val="8"/>
          <w:sz w:val="24"/>
        </w:rPr>
        <w:t xml:space="preserve"> </w:t>
      </w:r>
      <w:r>
        <w:rPr>
          <w:sz w:val="24"/>
        </w:rPr>
        <w:t>Ministra</w:t>
      </w:r>
      <w:r>
        <w:rPr>
          <w:spacing w:val="8"/>
          <w:sz w:val="24"/>
        </w:rPr>
        <w:t xml:space="preserve"> </w:t>
      </w:r>
      <w:r>
        <w:rPr>
          <w:sz w:val="24"/>
        </w:rPr>
        <w:t>Środowiska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10"/>
          <w:sz w:val="24"/>
        </w:rPr>
        <w:t xml:space="preserve"> </w:t>
      </w:r>
      <w:r>
        <w:rPr>
          <w:sz w:val="24"/>
        </w:rPr>
        <w:t>26</w:t>
      </w:r>
      <w:r>
        <w:rPr>
          <w:spacing w:val="8"/>
          <w:sz w:val="24"/>
        </w:rPr>
        <w:t xml:space="preserve"> </w:t>
      </w:r>
      <w:r>
        <w:rPr>
          <w:sz w:val="24"/>
        </w:rPr>
        <w:t>lipca</w:t>
      </w:r>
      <w:r>
        <w:rPr>
          <w:spacing w:val="8"/>
          <w:sz w:val="24"/>
        </w:rPr>
        <w:t xml:space="preserve"> </w:t>
      </w:r>
      <w:r>
        <w:rPr>
          <w:sz w:val="24"/>
        </w:rPr>
        <w:t>2018</w:t>
      </w:r>
    </w:p>
    <w:p w14:paraId="6BC6E136" w14:textId="77777777" w:rsidR="003C7B53" w:rsidRDefault="008D2DC8">
      <w:pPr>
        <w:pStyle w:val="Tekstpodstawowy"/>
        <w:ind w:left="913" w:right="114" w:firstLine="0"/>
      </w:pPr>
      <w:r>
        <w:t>r. w sprawie wzorów sprawozdań o odebranych i zebranych odpadach komunalnych, odebranych nieczystościach ciekłych oraz realizacji zadań z zakresu gospodarowania odpadami komunalnymi, a w przypadku zmiany rozporządzenia, zgodnie z obowiązującymi wzorami druków,</w:t>
      </w:r>
    </w:p>
    <w:p w14:paraId="47BAB952" w14:textId="533A5EBC" w:rsidR="003C7B53" w:rsidRDefault="008D2DC8">
      <w:pPr>
        <w:pStyle w:val="Akapitzlist"/>
        <w:numPr>
          <w:ilvl w:val="1"/>
          <w:numId w:val="11"/>
        </w:numPr>
        <w:tabs>
          <w:tab w:val="left" w:pos="902"/>
        </w:tabs>
        <w:spacing w:before="1"/>
        <w:ind w:right="112" w:hanging="360"/>
        <w:rPr>
          <w:sz w:val="24"/>
        </w:rPr>
      </w:pPr>
      <w:r>
        <w:rPr>
          <w:sz w:val="24"/>
        </w:rPr>
        <w:t xml:space="preserve">przekazania Zamawiającemu niezbędnych informacji umożliwiających sporządzenie przez Zamawiającego rocznego sprawozdania z realizacji zadań z zakresu gospodarowania odpadami komunalnymi, o którym mowa w art. 9q </w:t>
      </w:r>
      <w:r>
        <w:rPr>
          <w:spacing w:val="-3"/>
          <w:sz w:val="24"/>
        </w:rPr>
        <w:t xml:space="preserve">ustawy. </w:t>
      </w:r>
      <w:r>
        <w:rPr>
          <w:sz w:val="24"/>
        </w:rPr>
        <w:t xml:space="preserve">Wykonawca zobowiązany będzie również do przedkładania zamawiającemu innych informacji nt. odbioru, unieszkodliwiania i segregacji </w:t>
      </w:r>
      <w:r w:rsidR="00F516C4">
        <w:rPr>
          <w:sz w:val="24"/>
        </w:rPr>
        <w:t>odpadów,</w:t>
      </w:r>
      <w:r>
        <w:rPr>
          <w:sz w:val="24"/>
        </w:rPr>
        <w:t xml:space="preserve"> jeśli w trakcie realizacji zamówienia na Zamawiającego nałożony zostanie obowiązek sporządzania innych sprawozdań z zakresu gospodarki odpadami. Dotyczy to tylko informacji w posiadaniu, których będzie </w:t>
      </w:r>
      <w:r>
        <w:rPr>
          <w:spacing w:val="-2"/>
          <w:sz w:val="24"/>
        </w:rPr>
        <w:t xml:space="preserve">Wykonawca </w:t>
      </w:r>
      <w:r>
        <w:rPr>
          <w:sz w:val="24"/>
        </w:rPr>
        <w:t>a nie Zamawiający,</w:t>
      </w:r>
    </w:p>
    <w:p w14:paraId="61645D6C" w14:textId="20D7FABE" w:rsidR="003C7B53" w:rsidRDefault="008D2DC8">
      <w:pPr>
        <w:pStyle w:val="Akapitzlist"/>
        <w:numPr>
          <w:ilvl w:val="1"/>
          <w:numId w:val="11"/>
        </w:numPr>
        <w:tabs>
          <w:tab w:val="left" w:pos="902"/>
        </w:tabs>
        <w:ind w:right="113" w:hanging="360"/>
        <w:rPr>
          <w:sz w:val="24"/>
        </w:rPr>
      </w:pPr>
      <w:r>
        <w:rPr>
          <w:sz w:val="24"/>
        </w:rPr>
        <w:t xml:space="preserve">przekazywania Zamawiającemu Kart Przekazania Odpadów do Regionalnej instalacji przetwarzania odpadów </w:t>
      </w:r>
      <w:r w:rsidR="00F516C4">
        <w:rPr>
          <w:sz w:val="24"/>
        </w:rPr>
        <w:t>komunalnych</w:t>
      </w:r>
      <w:r>
        <w:rPr>
          <w:sz w:val="24"/>
        </w:rPr>
        <w:t xml:space="preserve"> bądź innej jednostki do odbioru odpadów selektywnie zebranych zgodnie z obowiązującymi</w:t>
      </w:r>
      <w:r>
        <w:rPr>
          <w:spacing w:val="-1"/>
          <w:sz w:val="24"/>
        </w:rPr>
        <w:t xml:space="preserve"> </w:t>
      </w:r>
      <w:r>
        <w:rPr>
          <w:sz w:val="24"/>
        </w:rPr>
        <w:t>wzorami.</w:t>
      </w:r>
    </w:p>
    <w:p w14:paraId="6260E1E2" w14:textId="77777777" w:rsidR="003C7B53" w:rsidRDefault="008D2DC8">
      <w:pPr>
        <w:pStyle w:val="Akapitzlist"/>
        <w:numPr>
          <w:ilvl w:val="1"/>
          <w:numId w:val="11"/>
        </w:numPr>
        <w:tabs>
          <w:tab w:val="left" w:pos="902"/>
        </w:tabs>
        <w:spacing w:before="1"/>
        <w:ind w:left="901" w:hanging="349"/>
        <w:rPr>
          <w:sz w:val="24"/>
        </w:rPr>
      </w:pPr>
      <w:r>
        <w:rPr>
          <w:sz w:val="24"/>
        </w:rPr>
        <w:t>przekazywania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siedziby</w:t>
      </w:r>
      <w:r>
        <w:rPr>
          <w:spacing w:val="19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10</w:t>
      </w:r>
      <w:r>
        <w:rPr>
          <w:spacing w:val="25"/>
          <w:sz w:val="24"/>
        </w:rPr>
        <w:t xml:space="preserve"> </w:t>
      </w:r>
      <w:r>
        <w:rPr>
          <w:sz w:val="24"/>
        </w:rPr>
        <w:t>dnia</w:t>
      </w:r>
      <w:r>
        <w:rPr>
          <w:spacing w:val="23"/>
          <w:sz w:val="24"/>
        </w:rPr>
        <w:t xml:space="preserve"> </w:t>
      </w:r>
      <w:r>
        <w:rPr>
          <w:sz w:val="24"/>
        </w:rPr>
        <w:t>każdego</w:t>
      </w:r>
      <w:r>
        <w:rPr>
          <w:spacing w:val="24"/>
          <w:sz w:val="24"/>
        </w:rPr>
        <w:t xml:space="preserve"> </w:t>
      </w:r>
      <w:r>
        <w:rPr>
          <w:sz w:val="24"/>
        </w:rPr>
        <w:t>miesiąca</w:t>
      </w:r>
      <w:r>
        <w:rPr>
          <w:spacing w:val="23"/>
          <w:sz w:val="24"/>
        </w:rPr>
        <w:t xml:space="preserve"> </w:t>
      </w:r>
      <w:r>
        <w:rPr>
          <w:sz w:val="24"/>
        </w:rPr>
        <w:t>za</w:t>
      </w:r>
      <w:r>
        <w:rPr>
          <w:spacing w:val="23"/>
          <w:sz w:val="24"/>
        </w:rPr>
        <w:t xml:space="preserve"> </w:t>
      </w:r>
      <w:r>
        <w:rPr>
          <w:sz w:val="24"/>
        </w:rPr>
        <w:t>miesiąc</w:t>
      </w:r>
    </w:p>
    <w:p w14:paraId="39C6794A" w14:textId="77777777" w:rsidR="003C7B53" w:rsidRDefault="003C7B53">
      <w:pPr>
        <w:jc w:val="both"/>
        <w:rPr>
          <w:sz w:val="24"/>
        </w:rPr>
        <w:sectPr w:rsidR="003C7B53">
          <w:pgSz w:w="11910" w:h="16840"/>
          <w:pgMar w:top="1040" w:right="1020" w:bottom="1000" w:left="940" w:header="710" w:footer="818" w:gutter="0"/>
          <w:cols w:space="708"/>
        </w:sectPr>
      </w:pPr>
    </w:p>
    <w:p w14:paraId="0E27CBBA" w14:textId="77777777" w:rsidR="003C7B53" w:rsidRDefault="008D2DC8">
      <w:pPr>
        <w:pStyle w:val="Tekstpodstawowy"/>
        <w:spacing w:before="80"/>
        <w:ind w:left="913" w:right="112" w:firstLine="0"/>
      </w:pPr>
      <w:r>
        <w:lastRenderedPageBreak/>
        <w:t>poprzedni kart przekazania odpadów, protokołów w formie papierowej i elektronicznej w zakresie ilości odebranych od właścicieli nieruchomości ([Mg], rodzaj, kod odebranych odpadów komunalnych) odpadów komunalnych potwierdzonych wydrukami wagowymi, rodzajami usuniętych odpadów i kserokopiami kart przekazania odpadów, wraz z:</w:t>
      </w:r>
    </w:p>
    <w:p w14:paraId="27BF48C2" w14:textId="77777777" w:rsidR="003C7B53" w:rsidRDefault="008D2DC8">
      <w:pPr>
        <w:pStyle w:val="Akapitzlist"/>
        <w:numPr>
          <w:ilvl w:val="2"/>
          <w:numId w:val="11"/>
        </w:numPr>
        <w:tabs>
          <w:tab w:val="left" w:pos="1274"/>
        </w:tabs>
        <w:ind w:right="118"/>
        <w:rPr>
          <w:sz w:val="24"/>
        </w:rPr>
      </w:pPr>
      <w:r>
        <w:rPr>
          <w:sz w:val="24"/>
        </w:rPr>
        <w:t>ilością i rodzajem wydzielonych odpadów surowcowych (papier, metale, tworzywa sztuczne, szkło, bioodpady) ze strumienia niesegregowanych (zmieszanych) odpadów komunalnych</w:t>
      </w:r>
      <w:r>
        <w:rPr>
          <w:spacing w:val="-1"/>
          <w:sz w:val="24"/>
        </w:rPr>
        <w:t xml:space="preserve"> </w:t>
      </w:r>
      <w:r>
        <w:rPr>
          <w:sz w:val="24"/>
        </w:rPr>
        <w:t>[Mg];</w:t>
      </w:r>
    </w:p>
    <w:p w14:paraId="7056F811" w14:textId="77777777" w:rsidR="003C7B53" w:rsidRDefault="008D2DC8">
      <w:pPr>
        <w:pStyle w:val="Akapitzlist"/>
        <w:numPr>
          <w:ilvl w:val="2"/>
          <w:numId w:val="11"/>
        </w:numPr>
        <w:tabs>
          <w:tab w:val="left" w:pos="1274"/>
        </w:tabs>
        <w:ind w:right="120"/>
        <w:rPr>
          <w:sz w:val="24"/>
        </w:rPr>
      </w:pPr>
      <w:r>
        <w:rPr>
          <w:sz w:val="24"/>
        </w:rPr>
        <w:t>ilości niesegregowanych (zmieszanych) odpadów komunalnych przekazanych do mechaniczno – biologicznego przetwarzania</w:t>
      </w:r>
      <w:r>
        <w:rPr>
          <w:spacing w:val="-1"/>
          <w:sz w:val="24"/>
        </w:rPr>
        <w:t xml:space="preserve"> </w:t>
      </w:r>
      <w:r>
        <w:rPr>
          <w:sz w:val="24"/>
        </w:rPr>
        <w:t>[Mg];</w:t>
      </w:r>
    </w:p>
    <w:p w14:paraId="537789DA" w14:textId="77777777" w:rsidR="003C7B53" w:rsidRDefault="008D2DC8">
      <w:pPr>
        <w:pStyle w:val="Akapitzlist"/>
        <w:numPr>
          <w:ilvl w:val="1"/>
          <w:numId w:val="11"/>
        </w:numPr>
        <w:tabs>
          <w:tab w:val="left" w:pos="902"/>
        </w:tabs>
        <w:spacing w:before="1"/>
        <w:ind w:right="109" w:hanging="360"/>
        <w:rPr>
          <w:sz w:val="24"/>
        </w:rPr>
      </w:pPr>
      <w:r>
        <w:rPr>
          <w:sz w:val="24"/>
        </w:rPr>
        <w:t xml:space="preserve">przekazywania do siedziby Zamawiającego do 10 dnia każdego miesiąca za miesiąc poprzedni sprawdzania o niedopełnieniu przez właściciela nieruchomości obowiązku selektywnego zbierania odpadów komunalnych, które zawiera sporządzony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protokół wraz z nagraniem wykonanym kamerą lub dokumentację fotograficzną (zdjęcia bądź nagranie muszą zostać wykonane w taki sposób, by nie budziły wątpliwości – powinny wskazywać dzień i dokładną godzinę w jakiej doszło do ustalenia w/w</w:t>
      </w:r>
      <w:r>
        <w:rPr>
          <w:spacing w:val="-1"/>
          <w:sz w:val="24"/>
        </w:rPr>
        <w:t xml:space="preserve"> </w:t>
      </w:r>
      <w:r>
        <w:rPr>
          <w:sz w:val="24"/>
        </w:rPr>
        <w:t>zdarzenia);</w:t>
      </w:r>
    </w:p>
    <w:p w14:paraId="2BF05CC5" w14:textId="77777777" w:rsidR="003C7B53" w:rsidRDefault="008D2DC8">
      <w:pPr>
        <w:pStyle w:val="Akapitzlist"/>
        <w:numPr>
          <w:ilvl w:val="1"/>
          <w:numId w:val="11"/>
        </w:numPr>
        <w:tabs>
          <w:tab w:val="left" w:pos="902"/>
        </w:tabs>
        <w:ind w:right="116" w:hanging="360"/>
        <w:rPr>
          <w:sz w:val="24"/>
        </w:rPr>
      </w:pPr>
      <w:r>
        <w:rPr>
          <w:sz w:val="24"/>
        </w:rPr>
        <w:t>przekazywania Zamawiającemu w wersji elektronicznej szczegółowych informacji, które uzyska z odczytów kodów kreskowych najpóźniej na drugi dzień roboczy po dniu, w którym zgodnie z harmonogramem nastąpił odbiór odpadów</w:t>
      </w:r>
      <w:r>
        <w:rPr>
          <w:spacing w:val="-2"/>
          <w:sz w:val="24"/>
        </w:rPr>
        <w:t xml:space="preserve"> </w:t>
      </w:r>
      <w:r>
        <w:rPr>
          <w:sz w:val="24"/>
        </w:rPr>
        <w:t>komunalnych;</w:t>
      </w:r>
    </w:p>
    <w:p w14:paraId="3F23AC9C" w14:textId="77777777" w:rsidR="003C7B53" w:rsidRDefault="008D2DC8">
      <w:pPr>
        <w:pStyle w:val="Akapitzlist"/>
        <w:numPr>
          <w:ilvl w:val="1"/>
          <w:numId w:val="11"/>
        </w:numPr>
        <w:tabs>
          <w:tab w:val="left" w:pos="902"/>
        </w:tabs>
        <w:ind w:left="901" w:hanging="349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przekazuje Zamawiającemu w formie elektronicznej bieżące</w:t>
      </w:r>
      <w:r>
        <w:rPr>
          <w:spacing w:val="48"/>
          <w:sz w:val="24"/>
        </w:rPr>
        <w:t xml:space="preserve"> </w:t>
      </w:r>
      <w:r>
        <w:rPr>
          <w:sz w:val="24"/>
        </w:rPr>
        <w:t>informacje</w:t>
      </w:r>
    </w:p>
    <w:p w14:paraId="56A1BB9B" w14:textId="77777777" w:rsidR="003C7B53" w:rsidRDefault="008D2DC8">
      <w:pPr>
        <w:pStyle w:val="Tekstpodstawowy"/>
        <w:ind w:left="913" w:right="110" w:firstLine="0"/>
      </w:pPr>
      <w:r>
        <w:t>o adresach nieruchomości, na których zamieszkują mieszkańcy i powstają odpady komunalne, a które nie zostały ujęte w bazie danych prowadzonej przez Zamawiającego.</w:t>
      </w:r>
    </w:p>
    <w:p w14:paraId="15A70878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43FCB14B" w14:textId="77777777" w:rsidR="003C7B53" w:rsidRDefault="008D2DC8">
      <w:pPr>
        <w:pStyle w:val="Nagwek21"/>
        <w:ind w:left="509"/>
      </w:pPr>
      <w:r>
        <w:t>Warunki płatności</w:t>
      </w:r>
    </w:p>
    <w:p w14:paraId="502A71F2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§10</w:t>
      </w:r>
    </w:p>
    <w:p w14:paraId="076239BE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spacing w:before="1"/>
        <w:ind w:right="112"/>
        <w:rPr>
          <w:sz w:val="24"/>
        </w:rPr>
      </w:pPr>
      <w:r>
        <w:rPr>
          <w:sz w:val="24"/>
        </w:rPr>
        <w:t xml:space="preserve">Podstawę do rozliczenia usług i wystawienia faktury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będzie stanowił pisemny protokół wykonania usług w okresie rozliczeniowym sporządzony przez Wykonawcę  i zatwierdzony przez Zamawiającego lub osobę przez niego wskazaną. W protokole odbioru zawiera się wszelkie informacje dot. zrealizowanej usługi, w tym o sumarycznej ilości odebranych odpadów z terenu Gminy.</w:t>
      </w:r>
    </w:p>
    <w:p w14:paraId="5E4DE5EB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rPr>
          <w:sz w:val="24"/>
        </w:rPr>
      </w:pPr>
      <w:r>
        <w:rPr>
          <w:sz w:val="24"/>
        </w:rPr>
        <w:t>Zapłata należności z faktury nastąpi przelewem na konto Wykonawcy podane na</w:t>
      </w:r>
      <w:r>
        <w:rPr>
          <w:spacing w:val="-29"/>
          <w:sz w:val="24"/>
        </w:rPr>
        <w:t xml:space="preserve"> </w:t>
      </w:r>
      <w:r>
        <w:rPr>
          <w:sz w:val="24"/>
        </w:rPr>
        <w:t>fakturze.</w:t>
      </w:r>
    </w:p>
    <w:p w14:paraId="6D7A558A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ind w:right="111"/>
        <w:rPr>
          <w:sz w:val="24"/>
        </w:rPr>
      </w:pPr>
      <w:r>
        <w:rPr>
          <w:spacing w:val="-3"/>
          <w:sz w:val="24"/>
        </w:rPr>
        <w:t xml:space="preserve">Termin </w:t>
      </w:r>
      <w:r>
        <w:rPr>
          <w:sz w:val="24"/>
        </w:rPr>
        <w:t>płatności faktury wynosi do 21 dni od daty doręczenia prawidłowo wystawionej faktury wraz z zatwierdzonym protokołem, o którym mowa w</w:t>
      </w:r>
      <w:r>
        <w:rPr>
          <w:spacing w:val="-2"/>
          <w:sz w:val="24"/>
        </w:rPr>
        <w:t xml:space="preserve"> </w:t>
      </w:r>
      <w:r>
        <w:rPr>
          <w:sz w:val="24"/>
        </w:rPr>
        <w:t>ust.4.</w:t>
      </w:r>
    </w:p>
    <w:p w14:paraId="093081ED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ind w:right="114"/>
        <w:rPr>
          <w:sz w:val="24"/>
        </w:rPr>
      </w:pPr>
      <w:r>
        <w:rPr>
          <w:sz w:val="24"/>
        </w:rPr>
        <w:t xml:space="preserve">Za termin wypłaty wynagrodzenia przyjmuje się dzień obciążenia rachunku Płatnika poleceniem przelewu wynagrodzenia na rzecz </w:t>
      </w:r>
      <w:r>
        <w:rPr>
          <w:spacing w:val="-4"/>
          <w:sz w:val="24"/>
        </w:rPr>
        <w:t xml:space="preserve">Wykonawcy. </w:t>
      </w:r>
      <w:r>
        <w:rPr>
          <w:sz w:val="24"/>
        </w:rPr>
        <w:t>Faktura wystawiona bezpodstawnie lub nieprawidłowo zostanie zwrócona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Wykonawcy.</w:t>
      </w:r>
    </w:p>
    <w:p w14:paraId="24F51F11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ind w:right="114"/>
        <w:rPr>
          <w:sz w:val="24"/>
        </w:rPr>
      </w:pPr>
      <w:r>
        <w:rPr>
          <w:sz w:val="24"/>
        </w:rPr>
        <w:t xml:space="preserve">Okres płatności rozpoczyna swój bieg od dnia otrzymania przez </w:t>
      </w:r>
      <w:r w:rsidR="007302D1">
        <w:rPr>
          <w:sz w:val="24"/>
        </w:rPr>
        <w:t>Zamawiającego</w:t>
      </w:r>
      <w:r>
        <w:rPr>
          <w:sz w:val="24"/>
        </w:rPr>
        <w:t>, o którym mowa w ust.1, prawidłowo wystawionej faktury wraz z protokołem, o którym mowa w</w:t>
      </w:r>
      <w:r>
        <w:rPr>
          <w:spacing w:val="-11"/>
          <w:sz w:val="24"/>
        </w:rPr>
        <w:t xml:space="preserve"> </w:t>
      </w:r>
      <w:r>
        <w:rPr>
          <w:sz w:val="24"/>
        </w:rPr>
        <w:t>ust.4.</w:t>
      </w:r>
    </w:p>
    <w:p w14:paraId="6AB58AF7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spacing w:before="1"/>
        <w:ind w:right="120"/>
        <w:rPr>
          <w:sz w:val="24"/>
        </w:rPr>
      </w:pPr>
      <w:r>
        <w:rPr>
          <w:sz w:val="24"/>
        </w:rPr>
        <w:t>W przypadk</w:t>
      </w:r>
      <w:r w:rsidR="00A60C00">
        <w:rPr>
          <w:sz w:val="24"/>
        </w:rPr>
        <w:t>u zwłoki w zapłacie należności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Wykonawca </w:t>
      </w:r>
      <w:r>
        <w:rPr>
          <w:sz w:val="24"/>
        </w:rPr>
        <w:t>naliczać będzie odsetki zgodnie z przepisami odrębnymi.</w:t>
      </w:r>
    </w:p>
    <w:p w14:paraId="51A123FC" w14:textId="77777777" w:rsidR="003C7B53" w:rsidRDefault="003C7B53">
      <w:pPr>
        <w:jc w:val="both"/>
        <w:rPr>
          <w:sz w:val="24"/>
        </w:rPr>
        <w:sectPr w:rsidR="003C7B53">
          <w:pgSz w:w="11910" w:h="16840"/>
          <w:pgMar w:top="1040" w:right="1020" w:bottom="1000" w:left="940" w:header="710" w:footer="818" w:gutter="0"/>
          <w:cols w:space="708"/>
        </w:sectPr>
      </w:pPr>
    </w:p>
    <w:p w14:paraId="2DEE56DC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spacing w:before="80"/>
        <w:rPr>
          <w:sz w:val="24"/>
        </w:rPr>
      </w:pPr>
      <w:r>
        <w:rPr>
          <w:sz w:val="24"/>
        </w:rPr>
        <w:lastRenderedPageBreak/>
        <w:t>Nie udziela się przedpłat na poczet realizacji niniejszego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zamówienia.</w:t>
      </w:r>
    </w:p>
    <w:p w14:paraId="2B87075F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ind w:right="120"/>
        <w:rPr>
          <w:sz w:val="24"/>
        </w:rPr>
      </w:pPr>
      <w:r>
        <w:rPr>
          <w:sz w:val="24"/>
        </w:rPr>
        <w:t xml:space="preserve">Zamawiający może żądać od Wykonawcy przedłożenia aktualnego (tj. wystawionego nie wcześniej niż na 3 miesiące przed przedłożeniem) zaświadczenia o niezaleganiu w podatkach </w:t>
      </w:r>
      <w:r>
        <w:rPr>
          <w:spacing w:val="-5"/>
          <w:sz w:val="24"/>
        </w:rPr>
        <w:t xml:space="preserve">(PIT, CIT, </w:t>
      </w:r>
      <w:r>
        <w:rPr>
          <w:spacing w:val="-15"/>
          <w:sz w:val="24"/>
        </w:rPr>
        <w:t xml:space="preserve">VAT) </w:t>
      </w:r>
      <w:r>
        <w:rPr>
          <w:sz w:val="24"/>
        </w:rPr>
        <w:t>w formie oryginału lub notarialnie poświadczonej</w:t>
      </w:r>
      <w:r>
        <w:rPr>
          <w:spacing w:val="16"/>
          <w:sz w:val="24"/>
        </w:rPr>
        <w:t xml:space="preserve"> </w:t>
      </w:r>
      <w:r>
        <w:rPr>
          <w:sz w:val="24"/>
        </w:rPr>
        <w:t>kopii.</w:t>
      </w:r>
    </w:p>
    <w:p w14:paraId="76328BFE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rPr>
          <w:sz w:val="24"/>
        </w:rPr>
      </w:pPr>
      <w:r>
        <w:rPr>
          <w:sz w:val="24"/>
        </w:rPr>
        <w:t>Opłaty za przyjęcie odpadów na składowisko ponosi wykonawca w ramach</w:t>
      </w:r>
      <w:r>
        <w:rPr>
          <w:spacing w:val="-16"/>
          <w:sz w:val="24"/>
        </w:rPr>
        <w:t xml:space="preserve"> </w:t>
      </w:r>
      <w:r>
        <w:rPr>
          <w:sz w:val="24"/>
        </w:rPr>
        <w:t>wynagrodzenia,</w:t>
      </w:r>
    </w:p>
    <w:p w14:paraId="0C31903B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rPr>
          <w:sz w:val="24"/>
        </w:rPr>
      </w:pPr>
      <w:r>
        <w:rPr>
          <w:sz w:val="24"/>
        </w:rPr>
        <w:t>Zamawiający oświadcza, że posiada środki finansowe na pokrycie wynagrodzenia</w:t>
      </w:r>
      <w:r>
        <w:rPr>
          <w:spacing w:val="-14"/>
          <w:sz w:val="24"/>
        </w:rPr>
        <w:t xml:space="preserve"> </w:t>
      </w:r>
      <w:r>
        <w:rPr>
          <w:sz w:val="24"/>
        </w:rPr>
        <w:t>Wykonawcy</w:t>
      </w:r>
    </w:p>
    <w:p w14:paraId="6476CBC6" w14:textId="77777777" w:rsidR="003C7B53" w:rsidRDefault="008D2DC8">
      <w:pPr>
        <w:pStyle w:val="Akapitzlist"/>
        <w:numPr>
          <w:ilvl w:val="0"/>
          <w:numId w:val="10"/>
        </w:numPr>
        <w:tabs>
          <w:tab w:val="left" w:pos="621"/>
        </w:tabs>
        <w:spacing w:before="6"/>
        <w:rPr>
          <w:sz w:val="24"/>
        </w:rPr>
      </w:pPr>
      <w:r>
        <w:rPr>
          <w:spacing w:val="-2"/>
          <w:sz w:val="24"/>
        </w:rPr>
        <w:t xml:space="preserve">Wykonawca </w:t>
      </w:r>
      <w:r>
        <w:rPr>
          <w:sz w:val="24"/>
        </w:rPr>
        <w:t>b</w:t>
      </w:r>
      <w:r>
        <w:rPr>
          <w:rFonts w:ascii="Trebuchet MS" w:hAnsi="Trebuchet MS"/>
          <w:sz w:val="24"/>
        </w:rPr>
        <w:t>ę</w:t>
      </w:r>
      <w:r>
        <w:rPr>
          <w:sz w:val="24"/>
        </w:rPr>
        <w:t>dzie mia</w:t>
      </w:r>
      <w:r>
        <w:rPr>
          <w:rFonts w:ascii="Trebuchet MS" w:hAnsi="Trebuchet MS"/>
          <w:sz w:val="24"/>
        </w:rPr>
        <w:t xml:space="preserve">ł </w:t>
      </w:r>
      <w:r>
        <w:rPr>
          <w:sz w:val="24"/>
        </w:rPr>
        <w:t>prawo do wynagrodzenia wed</w:t>
      </w:r>
      <w:r>
        <w:rPr>
          <w:rFonts w:ascii="Trebuchet MS" w:hAnsi="Trebuchet MS"/>
          <w:sz w:val="24"/>
        </w:rPr>
        <w:t>ł</w:t>
      </w:r>
      <w:r>
        <w:rPr>
          <w:sz w:val="24"/>
        </w:rPr>
        <w:t>ug faktycznie wykonanej</w:t>
      </w:r>
      <w:r>
        <w:rPr>
          <w:spacing w:val="-18"/>
          <w:sz w:val="24"/>
        </w:rPr>
        <w:t xml:space="preserve"> </w:t>
      </w:r>
      <w:r>
        <w:rPr>
          <w:sz w:val="24"/>
        </w:rPr>
        <w:t>us</w:t>
      </w:r>
      <w:r>
        <w:rPr>
          <w:rFonts w:ascii="Trebuchet MS" w:hAnsi="Trebuchet MS"/>
          <w:sz w:val="24"/>
        </w:rPr>
        <w:t>ł</w:t>
      </w:r>
      <w:r>
        <w:rPr>
          <w:sz w:val="24"/>
        </w:rPr>
        <w:t>ugi.</w:t>
      </w:r>
    </w:p>
    <w:p w14:paraId="3C744871" w14:textId="77777777" w:rsidR="003C7B53" w:rsidRDefault="003C7B53">
      <w:pPr>
        <w:pStyle w:val="Tekstpodstawowy"/>
        <w:spacing w:before="3"/>
        <w:ind w:left="0" w:firstLine="0"/>
        <w:jc w:val="left"/>
      </w:pPr>
    </w:p>
    <w:p w14:paraId="540BE4E6" w14:textId="77777777" w:rsidR="003C7B53" w:rsidRDefault="008D2DC8">
      <w:pPr>
        <w:pStyle w:val="Nagwek21"/>
        <w:spacing w:line="240" w:lineRule="auto"/>
      </w:pPr>
      <w:r>
        <w:t>Osoby wykonujące czynności w trakcie realizacji zamówienia oraz uprawnienia Zamawiającego w zakresie kontroli</w:t>
      </w:r>
    </w:p>
    <w:p w14:paraId="67594131" w14:textId="77777777" w:rsidR="003C7B53" w:rsidRDefault="008D2DC8">
      <w:pPr>
        <w:pStyle w:val="Tekstpodstawowy"/>
        <w:spacing w:line="271" w:lineRule="exact"/>
        <w:ind w:left="508" w:right="429" w:firstLine="0"/>
        <w:jc w:val="center"/>
      </w:pPr>
      <w:r>
        <w:t>§11</w:t>
      </w:r>
    </w:p>
    <w:p w14:paraId="6626D562" w14:textId="77777777" w:rsidR="003C7B53" w:rsidRDefault="008D2DC8">
      <w:pPr>
        <w:pStyle w:val="Akapitzlist"/>
        <w:numPr>
          <w:ilvl w:val="0"/>
          <w:numId w:val="9"/>
        </w:numPr>
        <w:tabs>
          <w:tab w:val="left" w:pos="621"/>
        </w:tabs>
        <w:ind w:right="116"/>
        <w:jc w:val="both"/>
        <w:rPr>
          <w:sz w:val="24"/>
        </w:rPr>
      </w:pPr>
      <w:r>
        <w:rPr>
          <w:sz w:val="24"/>
        </w:rPr>
        <w:t xml:space="preserve">Zamawiający wymaga zatrudnienia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lub podwykonawcę na podstawie umowy o pracę, osób wykonujących wskazane niżej czynności w trakcie realizacji zamówienia:</w:t>
      </w:r>
    </w:p>
    <w:p w14:paraId="7AD4EF9B" w14:textId="77777777" w:rsidR="003C7B53" w:rsidRDefault="008D2DC8">
      <w:pPr>
        <w:pStyle w:val="Akapitzlist"/>
        <w:numPr>
          <w:ilvl w:val="1"/>
          <w:numId w:val="9"/>
        </w:numPr>
        <w:tabs>
          <w:tab w:val="left" w:pos="1034"/>
        </w:tabs>
        <w:spacing w:before="1"/>
        <w:ind w:hanging="414"/>
        <w:rPr>
          <w:sz w:val="24"/>
        </w:rPr>
      </w:pPr>
      <w:r>
        <w:rPr>
          <w:sz w:val="24"/>
        </w:rPr>
        <w:t>kierowanie pojazdami samochodowymi w trakcie odbioru i transportu</w:t>
      </w:r>
      <w:r>
        <w:rPr>
          <w:spacing w:val="-6"/>
          <w:sz w:val="24"/>
        </w:rPr>
        <w:t xml:space="preserve"> </w:t>
      </w:r>
      <w:r>
        <w:rPr>
          <w:sz w:val="24"/>
        </w:rPr>
        <w:t>odpadów;</w:t>
      </w:r>
    </w:p>
    <w:p w14:paraId="55F919CC" w14:textId="77777777" w:rsidR="003C7B53" w:rsidRDefault="008D2DC8">
      <w:pPr>
        <w:pStyle w:val="Akapitzlist"/>
        <w:numPr>
          <w:ilvl w:val="1"/>
          <w:numId w:val="9"/>
        </w:numPr>
        <w:tabs>
          <w:tab w:val="left" w:pos="1034"/>
        </w:tabs>
        <w:ind w:hanging="414"/>
        <w:rPr>
          <w:sz w:val="24"/>
        </w:rPr>
      </w:pPr>
      <w:r>
        <w:rPr>
          <w:sz w:val="24"/>
        </w:rPr>
        <w:t>wszelkie prace fizyczne w zakresie załadunku odpadów spod posesji i</w:t>
      </w:r>
      <w:r>
        <w:rPr>
          <w:spacing w:val="-13"/>
          <w:sz w:val="24"/>
        </w:rPr>
        <w:t xml:space="preserve"> </w:t>
      </w:r>
      <w:r>
        <w:rPr>
          <w:sz w:val="24"/>
        </w:rPr>
        <w:t>PSZOK.</w:t>
      </w:r>
    </w:p>
    <w:p w14:paraId="505F9720" w14:textId="77777777" w:rsidR="003C7B53" w:rsidRDefault="008D2DC8">
      <w:pPr>
        <w:pStyle w:val="Akapitzlist"/>
        <w:numPr>
          <w:ilvl w:val="0"/>
          <w:numId w:val="9"/>
        </w:numPr>
        <w:tabs>
          <w:tab w:val="left" w:pos="621"/>
        </w:tabs>
        <w:ind w:right="116"/>
        <w:jc w:val="both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zobowiązuje się realizować zamówienie pracownikami zatrudnionymi na podstawie umowy o pracę w zakresie czynności wskazanych w</w:t>
      </w:r>
      <w:r>
        <w:rPr>
          <w:spacing w:val="-9"/>
          <w:sz w:val="24"/>
        </w:rPr>
        <w:t xml:space="preserve"> </w:t>
      </w:r>
      <w:r>
        <w:rPr>
          <w:sz w:val="24"/>
        </w:rPr>
        <w:t>ust.1.</w:t>
      </w:r>
    </w:p>
    <w:p w14:paraId="7E3595AA" w14:textId="77777777" w:rsidR="003C7B53" w:rsidRDefault="008D2DC8">
      <w:pPr>
        <w:pStyle w:val="Akapitzlist"/>
        <w:numPr>
          <w:ilvl w:val="0"/>
          <w:numId w:val="9"/>
        </w:numPr>
        <w:tabs>
          <w:tab w:val="left" w:pos="621"/>
        </w:tabs>
        <w:ind w:right="114"/>
        <w:jc w:val="both"/>
        <w:rPr>
          <w:sz w:val="24"/>
        </w:rPr>
      </w:pPr>
      <w:r>
        <w:rPr>
          <w:sz w:val="24"/>
        </w:rPr>
        <w:t xml:space="preserve">W trakcie realizacji zamówienia Zamawiający uprawniony jest do wykonywania czynności kontrolnych wobec Wykonawcy </w:t>
      </w:r>
      <w:proofErr w:type="gramStart"/>
      <w:r>
        <w:rPr>
          <w:sz w:val="24"/>
        </w:rPr>
        <w:t>odnośnie</w:t>
      </w:r>
      <w:proofErr w:type="gramEnd"/>
      <w:r>
        <w:rPr>
          <w:sz w:val="24"/>
        </w:rPr>
        <w:t xml:space="preserve"> spełniania przez Wykonawcę lub podwykonawcę wymogu zatrudnienia na podstawie umowy o pracę osób wykonujących wskazane w ust.1 czynności. Zamawiający uprawniony jest w szczególności</w:t>
      </w:r>
      <w:r>
        <w:rPr>
          <w:spacing w:val="-9"/>
          <w:sz w:val="24"/>
        </w:rPr>
        <w:t xml:space="preserve"> </w:t>
      </w:r>
      <w:r>
        <w:rPr>
          <w:sz w:val="24"/>
        </w:rPr>
        <w:t>do:</w:t>
      </w:r>
    </w:p>
    <w:p w14:paraId="68BBA24D" w14:textId="77777777" w:rsidR="003C7B53" w:rsidRDefault="008D2DC8">
      <w:pPr>
        <w:pStyle w:val="Akapitzlist"/>
        <w:numPr>
          <w:ilvl w:val="1"/>
          <w:numId w:val="9"/>
        </w:numPr>
        <w:tabs>
          <w:tab w:val="left" w:pos="902"/>
        </w:tabs>
        <w:ind w:left="901" w:right="121" w:hanging="360"/>
        <w:rPr>
          <w:sz w:val="24"/>
        </w:rPr>
      </w:pPr>
      <w:r>
        <w:rPr>
          <w:sz w:val="24"/>
        </w:rPr>
        <w:t xml:space="preserve">żądania oświadczeń i dokumentów w zakresie potwierdzenia spełniania </w:t>
      </w:r>
      <w:r>
        <w:rPr>
          <w:spacing w:val="-6"/>
          <w:sz w:val="24"/>
        </w:rPr>
        <w:t xml:space="preserve">ww. </w:t>
      </w:r>
      <w:r>
        <w:rPr>
          <w:sz w:val="24"/>
        </w:rPr>
        <w:t>wymogów i dokonywania ich</w:t>
      </w:r>
      <w:r>
        <w:rPr>
          <w:spacing w:val="-1"/>
          <w:sz w:val="24"/>
        </w:rPr>
        <w:t xml:space="preserve"> </w:t>
      </w:r>
      <w:r>
        <w:rPr>
          <w:sz w:val="24"/>
        </w:rPr>
        <w:t>oceny;</w:t>
      </w:r>
    </w:p>
    <w:p w14:paraId="014E5472" w14:textId="77777777" w:rsidR="003C7B53" w:rsidRDefault="008D2DC8">
      <w:pPr>
        <w:pStyle w:val="Akapitzlist"/>
        <w:numPr>
          <w:ilvl w:val="1"/>
          <w:numId w:val="9"/>
        </w:numPr>
        <w:tabs>
          <w:tab w:val="left" w:pos="902"/>
        </w:tabs>
        <w:spacing w:before="1"/>
        <w:ind w:left="901" w:right="120" w:hanging="360"/>
        <w:rPr>
          <w:sz w:val="24"/>
        </w:rPr>
      </w:pPr>
      <w:r>
        <w:rPr>
          <w:sz w:val="24"/>
        </w:rPr>
        <w:t xml:space="preserve">żądania wyjaśnień w przypadku wątpliwości w zakresie potwierdzenia spełniania </w:t>
      </w:r>
      <w:r>
        <w:rPr>
          <w:spacing w:val="-6"/>
          <w:sz w:val="24"/>
        </w:rPr>
        <w:t xml:space="preserve">ww. </w:t>
      </w:r>
      <w:r>
        <w:rPr>
          <w:sz w:val="24"/>
        </w:rPr>
        <w:t>wymogów;</w:t>
      </w:r>
    </w:p>
    <w:p w14:paraId="350A3F2E" w14:textId="77777777" w:rsidR="003C7B53" w:rsidRDefault="008D2DC8">
      <w:pPr>
        <w:pStyle w:val="Akapitzlist"/>
        <w:numPr>
          <w:ilvl w:val="1"/>
          <w:numId w:val="9"/>
        </w:numPr>
        <w:tabs>
          <w:tab w:val="left" w:pos="902"/>
        </w:tabs>
        <w:spacing w:line="274" w:lineRule="exact"/>
        <w:ind w:left="901" w:hanging="361"/>
        <w:rPr>
          <w:sz w:val="24"/>
        </w:rPr>
      </w:pPr>
      <w:r>
        <w:rPr>
          <w:sz w:val="24"/>
        </w:rPr>
        <w:t>przeprowadzania kontroli na miejscu wykonywania</w:t>
      </w:r>
      <w:r>
        <w:rPr>
          <w:spacing w:val="-2"/>
          <w:sz w:val="24"/>
        </w:rPr>
        <w:t xml:space="preserve"> </w:t>
      </w:r>
      <w:r>
        <w:rPr>
          <w:sz w:val="24"/>
        </w:rPr>
        <w:t>świadczenia.</w:t>
      </w:r>
    </w:p>
    <w:p w14:paraId="6526902A" w14:textId="77777777" w:rsidR="003C7B53" w:rsidRDefault="008D2DC8">
      <w:pPr>
        <w:pStyle w:val="Akapitzlist"/>
        <w:numPr>
          <w:ilvl w:val="0"/>
          <w:numId w:val="9"/>
        </w:numPr>
        <w:tabs>
          <w:tab w:val="left" w:pos="621"/>
        </w:tabs>
        <w:ind w:right="114" w:hanging="359"/>
        <w:jc w:val="both"/>
        <w:rPr>
          <w:sz w:val="24"/>
        </w:rPr>
      </w:pPr>
      <w:r>
        <w:rPr>
          <w:sz w:val="24"/>
        </w:rPr>
        <w:t xml:space="preserve">W trakcie realizacji zamówienia, na każde wezwanie Zamawiającego, w wyznaczonym w tym wezwaniu terminie, Wykonawca przedłoży Zamawiającemu w celu potwierdzenia spełnienia wymogu zatrudnienia na podstawie umowy o pracę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lub podwykonawcę osób wykonujących wskazane w ust.1 czynności w trakcie realizacji zamówienia, wskazane poniżej dowody:</w:t>
      </w:r>
    </w:p>
    <w:p w14:paraId="13759967" w14:textId="77777777" w:rsidR="003C7B53" w:rsidRDefault="008D2DC8">
      <w:pPr>
        <w:pStyle w:val="Akapitzlist"/>
        <w:numPr>
          <w:ilvl w:val="1"/>
          <w:numId w:val="9"/>
        </w:numPr>
        <w:tabs>
          <w:tab w:val="left" w:pos="902"/>
        </w:tabs>
        <w:ind w:left="901" w:right="118" w:hanging="360"/>
        <w:rPr>
          <w:sz w:val="24"/>
        </w:rPr>
      </w:pPr>
      <w:r>
        <w:rPr>
          <w:sz w:val="24"/>
        </w:rPr>
        <w:t>oświadczenie Wykonawcy lub podwykonawcy o zatrudnieniu na podstawie umowy o pracę osób wykonujących czynności, których dotyczy wezwanie Zamawiającego; oświadczenie to powinno zawierać 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14:paraId="218AC323" w14:textId="77777777" w:rsidR="003C7B53" w:rsidRDefault="008D2DC8">
      <w:pPr>
        <w:pStyle w:val="Akapitzlist"/>
        <w:numPr>
          <w:ilvl w:val="2"/>
          <w:numId w:val="9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dokładne określenie podmiotu składającego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oświadczenie,</w:t>
      </w:r>
    </w:p>
    <w:p w14:paraId="636CCA76" w14:textId="77777777" w:rsidR="003C7B53" w:rsidRDefault="008D2DC8">
      <w:pPr>
        <w:pStyle w:val="Akapitzlist"/>
        <w:numPr>
          <w:ilvl w:val="2"/>
          <w:numId w:val="9"/>
        </w:numPr>
        <w:tabs>
          <w:tab w:val="left" w:pos="1262"/>
        </w:tabs>
        <w:spacing w:before="1"/>
        <w:ind w:hanging="361"/>
        <w:rPr>
          <w:sz w:val="24"/>
        </w:rPr>
      </w:pPr>
      <w:r>
        <w:rPr>
          <w:sz w:val="24"/>
        </w:rPr>
        <w:t>datę 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oświadczenia,</w:t>
      </w:r>
    </w:p>
    <w:p w14:paraId="5FA00C46" w14:textId="77777777" w:rsidR="003C7B53" w:rsidRDefault="008D2DC8">
      <w:pPr>
        <w:pStyle w:val="Akapitzlist"/>
        <w:numPr>
          <w:ilvl w:val="2"/>
          <w:numId w:val="9"/>
        </w:numPr>
        <w:tabs>
          <w:tab w:val="left" w:pos="1262"/>
        </w:tabs>
        <w:ind w:right="117"/>
        <w:rPr>
          <w:sz w:val="24"/>
        </w:rPr>
      </w:pPr>
      <w:r>
        <w:rPr>
          <w:sz w:val="24"/>
        </w:rPr>
        <w:t>wskazanie, że objęte wezwaniem czynności wykonują osoby zatrudnione na podstawie umowy o pracę wraz ze wskazaniem liczby tych osób, imion i nazwisk tych osób, rodzaju umowy o pracę i wymiaru</w:t>
      </w:r>
      <w:r>
        <w:rPr>
          <w:spacing w:val="-4"/>
          <w:sz w:val="24"/>
        </w:rPr>
        <w:t xml:space="preserve"> </w:t>
      </w:r>
      <w:r>
        <w:rPr>
          <w:sz w:val="24"/>
        </w:rPr>
        <w:t>etatu,</w:t>
      </w:r>
    </w:p>
    <w:p w14:paraId="1A03B97E" w14:textId="77777777" w:rsidR="003C7B53" w:rsidRDefault="008D2DC8">
      <w:pPr>
        <w:pStyle w:val="Akapitzlist"/>
        <w:numPr>
          <w:ilvl w:val="2"/>
          <w:numId w:val="9"/>
        </w:numPr>
        <w:tabs>
          <w:tab w:val="left" w:pos="1262"/>
        </w:tabs>
        <w:ind w:right="118"/>
        <w:rPr>
          <w:sz w:val="24"/>
        </w:rPr>
      </w:pPr>
      <w:r>
        <w:rPr>
          <w:sz w:val="24"/>
        </w:rPr>
        <w:t>podpis osoby uprawnionej do złożenia oświadczenia w imieniu Wykonawcy lub podwykonawcy;</w:t>
      </w:r>
    </w:p>
    <w:p w14:paraId="1BEFC502" w14:textId="77777777" w:rsidR="003C7B53" w:rsidRDefault="008D2DC8">
      <w:pPr>
        <w:pStyle w:val="Akapitzlist"/>
        <w:numPr>
          <w:ilvl w:val="1"/>
          <w:numId w:val="9"/>
        </w:numPr>
        <w:tabs>
          <w:tab w:val="left" w:pos="902"/>
        </w:tabs>
        <w:ind w:left="901" w:right="114" w:hanging="360"/>
        <w:rPr>
          <w:sz w:val="24"/>
        </w:rPr>
      </w:pPr>
      <w:r>
        <w:rPr>
          <w:sz w:val="24"/>
        </w:rPr>
        <w:t xml:space="preserve">poświadczoną za zgodność z oryginałem odpowiednio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 xml:space="preserve">lub podwykonawcę kopię umowy/umów o pracę osób wykonujących w trakcie realizacji zamówienia czynności, których dotyczy wymienione w pkt 1 oświadczenie Wykonawcy lub podwykonawcy (wraz z dokumentem regulującym zakres obowiązków, jeżeli został sporządzony); kopia umowy/umów powinna zostać zanonimizowana w sposób zapewniający ochronę danych osobowych pracowników, zgodnie z przepisami ustawy z dnia 29 sierpnia 1997 </w:t>
      </w:r>
      <w:r>
        <w:rPr>
          <w:spacing w:val="-8"/>
          <w:sz w:val="24"/>
        </w:rPr>
        <w:t xml:space="preserve">r. </w:t>
      </w:r>
      <w:r>
        <w:rPr>
          <w:sz w:val="24"/>
        </w:rPr>
        <w:t xml:space="preserve">o ochronie danych osobowych (tj. w szczególności bez </w:t>
      </w:r>
      <w:r>
        <w:rPr>
          <w:spacing w:val="-3"/>
          <w:sz w:val="24"/>
        </w:rPr>
        <w:t xml:space="preserve">adresów, </w:t>
      </w:r>
      <w:r>
        <w:rPr>
          <w:sz w:val="24"/>
        </w:rPr>
        <w:t>nr PESEL</w:t>
      </w:r>
      <w:r>
        <w:rPr>
          <w:spacing w:val="20"/>
          <w:sz w:val="24"/>
        </w:rPr>
        <w:t xml:space="preserve"> </w:t>
      </w:r>
      <w:r>
        <w:rPr>
          <w:sz w:val="24"/>
        </w:rPr>
        <w:t>pracowników);</w:t>
      </w:r>
      <w:r>
        <w:rPr>
          <w:spacing w:val="35"/>
          <w:sz w:val="24"/>
        </w:rPr>
        <w:t xml:space="preserve"> </w:t>
      </w:r>
      <w:r>
        <w:rPr>
          <w:sz w:val="24"/>
        </w:rPr>
        <w:t>imię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nazwisko</w:t>
      </w:r>
      <w:r>
        <w:rPr>
          <w:spacing w:val="35"/>
          <w:sz w:val="24"/>
        </w:rPr>
        <w:t xml:space="preserve"> </w:t>
      </w:r>
      <w:r>
        <w:rPr>
          <w:sz w:val="24"/>
        </w:rPr>
        <w:t>pracownika</w:t>
      </w:r>
      <w:r>
        <w:rPr>
          <w:spacing w:val="34"/>
          <w:sz w:val="24"/>
        </w:rPr>
        <w:t xml:space="preserve"> </w:t>
      </w:r>
      <w:r>
        <w:rPr>
          <w:sz w:val="24"/>
        </w:rPr>
        <w:t>nie</w:t>
      </w:r>
      <w:r>
        <w:rPr>
          <w:spacing w:val="34"/>
          <w:sz w:val="24"/>
        </w:rPr>
        <w:t xml:space="preserve"> </w:t>
      </w:r>
      <w:r>
        <w:rPr>
          <w:sz w:val="24"/>
        </w:rPr>
        <w:t>podlega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anonimizacji</w:t>
      </w:r>
      <w:proofErr w:type="spellEnd"/>
      <w:r>
        <w:rPr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sz w:val="24"/>
        </w:rPr>
        <w:t>informacje</w:t>
      </w:r>
    </w:p>
    <w:p w14:paraId="586593F9" w14:textId="77777777" w:rsidR="003C7B53" w:rsidRDefault="003C7B53">
      <w:pPr>
        <w:jc w:val="both"/>
        <w:rPr>
          <w:sz w:val="24"/>
        </w:rPr>
        <w:sectPr w:rsidR="003C7B53">
          <w:pgSz w:w="11910" w:h="16840"/>
          <w:pgMar w:top="1040" w:right="1020" w:bottom="1000" w:left="940" w:header="710" w:footer="818" w:gutter="0"/>
          <w:cols w:space="708"/>
        </w:sectPr>
      </w:pPr>
    </w:p>
    <w:p w14:paraId="4BEAA4C7" w14:textId="77777777" w:rsidR="003C7B53" w:rsidRDefault="008D2DC8">
      <w:pPr>
        <w:pStyle w:val="Tekstpodstawowy"/>
        <w:spacing w:before="80"/>
        <w:ind w:left="901" w:right="114" w:firstLine="0"/>
      </w:pPr>
      <w:r>
        <w:lastRenderedPageBreak/>
        <w:t xml:space="preserve">takie jak: data zawarcia </w:t>
      </w:r>
      <w:r>
        <w:rPr>
          <w:spacing w:val="-3"/>
        </w:rPr>
        <w:t xml:space="preserve">umowy, </w:t>
      </w:r>
      <w:r>
        <w:t>rodzaj umowy o pracę i wymiar etatu powinny być możliwe do zidentyfikowania;</w:t>
      </w:r>
    </w:p>
    <w:p w14:paraId="03C040A9" w14:textId="77777777" w:rsidR="003C7B53" w:rsidRDefault="008D2DC8">
      <w:pPr>
        <w:pStyle w:val="Akapitzlist"/>
        <w:numPr>
          <w:ilvl w:val="1"/>
          <w:numId w:val="9"/>
        </w:numPr>
        <w:tabs>
          <w:tab w:val="left" w:pos="902"/>
        </w:tabs>
        <w:ind w:left="901" w:right="120" w:hanging="360"/>
        <w:rPr>
          <w:sz w:val="24"/>
        </w:rPr>
      </w:pPr>
      <w:r>
        <w:rPr>
          <w:sz w:val="24"/>
        </w:rPr>
        <w:t xml:space="preserve">zaświadczenie właściwego oddziału ZUS, potwierdzające opłacanie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lub podwykonawcę składek na ubezpieczenia społeczne i zdrowotne z tytułu zatrudnienia na podstawie umów o pracę za ostatni okres</w:t>
      </w:r>
      <w:r>
        <w:rPr>
          <w:spacing w:val="-3"/>
          <w:sz w:val="24"/>
        </w:rPr>
        <w:t xml:space="preserve"> </w:t>
      </w:r>
      <w:r>
        <w:rPr>
          <w:sz w:val="24"/>
        </w:rPr>
        <w:t>rozliczeniowy;</w:t>
      </w:r>
    </w:p>
    <w:p w14:paraId="017D491F" w14:textId="77777777" w:rsidR="003C7B53" w:rsidRDefault="008D2DC8">
      <w:pPr>
        <w:pStyle w:val="Akapitzlist"/>
        <w:numPr>
          <w:ilvl w:val="1"/>
          <w:numId w:val="9"/>
        </w:numPr>
        <w:tabs>
          <w:tab w:val="left" w:pos="902"/>
        </w:tabs>
        <w:ind w:left="901" w:right="113" w:hanging="360"/>
        <w:rPr>
          <w:sz w:val="24"/>
        </w:rPr>
      </w:pPr>
      <w:r>
        <w:rPr>
          <w:sz w:val="24"/>
        </w:rPr>
        <w:t xml:space="preserve">poświadczoną za zgodność z oryginałem odpowiednio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 xml:space="preserve">lub podwykonawcę kopię dowodu potwierdzającego zgłoszenie pracownika przez pracodawcę do ubezpieczeń, zanonimizowaną w sposób zapewniający ochronę danych osobowych pracowników, zgodnie z przepisami ustawy z dnia 10 maja 2018 </w:t>
      </w:r>
      <w:r>
        <w:rPr>
          <w:spacing w:val="-8"/>
          <w:sz w:val="24"/>
        </w:rPr>
        <w:t xml:space="preserve">r. </w:t>
      </w:r>
      <w:r>
        <w:rPr>
          <w:sz w:val="24"/>
        </w:rPr>
        <w:t>o ochronie danych osobowych; imię i nazwisko pracownika nie podlega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anonimizacji</w:t>
      </w:r>
      <w:proofErr w:type="spellEnd"/>
      <w:r>
        <w:rPr>
          <w:sz w:val="24"/>
        </w:rPr>
        <w:t>.</w:t>
      </w:r>
    </w:p>
    <w:p w14:paraId="3E6AE6CE" w14:textId="77777777" w:rsidR="003C7B53" w:rsidRDefault="008D2DC8">
      <w:pPr>
        <w:pStyle w:val="Akapitzlist"/>
        <w:numPr>
          <w:ilvl w:val="0"/>
          <w:numId w:val="9"/>
        </w:numPr>
        <w:tabs>
          <w:tab w:val="left" w:pos="621"/>
        </w:tabs>
        <w:ind w:right="112" w:hanging="361"/>
        <w:jc w:val="both"/>
        <w:rPr>
          <w:sz w:val="24"/>
        </w:rPr>
      </w:pPr>
      <w:r>
        <w:rPr>
          <w:sz w:val="24"/>
        </w:rPr>
        <w:t xml:space="preserve">Niezłożenie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 xml:space="preserve">w wyznaczonym przez Zamawiającego terminie, żądanych przez Zamawiającego dowodów w celu potwierdzenia spełnienia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 xml:space="preserve">lub podwykonawcę wymogu zatrudnienia na podstawie umowy o pracę, traktowane będzie jako niespełnienie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lub podwykonawcę wymogu zatrudnienia na podstawie umowy o pracę osób wykonujących wskazane w ust.1</w:t>
      </w:r>
      <w:r>
        <w:rPr>
          <w:spacing w:val="-7"/>
          <w:sz w:val="24"/>
        </w:rPr>
        <w:t xml:space="preserve"> </w:t>
      </w:r>
      <w:r>
        <w:rPr>
          <w:sz w:val="24"/>
        </w:rPr>
        <w:t>czynności.</w:t>
      </w:r>
    </w:p>
    <w:p w14:paraId="26253DB0" w14:textId="77777777" w:rsidR="003C7B53" w:rsidRDefault="008D2DC8">
      <w:pPr>
        <w:pStyle w:val="Akapitzlist"/>
        <w:numPr>
          <w:ilvl w:val="0"/>
          <w:numId w:val="9"/>
        </w:numPr>
        <w:tabs>
          <w:tab w:val="left" w:pos="621"/>
        </w:tabs>
        <w:spacing w:before="1"/>
        <w:ind w:right="116" w:hanging="361"/>
        <w:jc w:val="both"/>
        <w:rPr>
          <w:sz w:val="24"/>
        </w:rPr>
      </w:pPr>
      <w:r>
        <w:rPr>
          <w:sz w:val="24"/>
        </w:rPr>
        <w:t xml:space="preserve">W przypadku uzasadnionych wątpliwości co do przestrzegania prawa pracy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lub podwykonawcę, Zamawiający może zwrócić się o przeprowadzenie kontroli przez Państwową Inspekcję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Pracy.</w:t>
      </w:r>
    </w:p>
    <w:p w14:paraId="7DBC4780" w14:textId="77777777" w:rsidR="003C7B53" w:rsidRDefault="008D2DC8">
      <w:pPr>
        <w:pStyle w:val="Akapitzlist"/>
        <w:numPr>
          <w:ilvl w:val="0"/>
          <w:numId w:val="9"/>
        </w:numPr>
        <w:tabs>
          <w:tab w:val="left" w:pos="621"/>
        </w:tabs>
        <w:ind w:right="111" w:hanging="361"/>
        <w:jc w:val="both"/>
        <w:rPr>
          <w:sz w:val="24"/>
        </w:rPr>
      </w:pPr>
      <w:r>
        <w:rPr>
          <w:sz w:val="24"/>
        </w:rPr>
        <w:t>Zamawiający zastrzega sobie prawo do prowadzenia kontroli sposobu wykonania przedmiotu zamówienia.</w:t>
      </w:r>
    </w:p>
    <w:p w14:paraId="3B0FED0A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6D0575EB" w14:textId="77777777" w:rsidR="003C7B53" w:rsidRDefault="008D2DC8">
      <w:pPr>
        <w:pStyle w:val="Nagwek21"/>
        <w:ind w:left="572"/>
      </w:pPr>
      <w:r>
        <w:t>Reklamacje</w:t>
      </w:r>
    </w:p>
    <w:p w14:paraId="058997AF" w14:textId="77777777" w:rsidR="003C7B53" w:rsidRDefault="008D2DC8">
      <w:pPr>
        <w:pStyle w:val="Tekstpodstawowy"/>
        <w:spacing w:line="274" w:lineRule="exact"/>
        <w:ind w:left="575" w:right="429" w:firstLine="0"/>
        <w:jc w:val="center"/>
      </w:pPr>
      <w:r>
        <w:t>§12</w:t>
      </w:r>
    </w:p>
    <w:p w14:paraId="0A8CC9DA" w14:textId="77777777" w:rsidR="003C7B53" w:rsidRPr="00922D1B" w:rsidRDefault="008D2DC8" w:rsidP="00922D1B">
      <w:pPr>
        <w:pStyle w:val="Akapitzlist"/>
        <w:numPr>
          <w:ilvl w:val="0"/>
          <w:numId w:val="8"/>
        </w:numPr>
        <w:tabs>
          <w:tab w:val="left" w:pos="621"/>
        </w:tabs>
        <w:ind w:right="116" w:hanging="361"/>
        <w:rPr>
          <w:spacing w:val="-3"/>
          <w:sz w:val="24"/>
        </w:rPr>
      </w:pPr>
      <w:r w:rsidRPr="00922D1B">
        <w:rPr>
          <w:sz w:val="24"/>
        </w:rPr>
        <w:t xml:space="preserve">Zamawiający zgłasza reklamację Wykonawcy niezwłocznie pisemnie lub drogą elektroniczną </w:t>
      </w:r>
    </w:p>
    <w:p w14:paraId="5628694A" w14:textId="32F68E3A" w:rsidR="003C7B53" w:rsidRDefault="008D2DC8">
      <w:pPr>
        <w:pStyle w:val="Akapitzlist"/>
        <w:numPr>
          <w:ilvl w:val="0"/>
          <w:numId w:val="8"/>
        </w:numPr>
        <w:tabs>
          <w:tab w:val="left" w:pos="621"/>
        </w:tabs>
        <w:ind w:right="116" w:hanging="361"/>
        <w:rPr>
          <w:sz w:val="24"/>
        </w:rPr>
      </w:pPr>
      <w:r w:rsidRPr="00922D1B">
        <w:rPr>
          <w:spacing w:val="-3"/>
          <w:sz w:val="24"/>
        </w:rPr>
        <w:t xml:space="preserve">Wykonawca  </w:t>
      </w:r>
      <w:r w:rsidRPr="00922D1B">
        <w:rPr>
          <w:sz w:val="24"/>
        </w:rPr>
        <w:t>zobowiązany jest rozpatrzyć reklamację pisemnie lub w fo</w:t>
      </w:r>
      <w:r w:rsidR="00AD02F9">
        <w:rPr>
          <w:sz w:val="24"/>
        </w:rPr>
        <w:t>rmie elektronicznej     w ciągu ………………</w:t>
      </w:r>
      <w:r w:rsidR="00803CBD">
        <w:rPr>
          <w:sz w:val="24"/>
        </w:rPr>
        <w:t>……</w:t>
      </w:r>
      <w:r w:rsidR="00AD02F9">
        <w:rPr>
          <w:sz w:val="24"/>
        </w:rPr>
        <w:t>.</w:t>
      </w:r>
      <w:r w:rsidRPr="00922D1B">
        <w:rPr>
          <w:sz w:val="24"/>
        </w:rPr>
        <w:t xml:space="preserve"> dni kalendarzowych od je</w:t>
      </w:r>
      <w:r w:rsidRPr="00922D1B">
        <w:rPr>
          <w:spacing w:val="-1"/>
          <w:sz w:val="24"/>
        </w:rPr>
        <w:t xml:space="preserve">j </w:t>
      </w:r>
      <w:r w:rsidRPr="00922D1B">
        <w:rPr>
          <w:sz w:val="24"/>
        </w:rPr>
        <w:t>zgłoszenia.</w:t>
      </w:r>
    </w:p>
    <w:p w14:paraId="675C2574" w14:textId="77777777" w:rsidR="003C7B53" w:rsidRDefault="008D2DC8">
      <w:pPr>
        <w:pStyle w:val="Akapitzlist"/>
        <w:numPr>
          <w:ilvl w:val="0"/>
          <w:numId w:val="8"/>
        </w:numPr>
        <w:tabs>
          <w:tab w:val="left" w:pos="621"/>
        </w:tabs>
        <w:ind w:right="111" w:hanging="361"/>
        <w:rPr>
          <w:sz w:val="24"/>
        </w:rPr>
      </w:pPr>
      <w:r>
        <w:rPr>
          <w:sz w:val="24"/>
        </w:rPr>
        <w:t xml:space="preserve">Jeżeli </w:t>
      </w:r>
      <w:r>
        <w:rPr>
          <w:spacing w:val="-3"/>
          <w:sz w:val="24"/>
        </w:rPr>
        <w:t xml:space="preserve">Wykonawca </w:t>
      </w:r>
      <w:r>
        <w:rPr>
          <w:sz w:val="24"/>
        </w:rPr>
        <w:t>uzna zasadność reklamacji, zobowiąz</w:t>
      </w:r>
      <w:r w:rsidR="008F3A06">
        <w:rPr>
          <w:sz w:val="24"/>
        </w:rPr>
        <w:t>a</w:t>
      </w:r>
      <w:r>
        <w:rPr>
          <w:sz w:val="24"/>
        </w:rPr>
        <w:t>ny jest zrealizować reklamację to znaczy:</w:t>
      </w:r>
    </w:p>
    <w:p w14:paraId="5515D0B8" w14:textId="21512F74" w:rsidR="003C7B53" w:rsidRDefault="008D2DC8">
      <w:pPr>
        <w:pStyle w:val="Akapitzlist"/>
        <w:numPr>
          <w:ilvl w:val="1"/>
          <w:numId w:val="8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 xml:space="preserve">odebrać odpady komunalne, w przypadku ich </w:t>
      </w:r>
      <w:r w:rsidR="00803CBD">
        <w:rPr>
          <w:sz w:val="24"/>
        </w:rPr>
        <w:t>nie</w:t>
      </w:r>
      <w:r w:rsidR="00803CBD">
        <w:rPr>
          <w:spacing w:val="-6"/>
          <w:sz w:val="24"/>
        </w:rPr>
        <w:t>odebrania</w:t>
      </w:r>
      <w:r>
        <w:rPr>
          <w:sz w:val="24"/>
        </w:rPr>
        <w:t>;</w:t>
      </w:r>
    </w:p>
    <w:p w14:paraId="40F50D2B" w14:textId="77777777" w:rsidR="003C7B53" w:rsidRDefault="008D2DC8">
      <w:pPr>
        <w:pStyle w:val="Akapitzlist"/>
        <w:numPr>
          <w:ilvl w:val="1"/>
          <w:numId w:val="8"/>
        </w:numPr>
        <w:tabs>
          <w:tab w:val="left" w:pos="902"/>
        </w:tabs>
        <w:ind w:right="113"/>
        <w:rPr>
          <w:sz w:val="24"/>
        </w:rPr>
      </w:pPr>
      <w:r>
        <w:rPr>
          <w:sz w:val="24"/>
        </w:rPr>
        <w:t>w przypadku uszkodzenia lub zniszczenia pojemnika na odpady komunalne Wykonawca dokona jego zakupu na własny koszt i przekażę po</w:t>
      </w:r>
      <w:r w:rsidR="008F3A06">
        <w:rPr>
          <w:sz w:val="24"/>
        </w:rPr>
        <w:t>jemnik właścicielowi nieruchomoś</w:t>
      </w:r>
      <w:r>
        <w:rPr>
          <w:sz w:val="24"/>
        </w:rPr>
        <w:t>ci w terminie do 14 dni od dnia zgłoszenia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zdarzenia.</w:t>
      </w:r>
    </w:p>
    <w:p w14:paraId="1406FACC" w14:textId="77777777" w:rsidR="003C7B53" w:rsidRDefault="003C7B53">
      <w:pPr>
        <w:pStyle w:val="Tekstpodstawowy"/>
        <w:spacing w:before="6"/>
        <w:ind w:left="0" w:firstLine="0"/>
        <w:jc w:val="left"/>
      </w:pPr>
    </w:p>
    <w:p w14:paraId="6AD02538" w14:textId="77777777" w:rsidR="003C7B53" w:rsidRDefault="008D2DC8">
      <w:pPr>
        <w:pStyle w:val="Nagwek21"/>
        <w:ind w:left="504"/>
      </w:pPr>
      <w:r>
        <w:t>Ubezpieczenia</w:t>
      </w:r>
    </w:p>
    <w:p w14:paraId="4E30CFA0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§13</w:t>
      </w:r>
    </w:p>
    <w:p w14:paraId="419A17C0" w14:textId="77777777" w:rsidR="003C7B53" w:rsidRDefault="008D2DC8">
      <w:pPr>
        <w:pStyle w:val="Akapitzlist"/>
        <w:numPr>
          <w:ilvl w:val="0"/>
          <w:numId w:val="7"/>
        </w:numPr>
        <w:tabs>
          <w:tab w:val="left" w:pos="621"/>
        </w:tabs>
        <w:ind w:right="119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zobowiązany jest do posiadania ubezpieczenia z tytułu szkód, które mogą  zaistnieć w związku z określonymi zdarzeniami losowymi oraz od odpowiedzialności cywilnej w zakresie związanym z przedmiotem zamówienia.</w:t>
      </w:r>
    </w:p>
    <w:p w14:paraId="4F8DE66F" w14:textId="77777777" w:rsidR="003C7B53" w:rsidRDefault="008D2DC8">
      <w:pPr>
        <w:pStyle w:val="Akapitzlist"/>
        <w:numPr>
          <w:ilvl w:val="0"/>
          <w:numId w:val="7"/>
        </w:numPr>
        <w:tabs>
          <w:tab w:val="left" w:pos="621"/>
        </w:tabs>
        <w:ind w:right="114"/>
        <w:rPr>
          <w:sz w:val="24"/>
        </w:rPr>
      </w:pPr>
      <w:r>
        <w:rPr>
          <w:sz w:val="24"/>
        </w:rPr>
        <w:t>Ubezpieczeniu podlegają w szczególności odpowiedzialność cywilna za szkody oraz następstwa nieszczęśliwych  wypadków  dotyczące  pracowników  i  osób  trzecich  powstałe  w związku z prowadzonymi</w:t>
      </w:r>
      <w:r>
        <w:rPr>
          <w:spacing w:val="-1"/>
          <w:sz w:val="24"/>
        </w:rPr>
        <w:t xml:space="preserve"> </w:t>
      </w:r>
      <w:r>
        <w:rPr>
          <w:sz w:val="24"/>
        </w:rPr>
        <w:t>usługami.</w:t>
      </w:r>
    </w:p>
    <w:p w14:paraId="11CE0752" w14:textId="77777777" w:rsidR="003C7B53" w:rsidRDefault="008D2DC8">
      <w:pPr>
        <w:pStyle w:val="Akapitzlist"/>
        <w:numPr>
          <w:ilvl w:val="0"/>
          <w:numId w:val="7"/>
        </w:numPr>
        <w:tabs>
          <w:tab w:val="left" w:pos="621"/>
        </w:tabs>
        <w:rPr>
          <w:sz w:val="24"/>
        </w:rPr>
      </w:pPr>
      <w:r>
        <w:rPr>
          <w:sz w:val="24"/>
        </w:rPr>
        <w:t>Koszty ubezpieczenia ponosi</w:t>
      </w:r>
      <w:r>
        <w:rPr>
          <w:spacing w:val="-14"/>
          <w:sz w:val="24"/>
        </w:rPr>
        <w:t xml:space="preserve"> </w:t>
      </w:r>
      <w:r>
        <w:rPr>
          <w:sz w:val="24"/>
        </w:rPr>
        <w:t>Wykonawca.</w:t>
      </w:r>
    </w:p>
    <w:p w14:paraId="27FB83D9" w14:textId="77777777" w:rsidR="003C7B53" w:rsidRDefault="008D2DC8">
      <w:pPr>
        <w:pStyle w:val="Akapitzlist"/>
        <w:numPr>
          <w:ilvl w:val="0"/>
          <w:numId w:val="7"/>
        </w:numPr>
        <w:tabs>
          <w:tab w:val="left" w:pos="621"/>
        </w:tabs>
        <w:ind w:right="115"/>
        <w:rPr>
          <w:sz w:val="24"/>
        </w:rPr>
      </w:pPr>
      <w:r>
        <w:rPr>
          <w:sz w:val="24"/>
        </w:rPr>
        <w:t>Wykonawca jest zobowiązany do przedstawienia na każde żądanie Zamawiającego polisy ubezpieczeniowej oraz dowodów opłacenia</w:t>
      </w:r>
      <w:r>
        <w:rPr>
          <w:spacing w:val="-2"/>
          <w:sz w:val="24"/>
        </w:rPr>
        <w:t xml:space="preserve"> </w:t>
      </w:r>
      <w:r>
        <w:rPr>
          <w:sz w:val="24"/>
        </w:rPr>
        <w:t>składek.</w:t>
      </w:r>
    </w:p>
    <w:p w14:paraId="76FDD201" w14:textId="77777777" w:rsidR="003C7B53" w:rsidRDefault="008D2DC8">
      <w:pPr>
        <w:pStyle w:val="Akapitzlist"/>
        <w:numPr>
          <w:ilvl w:val="0"/>
          <w:numId w:val="7"/>
        </w:numPr>
        <w:tabs>
          <w:tab w:val="left" w:pos="621"/>
        </w:tabs>
        <w:spacing w:before="1"/>
        <w:ind w:right="113"/>
        <w:rPr>
          <w:sz w:val="24"/>
        </w:rPr>
      </w:pPr>
      <w:r>
        <w:rPr>
          <w:spacing w:val="-3"/>
          <w:sz w:val="24"/>
        </w:rPr>
        <w:t xml:space="preserve">Wykonawca  </w:t>
      </w:r>
      <w:r>
        <w:rPr>
          <w:sz w:val="24"/>
        </w:rPr>
        <w:t>ponosi  całkowitą  odpowiedzialność   cywilną   za   straty   i   szkody   powstałe w</w:t>
      </w:r>
      <w:r>
        <w:rPr>
          <w:spacing w:val="-2"/>
          <w:sz w:val="24"/>
        </w:rPr>
        <w:t xml:space="preserve"> </w:t>
      </w:r>
      <w:r>
        <w:rPr>
          <w:sz w:val="24"/>
        </w:rPr>
        <w:t>związku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9"/>
          <w:sz w:val="24"/>
        </w:rPr>
        <w:t xml:space="preserve"> </w:t>
      </w:r>
      <w:r>
        <w:rPr>
          <w:sz w:val="24"/>
        </w:rPr>
        <w:t>wykonywanymi</w:t>
      </w:r>
      <w:r>
        <w:rPr>
          <w:spacing w:val="28"/>
          <w:sz w:val="24"/>
        </w:rPr>
        <w:t xml:space="preserve"> </w:t>
      </w:r>
      <w:r>
        <w:rPr>
          <w:sz w:val="24"/>
        </w:rPr>
        <w:t>przez</w:t>
      </w:r>
      <w:r>
        <w:rPr>
          <w:spacing w:val="24"/>
          <w:sz w:val="24"/>
        </w:rPr>
        <w:t xml:space="preserve"> </w:t>
      </w:r>
      <w:r>
        <w:rPr>
          <w:sz w:val="24"/>
        </w:rPr>
        <w:t>Wykonawcę</w:t>
      </w:r>
      <w:r>
        <w:rPr>
          <w:spacing w:val="27"/>
          <w:sz w:val="24"/>
        </w:rPr>
        <w:t xml:space="preserve"> </w:t>
      </w:r>
      <w:r>
        <w:rPr>
          <w:sz w:val="24"/>
        </w:rPr>
        <w:t>czynnościami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8"/>
          <w:sz w:val="24"/>
        </w:rPr>
        <w:t xml:space="preserve"> </w:t>
      </w:r>
      <w:r>
        <w:rPr>
          <w:sz w:val="24"/>
        </w:rPr>
        <w:t>przy</w:t>
      </w:r>
      <w:r>
        <w:rPr>
          <w:spacing w:val="21"/>
          <w:sz w:val="24"/>
        </w:rPr>
        <w:t xml:space="preserve"> </w:t>
      </w:r>
      <w:r>
        <w:rPr>
          <w:sz w:val="24"/>
        </w:rPr>
        <w:t>okazji</w:t>
      </w:r>
      <w:r>
        <w:rPr>
          <w:spacing w:val="28"/>
          <w:sz w:val="24"/>
        </w:rPr>
        <w:t xml:space="preserve"> </w:t>
      </w:r>
      <w:r>
        <w:rPr>
          <w:sz w:val="24"/>
        </w:rPr>
        <w:t>ich</w:t>
      </w:r>
    </w:p>
    <w:p w14:paraId="026E56B8" w14:textId="77777777" w:rsidR="003C7B53" w:rsidRDefault="003C7B53">
      <w:pPr>
        <w:jc w:val="both"/>
        <w:rPr>
          <w:sz w:val="24"/>
        </w:rPr>
        <w:sectPr w:rsidR="003C7B53">
          <w:pgSz w:w="11910" w:h="16840"/>
          <w:pgMar w:top="1040" w:right="1020" w:bottom="1000" w:left="940" w:header="710" w:footer="818" w:gutter="0"/>
          <w:cols w:space="708"/>
        </w:sectPr>
      </w:pPr>
    </w:p>
    <w:p w14:paraId="5E0188F7" w14:textId="77777777" w:rsidR="003C7B53" w:rsidRDefault="008D2DC8">
      <w:pPr>
        <w:pStyle w:val="Tekstpodstawowy"/>
        <w:spacing w:before="80"/>
        <w:ind w:right="120" w:firstLine="0"/>
      </w:pPr>
      <w:r>
        <w:lastRenderedPageBreak/>
        <w:t>wykonywania, w szczególności będące następstwem działania Wykonawcy, rażącego niedbalstwa, braku należytej staranności.</w:t>
      </w:r>
    </w:p>
    <w:p w14:paraId="7BF04771" w14:textId="1783F159" w:rsidR="003C7B53" w:rsidRDefault="008D2DC8">
      <w:pPr>
        <w:pStyle w:val="Akapitzlist"/>
        <w:numPr>
          <w:ilvl w:val="0"/>
          <w:numId w:val="7"/>
        </w:numPr>
        <w:tabs>
          <w:tab w:val="left" w:pos="621"/>
        </w:tabs>
        <w:ind w:right="110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ponosi odpowiedzialność za uszkodzenie lub zniszczenie pojemników do gromadzenia  odpadów  komunalnych  należących  do  osób    </w:t>
      </w:r>
      <w:r w:rsidR="00803CBD">
        <w:rPr>
          <w:sz w:val="24"/>
        </w:rPr>
        <w:t>trzeci, powstałych</w:t>
      </w:r>
      <w:r>
        <w:rPr>
          <w:sz w:val="24"/>
        </w:rPr>
        <w:t xml:space="preserve">  w  związku  z realizacją </w:t>
      </w:r>
      <w:r>
        <w:rPr>
          <w:spacing w:val="-4"/>
          <w:sz w:val="24"/>
        </w:rPr>
        <w:t xml:space="preserve">umowy, </w:t>
      </w:r>
      <w:r>
        <w:rPr>
          <w:sz w:val="24"/>
        </w:rPr>
        <w:t>na zasadach określonych w Kodeksie</w:t>
      </w:r>
      <w:r>
        <w:rPr>
          <w:spacing w:val="4"/>
          <w:sz w:val="24"/>
        </w:rPr>
        <w:t xml:space="preserve"> </w:t>
      </w:r>
      <w:r>
        <w:rPr>
          <w:sz w:val="24"/>
        </w:rPr>
        <w:t>cywilnym.</w:t>
      </w:r>
    </w:p>
    <w:p w14:paraId="4BF1B77B" w14:textId="77777777" w:rsidR="003C7B53" w:rsidRDefault="008D2DC8">
      <w:pPr>
        <w:pStyle w:val="Akapitzlist"/>
        <w:numPr>
          <w:ilvl w:val="0"/>
          <w:numId w:val="7"/>
        </w:numPr>
        <w:tabs>
          <w:tab w:val="left" w:pos="621"/>
        </w:tabs>
        <w:ind w:right="106"/>
        <w:rPr>
          <w:sz w:val="24"/>
        </w:rPr>
      </w:pPr>
      <w:r>
        <w:rPr>
          <w:sz w:val="24"/>
        </w:rPr>
        <w:t>Zamawiający nie ponosi odpowiedzialności za szkody wyrządzone przez Wykonawcę, osoby pozostające pod jego kierownictwem lub podwykonawców podczas wykonywania przedmiotu zamówienia.</w:t>
      </w:r>
    </w:p>
    <w:p w14:paraId="1318C613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387378F5" w14:textId="77777777" w:rsidR="003C7B53" w:rsidRDefault="008D2DC8">
      <w:pPr>
        <w:pStyle w:val="Nagwek21"/>
        <w:ind w:left="508"/>
      </w:pPr>
      <w:r>
        <w:t>Kary umowne</w:t>
      </w:r>
    </w:p>
    <w:p w14:paraId="40F40F5E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§14</w:t>
      </w:r>
    </w:p>
    <w:p w14:paraId="6DFE641C" w14:textId="77777777" w:rsidR="003C7B53" w:rsidRDefault="008D2DC8">
      <w:pPr>
        <w:pStyle w:val="Akapitzlist"/>
        <w:numPr>
          <w:ilvl w:val="0"/>
          <w:numId w:val="6"/>
        </w:numPr>
        <w:tabs>
          <w:tab w:val="left" w:pos="477"/>
        </w:tabs>
        <w:ind w:right="123"/>
        <w:rPr>
          <w:sz w:val="24"/>
        </w:rPr>
      </w:pPr>
      <w:r>
        <w:rPr>
          <w:sz w:val="24"/>
        </w:rPr>
        <w:t>Zamawiającemu  przysługują   od   Wykonawcy   kary   umowne   w   poniższych   przypadkach i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wysokościach:</w:t>
      </w:r>
    </w:p>
    <w:p w14:paraId="535373A4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spacing w:before="1"/>
        <w:ind w:right="112" w:hanging="360"/>
        <w:rPr>
          <w:sz w:val="24"/>
        </w:rPr>
      </w:pPr>
      <w:r>
        <w:rPr>
          <w:sz w:val="24"/>
        </w:rPr>
        <w:t>za każdy dzień zwłoki w przypadku niedokonania w terminie wskazanym w harmonogramie, o którym mowa w §8 ust.1 pkt 4 odbioru odpadów z nieruchomości objętych gminnym systemem gospodarowania odpadami; kara będzie naliczana jako iloczyn kwoty 50 zł oraz ilości posesji, z których odpady nie zostały</w:t>
      </w:r>
      <w:r>
        <w:rPr>
          <w:spacing w:val="-13"/>
          <w:sz w:val="24"/>
        </w:rPr>
        <w:t xml:space="preserve"> </w:t>
      </w:r>
      <w:r>
        <w:rPr>
          <w:sz w:val="24"/>
        </w:rPr>
        <w:t>odebrane;</w:t>
      </w:r>
    </w:p>
    <w:p w14:paraId="438842F4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10" w:hanging="360"/>
        <w:rPr>
          <w:sz w:val="24"/>
        </w:rPr>
      </w:pPr>
      <w:r>
        <w:rPr>
          <w:sz w:val="24"/>
        </w:rPr>
        <w:t>za każdy dzień zwłoki w przypadku niedokonania w terminie, o którym mowa w Rozdziale II ust.10 Szczegółowego opisu przedmiotu zamówienia stanowiącego załącznik nr 1 do umowy dodatkowego odbioru odpadów od właścicieli nieruchomości; kara będzie naliczana jako iloczyn kwoty 50 zł oraz ilości posesji, z których odpady nie zostały</w:t>
      </w:r>
      <w:r>
        <w:rPr>
          <w:spacing w:val="-12"/>
          <w:sz w:val="24"/>
        </w:rPr>
        <w:t xml:space="preserve"> </w:t>
      </w:r>
      <w:r>
        <w:rPr>
          <w:sz w:val="24"/>
        </w:rPr>
        <w:t>odebrane;</w:t>
      </w:r>
    </w:p>
    <w:p w14:paraId="5D7D6574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16" w:hanging="360"/>
        <w:rPr>
          <w:sz w:val="24"/>
        </w:rPr>
      </w:pPr>
      <w:r>
        <w:rPr>
          <w:sz w:val="24"/>
        </w:rPr>
        <w:t>w przypadku niedostarczenia pojemników do punktów selektywnej zbiórki naliczona zostanie</w:t>
      </w:r>
      <w:r>
        <w:rPr>
          <w:spacing w:val="17"/>
          <w:sz w:val="24"/>
        </w:rPr>
        <w:t xml:space="preserve"> </w:t>
      </w:r>
      <w:r>
        <w:rPr>
          <w:sz w:val="24"/>
        </w:rPr>
        <w:t>kara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wysokości</w:t>
      </w:r>
      <w:r>
        <w:rPr>
          <w:spacing w:val="22"/>
          <w:sz w:val="24"/>
        </w:rPr>
        <w:t xml:space="preserve"> </w:t>
      </w:r>
      <w:r>
        <w:rPr>
          <w:sz w:val="24"/>
        </w:rPr>
        <w:t>100,00</w:t>
      </w:r>
      <w:r>
        <w:rPr>
          <w:spacing w:val="19"/>
          <w:sz w:val="24"/>
        </w:rPr>
        <w:t xml:space="preserve"> </w:t>
      </w:r>
      <w:r>
        <w:rPr>
          <w:sz w:val="24"/>
        </w:rPr>
        <w:t>zł</w:t>
      </w:r>
      <w:r>
        <w:rPr>
          <w:spacing w:val="18"/>
          <w:sz w:val="24"/>
        </w:rPr>
        <w:t xml:space="preserve"> </w:t>
      </w:r>
      <w:r>
        <w:rPr>
          <w:sz w:val="24"/>
        </w:rPr>
        <w:t>za</w:t>
      </w:r>
      <w:r>
        <w:rPr>
          <w:spacing w:val="18"/>
          <w:sz w:val="24"/>
        </w:rPr>
        <w:t xml:space="preserve"> </w:t>
      </w:r>
      <w:r>
        <w:rPr>
          <w:sz w:val="24"/>
        </w:rPr>
        <w:t>każdy</w:t>
      </w:r>
      <w:r>
        <w:rPr>
          <w:spacing w:val="16"/>
          <w:sz w:val="24"/>
        </w:rPr>
        <w:t xml:space="preserve"> </w:t>
      </w:r>
      <w:r>
        <w:rPr>
          <w:sz w:val="24"/>
        </w:rPr>
        <w:t>dzień</w:t>
      </w:r>
      <w:r>
        <w:rPr>
          <w:spacing w:val="17"/>
          <w:sz w:val="24"/>
        </w:rPr>
        <w:t xml:space="preserve"> </w:t>
      </w:r>
      <w:r>
        <w:rPr>
          <w:sz w:val="24"/>
        </w:rPr>
        <w:t>zwłoki,</w:t>
      </w:r>
      <w:r>
        <w:rPr>
          <w:spacing w:val="18"/>
          <w:sz w:val="24"/>
        </w:rPr>
        <w:t xml:space="preserve"> </w:t>
      </w:r>
      <w:r>
        <w:rPr>
          <w:sz w:val="24"/>
        </w:rPr>
        <w:t>licząc</w:t>
      </w:r>
      <w:r>
        <w:rPr>
          <w:spacing w:val="18"/>
          <w:sz w:val="24"/>
        </w:rPr>
        <w:t xml:space="preserve"> </w:t>
      </w:r>
      <w:r>
        <w:rPr>
          <w:sz w:val="24"/>
        </w:rPr>
        <w:t>od</w:t>
      </w:r>
      <w:r>
        <w:rPr>
          <w:spacing w:val="17"/>
          <w:sz w:val="24"/>
        </w:rPr>
        <w:t xml:space="preserve"> </w:t>
      </w:r>
      <w:r>
        <w:rPr>
          <w:sz w:val="24"/>
        </w:rPr>
        <w:t>dnia</w:t>
      </w:r>
      <w:r>
        <w:rPr>
          <w:spacing w:val="18"/>
          <w:sz w:val="24"/>
        </w:rPr>
        <w:t xml:space="preserve"> </w:t>
      </w:r>
      <w:r>
        <w:rPr>
          <w:sz w:val="24"/>
        </w:rPr>
        <w:t>wskazanego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</w:p>
    <w:p w14:paraId="2EA9F2AD" w14:textId="77777777" w:rsidR="003C7B53" w:rsidRDefault="008D2DC8">
      <w:pPr>
        <w:pStyle w:val="Tekstpodstawowy"/>
        <w:ind w:left="913" w:firstLine="0"/>
      </w:pPr>
      <w:r>
        <w:t>§5 ust.2;</w:t>
      </w:r>
    </w:p>
    <w:p w14:paraId="48CFA107" w14:textId="7F2618BF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13" w:hanging="360"/>
        <w:rPr>
          <w:sz w:val="24"/>
        </w:rPr>
      </w:pPr>
      <w:r>
        <w:rPr>
          <w:sz w:val="24"/>
        </w:rPr>
        <w:t xml:space="preserve">za </w:t>
      </w:r>
      <w:r w:rsidR="00803CBD">
        <w:rPr>
          <w:sz w:val="24"/>
        </w:rPr>
        <w:t>niedokonanie</w:t>
      </w:r>
      <w:r>
        <w:rPr>
          <w:sz w:val="24"/>
        </w:rPr>
        <w:t xml:space="preserve"> odczytu kodu kreskowego z każdego wystawionego worka lub pojemnika na odpady komunalne w wysokości 10,00 zł za każdy brak odczytu z worka lub</w:t>
      </w:r>
      <w:r>
        <w:rPr>
          <w:spacing w:val="-12"/>
          <w:sz w:val="24"/>
        </w:rPr>
        <w:t xml:space="preserve"> </w:t>
      </w:r>
      <w:r>
        <w:rPr>
          <w:sz w:val="24"/>
        </w:rPr>
        <w:t>pojemnika;</w:t>
      </w:r>
    </w:p>
    <w:p w14:paraId="60615CA3" w14:textId="75345991" w:rsidR="00FD2119" w:rsidRPr="00FD2119" w:rsidRDefault="00FD2119" w:rsidP="00FD2119">
      <w:pPr>
        <w:pStyle w:val="Akapitzlist"/>
        <w:numPr>
          <w:ilvl w:val="1"/>
          <w:numId w:val="6"/>
        </w:numPr>
        <w:tabs>
          <w:tab w:val="left" w:pos="902"/>
        </w:tabs>
        <w:ind w:left="901" w:hanging="349"/>
        <w:rPr>
          <w:color w:val="000000" w:themeColor="text1"/>
          <w:sz w:val="24"/>
        </w:rPr>
      </w:pPr>
      <w:r w:rsidRPr="00FD2119">
        <w:rPr>
          <w:color w:val="000000" w:themeColor="text1"/>
          <w:sz w:val="24"/>
        </w:rPr>
        <w:t xml:space="preserve">za brak możliwości </w:t>
      </w:r>
      <w:r w:rsidR="00803CBD" w:rsidRPr="00FD2119">
        <w:rPr>
          <w:color w:val="000000" w:themeColor="text1"/>
          <w:sz w:val="24"/>
        </w:rPr>
        <w:t>kontroli,</w:t>
      </w:r>
      <w:r w:rsidRPr="00FD2119">
        <w:rPr>
          <w:color w:val="000000" w:themeColor="text1"/>
          <w:sz w:val="24"/>
        </w:rPr>
        <w:t xml:space="preserve"> o której mowa </w:t>
      </w:r>
      <w:proofErr w:type="gramStart"/>
      <w:r w:rsidRPr="00FD2119">
        <w:rPr>
          <w:color w:val="000000" w:themeColor="text1"/>
          <w:sz w:val="24"/>
        </w:rPr>
        <w:t xml:space="preserve">w </w:t>
      </w:r>
      <w:proofErr w:type="spellStart"/>
      <w:r w:rsidRPr="00FD2119">
        <w:rPr>
          <w:color w:val="000000" w:themeColor="text1"/>
          <w:sz w:val="24"/>
        </w:rPr>
        <w:t>w</w:t>
      </w:r>
      <w:proofErr w:type="spellEnd"/>
      <w:proofErr w:type="gramEnd"/>
      <w:r w:rsidRPr="00FD2119">
        <w:rPr>
          <w:color w:val="000000" w:themeColor="text1"/>
          <w:sz w:val="24"/>
        </w:rPr>
        <w:t xml:space="preserve"> </w:t>
      </w:r>
      <w:r w:rsidRPr="00FD2119">
        <w:rPr>
          <w:color w:val="000000" w:themeColor="text1"/>
          <w:spacing w:val="-4"/>
          <w:sz w:val="24"/>
        </w:rPr>
        <w:t xml:space="preserve">§11 </w:t>
      </w:r>
      <w:r w:rsidRPr="00FD2119">
        <w:rPr>
          <w:color w:val="000000" w:themeColor="text1"/>
          <w:sz w:val="24"/>
        </w:rPr>
        <w:t>ust.3  w wysokości 1 000,00</w:t>
      </w:r>
      <w:r w:rsidRPr="00FD2119">
        <w:rPr>
          <w:color w:val="000000" w:themeColor="text1"/>
          <w:spacing w:val="-9"/>
          <w:sz w:val="24"/>
        </w:rPr>
        <w:t xml:space="preserve"> </w:t>
      </w:r>
      <w:r w:rsidRPr="00FD2119">
        <w:rPr>
          <w:color w:val="000000" w:themeColor="text1"/>
          <w:sz w:val="24"/>
        </w:rPr>
        <w:t>zł;</w:t>
      </w:r>
    </w:p>
    <w:p w14:paraId="122BC3EA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09" w:hanging="360"/>
        <w:rPr>
          <w:sz w:val="24"/>
        </w:rPr>
      </w:pPr>
      <w:r>
        <w:rPr>
          <w:sz w:val="24"/>
        </w:rPr>
        <w:t>z tytułu zwłoki w realizacji reklamacji tj. braku odbioru odpadów (dotyczy odpowiednio odpadów: zmieszanych, segregowanych, ulegających biodegradacji itd.) lub wymiany pojemnika, Wykonawca zapłaci karę za każdy dzień zwłoki w wysokości 50,00 zł licząc od dnia wskazanego w §12</w:t>
      </w:r>
      <w:r>
        <w:rPr>
          <w:spacing w:val="1"/>
          <w:sz w:val="24"/>
        </w:rPr>
        <w:t xml:space="preserve"> </w:t>
      </w:r>
      <w:r>
        <w:rPr>
          <w:sz w:val="24"/>
        </w:rPr>
        <w:t>ust.3;</w:t>
      </w:r>
    </w:p>
    <w:p w14:paraId="3407B4A9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14" w:hanging="360"/>
        <w:rPr>
          <w:sz w:val="24"/>
        </w:rPr>
      </w:pPr>
      <w:r>
        <w:rPr>
          <w:sz w:val="24"/>
        </w:rPr>
        <w:t>10% kwoty brutto określonej w §3 ust.5 za niezrealizowaną część umowy w przypadku wypowiedzenia przez Wykonawcę umowy z przyczyn niezawinionych przez Zamawiającego;</w:t>
      </w:r>
    </w:p>
    <w:p w14:paraId="26AA8A44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11" w:hanging="360"/>
        <w:rPr>
          <w:sz w:val="24"/>
        </w:rPr>
      </w:pPr>
      <w:r>
        <w:rPr>
          <w:sz w:val="24"/>
        </w:rPr>
        <w:t xml:space="preserve">za niewywiązanie się z obowiązku uzyskania poziomów recyklingu, przygotowania do ponownego użycia i odzysku innymi metodami niektórych frakcji odpadów komunalnych oraz poziomów ograniczenia masy odpadów komunalnych ulegających biodegradacji przekazywanych do składowania w wysokości równej karze naliczonej Gminie </w:t>
      </w:r>
    </w:p>
    <w:p w14:paraId="7787287E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spacing w:before="1"/>
        <w:ind w:right="111" w:hanging="360"/>
        <w:rPr>
          <w:sz w:val="24"/>
        </w:rPr>
      </w:pPr>
      <w:r>
        <w:rPr>
          <w:sz w:val="24"/>
        </w:rPr>
        <w:t>w przypadku mieszania przy odbiorze frakcji odpadów komunalnych naliczona zostanie kara w wysokości 2 000,00 zł za każdy udowodniony</w:t>
      </w:r>
      <w:r>
        <w:rPr>
          <w:spacing w:val="-14"/>
          <w:sz w:val="24"/>
        </w:rPr>
        <w:t xml:space="preserve"> </w:t>
      </w:r>
      <w:r>
        <w:rPr>
          <w:sz w:val="24"/>
        </w:rPr>
        <w:t>przypadek;</w:t>
      </w:r>
    </w:p>
    <w:p w14:paraId="17296928" w14:textId="77777777" w:rsidR="00FD2119" w:rsidRPr="00FD2119" w:rsidRDefault="00FD2119" w:rsidP="00FD2119">
      <w:pPr>
        <w:pStyle w:val="Akapitzlist"/>
        <w:numPr>
          <w:ilvl w:val="1"/>
          <w:numId w:val="6"/>
        </w:numPr>
        <w:tabs>
          <w:tab w:val="left" w:pos="902"/>
        </w:tabs>
        <w:ind w:right="110" w:hanging="360"/>
        <w:rPr>
          <w:color w:val="000000" w:themeColor="text1"/>
          <w:sz w:val="24"/>
        </w:rPr>
      </w:pPr>
      <w:r w:rsidRPr="00FD2119">
        <w:rPr>
          <w:color w:val="000000" w:themeColor="text1"/>
          <w:sz w:val="24"/>
        </w:rPr>
        <w:t xml:space="preserve">za zwłokę w przedłożeniu dowodów, o których mowa w </w:t>
      </w:r>
      <w:r w:rsidRPr="00FD2119">
        <w:rPr>
          <w:color w:val="000000" w:themeColor="text1"/>
          <w:spacing w:val="-4"/>
          <w:sz w:val="24"/>
        </w:rPr>
        <w:t xml:space="preserve">§11 </w:t>
      </w:r>
      <w:r w:rsidRPr="00FD2119">
        <w:rPr>
          <w:color w:val="000000" w:themeColor="text1"/>
          <w:sz w:val="24"/>
        </w:rPr>
        <w:t>ust.4 w wysokości 50,00 zł za każdy dzień zwłoki liczonej od następnego dnia po upływie terminu tam</w:t>
      </w:r>
      <w:r w:rsidRPr="00FD2119">
        <w:rPr>
          <w:color w:val="000000" w:themeColor="text1"/>
          <w:spacing w:val="-14"/>
          <w:sz w:val="24"/>
        </w:rPr>
        <w:t xml:space="preserve"> </w:t>
      </w:r>
      <w:r w:rsidRPr="00FD2119">
        <w:rPr>
          <w:color w:val="000000" w:themeColor="text1"/>
          <w:sz w:val="24"/>
        </w:rPr>
        <w:t>określonego;</w:t>
      </w:r>
    </w:p>
    <w:p w14:paraId="2AB3CEEB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16" w:hanging="360"/>
        <w:rPr>
          <w:sz w:val="24"/>
        </w:rPr>
      </w:pPr>
      <w:r>
        <w:rPr>
          <w:sz w:val="24"/>
        </w:rPr>
        <w:t xml:space="preserve">z tytułu niespełnienia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 xml:space="preserve">lub podwykonawcę wymogu zatrudnienia na podstawie umowy o pracę, osób wskazanych w </w:t>
      </w:r>
      <w:r>
        <w:rPr>
          <w:spacing w:val="-4"/>
          <w:sz w:val="24"/>
        </w:rPr>
        <w:t xml:space="preserve">§11 </w:t>
      </w:r>
      <w:r>
        <w:rPr>
          <w:sz w:val="24"/>
        </w:rPr>
        <w:t>ust.1 w wysokości 500,00 zł za każdą niezatrudnioną na podstawie umowy o pracę</w:t>
      </w:r>
      <w:r>
        <w:rPr>
          <w:spacing w:val="-9"/>
          <w:sz w:val="24"/>
        </w:rPr>
        <w:t xml:space="preserve"> </w:t>
      </w:r>
      <w:r>
        <w:rPr>
          <w:sz w:val="24"/>
        </w:rPr>
        <w:t>osobę;</w:t>
      </w:r>
    </w:p>
    <w:p w14:paraId="4F15C75D" w14:textId="303727EC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ind w:right="106" w:hanging="360"/>
        <w:rPr>
          <w:sz w:val="24"/>
        </w:rPr>
      </w:pPr>
      <w:r>
        <w:rPr>
          <w:sz w:val="24"/>
        </w:rPr>
        <w:t xml:space="preserve">w przypadku </w:t>
      </w:r>
      <w:r w:rsidR="00803CBD">
        <w:rPr>
          <w:sz w:val="24"/>
        </w:rPr>
        <w:t>nieprzekazania</w:t>
      </w:r>
      <w:r>
        <w:rPr>
          <w:sz w:val="24"/>
        </w:rPr>
        <w:t xml:space="preserve"> Zamawiającemu zestawień o ilości odebranych odpadów z nieruchomości za wskazany miesiąc, o których mowa w §9 ust. 1 i 2 niniejszej umowy naliczona zostanie kara w wysokości 1 000,00</w:t>
      </w:r>
      <w:r>
        <w:rPr>
          <w:spacing w:val="-2"/>
          <w:sz w:val="24"/>
        </w:rPr>
        <w:t xml:space="preserve"> </w:t>
      </w:r>
      <w:r>
        <w:rPr>
          <w:sz w:val="24"/>
        </w:rPr>
        <w:t>zł.</w:t>
      </w:r>
    </w:p>
    <w:p w14:paraId="118E2B41" w14:textId="77777777" w:rsidR="003C7B53" w:rsidRDefault="008D2DC8">
      <w:pPr>
        <w:pStyle w:val="Akapitzlist"/>
        <w:numPr>
          <w:ilvl w:val="1"/>
          <w:numId w:val="6"/>
        </w:numPr>
        <w:tabs>
          <w:tab w:val="left" w:pos="902"/>
        </w:tabs>
        <w:spacing w:before="1"/>
        <w:ind w:right="110" w:hanging="360"/>
        <w:rPr>
          <w:sz w:val="24"/>
        </w:rPr>
      </w:pPr>
      <w:r>
        <w:rPr>
          <w:sz w:val="24"/>
        </w:rPr>
        <w:t>za odbiór i mieszanie w samochodach odpadów komunalnych od nieruchomości objętych przedmiotem zamówienia z odpadami z nieruchomości nieobjętych umową przetargową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</w:p>
    <w:p w14:paraId="161E28BE" w14:textId="77777777" w:rsidR="003C7B53" w:rsidRDefault="003C7B53">
      <w:pPr>
        <w:jc w:val="both"/>
        <w:rPr>
          <w:sz w:val="24"/>
        </w:rPr>
        <w:sectPr w:rsidR="003C7B53">
          <w:pgSz w:w="11910" w:h="16840"/>
          <w:pgMar w:top="1040" w:right="1020" w:bottom="1000" w:left="940" w:header="710" w:footer="818" w:gutter="0"/>
          <w:cols w:space="708"/>
        </w:sectPr>
      </w:pPr>
    </w:p>
    <w:p w14:paraId="1E0DC97B" w14:textId="77777777" w:rsidR="003C7B53" w:rsidRDefault="008D2DC8">
      <w:pPr>
        <w:pStyle w:val="Tekstpodstawowy"/>
        <w:spacing w:before="80"/>
        <w:ind w:left="913" w:right="114" w:firstLine="0"/>
      </w:pPr>
      <w:r>
        <w:lastRenderedPageBreak/>
        <w:t>dniu świadczenia usługi odbioru odpadów komunalnych w wysokości 1% wartości miesięcznej faktury wystawionej przez Wykonawcę.</w:t>
      </w:r>
    </w:p>
    <w:p w14:paraId="11F73FF7" w14:textId="77777777" w:rsidR="003C7B53" w:rsidRDefault="008D2DC8">
      <w:pPr>
        <w:pStyle w:val="Akapitzlist"/>
        <w:numPr>
          <w:ilvl w:val="0"/>
          <w:numId w:val="6"/>
        </w:numPr>
        <w:tabs>
          <w:tab w:val="left" w:pos="477"/>
        </w:tabs>
        <w:ind w:right="116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zobowiązuje się do zapłaty kar umownych w terminie 14 dni od daty otrzymania wezwania. W przypadku opóźnienia w zapłacie kar umownych Zamawiający naliczy odsetki ustawowe.</w:t>
      </w:r>
    </w:p>
    <w:p w14:paraId="555D96C2" w14:textId="77777777" w:rsidR="003C7B53" w:rsidRDefault="008D2DC8">
      <w:pPr>
        <w:pStyle w:val="Akapitzlist"/>
        <w:numPr>
          <w:ilvl w:val="0"/>
          <w:numId w:val="6"/>
        </w:numPr>
        <w:tabs>
          <w:tab w:val="left" w:pos="477"/>
        </w:tabs>
        <w:ind w:right="113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wyraża zgodę na potrącenie przez Zamawiającego kar umownych wraz z odsetkami z należnego mu wynagrodzenia.</w:t>
      </w:r>
    </w:p>
    <w:p w14:paraId="026D7AE1" w14:textId="77777777" w:rsidR="003C7B53" w:rsidRDefault="008D2DC8">
      <w:pPr>
        <w:pStyle w:val="Akapitzlist"/>
        <w:numPr>
          <w:ilvl w:val="0"/>
          <w:numId w:val="6"/>
        </w:numPr>
        <w:tabs>
          <w:tab w:val="left" w:pos="477"/>
        </w:tabs>
        <w:ind w:right="115"/>
        <w:rPr>
          <w:sz w:val="24"/>
        </w:rPr>
      </w:pPr>
      <w:r>
        <w:rPr>
          <w:sz w:val="24"/>
        </w:rPr>
        <w:t>Zamawiający ma prawo potrącić naliczone Wykonawcy kary umowne wraz z odsetkami za zwłokę od tych kar z</w:t>
      </w:r>
      <w:r>
        <w:rPr>
          <w:spacing w:val="-2"/>
          <w:sz w:val="24"/>
        </w:rPr>
        <w:t xml:space="preserve"> </w:t>
      </w:r>
      <w:r>
        <w:rPr>
          <w:sz w:val="24"/>
        </w:rPr>
        <w:t>wynagrodzenia.</w:t>
      </w:r>
    </w:p>
    <w:p w14:paraId="3D0FBA84" w14:textId="77777777" w:rsidR="003C7B53" w:rsidRDefault="008D2DC8">
      <w:pPr>
        <w:pStyle w:val="Akapitzlist"/>
        <w:numPr>
          <w:ilvl w:val="0"/>
          <w:numId w:val="6"/>
        </w:numPr>
        <w:tabs>
          <w:tab w:val="left" w:pos="477"/>
        </w:tabs>
        <w:ind w:right="122"/>
        <w:rPr>
          <w:sz w:val="24"/>
        </w:rPr>
      </w:pPr>
      <w:r>
        <w:rPr>
          <w:sz w:val="24"/>
        </w:rPr>
        <w:t>Strony zastrzegają sobie prawo do dochodzenia odszkodowania uzupełniającego do wysokości rzeczywiście poniesionej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szkody.</w:t>
      </w:r>
    </w:p>
    <w:p w14:paraId="1F733D50" w14:textId="7086BFC9" w:rsidR="003C7B53" w:rsidRDefault="008D2DC8">
      <w:pPr>
        <w:pStyle w:val="Akapitzlist"/>
        <w:numPr>
          <w:ilvl w:val="0"/>
          <w:numId w:val="6"/>
        </w:numPr>
        <w:tabs>
          <w:tab w:val="left" w:pos="477"/>
        </w:tabs>
        <w:ind w:right="114"/>
        <w:rPr>
          <w:sz w:val="24"/>
        </w:rPr>
      </w:pPr>
      <w:r>
        <w:rPr>
          <w:sz w:val="24"/>
        </w:rPr>
        <w:t>W przypadku, o którym mowa w ust. 1 pkt 8 Zamawiający zastrzega sobie prawo do obciążenia Wykonawcy (poprzez wystawienie noty obciążeniowej) karami nalic</w:t>
      </w:r>
      <w:r w:rsidR="006C3251">
        <w:rPr>
          <w:sz w:val="24"/>
        </w:rPr>
        <w:t>zonymi Zamawiającemu za rok 202</w:t>
      </w:r>
      <w:r w:rsidR="00BC194E">
        <w:rPr>
          <w:sz w:val="24"/>
        </w:rPr>
        <w:t>5</w:t>
      </w:r>
      <w:r>
        <w:rPr>
          <w:sz w:val="24"/>
        </w:rPr>
        <w:t>. Wykonawca wyraża zgodę na powyższe</w:t>
      </w:r>
      <w:r>
        <w:rPr>
          <w:spacing w:val="-7"/>
          <w:sz w:val="24"/>
        </w:rPr>
        <w:t xml:space="preserve"> </w:t>
      </w:r>
      <w:r>
        <w:rPr>
          <w:sz w:val="24"/>
        </w:rPr>
        <w:t>uregulowania.</w:t>
      </w:r>
    </w:p>
    <w:p w14:paraId="2303EB00" w14:textId="77777777" w:rsidR="003C7B53" w:rsidRDefault="008D2DC8">
      <w:pPr>
        <w:pStyle w:val="Akapitzlist"/>
        <w:numPr>
          <w:ilvl w:val="0"/>
          <w:numId w:val="6"/>
        </w:numPr>
        <w:tabs>
          <w:tab w:val="left" w:pos="477"/>
        </w:tabs>
        <w:spacing w:before="1"/>
        <w:ind w:right="113"/>
        <w:rPr>
          <w:sz w:val="24"/>
        </w:rPr>
      </w:pPr>
      <w:r>
        <w:rPr>
          <w:spacing w:val="-2"/>
          <w:sz w:val="24"/>
        </w:rPr>
        <w:t xml:space="preserve">Wykonawca </w:t>
      </w:r>
      <w:r>
        <w:rPr>
          <w:sz w:val="24"/>
        </w:rPr>
        <w:t>w trakcie realizacji przedmiotu zamówienia podlega karom pieniężnym opisanym w rozdziale 4D ustawy o utrzymaniu czystości i porządku w gminach.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Dz.U. z </w:t>
      </w:r>
      <w:r w:rsidR="000C4F13">
        <w:rPr>
          <w:sz w:val="24"/>
        </w:rPr>
        <w:t>2021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r. </w:t>
      </w:r>
      <w:r>
        <w:rPr>
          <w:sz w:val="24"/>
        </w:rPr>
        <w:t xml:space="preserve">poz. </w:t>
      </w:r>
      <w:r w:rsidR="000C4F13">
        <w:rPr>
          <w:sz w:val="24"/>
        </w:rPr>
        <w:t>888</w:t>
      </w:r>
      <w:r>
        <w:rPr>
          <w:sz w:val="24"/>
        </w:rPr>
        <w:t>)</w:t>
      </w:r>
    </w:p>
    <w:p w14:paraId="685B16AB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09819CC1" w14:textId="77777777" w:rsidR="003C7B53" w:rsidRDefault="008D2DC8">
      <w:pPr>
        <w:pStyle w:val="Nagwek21"/>
      </w:pPr>
      <w:r>
        <w:t>Odstąpienie od umowy, wypowiedzenie umowy i rozwiązanie umowy</w:t>
      </w:r>
    </w:p>
    <w:p w14:paraId="4C674A8A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§15</w:t>
      </w:r>
    </w:p>
    <w:p w14:paraId="31A37357" w14:textId="77777777" w:rsidR="003C7B53" w:rsidRDefault="008D2DC8">
      <w:pPr>
        <w:pStyle w:val="Akapitzlist"/>
        <w:numPr>
          <w:ilvl w:val="0"/>
          <w:numId w:val="5"/>
        </w:numPr>
        <w:tabs>
          <w:tab w:val="left" w:pos="621"/>
        </w:tabs>
        <w:rPr>
          <w:sz w:val="24"/>
        </w:rPr>
      </w:pPr>
      <w:r>
        <w:rPr>
          <w:sz w:val="24"/>
        </w:rPr>
        <w:t xml:space="preserve">Zamawiający może </w:t>
      </w:r>
      <w:r w:rsidR="00FD2119">
        <w:rPr>
          <w:sz w:val="24"/>
        </w:rPr>
        <w:t>rozwiązać</w:t>
      </w:r>
      <w:r>
        <w:rPr>
          <w:sz w:val="24"/>
        </w:rPr>
        <w:t xml:space="preserve"> umowę, jeżeli poweźmie wiadomość o tym,</w:t>
      </w:r>
      <w:r>
        <w:rPr>
          <w:spacing w:val="-13"/>
          <w:sz w:val="24"/>
        </w:rPr>
        <w:t xml:space="preserve"> </w:t>
      </w:r>
      <w:r>
        <w:rPr>
          <w:sz w:val="24"/>
        </w:rPr>
        <w:t>że:</w:t>
      </w:r>
    </w:p>
    <w:p w14:paraId="668C96F6" w14:textId="77777777" w:rsidR="003C7B53" w:rsidRDefault="008D2DC8">
      <w:pPr>
        <w:pStyle w:val="Akapitzlist"/>
        <w:numPr>
          <w:ilvl w:val="1"/>
          <w:numId w:val="5"/>
        </w:numPr>
        <w:tabs>
          <w:tab w:val="left" w:pos="902"/>
        </w:tabs>
        <w:ind w:right="111"/>
        <w:rPr>
          <w:sz w:val="24"/>
        </w:rPr>
      </w:pPr>
      <w:r>
        <w:rPr>
          <w:sz w:val="24"/>
        </w:rPr>
        <w:t xml:space="preserve">prowadzone jest postępowanie egzekucyjne w stosunku do majątku </w:t>
      </w:r>
      <w:r>
        <w:rPr>
          <w:spacing w:val="-3"/>
          <w:sz w:val="24"/>
        </w:rPr>
        <w:t xml:space="preserve">Wykonawcy, </w:t>
      </w:r>
      <w:r>
        <w:rPr>
          <w:sz w:val="24"/>
        </w:rPr>
        <w:t>zajęto majątek   Wykonawcy   w   toku   postępowania   zabezpieczającego   lub    egzekucyjnego w administracji lub prowadzonego w oparciu o kodeks postępowania cywilnego w stopniu uniemożliwiającym 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3A884AB6" w14:textId="77777777" w:rsidR="003C7B53" w:rsidRDefault="008D2DC8">
      <w:pPr>
        <w:pStyle w:val="Akapitzlist"/>
        <w:numPr>
          <w:ilvl w:val="1"/>
          <w:numId w:val="5"/>
        </w:numPr>
        <w:tabs>
          <w:tab w:val="left" w:pos="902"/>
        </w:tabs>
        <w:ind w:right="113"/>
        <w:rPr>
          <w:sz w:val="24"/>
        </w:rPr>
      </w:pPr>
      <w:r>
        <w:rPr>
          <w:sz w:val="24"/>
        </w:rPr>
        <w:t>rozpoczęto likwidację lub  złożono  wniosek  o  ogłoszenie  upadłości  firmy  Wykonawcy  w celach innych niż przekształcenie przedsiębiorstwa lub połączenie z innym przedsiębiorstwem;</w:t>
      </w:r>
    </w:p>
    <w:p w14:paraId="19A6FED0" w14:textId="77777777" w:rsidR="003C7B53" w:rsidRDefault="008D2DC8">
      <w:pPr>
        <w:pStyle w:val="Akapitzlist"/>
        <w:numPr>
          <w:ilvl w:val="1"/>
          <w:numId w:val="5"/>
        </w:numPr>
        <w:tabs>
          <w:tab w:val="left" w:pos="902"/>
        </w:tabs>
        <w:ind w:right="116"/>
        <w:rPr>
          <w:sz w:val="24"/>
        </w:rPr>
      </w:pPr>
      <w:r>
        <w:rPr>
          <w:spacing w:val="-3"/>
          <w:sz w:val="24"/>
        </w:rPr>
        <w:t xml:space="preserve">Wykonawca   </w:t>
      </w:r>
      <w:r>
        <w:rPr>
          <w:sz w:val="24"/>
        </w:rPr>
        <w:t>utracił   uprawnienia   do   wykonywania   przedmiotu   umowy   wynikające  z właściwych przepisów</w:t>
      </w:r>
      <w:r>
        <w:rPr>
          <w:spacing w:val="5"/>
          <w:sz w:val="24"/>
        </w:rPr>
        <w:t xml:space="preserve"> </w:t>
      </w:r>
      <w:r>
        <w:rPr>
          <w:sz w:val="24"/>
        </w:rPr>
        <w:t>prawa.</w:t>
      </w:r>
    </w:p>
    <w:p w14:paraId="368A2B1C" w14:textId="77777777" w:rsidR="003C7B53" w:rsidRDefault="008D2DC8">
      <w:pPr>
        <w:pStyle w:val="Akapitzlist"/>
        <w:numPr>
          <w:ilvl w:val="0"/>
          <w:numId w:val="5"/>
        </w:numPr>
        <w:tabs>
          <w:tab w:val="left" w:pos="621"/>
        </w:tabs>
        <w:rPr>
          <w:sz w:val="24"/>
        </w:rPr>
      </w:pPr>
      <w:r>
        <w:rPr>
          <w:sz w:val="24"/>
        </w:rPr>
        <w:t>Wypowiedzenie umowy przez Zamawiającego może nastąpić również, jeżeli</w:t>
      </w:r>
      <w:r>
        <w:rPr>
          <w:spacing w:val="-30"/>
          <w:sz w:val="24"/>
        </w:rPr>
        <w:t xml:space="preserve"> </w:t>
      </w:r>
      <w:r>
        <w:rPr>
          <w:sz w:val="24"/>
        </w:rPr>
        <w:t>Wykonawca:</w:t>
      </w:r>
    </w:p>
    <w:p w14:paraId="6DA497D4" w14:textId="0404A9D0" w:rsidR="003C7B53" w:rsidRPr="008F3A06" w:rsidRDefault="008D2DC8">
      <w:pPr>
        <w:pStyle w:val="Akapitzlist"/>
        <w:numPr>
          <w:ilvl w:val="1"/>
          <w:numId w:val="5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 xml:space="preserve">nie rozpoczął wykonania usług w pełnym zakresie objętym </w:t>
      </w:r>
      <w:r w:rsidRPr="008F3A06">
        <w:rPr>
          <w:sz w:val="24"/>
        </w:rPr>
        <w:t>umową z dniem</w:t>
      </w:r>
      <w:r w:rsidRPr="008F3A06">
        <w:rPr>
          <w:spacing w:val="-15"/>
          <w:sz w:val="24"/>
        </w:rPr>
        <w:t xml:space="preserve"> </w:t>
      </w:r>
      <w:r w:rsidR="006C3251">
        <w:rPr>
          <w:sz w:val="24"/>
        </w:rPr>
        <w:t>01.01.202</w:t>
      </w:r>
      <w:r w:rsidR="00BC194E">
        <w:rPr>
          <w:sz w:val="24"/>
        </w:rPr>
        <w:t>5 r</w:t>
      </w:r>
      <w:r w:rsidRPr="008F3A06">
        <w:rPr>
          <w:sz w:val="24"/>
        </w:rPr>
        <w:t>.,</w:t>
      </w:r>
    </w:p>
    <w:p w14:paraId="5E6184DE" w14:textId="77777777" w:rsidR="003C7B53" w:rsidRDefault="008D2DC8">
      <w:pPr>
        <w:pStyle w:val="Akapitzlist"/>
        <w:numPr>
          <w:ilvl w:val="1"/>
          <w:numId w:val="5"/>
        </w:numPr>
        <w:tabs>
          <w:tab w:val="left" w:pos="902"/>
        </w:tabs>
        <w:ind w:right="121"/>
        <w:rPr>
          <w:sz w:val="24"/>
        </w:rPr>
      </w:pPr>
      <w:r>
        <w:rPr>
          <w:sz w:val="24"/>
        </w:rPr>
        <w:t xml:space="preserve">zaniechał realizacji </w:t>
      </w:r>
      <w:r>
        <w:rPr>
          <w:spacing w:val="-3"/>
          <w:sz w:val="24"/>
        </w:rPr>
        <w:t xml:space="preserve">umowy, </w:t>
      </w:r>
      <w:r>
        <w:rPr>
          <w:sz w:val="24"/>
        </w:rPr>
        <w:t>tj. w sposób nieprzerwany nie realizuje jej przez kolejnych 14 dni</w:t>
      </w:r>
      <w:r>
        <w:rPr>
          <w:spacing w:val="-1"/>
          <w:sz w:val="24"/>
        </w:rPr>
        <w:t xml:space="preserve"> </w:t>
      </w:r>
      <w:r>
        <w:rPr>
          <w:sz w:val="24"/>
        </w:rPr>
        <w:t>kalendarzowych,</w:t>
      </w:r>
    </w:p>
    <w:p w14:paraId="5E332538" w14:textId="77777777" w:rsidR="003C7B53" w:rsidRDefault="008D2DC8">
      <w:pPr>
        <w:pStyle w:val="Akapitzlist"/>
        <w:numPr>
          <w:ilvl w:val="1"/>
          <w:numId w:val="5"/>
        </w:numPr>
        <w:tabs>
          <w:tab w:val="left" w:pos="902"/>
        </w:tabs>
        <w:ind w:right="113"/>
        <w:rPr>
          <w:sz w:val="24"/>
        </w:rPr>
      </w:pPr>
      <w:r>
        <w:rPr>
          <w:sz w:val="24"/>
        </w:rPr>
        <w:t>pomimo uprzednich, pisemnych, co najmniej dwukrotnych zastrzeżeń ze strony Zamawiającego nie wykonuje usług zgodnie z postanowieniami umowy lub w istotny sposób narusza zobowiązania</w:t>
      </w:r>
      <w:r>
        <w:rPr>
          <w:spacing w:val="-2"/>
          <w:sz w:val="24"/>
        </w:rPr>
        <w:t xml:space="preserve"> </w:t>
      </w:r>
      <w:r>
        <w:rPr>
          <w:sz w:val="24"/>
        </w:rPr>
        <w:t>umowne.</w:t>
      </w:r>
    </w:p>
    <w:p w14:paraId="6B27B6C0" w14:textId="77777777" w:rsidR="003C7B53" w:rsidRDefault="008D2DC8">
      <w:pPr>
        <w:pStyle w:val="Akapitzlist"/>
        <w:numPr>
          <w:ilvl w:val="0"/>
          <w:numId w:val="5"/>
        </w:numPr>
        <w:tabs>
          <w:tab w:val="left" w:pos="621"/>
        </w:tabs>
        <w:spacing w:before="1"/>
        <w:ind w:right="118"/>
        <w:rPr>
          <w:sz w:val="24"/>
        </w:rPr>
      </w:pPr>
      <w:r>
        <w:rPr>
          <w:sz w:val="24"/>
        </w:rPr>
        <w:t>W przypadkach wymienionych w ust.1 i 2 Zamawiający może w terminie 7 dni po pisemnym uprzedzeniu, przejąć sam prowadzenie usług określonych niniejszą umową lub powierzyć je innemu podmiotowi, a kosztami tych usług obciąży</w:t>
      </w:r>
      <w:r>
        <w:rPr>
          <w:spacing w:val="-15"/>
          <w:sz w:val="24"/>
        </w:rPr>
        <w:t xml:space="preserve"> </w:t>
      </w:r>
      <w:r>
        <w:rPr>
          <w:sz w:val="24"/>
        </w:rPr>
        <w:t>Wykonawcę.</w:t>
      </w:r>
    </w:p>
    <w:p w14:paraId="6D9AC2AF" w14:textId="77777777" w:rsidR="003C7B53" w:rsidRDefault="008D2DC8">
      <w:pPr>
        <w:pStyle w:val="Akapitzlist"/>
        <w:numPr>
          <w:ilvl w:val="0"/>
          <w:numId w:val="5"/>
        </w:numPr>
        <w:tabs>
          <w:tab w:val="left" w:pos="621"/>
        </w:tabs>
        <w:ind w:right="111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</w:t>
      </w:r>
    </w:p>
    <w:p w14:paraId="652B92CE" w14:textId="36AD5671" w:rsidR="003C7B53" w:rsidRDefault="008D2DC8">
      <w:pPr>
        <w:pStyle w:val="Akapitzlist"/>
        <w:numPr>
          <w:ilvl w:val="0"/>
          <w:numId w:val="5"/>
        </w:numPr>
        <w:tabs>
          <w:tab w:val="left" w:pos="621"/>
        </w:tabs>
        <w:ind w:right="112"/>
        <w:rPr>
          <w:sz w:val="24"/>
        </w:rPr>
      </w:pPr>
      <w:r>
        <w:rPr>
          <w:sz w:val="24"/>
        </w:rPr>
        <w:t xml:space="preserve">Zamawiającemu, poza </w:t>
      </w:r>
      <w:r w:rsidR="00803CBD">
        <w:rPr>
          <w:sz w:val="24"/>
        </w:rPr>
        <w:t>przypadkami,</w:t>
      </w:r>
      <w:r>
        <w:rPr>
          <w:sz w:val="24"/>
        </w:rPr>
        <w:t xml:space="preserve"> o których mowa w ust.1 i 2, przysługuje również prawo wypowiedzenia niniejszej umowy w przypadku, gdy </w:t>
      </w:r>
      <w:proofErr w:type="gramStart"/>
      <w:r>
        <w:rPr>
          <w:sz w:val="24"/>
        </w:rPr>
        <w:t>w skutek</w:t>
      </w:r>
      <w:proofErr w:type="gramEnd"/>
      <w:r>
        <w:rPr>
          <w:sz w:val="24"/>
        </w:rPr>
        <w:t xml:space="preserve"> podwyższenia wynagrodzenia, o </w:t>
      </w:r>
      <w:r w:rsidRPr="00AB6316">
        <w:rPr>
          <w:color w:val="000000" w:themeColor="text1"/>
          <w:sz w:val="24"/>
        </w:rPr>
        <w:t>którym mowa w §</w:t>
      </w:r>
      <w:r w:rsidR="00C24B11">
        <w:rPr>
          <w:color w:val="000000" w:themeColor="text1"/>
          <w:sz w:val="24"/>
        </w:rPr>
        <w:t>9</w:t>
      </w:r>
      <w:r w:rsidR="00AB6316" w:rsidRPr="00AB6316">
        <w:rPr>
          <w:color w:val="000000" w:themeColor="text1"/>
          <w:sz w:val="24"/>
        </w:rPr>
        <w:t xml:space="preserve"> </w:t>
      </w:r>
      <w:r w:rsidRPr="00AB6316">
        <w:rPr>
          <w:color w:val="000000" w:themeColor="text1"/>
          <w:sz w:val="24"/>
        </w:rPr>
        <w:t>Zamawiający nie będzie mógł zwiększyć kwoty na realizację</w:t>
      </w:r>
      <w:r>
        <w:rPr>
          <w:sz w:val="24"/>
        </w:rPr>
        <w:t xml:space="preserve"> zamówienia, do wymaganej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wysokości.</w:t>
      </w:r>
    </w:p>
    <w:p w14:paraId="53ABE3F1" w14:textId="77777777" w:rsidR="003C7B53" w:rsidRPr="00C05447" w:rsidRDefault="008D2DC8">
      <w:pPr>
        <w:pStyle w:val="Akapitzlist"/>
        <w:numPr>
          <w:ilvl w:val="0"/>
          <w:numId w:val="5"/>
        </w:numPr>
        <w:tabs>
          <w:tab w:val="left" w:pos="621"/>
        </w:tabs>
        <w:spacing w:before="1"/>
        <w:ind w:right="113"/>
        <w:rPr>
          <w:sz w:val="24"/>
        </w:rPr>
      </w:pPr>
      <w:r w:rsidRPr="00C05447">
        <w:rPr>
          <w:sz w:val="24"/>
        </w:rPr>
        <w:t>Zamawiający może rozwiązać umowę w przypadkach określonych w art.</w:t>
      </w:r>
      <w:r w:rsidR="00C05447" w:rsidRPr="00C05447">
        <w:rPr>
          <w:sz w:val="24"/>
        </w:rPr>
        <w:t>456</w:t>
      </w:r>
      <w:r w:rsidRPr="00C05447">
        <w:rPr>
          <w:sz w:val="24"/>
        </w:rPr>
        <w:t xml:space="preserve"> ustawy – Prawo zamówień</w:t>
      </w:r>
      <w:r w:rsidRPr="00C05447">
        <w:rPr>
          <w:spacing w:val="-1"/>
          <w:sz w:val="24"/>
        </w:rPr>
        <w:t xml:space="preserve"> </w:t>
      </w:r>
      <w:r w:rsidRPr="00C05447">
        <w:rPr>
          <w:sz w:val="24"/>
        </w:rPr>
        <w:t>publicznych</w:t>
      </w:r>
      <w:r w:rsidR="00F03822">
        <w:rPr>
          <w:sz w:val="24"/>
        </w:rPr>
        <w:t xml:space="preserve"> (</w:t>
      </w:r>
      <w:r w:rsidR="00F03822">
        <w:rPr>
          <w:rFonts w:ascii="Helvetica" w:hAnsi="Helvetica" w:cs="Helvetica"/>
          <w:color w:val="212529"/>
          <w:shd w:val="clear" w:color="auto" w:fill="FFFFFF"/>
        </w:rPr>
        <w:t>Dz.U.2021.1129)</w:t>
      </w:r>
      <w:r w:rsidRPr="00C05447">
        <w:rPr>
          <w:sz w:val="24"/>
        </w:rPr>
        <w:t>.</w:t>
      </w:r>
      <w:r w:rsidR="00A152C5" w:rsidRPr="00C05447">
        <w:rPr>
          <w:sz w:val="24"/>
        </w:rPr>
        <w:t xml:space="preserve"> </w:t>
      </w:r>
    </w:p>
    <w:p w14:paraId="04547F1A" w14:textId="77777777" w:rsidR="003C7B53" w:rsidRDefault="008D2DC8">
      <w:pPr>
        <w:pStyle w:val="Akapitzlist"/>
        <w:numPr>
          <w:ilvl w:val="0"/>
          <w:numId w:val="5"/>
        </w:numPr>
        <w:tabs>
          <w:tab w:val="left" w:pos="621"/>
        </w:tabs>
        <w:rPr>
          <w:sz w:val="24"/>
        </w:rPr>
      </w:pP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którym</w:t>
      </w:r>
      <w:r>
        <w:rPr>
          <w:spacing w:val="12"/>
          <w:sz w:val="24"/>
        </w:rPr>
        <w:t xml:space="preserve"> </w:t>
      </w:r>
      <w:r>
        <w:rPr>
          <w:sz w:val="24"/>
        </w:rPr>
        <w:t>mowa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ust.4-6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Wykonawca</w:t>
      </w:r>
      <w:r>
        <w:rPr>
          <w:spacing w:val="10"/>
          <w:sz w:val="24"/>
        </w:rPr>
        <w:t xml:space="preserve"> </w:t>
      </w:r>
      <w:r>
        <w:rPr>
          <w:sz w:val="24"/>
        </w:rPr>
        <w:t>może</w:t>
      </w:r>
      <w:r>
        <w:rPr>
          <w:spacing w:val="10"/>
          <w:sz w:val="24"/>
        </w:rPr>
        <w:t xml:space="preserve"> </w:t>
      </w:r>
      <w:r>
        <w:rPr>
          <w:sz w:val="24"/>
        </w:rPr>
        <w:t>żądać</w:t>
      </w:r>
      <w:r>
        <w:rPr>
          <w:spacing w:val="10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1"/>
          <w:sz w:val="24"/>
        </w:rPr>
        <w:t xml:space="preserve"> </w:t>
      </w:r>
      <w:r>
        <w:rPr>
          <w:sz w:val="24"/>
        </w:rPr>
        <w:t>wynagrodzenia</w:t>
      </w:r>
    </w:p>
    <w:p w14:paraId="389CC729" w14:textId="77777777" w:rsidR="003C7B53" w:rsidRDefault="003C7B53">
      <w:pPr>
        <w:jc w:val="both"/>
        <w:rPr>
          <w:sz w:val="24"/>
        </w:rPr>
        <w:sectPr w:rsidR="003C7B53">
          <w:pgSz w:w="11910" w:h="16840"/>
          <w:pgMar w:top="1040" w:right="1020" w:bottom="1000" w:left="940" w:header="710" w:footer="818" w:gutter="0"/>
          <w:cols w:space="708"/>
        </w:sectPr>
      </w:pPr>
    </w:p>
    <w:p w14:paraId="71914B01" w14:textId="77777777" w:rsidR="003C7B53" w:rsidRDefault="008D2DC8">
      <w:pPr>
        <w:pStyle w:val="Tekstpodstawowy"/>
        <w:spacing w:before="80"/>
        <w:ind w:right="118" w:firstLine="0"/>
      </w:pPr>
      <w:r>
        <w:lastRenderedPageBreak/>
        <w:t>należnego z tytułu wykonania części umowy. W tym celu Zamawiający wraz z Wykonawcą winni ustalić wartość faktycznie wykonanych przez Wykonawcę usług, a Wykonawca zobowiązuje się współpracować z Zamawiającym w tym zakresie.</w:t>
      </w:r>
    </w:p>
    <w:p w14:paraId="6DF760C5" w14:textId="77777777" w:rsidR="003C7B53" w:rsidRDefault="008D2DC8">
      <w:pPr>
        <w:pStyle w:val="Akapitzlist"/>
        <w:numPr>
          <w:ilvl w:val="0"/>
          <w:numId w:val="5"/>
        </w:numPr>
        <w:tabs>
          <w:tab w:val="left" w:pos="621"/>
        </w:tabs>
        <w:ind w:right="116"/>
        <w:rPr>
          <w:sz w:val="24"/>
        </w:rPr>
      </w:pPr>
      <w:r>
        <w:rPr>
          <w:sz w:val="24"/>
        </w:rPr>
        <w:t>Zamawiający ma prawo rozwiązać niniejszą umowę w każdym czasie z zachowaniem trzymiesięcznego okresu</w:t>
      </w:r>
      <w:r>
        <w:rPr>
          <w:spacing w:val="1"/>
          <w:sz w:val="24"/>
        </w:rPr>
        <w:t xml:space="preserve"> </w:t>
      </w:r>
      <w:r>
        <w:rPr>
          <w:sz w:val="24"/>
        </w:rPr>
        <w:t>wypowiedzenia.</w:t>
      </w:r>
    </w:p>
    <w:p w14:paraId="464845B3" w14:textId="77777777" w:rsidR="003C7B53" w:rsidRDefault="003C7B53">
      <w:pPr>
        <w:pStyle w:val="Tekstpodstawowy"/>
        <w:ind w:left="0" w:firstLine="0"/>
        <w:jc w:val="left"/>
      </w:pPr>
    </w:p>
    <w:p w14:paraId="5DA6BFAA" w14:textId="77777777" w:rsidR="003C7B53" w:rsidRDefault="008D2DC8">
      <w:pPr>
        <w:pStyle w:val="Tekstpodstawowy"/>
        <w:ind w:left="4832" w:firstLine="0"/>
        <w:jc w:val="left"/>
      </w:pPr>
      <w:r>
        <w:t>§16</w:t>
      </w:r>
    </w:p>
    <w:p w14:paraId="6113BC37" w14:textId="77777777" w:rsidR="003C7B53" w:rsidRDefault="008D2DC8">
      <w:pPr>
        <w:pStyle w:val="Akapitzlist"/>
        <w:numPr>
          <w:ilvl w:val="0"/>
          <w:numId w:val="4"/>
        </w:numPr>
        <w:tabs>
          <w:tab w:val="left" w:pos="621"/>
        </w:tabs>
        <w:ind w:right="117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może </w:t>
      </w:r>
      <w:r w:rsidR="0033472E">
        <w:rPr>
          <w:sz w:val="24"/>
        </w:rPr>
        <w:t>rozwiązać</w:t>
      </w:r>
      <w:r>
        <w:rPr>
          <w:sz w:val="24"/>
        </w:rPr>
        <w:t xml:space="preserve"> umowę, jeżeli Zamawiający nie dotrzymuje istotnych postanowień </w:t>
      </w:r>
      <w:r>
        <w:rPr>
          <w:spacing w:val="-3"/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gdy:</w:t>
      </w:r>
    </w:p>
    <w:p w14:paraId="4D28738E" w14:textId="77777777" w:rsidR="003C7B53" w:rsidRDefault="008D2DC8">
      <w:pPr>
        <w:pStyle w:val="Akapitzlist"/>
        <w:numPr>
          <w:ilvl w:val="1"/>
          <w:numId w:val="4"/>
        </w:numPr>
        <w:tabs>
          <w:tab w:val="left" w:pos="902"/>
        </w:tabs>
        <w:ind w:right="115"/>
        <w:rPr>
          <w:sz w:val="24"/>
        </w:rPr>
      </w:pPr>
      <w:r>
        <w:rPr>
          <w:sz w:val="24"/>
        </w:rPr>
        <w:t>nie wypłaca Wykonawcy wynagrodzenia za wykonanie usługi w ciągu 30 dni od terminu płatności ustalonego w umowie,</w:t>
      </w:r>
    </w:p>
    <w:p w14:paraId="23E5E5CE" w14:textId="77777777" w:rsidR="003C7B53" w:rsidRDefault="008D2DC8">
      <w:pPr>
        <w:pStyle w:val="Akapitzlist"/>
        <w:numPr>
          <w:ilvl w:val="1"/>
          <w:numId w:val="4"/>
        </w:numPr>
        <w:tabs>
          <w:tab w:val="left" w:pos="902"/>
        </w:tabs>
        <w:ind w:right="119"/>
        <w:rPr>
          <w:sz w:val="24"/>
        </w:rPr>
      </w:pPr>
      <w:r>
        <w:rPr>
          <w:sz w:val="24"/>
        </w:rPr>
        <w:t>zawiadamia Wykonawcę, że w wyniku nieprzewidzianych okoliczności nie będzie mógł pokryć zobowiązania.</w:t>
      </w:r>
    </w:p>
    <w:p w14:paraId="45ADD3CC" w14:textId="77777777" w:rsidR="003C7B53" w:rsidRDefault="008D2DC8">
      <w:pPr>
        <w:pStyle w:val="Akapitzlist"/>
        <w:numPr>
          <w:ilvl w:val="0"/>
          <w:numId w:val="4"/>
        </w:numPr>
        <w:tabs>
          <w:tab w:val="left" w:pos="621"/>
        </w:tabs>
        <w:spacing w:before="1"/>
        <w:ind w:right="118"/>
        <w:rPr>
          <w:sz w:val="24"/>
        </w:rPr>
      </w:pPr>
      <w:r>
        <w:rPr>
          <w:sz w:val="24"/>
        </w:rPr>
        <w:t xml:space="preserve">Wypowiedzenie umowy należy uzasadnić pisemnie. Jest ono dopiero wtedy skuteczne, jeżeli </w:t>
      </w:r>
      <w:r>
        <w:rPr>
          <w:spacing w:val="-2"/>
          <w:sz w:val="24"/>
        </w:rPr>
        <w:t xml:space="preserve">Wykonawca </w:t>
      </w:r>
      <w:r>
        <w:rPr>
          <w:sz w:val="24"/>
        </w:rPr>
        <w:t>wyznaczył Zamawiającemu stosowny termin (nie krótszy niż 7 dni) do wypełnienia postanowień umowy i poinformował go, że po bezskutecznym upływie tego terminu wypowie</w:t>
      </w:r>
      <w:r>
        <w:rPr>
          <w:spacing w:val="-2"/>
          <w:sz w:val="24"/>
        </w:rPr>
        <w:t xml:space="preserve"> </w:t>
      </w:r>
      <w:r>
        <w:rPr>
          <w:sz w:val="24"/>
        </w:rPr>
        <w:t>umowę.</w:t>
      </w:r>
    </w:p>
    <w:p w14:paraId="38A30949" w14:textId="77777777" w:rsidR="003C7B53" w:rsidRDefault="008D2DC8">
      <w:pPr>
        <w:pStyle w:val="Akapitzlist"/>
        <w:numPr>
          <w:ilvl w:val="0"/>
          <w:numId w:val="4"/>
        </w:numPr>
        <w:tabs>
          <w:tab w:val="left" w:pos="621"/>
        </w:tabs>
        <w:ind w:right="118"/>
        <w:rPr>
          <w:sz w:val="24"/>
        </w:rPr>
      </w:pPr>
      <w:r>
        <w:rPr>
          <w:sz w:val="24"/>
        </w:rPr>
        <w:t xml:space="preserve">Po upływie terminu określonego w zawiadomieniu, o którym mowa w ust. 2, </w:t>
      </w:r>
      <w:r>
        <w:rPr>
          <w:spacing w:val="-3"/>
          <w:sz w:val="24"/>
        </w:rPr>
        <w:t xml:space="preserve">Wykonawca </w:t>
      </w:r>
      <w:r>
        <w:rPr>
          <w:sz w:val="24"/>
        </w:rPr>
        <w:t>powinien możliwie najszybciej usunąć z obsługiwanego terenu wszystkie swoje urządzenia techniczne w szczególności urządzenia do gromadzenia</w:t>
      </w:r>
      <w:r>
        <w:rPr>
          <w:spacing w:val="-3"/>
          <w:sz w:val="24"/>
        </w:rPr>
        <w:t xml:space="preserve"> odpadów.</w:t>
      </w:r>
    </w:p>
    <w:p w14:paraId="61A7F6A1" w14:textId="77777777" w:rsidR="003C7B53" w:rsidRDefault="003C7B53" w:rsidP="007308BF">
      <w:pPr>
        <w:pStyle w:val="Akapitzlist"/>
        <w:tabs>
          <w:tab w:val="left" w:pos="621"/>
        </w:tabs>
        <w:ind w:right="111" w:firstLine="0"/>
        <w:rPr>
          <w:sz w:val="24"/>
        </w:rPr>
      </w:pPr>
    </w:p>
    <w:p w14:paraId="03AD78C6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30FF0831" w14:textId="77777777" w:rsidR="003C7B53" w:rsidRDefault="008D2DC8">
      <w:pPr>
        <w:pStyle w:val="Nagwek21"/>
        <w:ind w:left="503"/>
      </w:pPr>
      <w:r>
        <w:t>Istotne zmiany umowy</w:t>
      </w:r>
    </w:p>
    <w:p w14:paraId="42EA057C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§17</w:t>
      </w:r>
    </w:p>
    <w:p w14:paraId="26E13D0A" w14:textId="77777777" w:rsidR="003C7B53" w:rsidRPr="00AB6316" w:rsidRDefault="008D2DC8">
      <w:pPr>
        <w:pStyle w:val="Akapitzlist"/>
        <w:numPr>
          <w:ilvl w:val="0"/>
          <w:numId w:val="3"/>
        </w:numPr>
        <w:tabs>
          <w:tab w:val="left" w:pos="621"/>
        </w:tabs>
        <w:ind w:right="113"/>
        <w:rPr>
          <w:color w:val="C00000"/>
          <w:sz w:val="24"/>
        </w:rPr>
      </w:pPr>
      <w:r>
        <w:rPr>
          <w:sz w:val="24"/>
        </w:rPr>
        <w:t xml:space="preserve">Zakazuje się istotnych zmian postanowień niniejszej umowy w stosunku do treści </w:t>
      </w:r>
      <w:r>
        <w:rPr>
          <w:spacing w:val="-3"/>
          <w:sz w:val="24"/>
        </w:rPr>
        <w:t xml:space="preserve">oferty, </w:t>
      </w:r>
      <w:r>
        <w:rPr>
          <w:sz w:val="24"/>
        </w:rPr>
        <w:t xml:space="preserve">na podstawie </w:t>
      </w:r>
      <w:r w:rsidRPr="00C23427">
        <w:rPr>
          <w:sz w:val="24"/>
        </w:rPr>
        <w:t>której dokonano wyboru Wykonawcy, z zastrzeżeniem §3</w:t>
      </w:r>
      <w:r w:rsidRPr="00C23427">
        <w:rPr>
          <w:spacing w:val="-10"/>
          <w:sz w:val="24"/>
        </w:rPr>
        <w:t xml:space="preserve"> </w:t>
      </w:r>
      <w:r w:rsidRPr="00C23427">
        <w:rPr>
          <w:sz w:val="24"/>
        </w:rPr>
        <w:t>ust.12</w:t>
      </w:r>
      <w:r w:rsidR="00341447" w:rsidRPr="00C23427">
        <w:rPr>
          <w:sz w:val="24"/>
        </w:rPr>
        <w:t xml:space="preserve"> oraz art. 455  PZP</w:t>
      </w:r>
      <w:r w:rsidR="00446F80" w:rsidRPr="00C23427">
        <w:rPr>
          <w:sz w:val="24"/>
        </w:rPr>
        <w:t xml:space="preserve"> </w:t>
      </w:r>
      <w:r w:rsidR="00341447" w:rsidRPr="00C23427">
        <w:rPr>
          <w:sz w:val="24"/>
        </w:rPr>
        <w:t>(</w:t>
      </w:r>
      <w:r w:rsidR="00341447" w:rsidRPr="00C23427">
        <w:rPr>
          <w:rFonts w:ascii="Helvetica" w:hAnsi="Helvetica" w:cs="Helvetica"/>
          <w:shd w:val="clear" w:color="auto" w:fill="FFFFFF"/>
        </w:rPr>
        <w:t>Dz.U.2021.1129)</w:t>
      </w:r>
      <w:r w:rsidRPr="00C23427">
        <w:rPr>
          <w:sz w:val="24"/>
        </w:rPr>
        <w:t>.</w:t>
      </w:r>
    </w:p>
    <w:p w14:paraId="29EF7E0E" w14:textId="77777777" w:rsidR="003C7B53" w:rsidRDefault="008D2DC8">
      <w:pPr>
        <w:pStyle w:val="Akapitzlist"/>
        <w:numPr>
          <w:ilvl w:val="0"/>
          <w:numId w:val="3"/>
        </w:numPr>
        <w:tabs>
          <w:tab w:val="left" w:pos="621"/>
        </w:tabs>
        <w:ind w:right="109"/>
        <w:rPr>
          <w:sz w:val="24"/>
        </w:rPr>
      </w:pPr>
      <w:r>
        <w:rPr>
          <w:sz w:val="24"/>
        </w:rPr>
        <w:t xml:space="preserve">Ustalony zakres zmian, o których mowa w §3 ust.12 nie oznacza, że mogą być czy też </w:t>
      </w:r>
      <w:proofErr w:type="spellStart"/>
      <w:r>
        <w:rPr>
          <w:sz w:val="24"/>
        </w:rPr>
        <w:t>bedą</w:t>
      </w:r>
      <w:proofErr w:type="spellEnd"/>
      <w:r>
        <w:rPr>
          <w:sz w:val="24"/>
        </w:rPr>
        <w:t xml:space="preserve"> one wprowadzane automatycznie po zaistnieniu okoliczności w nich opisanych. Wykonawcę występującego  do  Zamawiającego  o zmianę  </w:t>
      </w:r>
      <w:r>
        <w:rPr>
          <w:spacing w:val="-3"/>
          <w:sz w:val="24"/>
        </w:rPr>
        <w:t xml:space="preserve">umowy,   </w:t>
      </w:r>
      <w:r>
        <w:rPr>
          <w:sz w:val="24"/>
        </w:rPr>
        <w:t>z powołaniem  się  na  którąkolwiek   z podanych w zdaniu pierwszym podstaw, obciąża dowód wykazujący okoliczności dla dokonania danej zmiany</w:t>
      </w:r>
      <w:r>
        <w:rPr>
          <w:spacing w:val="-3"/>
          <w:sz w:val="24"/>
        </w:rPr>
        <w:t xml:space="preserve"> umowy.</w:t>
      </w:r>
    </w:p>
    <w:p w14:paraId="63C39542" w14:textId="77777777" w:rsidR="003C7B53" w:rsidRDefault="008D2DC8">
      <w:pPr>
        <w:pStyle w:val="Akapitzlist"/>
        <w:numPr>
          <w:ilvl w:val="0"/>
          <w:numId w:val="3"/>
        </w:numPr>
        <w:tabs>
          <w:tab w:val="left" w:pos="621"/>
        </w:tabs>
        <w:rPr>
          <w:sz w:val="24"/>
        </w:rPr>
      </w:pPr>
      <w:r>
        <w:rPr>
          <w:sz w:val="24"/>
        </w:rPr>
        <w:t>Zmiana postanowień zawartej umowy wymaga formy pisemnej pod rygorem</w:t>
      </w:r>
      <w:r>
        <w:rPr>
          <w:spacing w:val="-14"/>
          <w:sz w:val="24"/>
        </w:rPr>
        <w:t xml:space="preserve"> </w:t>
      </w:r>
      <w:r>
        <w:rPr>
          <w:sz w:val="24"/>
        </w:rPr>
        <w:t>nieważności.</w:t>
      </w:r>
    </w:p>
    <w:p w14:paraId="6141EB54" w14:textId="77777777" w:rsidR="003C7B53" w:rsidRDefault="008D2DC8">
      <w:pPr>
        <w:pStyle w:val="Akapitzlist"/>
        <w:numPr>
          <w:ilvl w:val="0"/>
          <w:numId w:val="3"/>
        </w:numPr>
        <w:tabs>
          <w:tab w:val="left" w:pos="621"/>
        </w:tabs>
        <w:spacing w:before="1"/>
        <w:ind w:right="109"/>
        <w:rPr>
          <w:sz w:val="24"/>
        </w:rPr>
      </w:pPr>
      <w:r>
        <w:rPr>
          <w:sz w:val="24"/>
        </w:rPr>
        <w:t>Niedopuszczalna jest jednak pod rygorem nieważności, zmiana postanowień zawartej umowy oraz wprowadzenie nowych postanowień do umowy niekorzystnych dla Zamawiającego, z zastrzeżeniem §3</w:t>
      </w:r>
      <w:r>
        <w:rPr>
          <w:spacing w:val="-1"/>
          <w:sz w:val="24"/>
        </w:rPr>
        <w:t xml:space="preserve"> </w:t>
      </w:r>
      <w:r w:rsidR="00E27B28">
        <w:rPr>
          <w:sz w:val="24"/>
        </w:rPr>
        <w:t xml:space="preserve">ust.9. </w:t>
      </w:r>
    </w:p>
    <w:p w14:paraId="38EDD400" w14:textId="77777777" w:rsidR="003C7B53" w:rsidRDefault="00E75F14">
      <w:pPr>
        <w:pStyle w:val="Tekstpodstawowy"/>
        <w:spacing w:before="5"/>
        <w:ind w:left="0" w:firstLine="0"/>
        <w:jc w:val="left"/>
      </w:pPr>
      <w:r>
        <w:t xml:space="preserve"> </w:t>
      </w:r>
    </w:p>
    <w:p w14:paraId="16EADFB7" w14:textId="77777777" w:rsidR="003C7B53" w:rsidRDefault="008D2DC8">
      <w:pPr>
        <w:pStyle w:val="Nagwek21"/>
        <w:ind w:left="686"/>
      </w:pPr>
      <w:r>
        <w:t>Postanowienia końcowe</w:t>
      </w:r>
    </w:p>
    <w:p w14:paraId="4B952F8B" w14:textId="77777777" w:rsidR="003C7B53" w:rsidRDefault="008D2DC8">
      <w:pPr>
        <w:pStyle w:val="Tekstpodstawowy"/>
        <w:spacing w:line="274" w:lineRule="exact"/>
        <w:ind w:left="508" w:right="429" w:firstLine="0"/>
        <w:jc w:val="center"/>
      </w:pPr>
      <w:r>
        <w:t>§18</w:t>
      </w:r>
    </w:p>
    <w:p w14:paraId="354DCCF3" w14:textId="77777777" w:rsidR="003C7B53" w:rsidRDefault="008D2DC8">
      <w:pPr>
        <w:pStyle w:val="Akapitzlist"/>
        <w:numPr>
          <w:ilvl w:val="0"/>
          <w:numId w:val="2"/>
        </w:numPr>
        <w:tabs>
          <w:tab w:val="left" w:pos="621"/>
        </w:tabs>
        <w:ind w:right="107"/>
        <w:rPr>
          <w:sz w:val="24"/>
        </w:rPr>
      </w:pPr>
      <w:r>
        <w:rPr>
          <w:sz w:val="24"/>
        </w:rPr>
        <w:t>Wszelkie zawiadomienia, oświadczenia i inna korespondencja w związku z niniejszą umową przekazywana będzie pisemnie lub drogą elektroniczną. Każda ze stron na żądanie drugiej niezwłocznie potwierdza fakt otrzymania korespondencji drogą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elektroniczną.</w:t>
      </w:r>
    </w:p>
    <w:p w14:paraId="04BC5DDF" w14:textId="77777777" w:rsidR="003C7B53" w:rsidRDefault="008D2DC8">
      <w:pPr>
        <w:pStyle w:val="Akapitzlist"/>
        <w:numPr>
          <w:ilvl w:val="0"/>
          <w:numId w:val="2"/>
        </w:numPr>
        <w:tabs>
          <w:tab w:val="left" w:pos="621"/>
        </w:tabs>
        <w:ind w:right="116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nie może zbywać na rzecz osób trzecich wierzytelności powstałych w wyniku realizacji niniejszej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umowy.</w:t>
      </w:r>
    </w:p>
    <w:p w14:paraId="4969F473" w14:textId="77777777" w:rsidR="003C7B53" w:rsidRDefault="008D2DC8">
      <w:pPr>
        <w:pStyle w:val="Akapitzlist"/>
        <w:numPr>
          <w:ilvl w:val="0"/>
          <w:numId w:val="2"/>
        </w:numPr>
        <w:tabs>
          <w:tab w:val="left" w:pos="621"/>
        </w:tabs>
        <w:spacing w:before="1"/>
        <w:ind w:right="106"/>
        <w:rPr>
          <w:sz w:val="24"/>
        </w:rPr>
      </w:pPr>
      <w:r>
        <w:rPr>
          <w:sz w:val="24"/>
        </w:rPr>
        <w:t>W sprawach nieuregulowanych niniejszą umową mają zastosowanie przepisy Kodeksu cywilnego,</w:t>
      </w:r>
      <w:r>
        <w:rPr>
          <w:spacing w:val="8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odpadach,</w:t>
      </w:r>
      <w:r>
        <w:rPr>
          <w:spacing w:val="8"/>
          <w:sz w:val="24"/>
        </w:rPr>
        <w:t xml:space="preserve"> </w:t>
      </w:r>
      <w:r>
        <w:rPr>
          <w:sz w:val="24"/>
        </w:rPr>
        <w:t>ustawy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utrzymaniu</w:t>
      </w:r>
      <w:r>
        <w:rPr>
          <w:spacing w:val="8"/>
          <w:sz w:val="24"/>
        </w:rPr>
        <w:t xml:space="preserve"> </w:t>
      </w:r>
      <w:r>
        <w:rPr>
          <w:sz w:val="24"/>
        </w:rPr>
        <w:t>czystości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porządku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gminach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ustawy</w:t>
      </w:r>
    </w:p>
    <w:p w14:paraId="00D3C1B6" w14:textId="77777777" w:rsidR="003C7B53" w:rsidRDefault="008D2DC8">
      <w:pPr>
        <w:pStyle w:val="Tekstpodstawowy"/>
        <w:ind w:firstLine="0"/>
      </w:pPr>
      <w:r>
        <w:t>– Prawo zamówień publicznych oraz inne przepisy prawa.</w:t>
      </w:r>
    </w:p>
    <w:p w14:paraId="56BB261A" w14:textId="77777777" w:rsidR="003C7B53" w:rsidRDefault="003C7B53">
      <w:pPr>
        <w:sectPr w:rsidR="003C7B53">
          <w:pgSz w:w="11910" w:h="16840"/>
          <w:pgMar w:top="1040" w:right="1020" w:bottom="1000" w:left="940" w:header="710" w:footer="818" w:gutter="0"/>
          <w:cols w:space="708"/>
        </w:sectPr>
      </w:pPr>
    </w:p>
    <w:p w14:paraId="64B19C1F" w14:textId="77777777" w:rsidR="003C7B53" w:rsidRDefault="008D2DC8">
      <w:pPr>
        <w:pStyle w:val="Akapitzlist"/>
        <w:numPr>
          <w:ilvl w:val="0"/>
          <w:numId w:val="2"/>
        </w:numPr>
        <w:tabs>
          <w:tab w:val="left" w:pos="621"/>
        </w:tabs>
        <w:spacing w:before="80"/>
        <w:ind w:right="111"/>
        <w:rPr>
          <w:sz w:val="24"/>
        </w:rPr>
      </w:pPr>
      <w:r>
        <w:rPr>
          <w:sz w:val="24"/>
        </w:rPr>
        <w:lastRenderedPageBreak/>
        <w:t>Wszelkie spory powstałe w wyniku realizacji umowy rozstrzygane będą przez sąd miejscowo właściwy dla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Zamawiającego.</w:t>
      </w:r>
    </w:p>
    <w:p w14:paraId="0CBF2D0D" w14:textId="77777777" w:rsidR="003C7B53" w:rsidRDefault="003C7B53">
      <w:pPr>
        <w:pStyle w:val="Tekstpodstawowy"/>
        <w:ind w:left="0" w:firstLine="0"/>
        <w:jc w:val="left"/>
      </w:pPr>
    </w:p>
    <w:p w14:paraId="1D3012C2" w14:textId="77777777" w:rsidR="003C7B53" w:rsidRDefault="008D2DC8">
      <w:pPr>
        <w:pStyle w:val="Tekstpodstawowy"/>
        <w:ind w:left="4832" w:firstLine="0"/>
        <w:jc w:val="left"/>
      </w:pPr>
      <w:r>
        <w:t>§19</w:t>
      </w:r>
    </w:p>
    <w:p w14:paraId="584C5772" w14:textId="77777777" w:rsidR="003C7B53" w:rsidRDefault="008D2DC8">
      <w:pPr>
        <w:pStyle w:val="Tekstpodstawowy"/>
        <w:ind w:left="192" w:firstLine="0"/>
        <w:jc w:val="left"/>
      </w:pPr>
      <w:r>
        <w:t>Umowę sporządzono w 3 jednobrzmiących egzemplarzach: dwa dla Zamawiającego i jeden dla Wykonawcy.</w:t>
      </w:r>
    </w:p>
    <w:p w14:paraId="03C38862" w14:textId="77777777" w:rsidR="003C7B53" w:rsidRDefault="003C7B53">
      <w:pPr>
        <w:pStyle w:val="Tekstpodstawowy"/>
        <w:spacing w:before="5"/>
        <w:ind w:left="0" w:firstLine="0"/>
        <w:jc w:val="left"/>
      </w:pPr>
    </w:p>
    <w:p w14:paraId="7F53D484" w14:textId="77777777" w:rsidR="003C7B53" w:rsidRDefault="003C7B53">
      <w:pPr>
        <w:pStyle w:val="Tekstpodstawowy"/>
        <w:spacing w:before="2"/>
        <w:ind w:left="0" w:firstLine="0"/>
        <w:jc w:val="left"/>
        <w:rPr>
          <w:sz w:val="16"/>
        </w:rPr>
      </w:pPr>
    </w:p>
    <w:p w14:paraId="4E0CBFA4" w14:textId="77777777" w:rsidR="003C7B53" w:rsidRDefault="008D2DC8">
      <w:pPr>
        <w:pStyle w:val="Tekstpodstawowy"/>
        <w:spacing w:before="90"/>
        <w:ind w:left="508" w:right="429" w:firstLine="0"/>
        <w:jc w:val="center"/>
      </w:pPr>
      <w:r>
        <w:t>§21</w:t>
      </w:r>
    </w:p>
    <w:p w14:paraId="5A20E1CD" w14:textId="77777777" w:rsidR="003C7B53" w:rsidRDefault="008D2DC8">
      <w:pPr>
        <w:pStyle w:val="Tekstpodstawowy"/>
        <w:spacing w:before="1"/>
        <w:ind w:left="80" w:right="5054" w:firstLine="0"/>
        <w:jc w:val="center"/>
      </w:pPr>
      <w:r>
        <w:t>Załączniki stanowiące integralną część umowy:</w:t>
      </w:r>
    </w:p>
    <w:p w14:paraId="3A834C8A" w14:textId="77777777" w:rsidR="003C7B53" w:rsidRDefault="008D2DC8">
      <w:pPr>
        <w:pStyle w:val="Akapitzlist"/>
        <w:numPr>
          <w:ilvl w:val="0"/>
          <w:numId w:val="1"/>
        </w:numPr>
        <w:tabs>
          <w:tab w:val="left" w:pos="902"/>
        </w:tabs>
        <w:ind w:hanging="361"/>
        <w:rPr>
          <w:sz w:val="24"/>
        </w:rPr>
      </w:pPr>
      <w:r>
        <w:rPr>
          <w:sz w:val="24"/>
        </w:rPr>
        <w:t>Szczegółowy opis przedmiotu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</w:t>
      </w:r>
    </w:p>
    <w:p w14:paraId="5A1C2685" w14:textId="77777777" w:rsidR="003C7B53" w:rsidRDefault="008D2DC8">
      <w:pPr>
        <w:pStyle w:val="Akapitzlist"/>
        <w:numPr>
          <w:ilvl w:val="0"/>
          <w:numId w:val="1"/>
        </w:numPr>
        <w:tabs>
          <w:tab w:val="left" w:pos="902"/>
        </w:tabs>
        <w:ind w:hanging="349"/>
        <w:rPr>
          <w:sz w:val="24"/>
        </w:rPr>
      </w:pPr>
      <w:r>
        <w:rPr>
          <w:sz w:val="24"/>
        </w:rPr>
        <w:t>Umowa powierzenia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</w:p>
    <w:p w14:paraId="04FE94BC" w14:textId="77777777" w:rsidR="003C7B53" w:rsidRDefault="008D2DC8">
      <w:pPr>
        <w:pStyle w:val="Akapitzlist"/>
        <w:numPr>
          <w:ilvl w:val="0"/>
          <w:numId w:val="1"/>
        </w:numPr>
        <w:tabs>
          <w:tab w:val="left" w:pos="902"/>
        </w:tabs>
        <w:spacing w:before="80"/>
        <w:ind w:left="913" w:right="111"/>
        <w:rPr>
          <w:sz w:val="24"/>
        </w:rPr>
      </w:pPr>
      <w:r>
        <w:rPr>
          <w:sz w:val="24"/>
        </w:rPr>
        <w:t>Specyfikacja istotnych warunków zamówienia pn. Odbieranie i zagospodarowanie odpadów komunalnych z terenu Gminy wraz ze wszystkimi załącznikami,</w:t>
      </w:r>
    </w:p>
    <w:p w14:paraId="359CB0A9" w14:textId="77777777" w:rsidR="003C7B53" w:rsidRDefault="008D2DC8">
      <w:pPr>
        <w:pStyle w:val="Akapitzlist"/>
        <w:numPr>
          <w:ilvl w:val="0"/>
          <w:numId w:val="1"/>
        </w:numPr>
        <w:tabs>
          <w:tab w:val="left" w:pos="902"/>
        </w:tabs>
        <w:ind w:hanging="349"/>
        <w:rPr>
          <w:sz w:val="24"/>
        </w:rPr>
      </w:pPr>
      <w:r>
        <w:rPr>
          <w:sz w:val="24"/>
        </w:rPr>
        <w:t>Oferta</w:t>
      </w:r>
      <w:r>
        <w:rPr>
          <w:spacing w:val="-5"/>
          <w:sz w:val="24"/>
        </w:rPr>
        <w:t xml:space="preserve"> </w:t>
      </w:r>
      <w:r>
        <w:rPr>
          <w:sz w:val="24"/>
        </w:rPr>
        <w:t>Wykonawcy</w:t>
      </w:r>
    </w:p>
    <w:p w14:paraId="57321E5B" w14:textId="77777777" w:rsidR="003C7B53" w:rsidRDefault="003C7B53">
      <w:pPr>
        <w:pStyle w:val="Tekstpodstawowy"/>
        <w:ind w:left="0" w:firstLine="0"/>
        <w:jc w:val="left"/>
        <w:rPr>
          <w:sz w:val="26"/>
        </w:rPr>
      </w:pPr>
    </w:p>
    <w:p w14:paraId="38C37688" w14:textId="77777777" w:rsidR="003C7B53" w:rsidRDefault="003C7B53">
      <w:pPr>
        <w:pStyle w:val="Tekstpodstawowy"/>
        <w:ind w:left="0" w:firstLine="0"/>
        <w:jc w:val="left"/>
        <w:rPr>
          <w:sz w:val="26"/>
        </w:rPr>
      </w:pPr>
    </w:p>
    <w:p w14:paraId="3DA70158" w14:textId="77777777" w:rsidR="003C7B53" w:rsidRDefault="003C7B53">
      <w:pPr>
        <w:pStyle w:val="Tekstpodstawowy"/>
        <w:spacing w:before="6"/>
        <w:ind w:left="0" w:firstLine="0"/>
        <w:jc w:val="left"/>
        <w:rPr>
          <w:sz w:val="20"/>
        </w:rPr>
      </w:pPr>
    </w:p>
    <w:p w14:paraId="4AEB60D0" w14:textId="77777777" w:rsidR="003C7B53" w:rsidRDefault="008D2DC8">
      <w:pPr>
        <w:pStyle w:val="Nagwek11"/>
        <w:tabs>
          <w:tab w:val="left" w:pos="5752"/>
        </w:tabs>
      </w:pPr>
      <w:r>
        <w:rPr>
          <w:spacing w:val="-4"/>
        </w:rPr>
        <w:t>ZAMAWIAJĄCY</w:t>
      </w:r>
      <w:r>
        <w:rPr>
          <w:spacing w:val="-4"/>
        </w:rPr>
        <w:tab/>
      </w:r>
      <w:r>
        <w:rPr>
          <w:spacing w:val="-5"/>
        </w:rPr>
        <w:t>WYKONAWCA</w:t>
      </w:r>
    </w:p>
    <w:sectPr w:rsidR="003C7B53" w:rsidSect="003C7B53">
      <w:pgSz w:w="11910" w:h="16840"/>
      <w:pgMar w:top="1040" w:right="1020" w:bottom="1000" w:left="940" w:header="710" w:footer="8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9F9D1" w14:textId="77777777" w:rsidR="00C87C88" w:rsidRDefault="00C87C88" w:rsidP="003C7B53">
      <w:r>
        <w:separator/>
      </w:r>
    </w:p>
  </w:endnote>
  <w:endnote w:type="continuationSeparator" w:id="0">
    <w:p w14:paraId="32EA3804" w14:textId="77777777" w:rsidR="00C87C88" w:rsidRDefault="00C87C88" w:rsidP="003C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CC24" w14:textId="77777777" w:rsidR="003C7B53" w:rsidRDefault="00C87C88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w:pict w14:anchorId="1ABE6E0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alt="" style="position:absolute;margin-left:55.65pt;margin-top:790.05pt;width:101.7pt;height:14.25pt;z-index:-16106496;visibility:visible;mso-wrap-style:square;mso-wrap-edited:f;mso-width-percent:0;mso-height-percent:0;mso-position-horizontal-relative:page;mso-position-vertical-relative:page;mso-width-percent:0;mso-height-percent:0;v-text-anchor:top" filled="f" stroked="f">
          <v:path arrowok="t"/>
          <v:textbox inset="0,0,0,0">
            <w:txbxContent>
              <w:p w14:paraId="15460E2E" w14:textId="77777777" w:rsidR="003C7B53" w:rsidRDefault="008D2DC8">
                <w:pPr>
                  <w:spacing w:before="11"/>
                  <w:ind w:left="20"/>
                </w:pPr>
                <w:r>
                  <w:t>/ Pozostawić właściwe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E2DF5D3">
        <v:shape id="Text Box 1" o:spid="_x0000_s1025" type="#_x0000_t202" alt="" style="position:absolute;margin-left:474.05pt;margin-top:802.65pt;width:65.75pt;height:14.25pt;z-index:-16105984;visibility:visible;mso-wrap-style:square;mso-wrap-edited:f;mso-width-percent:0;mso-height-percent:0;mso-position-horizontal-relative:page;mso-position-vertical-relative:page;mso-width-percent:0;mso-height-percent:0;v-text-anchor:top" filled="f" stroked="f">
          <v:path arrowok="t"/>
          <v:textbox inset="0,0,0,0">
            <w:txbxContent>
              <w:p w14:paraId="3989288E" w14:textId="77777777" w:rsidR="003C7B53" w:rsidRDefault="008D2DC8">
                <w:pPr>
                  <w:spacing w:before="11"/>
                  <w:ind w:left="20"/>
                  <w:rPr>
                    <w:b/>
                  </w:rPr>
                </w:pPr>
                <w:r>
                  <w:t xml:space="preserve">Strona </w:t>
                </w:r>
                <w:r w:rsidR="00FE1A68"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FE1A68">
                  <w:fldChar w:fldCharType="separate"/>
                </w:r>
                <w:r w:rsidR="006C3251">
                  <w:rPr>
                    <w:b/>
                    <w:noProof/>
                  </w:rPr>
                  <w:t>2</w:t>
                </w:r>
                <w:r w:rsidR="00FE1A68"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 w:rsidR="008F3A06">
                  <w:rPr>
                    <w:b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E0814" w14:textId="77777777" w:rsidR="00C87C88" w:rsidRDefault="00C87C88" w:rsidP="003C7B53">
      <w:r>
        <w:separator/>
      </w:r>
    </w:p>
  </w:footnote>
  <w:footnote w:type="continuationSeparator" w:id="0">
    <w:p w14:paraId="40470FA9" w14:textId="77777777" w:rsidR="00C87C88" w:rsidRDefault="00C87C88" w:rsidP="003C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5B2F7" w14:textId="77777777" w:rsidR="003C7B53" w:rsidRDefault="00C87C88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w:pict w14:anchorId="5ABFB56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320.65pt;margin-top:34.5pt;width:218.9pt;height:15.3pt;z-index:-16107008;visibility:visible;mso-wrap-style:square;mso-wrap-edited:f;mso-width-percent:0;mso-height-percent:0;mso-position-horizontal-relative:page;mso-position-vertical-relative:page;mso-width-percent:0;mso-height-percent:0;v-text-anchor:top" filled="f" stroked="f">
          <v:path arrowok="t"/>
          <v:textbox inset="0,0,0,0">
            <w:txbxContent>
              <w:p w14:paraId="12B87B1A" w14:textId="77777777" w:rsidR="003C7B53" w:rsidRDefault="008D2DC8" w:rsidP="00C23427">
                <w:pPr>
                  <w:pStyle w:val="Tekstpodstawowy"/>
                  <w:spacing w:before="10"/>
                  <w:ind w:left="20" w:firstLine="0"/>
                  <w:jc w:val="right"/>
                </w:pPr>
                <w:r>
                  <w:t xml:space="preserve">Załącznik nr 3 do </w:t>
                </w:r>
                <w:r w:rsidR="00922D1B">
                  <w:t>SIWZ</w:t>
                </w:r>
                <w: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5591"/>
    <w:multiLevelType w:val="hybridMultilevel"/>
    <w:tmpl w:val="A6B87818"/>
    <w:lvl w:ilvl="0" w:tplc="8B00F240">
      <w:start w:val="1"/>
      <w:numFmt w:val="decimal"/>
      <w:lvlText w:val="%1."/>
      <w:lvlJc w:val="left"/>
      <w:pPr>
        <w:ind w:left="620" w:hanging="361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2C901BA0">
      <w:start w:val="1"/>
      <w:numFmt w:val="decimal"/>
      <w:lvlText w:val="%2)"/>
      <w:lvlJc w:val="left"/>
      <w:pPr>
        <w:ind w:left="126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5FC8388">
      <w:numFmt w:val="bullet"/>
      <w:lvlText w:val="•"/>
      <w:lvlJc w:val="left"/>
      <w:pPr>
        <w:ind w:left="2225" w:hanging="267"/>
      </w:pPr>
      <w:rPr>
        <w:rFonts w:hint="default"/>
        <w:lang w:val="pl-PL" w:eastAsia="en-US" w:bidi="ar-SA"/>
      </w:rPr>
    </w:lvl>
    <w:lvl w:ilvl="3" w:tplc="82AC6928">
      <w:numFmt w:val="bullet"/>
      <w:lvlText w:val="•"/>
      <w:lvlJc w:val="left"/>
      <w:pPr>
        <w:ind w:left="3190" w:hanging="267"/>
      </w:pPr>
      <w:rPr>
        <w:rFonts w:hint="default"/>
        <w:lang w:val="pl-PL" w:eastAsia="en-US" w:bidi="ar-SA"/>
      </w:rPr>
    </w:lvl>
    <w:lvl w:ilvl="4" w:tplc="8F880016">
      <w:numFmt w:val="bullet"/>
      <w:lvlText w:val="•"/>
      <w:lvlJc w:val="left"/>
      <w:pPr>
        <w:ind w:left="4155" w:hanging="267"/>
      </w:pPr>
      <w:rPr>
        <w:rFonts w:hint="default"/>
        <w:lang w:val="pl-PL" w:eastAsia="en-US" w:bidi="ar-SA"/>
      </w:rPr>
    </w:lvl>
    <w:lvl w:ilvl="5" w:tplc="A4B40510">
      <w:numFmt w:val="bullet"/>
      <w:lvlText w:val="•"/>
      <w:lvlJc w:val="left"/>
      <w:pPr>
        <w:ind w:left="5120" w:hanging="267"/>
      </w:pPr>
      <w:rPr>
        <w:rFonts w:hint="default"/>
        <w:lang w:val="pl-PL" w:eastAsia="en-US" w:bidi="ar-SA"/>
      </w:rPr>
    </w:lvl>
    <w:lvl w:ilvl="6" w:tplc="AE64AE94">
      <w:numFmt w:val="bullet"/>
      <w:lvlText w:val="•"/>
      <w:lvlJc w:val="left"/>
      <w:pPr>
        <w:ind w:left="6085" w:hanging="267"/>
      </w:pPr>
      <w:rPr>
        <w:rFonts w:hint="default"/>
        <w:lang w:val="pl-PL" w:eastAsia="en-US" w:bidi="ar-SA"/>
      </w:rPr>
    </w:lvl>
    <w:lvl w:ilvl="7" w:tplc="00E6E148">
      <w:numFmt w:val="bullet"/>
      <w:lvlText w:val="•"/>
      <w:lvlJc w:val="left"/>
      <w:pPr>
        <w:ind w:left="7050" w:hanging="267"/>
      </w:pPr>
      <w:rPr>
        <w:rFonts w:hint="default"/>
        <w:lang w:val="pl-PL" w:eastAsia="en-US" w:bidi="ar-SA"/>
      </w:rPr>
    </w:lvl>
    <w:lvl w:ilvl="8" w:tplc="1F160AEA">
      <w:numFmt w:val="bullet"/>
      <w:lvlText w:val="•"/>
      <w:lvlJc w:val="left"/>
      <w:pPr>
        <w:ind w:left="8016" w:hanging="267"/>
      </w:pPr>
      <w:rPr>
        <w:rFonts w:hint="default"/>
        <w:lang w:val="pl-PL" w:eastAsia="en-US" w:bidi="ar-SA"/>
      </w:rPr>
    </w:lvl>
  </w:abstractNum>
  <w:abstractNum w:abstractNumId="1" w15:restartNumberingAfterBreak="0">
    <w:nsid w:val="04806391"/>
    <w:multiLevelType w:val="hybridMultilevel"/>
    <w:tmpl w:val="0A0CF126"/>
    <w:lvl w:ilvl="0" w:tplc="CF5EE57E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l-PL" w:eastAsia="en-US" w:bidi="ar-SA"/>
      </w:rPr>
    </w:lvl>
    <w:lvl w:ilvl="1" w:tplc="A9CA337C">
      <w:start w:val="1"/>
      <w:numFmt w:val="decimal"/>
      <w:lvlText w:val="%2)"/>
      <w:lvlJc w:val="left"/>
      <w:pPr>
        <w:ind w:left="913" w:hanging="348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AA46CE38">
      <w:numFmt w:val="bullet"/>
      <w:lvlText w:val="•"/>
      <w:lvlJc w:val="left"/>
      <w:pPr>
        <w:ind w:left="1922" w:hanging="348"/>
      </w:pPr>
      <w:rPr>
        <w:rFonts w:hint="default"/>
        <w:lang w:val="pl-PL" w:eastAsia="en-US" w:bidi="ar-SA"/>
      </w:rPr>
    </w:lvl>
    <w:lvl w:ilvl="3" w:tplc="E4B489A4">
      <w:numFmt w:val="bullet"/>
      <w:lvlText w:val="•"/>
      <w:lvlJc w:val="left"/>
      <w:pPr>
        <w:ind w:left="2925" w:hanging="348"/>
      </w:pPr>
      <w:rPr>
        <w:rFonts w:hint="default"/>
        <w:lang w:val="pl-PL" w:eastAsia="en-US" w:bidi="ar-SA"/>
      </w:rPr>
    </w:lvl>
    <w:lvl w:ilvl="4" w:tplc="D65038FA">
      <w:numFmt w:val="bullet"/>
      <w:lvlText w:val="•"/>
      <w:lvlJc w:val="left"/>
      <w:pPr>
        <w:ind w:left="3928" w:hanging="348"/>
      </w:pPr>
      <w:rPr>
        <w:rFonts w:hint="default"/>
        <w:lang w:val="pl-PL" w:eastAsia="en-US" w:bidi="ar-SA"/>
      </w:rPr>
    </w:lvl>
    <w:lvl w:ilvl="5" w:tplc="45D8ECD6">
      <w:numFmt w:val="bullet"/>
      <w:lvlText w:val="•"/>
      <w:lvlJc w:val="left"/>
      <w:pPr>
        <w:ind w:left="4931" w:hanging="348"/>
      </w:pPr>
      <w:rPr>
        <w:rFonts w:hint="default"/>
        <w:lang w:val="pl-PL" w:eastAsia="en-US" w:bidi="ar-SA"/>
      </w:rPr>
    </w:lvl>
    <w:lvl w:ilvl="6" w:tplc="4FAE493A">
      <w:numFmt w:val="bullet"/>
      <w:lvlText w:val="•"/>
      <w:lvlJc w:val="left"/>
      <w:pPr>
        <w:ind w:left="5934" w:hanging="348"/>
      </w:pPr>
      <w:rPr>
        <w:rFonts w:hint="default"/>
        <w:lang w:val="pl-PL" w:eastAsia="en-US" w:bidi="ar-SA"/>
      </w:rPr>
    </w:lvl>
    <w:lvl w:ilvl="7" w:tplc="8A94BFC6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C0A6104E">
      <w:numFmt w:val="bullet"/>
      <w:lvlText w:val="•"/>
      <w:lvlJc w:val="left"/>
      <w:pPr>
        <w:ind w:left="7940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5720C14"/>
    <w:multiLevelType w:val="hybridMultilevel"/>
    <w:tmpl w:val="253CB31C"/>
    <w:lvl w:ilvl="0" w:tplc="B8B0E12C">
      <w:start w:val="1"/>
      <w:numFmt w:val="decimal"/>
      <w:lvlText w:val="%1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DF1266CE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2" w:tplc="8DC8D2A6">
      <w:numFmt w:val="bullet"/>
      <w:lvlText w:val="•"/>
      <w:lvlJc w:val="left"/>
      <w:pPr>
        <w:ind w:left="2709" w:hanging="360"/>
      </w:pPr>
      <w:rPr>
        <w:rFonts w:hint="default"/>
        <w:lang w:val="pl-PL" w:eastAsia="en-US" w:bidi="ar-SA"/>
      </w:rPr>
    </w:lvl>
    <w:lvl w:ilvl="3" w:tplc="D3308858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31C49C00">
      <w:numFmt w:val="bullet"/>
      <w:lvlText w:val="•"/>
      <w:lvlJc w:val="left"/>
      <w:pPr>
        <w:ind w:left="4518" w:hanging="360"/>
      </w:pPr>
      <w:rPr>
        <w:rFonts w:hint="default"/>
        <w:lang w:val="pl-PL" w:eastAsia="en-US" w:bidi="ar-SA"/>
      </w:rPr>
    </w:lvl>
    <w:lvl w:ilvl="5" w:tplc="4CA25B62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2A1E4F12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E87A2F12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3C7256A2">
      <w:numFmt w:val="bullet"/>
      <w:lvlText w:val="•"/>
      <w:lvlJc w:val="left"/>
      <w:pPr>
        <w:ind w:left="813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9F06DB1"/>
    <w:multiLevelType w:val="hybridMultilevel"/>
    <w:tmpl w:val="ED7C5732"/>
    <w:lvl w:ilvl="0" w:tplc="935832B0">
      <w:start w:val="1"/>
      <w:numFmt w:val="decimal"/>
      <w:lvlText w:val="%1."/>
      <w:lvlJc w:val="left"/>
      <w:pPr>
        <w:ind w:left="620" w:hanging="361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en-US" w:bidi="ar-SA"/>
      </w:rPr>
    </w:lvl>
    <w:lvl w:ilvl="1" w:tplc="F9DAD61E">
      <w:start w:val="1"/>
      <w:numFmt w:val="decimal"/>
      <w:lvlText w:val="%2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5E6CC90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24005E54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53684602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51A22AC6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6E9261BE"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 w:tplc="54B6499E">
      <w:numFmt w:val="bullet"/>
      <w:lvlText w:val="•"/>
      <w:lvlJc w:val="left"/>
      <w:pPr>
        <w:ind w:left="6930" w:hanging="360"/>
      </w:pPr>
      <w:rPr>
        <w:rFonts w:hint="default"/>
        <w:lang w:val="pl-PL" w:eastAsia="en-US" w:bidi="ar-SA"/>
      </w:rPr>
    </w:lvl>
    <w:lvl w:ilvl="8" w:tplc="C396DB0A">
      <w:numFmt w:val="bullet"/>
      <w:lvlText w:val="•"/>
      <w:lvlJc w:val="left"/>
      <w:pPr>
        <w:ind w:left="793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00E64A8"/>
    <w:multiLevelType w:val="hybridMultilevel"/>
    <w:tmpl w:val="86FA9C90"/>
    <w:lvl w:ilvl="0" w:tplc="D032CCDA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1" w:tplc="4C166BE8">
      <w:start w:val="1"/>
      <w:numFmt w:val="decimal"/>
      <w:lvlText w:val="%2)"/>
      <w:lvlJc w:val="left"/>
      <w:pPr>
        <w:ind w:left="913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057812A2">
      <w:start w:val="1"/>
      <w:numFmt w:val="lowerLetter"/>
      <w:lvlText w:val="%3)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3" w:tplc="340AD87E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4" w:tplc="FEDE30DA">
      <w:numFmt w:val="bullet"/>
      <w:lvlText w:val="•"/>
      <w:lvlJc w:val="left"/>
      <w:pPr>
        <w:ind w:left="3446" w:hanging="360"/>
      </w:pPr>
      <w:rPr>
        <w:rFonts w:hint="default"/>
        <w:lang w:val="pl-PL" w:eastAsia="en-US" w:bidi="ar-SA"/>
      </w:rPr>
    </w:lvl>
    <w:lvl w:ilvl="5" w:tplc="7C80D6F8">
      <w:numFmt w:val="bullet"/>
      <w:lvlText w:val="•"/>
      <w:lvlJc w:val="left"/>
      <w:pPr>
        <w:ind w:left="4529" w:hanging="360"/>
      </w:pPr>
      <w:rPr>
        <w:rFonts w:hint="default"/>
        <w:lang w:val="pl-PL" w:eastAsia="en-US" w:bidi="ar-SA"/>
      </w:rPr>
    </w:lvl>
    <w:lvl w:ilvl="6" w:tplc="6F326340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7" w:tplc="F8160024">
      <w:numFmt w:val="bullet"/>
      <w:lvlText w:val="•"/>
      <w:lvlJc w:val="left"/>
      <w:pPr>
        <w:ind w:left="6696" w:hanging="360"/>
      </w:pPr>
      <w:rPr>
        <w:rFonts w:hint="default"/>
        <w:lang w:val="pl-PL" w:eastAsia="en-US" w:bidi="ar-SA"/>
      </w:rPr>
    </w:lvl>
    <w:lvl w:ilvl="8" w:tplc="A6C8C1E6">
      <w:numFmt w:val="bullet"/>
      <w:lvlText w:val="•"/>
      <w:lvlJc w:val="left"/>
      <w:pPr>
        <w:ind w:left="777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6BC21C6"/>
    <w:multiLevelType w:val="hybridMultilevel"/>
    <w:tmpl w:val="D74AD63C"/>
    <w:lvl w:ilvl="0" w:tplc="3EB62016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31D88A1A">
      <w:numFmt w:val="bullet"/>
      <w:lvlText w:val="•"/>
      <w:lvlJc w:val="left"/>
      <w:pPr>
        <w:ind w:left="1552" w:hanging="361"/>
      </w:pPr>
      <w:rPr>
        <w:rFonts w:hint="default"/>
        <w:lang w:val="pl-PL" w:eastAsia="en-US" w:bidi="ar-SA"/>
      </w:rPr>
    </w:lvl>
    <w:lvl w:ilvl="2" w:tplc="AE463EF0">
      <w:numFmt w:val="bullet"/>
      <w:lvlText w:val="•"/>
      <w:lvlJc w:val="left"/>
      <w:pPr>
        <w:ind w:left="2485" w:hanging="361"/>
      </w:pPr>
      <w:rPr>
        <w:rFonts w:hint="default"/>
        <w:lang w:val="pl-PL" w:eastAsia="en-US" w:bidi="ar-SA"/>
      </w:rPr>
    </w:lvl>
    <w:lvl w:ilvl="3" w:tplc="D4487A62">
      <w:numFmt w:val="bullet"/>
      <w:lvlText w:val="•"/>
      <w:lvlJc w:val="left"/>
      <w:pPr>
        <w:ind w:left="3417" w:hanging="361"/>
      </w:pPr>
      <w:rPr>
        <w:rFonts w:hint="default"/>
        <w:lang w:val="pl-PL" w:eastAsia="en-US" w:bidi="ar-SA"/>
      </w:rPr>
    </w:lvl>
    <w:lvl w:ilvl="4" w:tplc="80C20F2C">
      <w:numFmt w:val="bullet"/>
      <w:lvlText w:val="•"/>
      <w:lvlJc w:val="left"/>
      <w:pPr>
        <w:ind w:left="4350" w:hanging="361"/>
      </w:pPr>
      <w:rPr>
        <w:rFonts w:hint="default"/>
        <w:lang w:val="pl-PL" w:eastAsia="en-US" w:bidi="ar-SA"/>
      </w:rPr>
    </w:lvl>
    <w:lvl w:ilvl="5" w:tplc="83A49BE6">
      <w:numFmt w:val="bullet"/>
      <w:lvlText w:val="•"/>
      <w:lvlJc w:val="left"/>
      <w:pPr>
        <w:ind w:left="5283" w:hanging="361"/>
      </w:pPr>
      <w:rPr>
        <w:rFonts w:hint="default"/>
        <w:lang w:val="pl-PL" w:eastAsia="en-US" w:bidi="ar-SA"/>
      </w:rPr>
    </w:lvl>
    <w:lvl w:ilvl="6" w:tplc="41D272B4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C8D083A0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31E8FD16">
      <w:numFmt w:val="bullet"/>
      <w:lvlText w:val="•"/>
      <w:lvlJc w:val="left"/>
      <w:pPr>
        <w:ind w:left="8081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2DA41C3B"/>
    <w:multiLevelType w:val="hybridMultilevel"/>
    <w:tmpl w:val="52FAD464"/>
    <w:lvl w:ilvl="0" w:tplc="83A252B6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A934B014">
      <w:numFmt w:val="bullet"/>
      <w:lvlText w:val="•"/>
      <w:lvlJc w:val="left"/>
      <w:pPr>
        <w:ind w:left="1552" w:hanging="361"/>
      </w:pPr>
      <w:rPr>
        <w:rFonts w:hint="default"/>
        <w:lang w:val="pl-PL" w:eastAsia="en-US" w:bidi="ar-SA"/>
      </w:rPr>
    </w:lvl>
    <w:lvl w:ilvl="2" w:tplc="5BE024F6">
      <w:numFmt w:val="bullet"/>
      <w:lvlText w:val="•"/>
      <w:lvlJc w:val="left"/>
      <w:pPr>
        <w:ind w:left="2485" w:hanging="361"/>
      </w:pPr>
      <w:rPr>
        <w:rFonts w:hint="default"/>
        <w:lang w:val="pl-PL" w:eastAsia="en-US" w:bidi="ar-SA"/>
      </w:rPr>
    </w:lvl>
    <w:lvl w:ilvl="3" w:tplc="4A38A16E">
      <w:numFmt w:val="bullet"/>
      <w:lvlText w:val="•"/>
      <w:lvlJc w:val="left"/>
      <w:pPr>
        <w:ind w:left="3417" w:hanging="361"/>
      </w:pPr>
      <w:rPr>
        <w:rFonts w:hint="default"/>
        <w:lang w:val="pl-PL" w:eastAsia="en-US" w:bidi="ar-SA"/>
      </w:rPr>
    </w:lvl>
    <w:lvl w:ilvl="4" w:tplc="897AB3F6">
      <w:numFmt w:val="bullet"/>
      <w:lvlText w:val="•"/>
      <w:lvlJc w:val="left"/>
      <w:pPr>
        <w:ind w:left="4350" w:hanging="361"/>
      </w:pPr>
      <w:rPr>
        <w:rFonts w:hint="default"/>
        <w:lang w:val="pl-PL" w:eastAsia="en-US" w:bidi="ar-SA"/>
      </w:rPr>
    </w:lvl>
    <w:lvl w:ilvl="5" w:tplc="8E7CD752">
      <w:numFmt w:val="bullet"/>
      <w:lvlText w:val="•"/>
      <w:lvlJc w:val="left"/>
      <w:pPr>
        <w:ind w:left="5283" w:hanging="361"/>
      </w:pPr>
      <w:rPr>
        <w:rFonts w:hint="default"/>
        <w:lang w:val="pl-PL" w:eastAsia="en-US" w:bidi="ar-SA"/>
      </w:rPr>
    </w:lvl>
    <w:lvl w:ilvl="6" w:tplc="EB5CDCE8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2AE4D476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6EE82CF4">
      <w:numFmt w:val="bullet"/>
      <w:lvlText w:val="•"/>
      <w:lvlJc w:val="left"/>
      <w:pPr>
        <w:ind w:left="8081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32104E5E"/>
    <w:multiLevelType w:val="hybridMultilevel"/>
    <w:tmpl w:val="50180EDA"/>
    <w:lvl w:ilvl="0" w:tplc="FD0C803A">
      <w:start w:val="1"/>
      <w:numFmt w:val="decimal"/>
      <w:lvlText w:val="%1."/>
      <w:lvlJc w:val="left"/>
      <w:pPr>
        <w:ind w:left="620" w:hanging="428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AECC5C22">
      <w:start w:val="1"/>
      <w:numFmt w:val="decimal"/>
      <w:lvlText w:val="%2)"/>
      <w:lvlJc w:val="left"/>
      <w:pPr>
        <w:ind w:left="1033" w:hanging="41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2" w:tplc="0CEAED4C">
      <w:start w:val="1"/>
      <w:numFmt w:val="lowerLetter"/>
      <w:lvlText w:val="%3)"/>
      <w:lvlJc w:val="left"/>
      <w:pPr>
        <w:ind w:left="126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177899B6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6A1C18B0">
      <w:numFmt w:val="bullet"/>
      <w:lvlText w:val="•"/>
      <w:lvlJc w:val="left"/>
      <w:pPr>
        <w:ind w:left="2500" w:hanging="360"/>
      </w:pPr>
      <w:rPr>
        <w:rFonts w:hint="default"/>
        <w:lang w:val="pl-PL" w:eastAsia="en-US" w:bidi="ar-SA"/>
      </w:rPr>
    </w:lvl>
    <w:lvl w:ilvl="5" w:tplc="66821968">
      <w:numFmt w:val="bullet"/>
      <w:lvlText w:val="•"/>
      <w:lvlJc w:val="left"/>
      <w:pPr>
        <w:ind w:left="3741" w:hanging="360"/>
      </w:pPr>
      <w:rPr>
        <w:rFonts w:hint="default"/>
        <w:lang w:val="pl-PL" w:eastAsia="en-US" w:bidi="ar-SA"/>
      </w:rPr>
    </w:lvl>
    <w:lvl w:ilvl="6" w:tplc="124C5F2E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7" w:tplc="E8F6C68E">
      <w:numFmt w:val="bullet"/>
      <w:lvlText w:val="•"/>
      <w:lvlJc w:val="left"/>
      <w:pPr>
        <w:ind w:left="6223" w:hanging="360"/>
      </w:pPr>
      <w:rPr>
        <w:rFonts w:hint="default"/>
        <w:lang w:val="pl-PL" w:eastAsia="en-US" w:bidi="ar-SA"/>
      </w:rPr>
    </w:lvl>
    <w:lvl w:ilvl="8" w:tplc="CA085306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246656C"/>
    <w:multiLevelType w:val="hybridMultilevel"/>
    <w:tmpl w:val="69D82268"/>
    <w:lvl w:ilvl="0" w:tplc="5B18FD3E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D52A37F0">
      <w:numFmt w:val="bullet"/>
      <w:lvlText w:val="•"/>
      <w:lvlJc w:val="left"/>
      <w:pPr>
        <w:ind w:left="1552" w:hanging="361"/>
      </w:pPr>
      <w:rPr>
        <w:rFonts w:hint="default"/>
        <w:lang w:val="pl-PL" w:eastAsia="en-US" w:bidi="ar-SA"/>
      </w:rPr>
    </w:lvl>
    <w:lvl w:ilvl="2" w:tplc="4418CA84">
      <w:numFmt w:val="bullet"/>
      <w:lvlText w:val="•"/>
      <w:lvlJc w:val="left"/>
      <w:pPr>
        <w:ind w:left="2485" w:hanging="361"/>
      </w:pPr>
      <w:rPr>
        <w:rFonts w:hint="default"/>
        <w:lang w:val="pl-PL" w:eastAsia="en-US" w:bidi="ar-SA"/>
      </w:rPr>
    </w:lvl>
    <w:lvl w:ilvl="3" w:tplc="C45ED840">
      <w:numFmt w:val="bullet"/>
      <w:lvlText w:val="•"/>
      <w:lvlJc w:val="left"/>
      <w:pPr>
        <w:ind w:left="3417" w:hanging="361"/>
      </w:pPr>
      <w:rPr>
        <w:rFonts w:hint="default"/>
        <w:lang w:val="pl-PL" w:eastAsia="en-US" w:bidi="ar-SA"/>
      </w:rPr>
    </w:lvl>
    <w:lvl w:ilvl="4" w:tplc="C9F08076">
      <w:numFmt w:val="bullet"/>
      <w:lvlText w:val="•"/>
      <w:lvlJc w:val="left"/>
      <w:pPr>
        <w:ind w:left="4350" w:hanging="361"/>
      </w:pPr>
      <w:rPr>
        <w:rFonts w:hint="default"/>
        <w:lang w:val="pl-PL" w:eastAsia="en-US" w:bidi="ar-SA"/>
      </w:rPr>
    </w:lvl>
    <w:lvl w:ilvl="5" w:tplc="94061972">
      <w:numFmt w:val="bullet"/>
      <w:lvlText w:val="•"/>
      <w:lvlJc w:val="left"/>
      <w:pPr>
        <w:ind w:left="5283" w:hanging="361"/>
      </w:pPr>
      <w:rPr>
        <w:rFonts w:hint="default"/>
        <w:lang w:val="pl-PL" w:eastAsia="en-US" w:bidi="ar-SA"/>
      </w:rPr>
    </w:lvl>
    <w:lvl w:ilvl="6" w:tplc="9C82C926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44B0A450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0E0676C8">
      <w:numFmt w:val="bullet"/>
      <w:lvlText w:val="•"/>
      <w:lvlJc w:val="left"/>
      <w:pPr>
        <w:ind w:left="8081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359D1583"/>
    <w:multiLevelType w:val="hybridMultilevel"/>
    <w:tmpl w:val="E82ECAB2"/>
    <w:lvl w:ilvl="0" w:tplc="C98A57CC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C9A426BE">
      <w:start w:val="1"/>
      <w:numFmt w:val="decimal"/>
      <w:lvlText w:val="%2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en-US" w:bidi="ar-SA"/>
      </w:rPr>
    </w:lvl>
    <w:lvl w:ilvl="2" w:tplc="9886F230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A1688242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B1D831A8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466ACE3A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10A6FC56"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 w:tplc="040ECBE2">
      <w:numFmt w:val="bullet"/>
      <w:lvlText w:val="•"/>
      <w:lvlJc w:val="left"/>
      <w:pPr>
        <w:ind w:left="6930" w:hanging="360"/>
      </w:pPr>
      <w:rPr>
        <w:rFonts w:hint="default"/>
        <w:lang w:val="pl-PL" w:eastAsia="en-US" w:bidi="ar-SA"/>
      </w:rPr>
    </w:lvl>
    <w:lvl w:ilvl="8" w:tplc="370E63CC">
      <w:numFmt w:val="bullet"/>
      <w:lvlText w:val="•"/>
      <w:lvlJc w:val="left"/>
      <w:pPr>
        <w:ind w:left="793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87577C3"/>
    <w:multiLevelType w:val="hybridMultilevel"/>
    <w:tmpl w:val="A5ECBB66"/>
    <w:lvl w:ilvl="0" w:tplc="BFEEB0A6">
      <w:start w:val="1"/>
      <w:numFmt w:val="decimal"/>
      <w:lvlText w:val="%1."/>
      <w:lvlJc w:val="left"/>
      <w:pPr>
        <w:ind w:left="620" w:hanging="359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4314D35A">
      <w:start w:val="1"/>
      <w:numFmt w:val="decimal"/>
      <w:lvlText w:val="%2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E64A828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A1083DDE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DCF0A212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05C8097C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31ECA31C"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 w:tplc="D794FB08">
      <w:numFmt w:val="bullet"/>
      <w:lvlText w:val="•"/>
      <w:lvlJc w:val="left"/>
      <w:pPr>
        <w:ind w:left="6930" w:hanging="360"/>
      </w:pPr>
      <w:rPr>
        <w:rFonts w:hint="default"/>
        <w:lang w:val="pl-PL" w:eastAsia="en-US" w:bidi="ar-SA"/>
      </w:rPr>
    </w:lvl>
    <w:lvl w:ilvl="8" w:tplc="0230500C">
      <w:numFmt w:val="bullet"/>
      <w:lvlText w:val="•"/>
      <w:lvlJc w:val="left"/>
      <w:pPr>
        <w:ind w:left="793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1987AB1"/>
    <w:multiLevelType w:val="hybridMultilevel"/>
    <w:tmpl w:val="33882F6E"/>
    <w:lvl w:ilvl="0" w:tplc="0BA05716">
      <w:start w:val="1"/>
      <w:numFmt w:val="decimal"/>
      <w:lvlText w:val="%1."/>
      <w:lvlJc w:val="left"/>
      <w:pPr>
        <w:ind w:left="658" w:hanging="36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1" w:tplc="756C4DBA">
      <w:numFmt w:val="bullet"/>
      <w:lvlText w:val="•"/>
      <w:lvlJc w:val="left"/>
      <w:pPr>
        <w:ind w:left="1588" w:hanging="361"/>
      </w:pPr>
      <w:rPr>
        <w:rFonts w:hint="default"/>
        <w:lang w:val="pl-PL" w:eastAsia="en-US" w:bidi="ar-SA"/>
      </w:rPr>
    </w:lvl>
    <w:lvl w:ilvl="2" w:tplc="398E4BB4">
      <w:numFmt w:val="bullet"/>
      <w:lvlText w:val="•"/>
      <w:lvlJc w:val="left"/>
      <w:pPr>
        <w:ind w:left="2517" w:hanging="361"/>
      </w:pPr>
      <w:rPr>
        <w:rFonts w:hint="default"/>
        <w:lang w:val="pl-PL" w:eastAsia="en-US" w:bidi="ar-SA"/>
      </w:rPr>
    </w:lvl>
    <w:lvl w:ilvl="3" w:tplc="C988F6DC">
      <w:numFmt w:val="bullet"/>
      <w:lvlText w:val="•"/>
      <w:lvlJc w:val="left"/>
      <w:pPr>
        <w:ind w:left="3445" w:hanging="361"/>
      </w:pPr>
      <w:rPr>
        <w:rFonts w:hint="default"/>
        <w:lang w:val="pl-PL" w:eastAsia="en-US" w:bidi="ar-SA"/>
      </w:rPr>
    </w:lvl>
    <w:lvl w:ilvl="4" w:tplc="F9DE3CEC">
      <w:numFmt w:val="bullet"/>
      <w:lvlText w:val="•"/>
      <w:lvlJc w:val="left"/>
      <w:pPr>
        <w:ind w:left="4374" w:hanging="361"/>
      </w:pPr>
      <w:rPr>
        <w:rFonts w:hint="default"/>
        <w:lang w:val="pl-PL" w:eastAsia="en-US" w:bidi="ar-SA"/>
      </w:rPr>
    </w:lvl>
    <w:lvl w:ilvl="5" w:tplc="AD2E3FE0">
      <w:numFmt w:val="bullet"/>
      <w:lvlText w:val="•"/>
      <w:lvlJc w:val="left"/>
      <w:pPr>
        <w:ind w:left="5303" w:hanging="361"/>
      </w:pPr>
      <w:rPr>
        <w:rFonts w:hint="default"/>
        <w:lang w:val="pl-PL" w:eastAsia="en-US" w:bidi="ar-SA"/>
      </w:rPr>
    </w:lvl>
    <w:lvl w:ilvl="6" w:tplc="D4869B9C">
      <w:numFmt w:val="bullet"/>
      <w:lvlText w:val="•"/>
      <w:lvlJc w:val="left"/>
      <w:pPr>
        <w:ind w:left="6231" w:hanging="361"/>
      </w:pPr>
      <w:rPr>
        <w:rFonts w:hint="default"/>
        <w:lang w:val="pl-PL" w:eastAsia="en-US" w:bidi="ar-SA"/>
      </w:rPr>
    </w:lvl>
    <w:lvl w:ilvl="7" w:tplc="4BA0CFC8">
      <w:numFmt w:val="bullet"/>
      <w:lvlText w:val="•"/>
      <w:lvlJc w:val="left"/>
      <w:pPr>
        <w:ind w:left="7160" w:hanging="361"/>
      </w:pPr>
      <w:rPr>
        <w:rFonts w:hint="default"/>
        <w:lang w:val="pl-PL" w:eastAsia="en-US" w:bidi="ar-SA"/>
      </w:rPr>
    </w:lvl>
    <w:lvl w:ilvl="8" w:tplc="B93244EC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58C13DCA"/>
    <w:multiLevelType w:val="hybridMultilevel"/>
    <w:tmpl w:val="59DE11A0"/>
    <w:lvl w:ilvl="0" w:tplc="A3127BA2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1" w:tplc="53DED150">
      <w:start w:val="1"/>
      <w:numFmt w:val="decimal"/>
      <w:lvlText w:val="%2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2" w:tplc="97AAEFBE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ED102298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71F434D8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9FBA2268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73CAA58E"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 w:tplc="CF42AA94">
      <w:numFmt w:val="bullet"/>
      <w:lvlText w:val="•"/>
      <w:lvlJc w:val="left"/>
      <w:pPr>
        <w:ind w:left="6930" w:hanging="360"/>
      </w:pPr>
      <w:rPr>
        <w:rFonts w:hint="default"/>
        <w:lang w:val="pl-PL" w:eastAsia="en-US" w:bidi="ar-SA"/>
      </w:rPr>
    </w:lvl>
    <w:lvl w:ilvl="8" w:tplc="5DFA9D54">
      <w:numFmt w:val="bullet"/>
      <w:lvlText w:val="•"/>
      <w:lvlJc w:val="left"/>
      <w:pPr>
        <w:ind w:left="7936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E627282"/>
    <w:multiLevelType w:val="hybridMultilevel"/>
    <w:tmpl w:val="58E23BF8"/>
    <w:lvl w:ilvl="0" w:tplc="F09AF6C6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B8EE3578">
      <w:start w:val="1"/>
      <w:numFmt w:val="decimal"/>
      <w:lvlText w:val="%2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2" w:tplc="AE349B90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7E9C8AB2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6F347F90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3DC62BF6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D1DC6E5E"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 w:tplc="6D8034FA">
      <w:numFmt w:val="bullet"/>
      <w:lvlText w:val="•"/>
      <w:lvlJc w:val="left"/>
      <w:pPr>
        <w:ind w:left="6930" w:hanging="360"/>
      </w:pPr>
      <w:rPr>
        <w:rFonts w:hint="default"/>
        <w:lang w:val="pl-PL" w:eastAsia="en-US" w:bidi="ar-SA"/>
      </w:rPr>
    </w:lvl>
    <w:lvl w:ilvl="8" w:tplc="D496003A">
      <w:numFmt w:val="bullet"/>
      <w:lvlText w:val="•"/>
      <w:lvlJc w:val="left"/>
      <w:pPr>
        <w:ind w:left="7936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ED64E18"/>
    <w:multiLevelType w:val="hybridMultilevel"/>
    <w:tmpl w:val="6740643A"/>
    <w:lvl w:ilvl="0" w:tplc="68201946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D79643A4">
      <w:numFmt w:val="bullet"/>
      <w:lvlText w:val="•"/>
      <w:lvlJc w:val="left"/>
      <w:pPr>
        <w:ind w:left="1552" w:hanging="361"/>
      </w:pPr>
      <w:rPr>
        <w:rFonts w:hint="default"/>
        <w:lang w:val="pl-PL" w:eastAsia="en-US" w:bidi="ar-SA"/>
      </w:rPr>
    </w:lvl>
    <w:lvl w:ilvl="2" w:tplc="40DA3DBC">
      <w:numFmt w:val="bullet"/>
      <w:lvlText w:val="•"/>
      <w:lvlJc w:val="left"/>
      <w:pPr>
        <w:ind w:left="2485" w:hanging="361"/>
      </w:pPr>
      <w:rPr>
        <w:rFonts w:hint="default"/>
        <w:lang w:val="pl-PL" w:eastAsia="en-US" w:bidi="ar-SA"/>
      </w:rPr>
    </w:lvl>
    <w:lvl w:ilvl="3" w:tplc="A448E532">
      <w:numFmt w:val="bullet"/>
      <w:lvlText w:val="•"/>
      <w:lvlJc w:val="left"/>
      <w:pPr>
        <w:ind w:left="3417" w:hanging="361"/>
      </w:pPr>
      <w:rPr>
        <w:rFonts w:hint="default"/>
        <w:lang w:val="pl-PL" w:eastAsia="en-US" w:bidi="ar-SA"/>
      </w:rPr>
    </w:lvl>
    <w:lvl w:ilvl="4" w:tplc="44EEBCC8">
      <w:numFmt w:val="bullet"/>
      <w:lvlText w:val="•"/>
      <w:lvlJc w:val="left"/>
      <w:pPr>
        <w:ind w:left="4350" w:hanging="361"/>
      </w:pPr>
      <w:rPr>
        <w:rFonts w:hint="default"/>
        <w:lang w:val="pl-PL" w:eastAsia="en-US" w:bidi="ar-SA"/>
      </w:rPr>
    </w:lvl>
    <w:lvl w:ilvl="5" w:tplc="E5D267FA">
      <w:numFmt w:val="bullet"/>
      <w:lvlText w:val="•"/>
      <w:lvlJc w:val="left"/>
      <w:pPr>
        <w:ind w:left="5283" w:hanging="361"/>
      </w:pPr>
      <w:rPr>
        <w:rFonts w:hint="default"/>
        <w:lang w:val="pl-PL" w:eastAsia="en-US" w:bidi="ar-SA"/>
      </w:rPr>
    </w:lvl>
    <w:lvl w:ilvl="6" w:tplc="6E4250E4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91F60490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6A5CA5E4">
      <w:numFmt w:val="bullet"/>
      <w:lvlText w:val="•"/>
      <w:lvlJc w:val="left"/>
      <w:pPr>
        <w:ind w:left="8081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71284D5B"/>
    <w:multiLevelType w:val="hybridMultilevel"/>
    <w:tmpl w:val="E10056F2"/>
    <w:lvl w:ilvl="0" w:tplc="08142E08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en-US" w:bidi="ar-SA"/>
      </w:rPr>
    </w:lvl>
    <w:lvl w:ilvl="1" w:tplc="579EC4CA">
      <w:start w:val="1"/>
      <w:numFmt w:val="decimal"/>
      <w:lvlText w:val="%2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 w:tplc="33663EF6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DED29E7A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33E2C83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4296D4C2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8D822A0A"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 w:tplc="18EA4BCC">
      <w:numFmt w:val="bullet"/>
      <w:lvlText w:val="•"/>
      <w:lvlJc w:val="left"/>
      <w:pPr>
        <w:ind w:left="6930" w:hanging="360"/>
      </w:pPr>
      <w:rPr>
        <w:rFonts w:hint="default"/>
        <w:lang w:val="pl-PL" w:eastAsia="en-US" w:bidi="ar-SA"/>
      </w:rPr>
    </w:lvl>
    <w:lvl w:ilvl="8" w:tplc="20F4B66C">
      <w:numFmt w:val="bullet"/>
      <w:lvlText w:val="•"/>
      <w:lvlJc w:val="left"/>
      <w:pPr>
        <w:ind w:left="7936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18669B5"/>
    <w:multiLevelType w:val="hybridMultilevel"/>
    <w:tmpl w:val="0ECCEF36"/>
    <w:lvl w:ilvl="0" w:tplc="97004F56">
      <w:start w:val="1"/>
      <w:numFmt w:val="decimal"/>
      <w:lvlText w:val="%1."/>
      <w:lvlJc w:val="left"/>
      <w:pPr>
        <w:ind w:left="620" w:hanging="286"/>
        <w:jc w:val="right"/>
      </w:pPr>
      <w:rPr>
        <w:rFonts w:hint="default"/>
        <w:spacing w:val="-15"/>
        <w:w w:val="100"/>
        <w:lang w:val="pl-PL" w:eastAsia="en-US" w:bidi="ar-SA"/>
      </w:rPr>
    </w:lvl>
    <w:lvl w:ilvl="1" w:tplc="EA905E80">
      <w:start w:val="1"/>
      <w:numFmt w:val="decimal"/>
      <w:lvlText w:val="%2)"/>
      <w:lvlJc w:val="left"/>
      <w:pPr>
        <w:ind w:left="1386" w:hanging="3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DB46AED8">
      <w:start w:val="1"/>
      <w:numFmt w:val="lowerLetter"/>
      <w:lvlText w:val="%3)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1B04D686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9154D0BC">
      <w:numFmt w:val="bullet"/>
      <w:lvlText w:val="•"/>
      <w:lvlJc w:val="left"/>
      <w:pPr>
        <w:ind w:left="2603" w:hanging="360"/>
      </w:pPr>
      <w:rPr>
        <w:rFonts w:hint="default"/>
        <w:lang w:val="pl-PL" w:eastAsia="en-US" w:bidi="ar-SA"/>
      </w:rPr>
    </w:lvl>
    <w:lvl w:ilvl="5" w:tplc="62303CF0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6" w:tplc="3D287800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7" w:tplc="14F09A56">
      <w:numFmt w:val="bullet"/>
      <w:lvlText w:val="•"/>
      <w:lvlJc w:val="left"/>
      <w:pPr>
        <w:ind w:left="6275" w:hanging="360"/>
      </w:pPr>
      <w:rPr>
        <w:rFonts w:hint="default"/>
        <w:lang w:val="pl-PL" w:eastAsia="en-US" w:bidi="ar-SA"/>
      </w:rPr>
    </w:lvl>
    <w:lvl w:ilvl="8" w:tplc="7BB8D46C">
      <w:numFmt w:val="bullet"/>
      <w:lvlText w:val="•"/>
      <w:lvlJc w:val="left"/>
      <w:pPr>
        <w:ind w:left="749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3067FEE"/>
    <w:multiLevelType w:val="hybridMultilevel"/>
    <w:tmpl w:val="588E99E0"/>
    <w:lvl w:ilvl="0" w:tplc="BB02CC0A">
      <w:start w:val="1"/>
      <w:numFmt w:val="decimal"/>
      <w:lvlText w:val="%1."/>
      <w:lvlJc w:val="left"/>
      <w:pPr>
        <w:ind w:left="620" w:hanging="361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2B1E9028">
      <w:start w:val="1"/>
      <w:numFmt w:val="decimal"/>
      <w:lvlText w:val="%2)"/>
      <w:lvlJc w:val="left"/>
      <w:pPr>
        <w:ind w:left="75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D30ADE00">
      <w:start w:val="1"/>
      <w:numFmt w:val="lowerLetter"/>
      <w:lvlText w:val="%3)"/>
      <w:lvlJc w:val="left"/>
      <w:pPr>
        <w:ind w:left="901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3" w:tplc="3B4C4DF8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4" w:tplc="B37ADC5E">
      <w:numFmt w:val="bullet"/>
      <w:lvlText w:val="•"/>
      <w:lvlJc w:val="left"/>
      <w:pPr>
        <w:ind w:left="2192" w:hanging="348"/>
      </w:pPr>
      <w:rPr>
        <w:rFonts w:hint="default"/>
        <w:lang w:val="pl-PL" w:eastAsia="en-US" w:bidi="ar-SA"/>
      </w:rPr>
    </w:lvl>
    <w:lvl w:ilvl="5" w:tplc="92C649F8">
      <w:numFmt w:val="bullet"/>
      <w:lvlText w:val="•"/>
      <w:lvlJc w:val="left"/>
      <w:pPr>
        <w:ind w:left="3484" w:hanging="348"/>
      </w:pPr>
      <w:rPr>
        <w:rFonts w:hint="default"/>
        <w:lang w:val="pl-PL" w:eastAsia="en-US" w:bidi="ar-SA"/>
      </w:rPr>
    </w:lvl>
    <w:lvl w:ilvl="6" w:tplc="4662A4EE">
      <w:numFmt w:val="bullet"/>
      <w:lvlText w:val="•"/>
      <w:lvlJc w:val="left"/>
      <w:pPr>
        <w:ind w:left="4777" w:hanging="348"/>
      </w:pPr>
      <w:rPr>
        <w:rFonts w:hint="default"/>
        <w:lang w:val="pl-PL" w:eastAsia="en-US" w:bidi="ar-SA"/>
      </w:rPr>
    </w:lvl>
    <w:lvl w:ilvl="7" w:tplc="C37C0EA2">
      <w:numFmt w:val="bullet"/>
      <w:lvlText w:val="•"/>
      <w:lvlJc w:val="left"/>
      <w:pPr>
        <w:ind w:left="6069" w:hanging="348"/>
      </w:pPr>
      <w:rPr>
        <w:rFonts w:hint="default"/>
        <w:lang w:val="pl-PL" w:eastAsia="en-US" w:bidi="ar-SA"/>
      </w:rPr>
    </w:lvl>
    <w:lvl w:ilvl="8" w:tplc="BC9649B6">
      <w:numFmt w:val="bullet"/>
      <w:lvlText w:val="•"/>
      <w:lvlJc w:val="left"/>
      <w:pPr>
        <w:ind w:left="7361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7E7F2DAB"/>
    <w:multiLevelType w:val="hybridMultilevel"/>
    <w:tmpl w:val="6A62A74A"/>
    <w:lvl w:ilvl="0" w:tplc="5F165514">
      <w:start w:val="1"/>
      <w:numFmt w:val="decimal"/>
      <w:lvlText w:val="%1."/>
      <w:lvlJc w:val="left"/>
      <w:pPr>
        <w:ind w:left="620" w:hanging="361"/>
        <w:jc w:val="righ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l-PL" w:eastAsia="en-US" w:bidi="ar-SA"/>
      </w:rPr>
    </w:lvl>
    <w:lvl w:ilvl="1" w:tplc="44A626FA">
      <w:start w:val="1"/>
      <w:numFmt w:val="decimal"/>
      <w:lvlText w:val="%2)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CE23E16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3" w:tplc="5874EECE">
      <w:numFmt w:val="bullet"/>
      <w:lvlText w:val="•"/>
      <w:lvlJc w:val="left"/>
      <w:pPr>
        <w:ind w:left="2275" w:hanging="360"/>
      </w:pPr>
      <w:rPr>
        <w:rFonts w:hint="default"/>
        <w:lang w:val="pl-PL" w:eastAsia="en-US" w:bidi="ar-SA"/>
      </w:rPr>
    </w:lvl>
    <w:lvl w:ilvl="4" w:tplc="1C869E52"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5" w:tplc="5CDE2DA4">
      <w:numFmt w:val="bullet"/>
      <w:lvlText w:val="•"/>
      <w:lvlJc w:val="left"/>
      <w:pPr>
        <w:ind w:left="4467" w:hanging="360"/>
      </w:pPr>
      <w:rPr>
        <w:rFonts w:hint="default"/>
        <w:lang w:val="pl-PL" w:eastAsia="en-US" w:bidi="ar-SA"/>
      </w:rPr>
    </w:lvl>
    <w:lvl w:ilvl="6" w:tplc="592EA5EA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7" w:tplc="A97213EA">
      <w:numFmt w:val="bullet"/>
      <w:lvlText w:val="•"/>
      <w:lvlJc w:val="left"/>
      <w:pPr>
        <w:ind w:left="6659" w:hanging="360"/>
      </w:pPr>
      <w:rPr>
        <w:rFonts w:hint="default"/>
        <w:lang w:val="pl-PL" w:eastAsia="en-US" w:bidi="ar-SA"/>
      </w:rPr>
    </w:lvl>
    <w:lvl w:ilvl="8" w:tplc="66B48A4E">
      <w:numFmt w:val="bullet"/>
      <w:lvlText w:val="•"/>
      <w:lvlJc w:val="left"/>
      <w:pPr>
        <w:ind w:left="7754" w:hanging="360"/>
      </w:pPr>
      <w:rPr>
        <w:rFonts w:hint="default"/>
        <w:lang w:val="pl-PL" w:eastAsia="en-US" w:bidi="ar-SA"/>
      </w:rPr>
    </w:lvl>
  </w:abstractNum>
  <w:num w:numId="1" w16cid:durableId="424349471">
    <w:abstractNumId w:val="2"/>
  </w:num>
  <w:num w:numId="2" w16cid:durableId="1372460419">
    <w:abstractNumId w:val="17"/>
  </w:num>
  <w:num w:numId="3" w16cid:durableId="1257598832">
    <w:abstractNumId w:val="6"/>
  </w:num>
  <w:num w:numId="4" w16cid:durableId="61176187">
    <w:abstractNumId w:val="15"/>
  </w:num>
  <w:num w:numId="5" w16cid:durableId="1805155942">
    <w:abstractNumId w:val="13"/>
  </w:num>
  <w:num w:numId="6" w16cid:durableId="965165587">
    <w:abstractNumId w:val="1"/>
  </w:num>
  <w:num w:numId="7" w16cid:durableId="1021130007">
    <w:abstractNumId w:val="14"/>
  </w:num>
  <w:num w:numId="8" w16cid:durableId="989987505">
    <w:abstractNumId w:val="10"/>
  </w:num>
  <w:num w:numId="9" w16cid:durableId="2137865938">
    <w:abstractNumId w:val="7"/>
  </w:num>
  <w:num w:numId="10" w16cid:durableId="440686321">
    <w:abstractNumId w:val="8"/>
  </w:num>
  <w:num w:numId="11" w16cid:durableId="1464737252">
    <w:abstractNumId w:val="4"/>
  </w:num>
  <w:num w:numId="12" w16cid:durableId="1011906315">
    <w:abstractNumId w:val="3"/>
  </w:num>
  <w:num w:numId="13" w16cid:durableId="1289580221">
    <w:abstractNumId w:val="11"/>
  </w:num>
  <w:num w:numId="14" w16cid:durableId="959259091">
    <w:abstractNumId w:val="9"/>
  </w:num>
  <w:num w:numId="15" w16cid:durableId="569774401">
    <w:abstractNumId w:val="18"/>
  </w:num>
  <w:num w:numId="16" w16cid:durableId="1920408785">
    <w:abstractNumId w:val="5"/>
  </w:num>
  <w:num w:numId="17" w16cid:durableId="985203585">
    <w:abstractNumId w:val="16"/>
  </w:num>
  <w:num w:numId="18" w16cid:durableId="472213956">
    <w:abstractNumId w:val="12"/>
  </w:num>
  <w:num w:numId="19" w16cid:durableId="19044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B53"/>
    <w:rsid w:val="00003418"/>
    <w:rsid w:val="00015507"/>
    <w:rsid w:val="000211FD"/>
    <w:rsid w:val="00057E3B"/>
    <w:rsid w:val="00065C04"/>
    <w:rsid w:val="00091FB6"/>
    <w:rsid w:val="000C479F"/>
    <w:rsid w:val="000C4F13"/>
    <w:rsid w:val="000C5E92"/>
    <w:rsid w:val="000F1AF9"/>
    <w:rsid w:val="00141A3B"/>
    <w:rsid w:val="00187A75"/>
    <w:rsid w:val="001F077A"/>
    <w:rsid w:val="0024696E"/>
    <w:rsid w:val="002773F9"/>
    <w:rsid w:val="00293A43"/>
    <w:rsid w:val="002B5167"/>
    <w:rsid w:val="002E5438"/>
    <w:rsid w:val="002F0AB2"/>
    <w:rsid w:val="00303A46"/>
    <w:rsid w:val="0033472E"/>
    <w:rsid w:val="00341447"/>
    <w:rsid w:val="00366C6D"/>
    <w:rsid w:val="00367EDC"/>
    <w:rsid w:val="00396D6F"/>
    <w:rsid w:val="003A6CB3"/>
    <w:rsid w:val="003B566D"/>
    <w:rsid w:val="003C7B53"/>
    <w:rsid w:val="003E1D27"/>
    <w:rsid w:val="00407293"/>
    <w:rsid w:val="004168EF"/>
    <w:rsid w:val="004322C2"/>
    <w:rsid w:val="00446F80"/>
    <w:rsid w:val="004733E2"/>
    <w:rsid w:val="00510FB4"/>
    <w:rsid w:val="005860E8"/>
    <w:rsid w:val="00597A52"/>
    <w:rsid w:val="005E4712"/>
    <w:rsid w:val="00692DA7"/>
    <w:rsid w:val="006C3251"/>
    <w:rsid w:val="006C50A6"/>
    <w:rsid w:val="006D4532"/>
    <w:rsid w:val="00723F8E"/>
    <w:rsid w:val="007302D1"/>
    <w:rsid w:val="007308BF"/>
    <w:rsid w:val="00737136"/>
    <w:rsid w:val="007A5A10"/>
    <w:rsid w:val="007B7C0B"/>
    <w:rsid w:val="007C50B9"/>
    <w:rsid w:val="007C6621"/>
    <w:rsid w:val="00803CBD"/>
    <w:rsid w:val="008D2DC8"/>
    <w:rsid w:val="008E73CD"/>
    <w:rsid w:val="008F3A06"/>
    <w:rsid w:val="008F4062"/>
    <w:rsid w:val="00906070"/>
    <w:rsid w:val="00922D1B"/>
    <w:rsid w:val="0095570E"/>
    <w:rsid w:val="009B78FD"/>
    <w:rsid w:val="00A152C5"/>
    <w:rsid w:val="00A15E1B"/>
    <w:rsid w:val="00A201E0"/>
    <w:rsid w:val="00A3655D"/>
    <w:rsid w:val="00A60C00"/>
    <w:rsid w:val="00A6316E"/>
    <w:rsid w:val="00AB6316"/>
    <w:rsid w:val="00AD02F9"/>
    <w:rsid w:val="00B40963"/>
    <w:rsid w:val="00B7446A"/>
    <w:rsid w:val="00B972F0"/>
    <w:rsid w:val="00BA1D5D"/>
    <w:rsid w:val="00BB6D09"/>
    <w:rsid w:val="00BC194E"/>
    <w:rsid w:val="00BF5E76"/>
    <w:rsid w:val="00C006E4"/>
    <w:rsid w:val="00C02171"/>
    <w:rsid w:val="00C05447"/>
    <w:rsid w:val="00C23427"/>
    <w:rsid w:val="00C24AF5"/>
    <w:rsid w:val="00C24B11"/>
    <w:rsid w:val="00C53F26"/>
    <w:rsid w:val="00C656EA"/>
    <w:rsid w:val="00C87C88"/>
    <w:rsid w:val="00CA1E50"/>
    <w:rsid w:val="00CA3253"/>
    <w:rsid w:val="00D60D94"/>
    <w:rsid w:val="00DD4918"/>
    <w:rsid w:val="00E27B28"/>
    <w:rsid w:val="00E75F14"/>
    <w:rsid w:val="00E94488"/>
    <w:rsid w:val="00EE738C"/>
    <w:rsid w:val="00F03822"/>
    <w:rsid w:val="00F474F7"/>
    <w:rsid w:val="00F516C4"/>
    <w:rsid w:val="00FA4575"/>
    <w:rsid w:val="00FD0214"/>
    <w:rsid w:val="00FD2119"/>
    <w:rsid w:val="00FE11D1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3BEB77"/>
  <w15:docId w15:val="{20993E33-B5D4-014C-AF67-C027A74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C7B5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B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C7B53"/>
    <w:pPr>
      <w:ind w:left="620" w:hanging="361"/>
      <w:jc w:val="both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3C7B53"/>
    <w:pPr>
      <w:ind w:left="80"/>
      <w:jc w:val="center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3C7B53"/>
    <w:pPr>
      <w:spacing w:line="274" w:lineRule="exact"/>
      <w:ind w:left="507" w:right="429"/>
      <w:jc w:val="center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C7B53"/>
    <w:pPr>
      <w:ind w:left="620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3C7B53"/>
    <w:pPr>
      <w:spacing w:line="251" w:lineRule="exact"/>
      <w:ind w:left="107"/>
    </w:pPr>
  </w:style>
  <w:style w:type="paragraph" w:styleId="Nagwek">
    <w:name w:val="header"/>
    <w:basedOn w:val="Normalny"/>
    <w:link w:val="NagwekZnak"/>
    <w:uiPriority w:val="99"/>
    <w:unhideWhenUsed/>
    <w:rsid w:val="002B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16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B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167"/>
    <w:rPr>
      <w:rFonts w:ascii="Times New Roman" w:eastAsia="Times New Roman" w:hAnsi="Times New Roman" w:cs="Times New Roman"/>
      <w:lang w:val="pl-PL"/>
    </w:rPr>
  </w:style>
  <w:style w:type="paragraph" w:customStyle="1" w:styleId="ZALACZNIKTEKST">
    <w:name w:val="ZALACZNIK_TEKST"/>
    <w:rsid w:val="00922D1B"/>
    <w:pPr>
      <w:tabs>
        <w:tab w:val="right" w:leader="dot" w:pos="9072"/>
      </w:tabs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4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41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418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A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A43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BDC1A-EB9B-480F-8919-49AD24A2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5108</Words>
  <Characters>30653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Karolina Struk</cp:lastModifiedBy>
  <cp:revision>34</cp:revision>
  <dcterms:created xsi:type="dcterms:W3CDTF">2021-11-30T11:26:00Z</dcterms:created>
  <dcterms:modified xsi:type="dcterms:W3CDTF">2024-11-25T12:20:00Z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2020-12-11T00:00:00Z</vt:filetime>
  </property>
</Properties>
</file>