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802A" w14:textId="0F8BA5A5" w:rsidR="003E655D" w:rsidRPr="003E655D" w:rsidRDefault="003E655D" w:rsidP="003E65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>Czersk, 2023-02-</w:t>
      </w:r>
      <w:r>
        <w:rPr>
          <w:rFonts w:ascii="Arial" w:hAnsi="Arial" w:cs="Arial"/>
          <w:sz w:val="20"/>
          <w:szCs w:val="20"/>
        </w:rPr>
        <w:t>23</w:t>
      </w:r>
    </w:p>
    <w:p w14:paraId="519CB1E9" w14:textId="77777777" w:rsidR="003E655D" w:rsidRPr="003E655D" w:rsidRDefault="003E655D" w:rsidP="003E655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620BA5" w14:textId="6CF1B0B5" w:rsidR="003E655D" w:rsidRPr="003E655D" w:rsidRDefault="003E655D" w:rsidP="003E655D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 WZ.271.</w:t>
      </w:r>
      <w:r>
        <w:rPr>
          <w:rFonts w:ascii="Arial" w:hAnsi="Arial" w:cs="Arial"/>
          <w:sz w:val="20"/>
          <w:szCs w:val="20"/>
        </w:rPr>
        <w:t>5</w:t>
      </w:r>
      <w:r w:rsidRPr="003E655D">
        <w:rPr>
          <w:rFonts w:ascii="Arial" w:hAnsi="Arial" w:cs="Arial"/>
          <w:sz w:val="20"/>
          <w:szCs w:val="20"/>
        </w:rPr>
        <w:t>.2023</w:t>
      </w:r>
    </w:p>
    <w:p w14:paraId="63655DCE" w14:textId="77777777" w:rsidR="003E655D" w:rsidRPr="003E655D" w:rsidRDefault="003E655D" w:rsidP="003E65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2CC8FC3" w14:textId="77777777" w:rsidR="003E655D" w:rsidRPr="003E655D" w:rsidRDefault="003E655D" w:rsidP="003E655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B40335" w14:textId="77777777" w:rsidR="003E655D" w:rsidRPr="003E655D" w:rsidRDefault="003E655D" w:rsidP="003E655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55D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0EBDA26" w14:textId="77777777" w:rsidR="003E655D" w:rsidRPr="003E655D" w:rsidRDefault="003E655D" w:rsidP="003E6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5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31CD219" w14:textId="77777777" w:rsidR="003E655D" w:rsidRPr="003E655D" w:rsidRDefault="003E655D" w:rsidP="003E655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3B4F14F" w14:textId="77777777" w:rsidR="003E655D" w:rsidRPr="003E655D" w:rsidRDefault="003E655D" w:rsidP="003E655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F9A3094" w14:textId="7ECC0712" w:rsidR="003E655D" w:rsidRPr="003E655D" w:rsidRDefault="003E655D" w:rsidP="003E655D">
      <w:pPr>
        <w:spacing w:before="120" w:after="120"/>
        <w:ind w:firstLine="822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E655D">
        <w:rPr>
          <w:rFonts w:ascii="Arial" w:eastAsia="Times New Roman" w:hAnsi="Arial" w:cs="Arial"/>
          <w:sz w:val="20"/>
          <w:szCs w:val="20"/>
          <w:lang w:eastAsia="pl-PL"/>
        </w:rPr>
        <w:t>(t. j. - Dz. U.  z 2022 r., poz. 1710 ze zm.)</w:t>
      </w:r>
      <w:r w:rsidRPr="003E655D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E655D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25718672"/>
      <w:bookmarkStart w:id="1" w:name="_Hlk125966524"/>
      <w:bookmarkStart w:id="2" w:name="_Hlk112314938"/>
      <w:bookmarkStart w:id="3" w:name="_Hlk118879411"/>
      <w:bookmarkStart w:id="4" w:name="_Hlk111706459"/>
      <w:bookmarkStart w:id="5" w:name="_Hlk108165636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„</w:t>
      </w:r>
      <w:bookmarkStart w:id="6" w:name="_Hlk125704689"/>
      <w:bookmarkStart w:id="7" w:name="_Hlk83967400"/>
      <w:bookmarkStart w:id="8" w:name="_Hlk126665234"/>
      <w:bookmarkStart w:id="9" w:name="_Hlk128038184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Rozbudowa i przebudowa budynku remizy OSP w Złym Mięsie</w:t>
      </w:r>
      <w:bookmarkEnd w:id="7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- etap III - roboty instalacyjne i wykończeniowe</w:t>
      </w:r>
      <w:bookmarkEnd w:id="8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”</w:t>
      </w:r>
      <w:bookmarkStart w:id="10" w:name="_Hlk106114553"/>
      <w:bookmarkEnd w:id="0"/>
      <w:bookmarkEnd w:id="1"/>
      <w:bookmarkEnd w:id="6"/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1BBE3125" w14:textId="29743E43" w:rsidR="003E655D" w:rsidRPr="003E655D" w:rsidRDefault="003E655D" w:rsidP="003E655D">
      <w:pPr>
        <w:keepNext/>
        <w:spacing w:before="120" w:after="120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3E655D">
        <w:rPr>
          <w:rFonts w:ascii="Arial" w:eastAsia="Times New Roman" w:hAnsi="Arial"/>
          <w:sz w:val="20"/>
          <w:szCs w:val="20"/>
          <w:lang w:eastAsia="pl-PL"/>
        </w:rPr>
        <w:t xml:space="preserve">Ogłoszenie nr 2023/BZP </w:t>
      </w:r>
      <w:r>
        <w:rPr>
          <w:rFonts w:ascii="Arial" w:eastAsia="Times New Roman" w:hAnsi="Arial"/>
          <w:sz w:val="20"/>
          <w:szCs w:val="20"/>
          <w:lang w:eastAsia="pl-PL"/>
        </w:rPr>
        <w:t>00086048</w:t>
      </w:r>
      <w:r w:rsidRPr="003E655D">
        <w:rPr>
          <w:rFonts w:ascii="Arial" w:eastAsia="Times New Roman" w:hAnsi="Arial"/>
          <w:sz w:val="20"/>
          <w:szCs w:val="20"/>
          <w:lang w:eastAsia="pl-PL"/>
        </w:rPr>
        <w:t xml:space="preserve"> z dnia 2023-0</w:t>
      </w:r>
      <w:r>
        <w:rPr>
          <w:rFonts w:ascii="Arial" w:eastAsia="Times New Roman" w:hAnsi="Arial"/>
          <w:sz w:val="20"/>
          <w:szCs w:val="20"/>
          <w:lang w:eastAsia="pl-PL"/>
        </w:rPr>
        <w:t>2</w:t>
      </w:r>
      <w:r w:rsidRPr="003E655D">
        <w:rPr>
          <w:rFonts w:ascii="Arial" w:eastAsia="Times New Roman" w:hAnsi="Arial"/>
          <w:sz w:val="20"/>
          <w:szCs w:val="20"/>
          <w:lang w:eastAsia="pl-PL"/>
        </w:rPr>
        <w:t>-</w:t>
      </w:r>
      <w:r>
        <w:rPr>
          <w:rFonts w:ascii="Arial" w:eastAsia="Times New Roman" w:hAnsi="Arial"/>
          <w:sz w:val="20"/>
          <w:szCs w:val="20"/>
          <w:lang w:eastAsia="pl-PL"/>
        </w:rPr>
        <w:t>08</w:t>
      </w:r>
    </w:p>
    <w:p w14:paraId="6A700C37" w14:textId="496087CE" w:rsidR="003E655D" w:rsidRPr="003E655D" w:rsidRDefault="003E655D" w:rsidP="003E655D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bookmarkStart w:id="11" w:name="_Hlk91752018"/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65.000</w:t>
      </w:r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,00 </w:t>
      </w:r>
      <w:bookmarkEnd w:id="11"/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67918786" w14:textId="77777777" w:rsidR="003E655D" w:rsidRPr="003E655D" w:rsidRDefault="003E655D" w:rsidP="003E655D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1531"/>
        <w:gridCol w:w="1701"/>
      </w:tblGrid>
      <w:tr w:rsidR="003E655D" w:rsidRPr="003E655D" w14:paraId="7BDD22CF" w14:textId="77777777" w:rsidTr="005E65E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EF2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000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408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D31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okres gwarancji [w miesiącach]</w:t>
            </w:r>
          </w:p>
        </w:tc>
      </w:tr>
      <w:tr w:rsidR="003E655D" w:rsidRPr="003E655D" w14:paraId="2756A2AF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060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72268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C81" w14:textId="77777777" w:rsid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HGO Developers Sp. z o.o. </w:t>
            </w:r>
          </w:p>
          <w:p w14:paraId="03AFE067" w14:textId="2C7EC4CC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Kochanowskiego 8, 89-600 Chojnice</w:t>
            </w:r>
          </w:p>
          <w:p w14:paraId="0D40831F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C79" w14:textId="0A2643E1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159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03292167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4C3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0EA" w14:textId="52A97B24" w:rsid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Allpro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Budownictwo Patryk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Szmaglik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B12112" w14:textId="5AD49A03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Sadowa 9, 89-620 Lichnowy</w:t>
            </w:r>
          </w:p>
          <w:p w14:paraId="594E9BF6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FD7" w14:textId="06CDF1E6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102.335,48</w:t>
            </w:r>
          </w:p>
          <w:p w14:paraId="28809BEC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4C7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686CBE47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09A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FAD" w14:textId="77777777" w:rsid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„Bolek i Lolek” Bogdan Janusz </w:t>
            </w:r>
          </w:p>
          <w:p w14:paraId="5A75FD4B" w14:textId="6D660B3A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Górna 2, 83-250 Skarszewy</w:t>
            </w:r>
          </w:p>
          <w:p w14:paraId="7B831895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135F" w14:textId="025CD64E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105.792,57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1E78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23D8562F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E15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665" w14:textId="77777777" w:rsid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Usług Komunalnych Sp. z o.o. </w:t>
            </w:r>
          </w:p>
          <w:p w14:paraId="008C847A" w14:textId="6A95AFF4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</w:p>
          <w:p w14:paraId="29C2F57E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CF4" w14:textId="07A107B1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B3D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3"/>
      <w:bookmarkEnd w:id="4"/>
      <w:bookmarkEnd w:id="9"/>
      <w:bookmarkEnd w:id="10"/>
    </w:tbl>
    <w:p w14:paraId="23087FD4" w14:textId="77777777" w:rsidR="003E655D" w:rsidRPr="003E655D" w:rsidRDefault="003E655D" w:rsidP="003E655D">
      <w:pPr>
        <w:spacing w:after="0"/>
        <w:rPr>
          <w:rFonts w:ascii="Arial" w:eastAsia="Times New Roman" w:hAnsi="Arial"/>
          <w:b/>
          <w:sz w:val="20"/>
          <w:szCs w:val="20"/>
        </w:rPr>
      </w:pPr>
    </w:p>
    <w:bookmarkEnd w:id="5"/>
    <w:p w14:paraId="181CBA37" w14:textId="77777777" w:rsidR="003E655D" w:rsidRPr="003E655D" w:rsidRDefault="003E655D" w:rsidP="003E65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21208D6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DE3FF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9283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97E000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79580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33632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B30FB4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6E49D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1310E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7C1B1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287C3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32975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E5798A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748A2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51772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C12E01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0EC20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36E621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275A6E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C4EAA7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6AE77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3E1E5E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1FABB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0BE58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710F30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605F2E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30512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A5807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3DF30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A21EC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55D">
        <w:rPr>
          <w:rFonts w:ascii="Arial" w:hAnsi="Arial" w:cs="Arial"/>
          <w:b/>
          <w:sz w:val="20"/>
          <w:szCs w:val="20"/>
        </w:rPr>
        <w:t>Otrzymują:</w:t>
      </w:r>
    </w:p>
    <w:p w14:paraId="3E847996" w14:textId="77777777" w:rsidR="003E655D" w:rsidRPr="003E655D" w:rsidRDefault="003E655D" w:rsidP="003E655D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>Strona internetowa prowadzonego postępowania: https://platformazakupowa.pl/pn/czersk</w:t>
      </w:r>
    </w:p>
    <w:p w14:paraId="7B394488" w14:textId="77777777" w:rsidR="003E655D" w:rsidRPr="003E655D" w:rsidRDefault="003E655D" w:rsidP="003E655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a/a </w:t>
      </w:r>
    </w:p>
    <w:p w14:paraId="5F071BD3" w14:textId="77777777" w:rsidR="003E655D" w:rsidRPr="003E655D" w:rsidRDefault="003E655D" w:rsidP="003E655D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EC368C3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96C507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115C42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0D2B17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AE666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A5B71D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6EA820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34D69A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1998E6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871198E" w14:textId="77777777" w:rsidR="001F6560" w:rsidRPr="003E655D" w:rsidRDefault="001F6560" w:rsidP="003E655D"/>
    <w:sectPr w:rsidR="001F6560" w:rsidRPr="003E655D" w:rsidSect="00FE5A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22F" w14:textId="77777777" w:rsidR="00172649" w:rsidRDefault="00172649">
      <w:r>
        <w:separator/>
      </w:r>
    </w:p>
  </w:endnote>
  <w:endnote w:type="continuationSeparator" w:id="0">
    <w:p w14:paraId="59840746" w14:textId="77777777" w:rsidR="00172649" w:rsidRDefault="001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5D93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5A6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7EB7" w14:textId="77777777" w:rsidR="00172649" w:rsidRDefault="00172649">
      <w:r>
        <w:separator/>
      </w:r>
    </w:p>
  </w:footnote>
  <w:footnote w:type="continuationSeparator" w:id="0">
    <w:p w14:paraId="43535E77" w14:textId="77777777" w:rsidR="00172649" w:rsidRDefault="0017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FF6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0F7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2385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72649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55D"/>
    <w:rsid w:val="003E683C"/>
    <w:rsid w:val="004012FA"/>
    <w:rsid w:val="004066B9"/>
    <w:rsid w:val="00413FAD"/>
    <w:rsid w:val="00442266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7AF6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B3DF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147F0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CF3A59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E5A74"/>
    <w:rsid w:val="00FF47E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100</cp:revision>
  <cp:lastPrinted>2019-11-25T09:34:00Z</cp:lastPrinted>
  <dcterms:created xsi:type="dcterms:W3CDTF">2013-01-22T10:37:00Z</dcterms:created>
  <dcterms:modified xsi:type="dcterms:W3CDTF">2023-02-23T08:56:00Z</dcterms:modified>
</cp:coreProperties>
</file>