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23" w:rsidRDefault="00EC5A5D" w:rsidP="007C373A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E6B3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CE6B30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KRS/CEiDG)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 w:rsidR="00F02D8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 </w:t>
      </w:r>
      <w:r w:rsidR="007C373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NIEPODLEGANIU WYKLUCZENIU</w:t>
      </w:r>
    </w:p>
    <w:p w:rsidR="007C373A" w:rsidRPr="00682E6A" w:rsidRDefault="007C373A" w:rsidP="007C3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4C">
        <w:rPr>
          <w:rFonts w:ascii="Times New Roman" w:eastAsia="Times New Roman" w:hAnsi="Times New Roman"/>
          <w:sz w:val="24"/>
          <w:szCs w:val="24"/>
          <w:lang w:eastAsia="pl-PL"/>
        </w:rPr>
        <w:t>składane na podstawie art. 125 ust. 1 ustawy z dnia 11 września 2019 r.  Prawo zamówień publicznych (</w:t>
      </w:r>
      <w:r w:rsidRPr="00FF0E4C">
        <w:rPr>
          <w:rFonts w:ascii="Times New Roman" w:eastAsia="Times New Roman" w:hAnsi="Times New Roman"/>
          <w:i/>
          <w:sz w:val="24"/>
          <w:szCs w:val="24"/>
          <w:lang w:eastAsia="pl-PL"/>
        </w:rPr>
        <w:t>t.j. Dz.U. 2021, poz. 1129 ze zm.</w:t>
      </w:r>
      <w:r w:rsidRPr="00FF0E4C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FF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68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na </w:t>
      </w:r>
      <w:r w:rsidRPr="00816069">
        <w:rPr>
          <w:rFonts w:ascii="Times New Roman" w:hAnsi="Times New Roman"/>
          <w:sz w:val="24"/>
          <w:szCs w:val="24"/>
        </w:rPr>
        <w:t>dostaw</w:t>
      </w:r>
      <w:r>
        <w:rPr>
          <w:rFonts w:ascii="Times New Roman" w:hAnsi="Times New Roman"/>
          <w:sz w:val="24"/>
          <w:szCs w:val="24"/>
        </w:rPr>
        <w:t>ę</w:t>
      </w:r>
      <w:r w:rsidRPr="00816069">
        <w:rPr>
          <w:rFonts w:ascii="Times New Roman" w:hAnsi="Times New Roman"/>
          <w:sz w:val="24"/>
          <w:szCs w:val="24"/>
        </w:rPr>
        <w:t xml:space="preserve"> sprzętu komputerowego, urządzeń wielofunkcyjnych </w:t>
      </w:r>
      <w:r>
        <w:rPr>
          <w:rFonts w:ascii="Times New Roman" w:hAnsi="Times New Roman"/>
          <w:sz w:val="24"/>
          <w:szCs w:val="24"/>
        </w:rPr>
        <w:br/>
      </w:r>
      <w:r w:rsidRPr="00816069">
        <w:rPr>
          <w:rFonts w:ascii="Times New Roman" w:hAnsi="Times New Roman"/>
          <w:sz w:val="24"/>
          <w:szCs w:val="24"/>
        </w:rPr>
        <w:t xml:space="preserve">i drukujących, sprzętu multimedialnego i licencji serwerowej z klientami dostępowymi </w:t>
      </w:r>
      <w:r>
        <w:rPr>
          <w:rFonts w:ascii="Times New Roman" w:hAnsi="Times New Roman"/>
          <w:sz w:val="24"/>
          <w:szCs w:val="24"/>
        </w:rPr>
        <w:br/>
      </w:r>
      <w:r w:rsidRPr="00816069">
        <w:rPr>
          <w:rFonts w:ascii="Times New Roman" w:hAnsi="Times New Roman"/>
          <w:sz w:val="24"/>
          <w:szCs w:val="24"/>
        </w:rPr>
        <w:t>na potrzeby Urzędu Miejskiego w Grudziądzu</w:t>
      </w:r>
      <w:r w:rsidRPr="00682E6A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gminę – miasto Grudz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iądz:</w:t>
      </w:r>
    </w:p>
    <w:p w:rsidR="003911E8" w:rsidRDefault="003911E8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2623" w:rsidRPr="00BB262E" w:rsidRDefault="00BB262E" w:rsidP="00BB262E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Oświadczam/y, że nie podlegam/ nie podlegamy wyk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luczeniu w zakresie wskazanym w </w:t>
      </w:r>
      <w:bookmarkStart w:id="0" w:name="_GoBack"/>
      <w:bookmarkEnd w:id="0"/>
      <w:r w:rsidRPr="00BB2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Rozdziale IX SWZ.</w:t>
      </w: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firstLine="7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:rsidR="00D507A9" w:rsidRDefault="001D2623" w:rsidP="006E2447">
      <w:pPr>
        <w:pStyle w:val="Akapitzlist"/>
        <w:spacing w:after="0" w:line="360" w:lineRule="auto"/>
        <w:ind w:firstLine="5659"/>
        <w:jc w:val="both"/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  (podpis)</w:t>
      </w:r>
    </w:p>
    <w:sectPr w:rsidR="00D507A9" w:rsidSect="007C37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3F" w:rsidRDefault="0025713F" w:rsidP="001D2623">
      <w:pPr>
        <w:spacing w:after="0" w:line="240" w:lineRule="auto"/>
      </w:pPr>
      <w:r>
        <w:separator/>
      </w:r>
    </w:p>
  </w:endnote>
  <w:endnote w:type="continuationSeparator" w:id="0">
    <w:p w:rsidR="0025713F" w:rsidRDefault="0025713F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3F" w:rsidRDefault="0025713F" w:rsidP="001D2623">
      <w:pPr>
        <w:spacing w:after="0" w:line="240" w:lineRule="auto"/>
      </w:pPr>
      <w:r>
        <w:separator/>
      </w:r>
    </w:p>
  </w:footnote>
  <w:footnote w:type="continuationSeparator" w:id="0">
    <w:p w:rsidR="0025713F" w:rsidRDefault="0025713F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3"/>
    <w:rsid w:val="001571CC"/>
    <w:rsid w:val="001D2623"/>
    <w:rsid w:val="001E0332"/>
    <w:rsid w:val="00232BCA"/>
    <w:rsid w:val="002564E6"/>
    <w:rsid w:val="0025713F"/>
    <w:rsid w:val="00286D99"/>
    <w:rsid w:val="002F57CA"/>
    <w:rsid w:val="003911E8"/>
    <w:rsid w:val="00550FCC"/>
    <w:rsid w:val="00582633"/>
    <w:rsid w:val="005B5A80"/>
    <w:rsid w:val="006E2447"/>
    <w:rsid w:val="00783ED0"/>
    <w:rsid w:val="007C373A"/>
    <w:rsid w:val="00861BF9"/>
    <w:rsid w:val="009400B0"/>
    <w:rsid w:val="00B043C5"/>
    <w:rsid w:val="00BA1AD3"/>
    <w:rsid w:val="00BB262E"/>
    <w:rsid w:val="00BB4539"/>
    <w:rsid w:val="00C56389"/>
    <w:rsid w:val="00CA53AA"/>
    <w:rsid w:val="00CE6B30"/>
    <w:rsid w:val="00D507A9"/>
    <w:rsid w:val="00DE4F52"/>
    <w:rsid w:val="00EC5A5D"/>
    <w:rsid w:val="00F02D83"/>
    <w:rsid w:val="00FD702D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3</cp:revision>
  <cp:lastPrinted>2021-04-20T09:56:00Z</cp:lastPrinted>
  <dcterms:created xsi:type="dcterms:W3CDTF">2022-04-29T07:11:00Z</dcterms:created>
  <dcterms:modified xsi:type="dcterms:W3CDTF">2022-04-29T07:12:00Z</dcterms:modified>
</cp:coreProperties>
</file>