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F" w:rsidRPr="007D0A15" w:rsidRDefault="0091390C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-160020</wp:posOffset>
            </wp:positionV>
            <wp:extent cx="1767205" cy="1412240"/>
            <wp:effectExtent l="0" t="0" r="0" b="0"/>
            <wp:wrapNone/>
            <wp:docPr id="6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0F" w:rsidRPr="007D0A15">
        <w:rPr>
          <w:rFonts w:ascii="Times New Roman" w:hAnsi="Times New Roman"/>
          <w:sz w:val="24"/>
          <w:szCs w:val="24"/>
        </w:rPr>
        <w:t xml:space="preserve">               </w:t>
      </w:r>
    </w:p>
    <w:p w:rsidR="0091390C" w:rsidRDefault="0091390C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91390C" w:rsidRDefault="0091390C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1B39F1" w:rsidRDefault="001B39F1" w:rsidP="001B39F1">
      <w:pPr>
        <w:rPr>
          <w:rFonts w:ascii="Times New Roman" w:hAnsi="Times New Roman"/>
          <w:sz w:val="24"/>
          <w:szCs w:val="24"/>
        </w:rPr>
      </w:pPr>
    </w:p>
    <w:p w:rsidR="001B39F1" w:rsidRPr="001B39F1" w:rsidRDefault="007D0A15" w:rsidP="001B39F1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>Ustka</w:t>
      </w:r>
      <w:r w:rsidR="00FE240F" w:rsidRPr="007D0A15">
        <w:rPr>
          <w:rFonts w:ascii="Times New Roman" w:hAnsi="Times New Roman"/>
          <w:sz w:val="24"/>
          <w:szCs w:val="24"/>
        </w:rPr>
        <w:t xml:space="preserve">, dn. </w:t>
      </w:r>
      <w:r w:rsidR="0091390C">
        <w:rPr>
          <w:rFonts w:ascii="Times New Roman" w:hAnsi="Times New Roman"/>
          <w:sz w:val="24"/>
          <w:szCs w:val="24"/>
        </w:rPr>
        <w:t>14</w:t>
      </w:r>
      <w:r w:rsidR="00B93C49">
        <w:rPr>
          <w:rFonts w:ascii="Times New Roman" w:hAnsi="Times New Roman"/>
          <w:sz w:val="24"/>
          <w:szCs w:val="24"/>
        </w:rPr>
        <w:t>.</w:t>
      </w:r>
      <w:r w:rsidR="00212C26">
        <w:rPr>
          <w:rFonts w:ascii="Times New Roman" w:hAnsi="Times New Roman"/>
          <w:sz w:val="24"/>
          <w:szCs w:val="24"/>
        </w:rPr>
        <w:t>0</w:t>
      </w:r>
      <w:r w:rsidR="00483A42">
        <w:rPr>
          <w:rFonts w:ascii="Times New Roman" w:hAnsi="Times New Roman"/>
          <w:sz w:val="24"/>
          <w:szCs w:val="24"/>
        </w:rPr>
        <w:t>2</w:t>
      </w:r>
      <w:r w:rsidR="00FE240F" w:rsidRPr="007D0A15">
        <w:rPr>
          <w:rFonts w:ascii="Times New Roman" w:hAnsi="Times New Roman"/>
          <w:sz w:val="24"/>
          <w:szCs w:val="24"/>
        </w:rPr>
        <w:t>.20</w:t>
      </w:r>
      <w:r w:rsidR="0091390C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BF30ED" w:rsidRDefault="00BF30ED" w:rsidP="00BF30ED">
      <w:pPr>
        <w:jc w:val="both"/>
        <w:rPr>
          <w:rFonts w:ascii="Times New Roman" w:hAnsi="Times New Roman"/>
          <w:b/>
          <w:sz w:val="24"/>
          <w:szCs w:val="24"/>
        </w:rPr>
      </w:pPr>
      <w:r w:rsidRPr="00BF30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Pr="00BF30E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 Wojskowy Oddział Gospodarczy w Ustce</w:t>
      </w:r>
      <w:r w:rsidRPr="00BF30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483A42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</w:t>
      </w:r>
      <w:r w:rsidR="0091390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91390C">
        <w:rPr>
          <w:rFonts w:ascii="Times New Roman" w:eastAsia="Times New Roman" w:hAnsi="Times New Roman"/>
          <w:sz w:val="24"/>
          <w:szCs w:val="24"/>
          <w:lang w:eastAsia="pl-PL"/>
        </w:rPr>
        <w:t>1843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F30E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Pr="00BF30E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Pzp</w:t>
      </w:r>
      <w:proofErr w:type="spellEnd"/>
      <w:r w:rsidRPr="00BF30E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o udzielenie zamówienia publicznego </w:t>
      </w:r>
      <w:r w:rsidRPr="00BF30ED">
        <w:rPr>
          <w:rFonts w:ascii="Times New Roman" w:hAnsi="Times New Roman"/>
          <w:sz w:val="24"/>
          <w:szCs w:val="24"/>
        </w:rPr>
        <w:t xml:space="preserve">na </w:t>
      </w:r>
      <w:r w:rsidR="00212C26">
        <w:rPr>
          <w:rFonts w:ascii="Times New Roman" w:hAnsi="Times New Roman"/>
          <w:b/>
          <w:sz w:val="24"/>
          <w:szCs w:val="24"/>
        </w:rPr>
        <w:t>usługi transportowe w zakresie przewozu osób realizowane na rzecz 6 Wojskowego Oddziału Gospodarczego w Ustce oraz na potrzeby jednostek będących na jego zaopatrzeniu w 20</w:t>
      </w:r>
      <w:r w:rsidR="0091390C">
        <w:rPr>
          <w:rFonts w:ascii="Times New Roman" w:hAnsi="Times New Roman"/>
          <w:b/>
          <w:sz w:val="24"/>
          <w:szCs w:val="24"/>
        </w:rPr>
        <w:t>20</w:t>
      </w:r>
      <w:r w:rsidR="00212C26">
        <w:rPr>
          <w:rFonts w:ascii="Times New Roman" w:hAnsi="Times New Roman"/>
          <w:b/>
          <w:sz w:val="24"/>
          <w:szCs w:val="24"/>
        </w:rPr>
        <w:t xml:space="preserve">r. </w:t>
      </w:r>
    </w:p>
    <w:p w:rsidR="00B93C49" w:rsidRPr="00B93C49" w:rsidRDefault="00B93C49" w:rsidP="00BF30ED">
      <w:pPr>
        <w:jc w:val="both"/>
        <w:rPr>
          <w:rFonts w:ascii="Times New Roman" w:hAnsi="Times New Roman"/>
          <w:b/>
          <w:sz w:val="20"/>
          <w:szCs w:val="20"/>
        </w:rPr>
      </w:pPr>
    </w:p>
    <w:p w:rsidR="00B93C49" w:rsidRPr="00B93C49" w:rsidRDefault="00BF30ED" w:rsidP="00BF30ED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Nr </w:t>
      </w:r>
      <w:proofErr w:type="spellStart"/>
      <w:r w:rsidRPr="001D1541">
        <w:rPr>
          <w:rFonts w:ascii="Times New Roman" w:hAnsi="Times New Roman"/>
          <w:b/>
          <w:sz w:val="24"/>
          <w:szCs w:val="24"/>
        </w:rPr>
        <w:t>spr</w:t>
      </w:r>
      <w:proofErr w:type="spellEnd"/>
      <w:r w:rsidRPr="001D1541">
        <w:rPr>
          <w:rFonts w:ascii="Times New Roman" w:hAnsi="Times New Roman"/>
          <w:b/>
          <w:sz w:val="24"/>
          <w:szCs w:val="24"/>
        </w:rPr>
        <w:t>.</w:t>
      </w:r>
      <w:r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390C">
        <w:rPr>
          <w:rFonts w:ascii="Times New Roman" w:hAnsi="Times New Roman"/>
          <w:b/>
          <w:sz w:val="24"/>
          <w:szCs w:val="24"/>
        </w:rPr>
        <w:t>10</w:t>
      </w:r>
      <w:r w:rsidRPr="001052B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W</w:t>
      </w:r>
      <w:r w:rsidR="00212C26">
        <w:rPr>
          <w:rFonts w:ascii="Times New Roman" w:hAnsi="Times New Roman"/>
          <w:b/>
          <w:sz w:val="24"/>
          <w:szCs w:val="24"/>
        </w:rPr>
        <w:t>PL</w:t>
      </w:r>
      <w:r w:rsidRPr="001D1541">
        <w:rPr>
          <w:rFonts w:ascii="Times New Roman" w:hAnsi="Times New Roman"/>
          <w:b/>
          <w:sz w:val="24"/>
          <w:szCs w:val="24"/>
        </w:rPr>
        <w:t>/6WOG/20</w:t>
      </w:r>
      <w:r w:rsidR="0091390C">
        <w:rPr>
          <w:rFonts w:ascii="Times New Roman" w:hAnsi="Times New Roman"/>
          <w:b/>
          <w:sz w:val="24"/>
          <w:szCs w:val="24"/>
        </w:rPr>
        <w:t>20</w:t>
      </w:r>
    </w:p>
    <w:p w:rsidR="00BF30ED" w:rsidRPr="00B93C49" w:rsidRDefault="00BF30ED" w:rsidP="00BF30ED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</w:p>
    <w:p w:rsidR="00B93C49" w:rsidRPr="00A31CD1" w:rsidRDefault="00B93C49" w:rsidP="00B93C49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30ED" w:rsidRPr="00B93C49" w:rsidRDefault="00BF30ED" w:rsidP="00BF30ED">
      <w:pPr>
        <w:tabs>
          <w:tab w:val="left" w:pos="426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B93C49">
        <w:rPr>
          <w:rFonts w:ascii="Times New Roman" w:hAnsi="Times New Roman"/>
          <w:sz w:val="24"/>
          <w:szCs w:val="24"/>
        </w:rPr>
        <w:t xml:space="preserve">Zadanie </w:t>
      </w:r>
      <w:r w:rsidR="00FB3DDD">
        <w:rPr>
          <w:rFonts w:ascii="Times New Roman" w:hAnsi="Times New Roman"/>
          <w:sz w:val="24"/>
          <w:szCs w:val="24"/>
        </w:rPr>
        <w:t>I</w:t>
      </w:r>
      <w:r w:rsidRPr="00B93C49">
        <w:rPr>
          <w:rFonts w:ascii="Times New Roman" w:hAnsi="Times New Roman"/>
          <w:sz w:val="24"/>
          <w:szCs w:val="24"/>
        </w:rPr>
        <w:t xml:space="preserve"> – </w:t>
      </w:r>
      <w:r w:rsidR="00212C26">
        <w:rPr>
          <w:rFonts w:ascii="Times New Roman" w:hAnsi="Times New Roman"/>
          <w:sz w:val="24"/>
          <w:szCs w:val="24"/>
        </w:rPr>
        <w:t>1</w:t>
      </w:r>
      <w:r w:rsidR="0091390C">
        <w:rPr>
          <w:rFonts w:ascii="Times New Roman" w:hAnsi="Times New Roman"/>
          <w:sz w:val="24"/>
          <w:szCs w:val="24"/>
        </w:rPr>
        <w:t>8</w:t>
      </w:r>
      <w:r w:rsidR="00212C26">
        <w:rPr>
          <w:rFonts w:ascii="Times New Roman" w:hAnsi="Times New Roman"/>
          <w:sz w:val="24"/>
          <w:szCs w:val="24"/>
        </w:rPr>
        <w:t>0 000,00</w:t>
      </w:r>
      <w:r w:rsidRPr="00B93C49">
        <w:rPr>
          <w:rFonts w:ascii="Times New Roman" w:hAnsi="Times New Roman"/>
          <w:sz w:val="24"/>
          <w:szCs w:val="24"/>
        </w:rPr>
        <w:t xml:space="preserve"> zł brutto</w:t>
      </w:r>
      <w:r w:rsidR="00483A42">
        <w:rPr>
          <w:rFonts w:ascii="Times New Roman" w:hAnsi="Times New Roman"/>
          <w:sz w:val="24"/>
          <w:szCs w:val="24"/>
        </w:rPr>
        <w:t>;</w:t>
      </w:r>
    </w:p>
    <w:p w:rsidR="00BF30ED" w:rsidRPr="00B93C49" w:rsidRDefault="00BF30ED" w:rsidP="00BF30ED">
      <w:pPr>
        <w:tabs>
          <w:tab w:val="left" w:pos="426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B93C49">
        <w:rPr>
          <w:rFonts w:ascii="Times New Roman" w:hAnsi="Times New Roman"/>
          <w:sz w:val="24"/>
          <w:szCs w:val="24"/>
        </w:rPr>
        <w:t xml:space="preserve">Zadania II – </w:t>
      </w:r>
      <w:r w:rsidR="0091390C">
        <w:rPr>
          <w:rFonts w:ascii="Times New Roman" w:hAnsi="Times New Roman"/>
          <w:sz w:val="24"/>
          <w:szCs w:val="24"/>
        </w:rPr>
        <w:t>67</w:t>
      </w:r>
      <w:r w:rsidR="00212C26">
        <w:rPr>
          <w:rFonts w:ascii="Times New Roman" w:hAnsi="Times New Roman"/>
          <w:sz w:val="24"/>
          <w:szCs w:val="24"/>
        </w:rPr>
        <w:t> 000,00</w:t>
      </w:r>
      <w:r w:rsidRPr="00B93C49">
        <w:rPr>
          <w:rFonts w:ascii="Times New Roman" w:hAnsi="Times New Roman"/>
          <w:sz w:val="24"/>
          <w:szCs w:val="24"/>
        </w:rPr>
        <w:t xml:space="preserve"> zł brutto</w:t>
      </w:r>
      <w:r w:rsidR="00483A42">
        <w:rPr>
          <w:rFonts w:ascii="Times New Roman" w:hAnsi="Times New Roman"/>
          <w:sz w:val="24"/>
          <w:szCs w:val="24"/>
        </w:rPr>
        <w:t>;</w:t>
      </w:r>
    </w:p>
    <w:p w:rsidR="00BF30ED" w:rsidRDefault="00BF30ED" w:rsidP="00BF30ED">
      <w:pPr>
        <w:tabs>
          <w:tab w:val="left" w:pos="426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B93C49">
        <w:rPr>
          <w:rFonts w:ascii="Times New Roman" w:hAnsi="Times New Roman"/>
          <w:sz w:val="24"/>
          <w:szCs w:val="24"/>
        </w:rPr>
        <w:t xml:space="preserve">Zadanie III – </w:t>
      </w:r>
      <w:r w:rsidR="0091390C">
        <w:rPr>
          <w:rFonts w:ascii="Times New Roman" w:hAnsi="Times New Roman"/>
          <w:sz w:val="24"/>
          <w:szCs w:val="24"/>
        </w:rPr>
        <w:t>1</w:t>
      </w:r>
      <w:r w:rsidR="00212C26">
        <w:rPr>
          <w:rFonts w:ascii="Times New Roman" w:hAnsi="Times New Roman"/>
          <w:sz w:val="24"/>
          <w:szCs w:val="24"/>
        </w:rPr>
        <w:t>0 000,00</w:t>
      </w:r>
      <w:r w:rsidRPr="00B93C49">
        <w:rPr>
          <w:rFonts w:ascii="Times New Roman" w:hAnsi="Times New Roman"/>
          <w:sz w:val="24"/>
          <w:szCs w:val="24"/>
        </w:rPr>
        <w:t xml:space="preserve"> zł brutto</w:t>
      </w:r>
      <w:r w:rsidR="00483A42">
        <w:rPr>
          <w:rFonts w:ascii="Times New Roman" w:hAnsi="Times New Roman"/>
          <w:sz w:val="24"/>
          <w:szCs w:val="24"/>
        </w:rPr>
        <w:t>;</w:t>
      </w:r>
    </w:p>
    <w:p w:rsidR="00483A42" w:rsidRDefault="00483A42" w:rsidP="00BF30ED">
      <w:pPr>
        <w:tabs>
          <w:tab w:val="left" w:pos="42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IV – 15 000,00 zł brutto.</w:t>
      </w:r>
    </w:p>
    <w:p w:rsidR="00212C26" w:rsidRPr="00B93C49" w:rsidRDefault="00212C26" w:rsidP="00BF30ED">
      <w:pPr>
        <w:tabs>
          <w:tab w:val="left" w:pos="42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9A1927" w:rsidRPr="00BF30ED" w:rsidRDefault="009A1927" w:rsidP="00BF30ED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Ogółem: </w:t>
      </w:r>
      <w:r w:rsidR="0091390C">
        <w:rPr>
          <w:rFonts w:ascii="Times New Roman" w:hAnsi="Times New Roman"/>
          <w:b/>
          <w:sz w:val="24"/>
          <w:szCs w:val="24"/>
        </w:rPr>
        <w:t xml:space="preserve">272 </w:t>
      </w:r>
      <w:r w:rsidR="00212C26">
        <w:rPr>
          <w:rFonts w:ascii="Times New Roman" w:hAnsi="Times New Roman"/>
          <w:b/>
          <w:sz w:val="24"/>
          <w:szCs w:val="24"/>
        </w:rPr>
        <w:t>000,00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</w:p>
    <w:p w:rsidR="00FE240F" w:rsidRDefault="00FE240F" w:rsidP="00FC03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964E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9A1927" w:rsidRDefault="009A1927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93C49" w:rsidRDefault="00B93C49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E240F" w:rsidRDefault="009A1927" w:rsidP="00212C26">
      <w:pPr>
        <w:tabs>
          <w:tab w:val="left" w:pos="426"/>
        </w:tabs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Zadanie I</w:t>
      </w:r>
      <w:r w:rsidRPr="009A1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212C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wynajem autobusów dla JW. 1889 </w:t>
      </w:r>
      <w:r w:rsidR="00483A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JW. 3411 </w:t>
      </w:r>
      <w:r w:rsidR="00212C26">
        <w:rPr>
          <w:rFonts w:ascii="Times New Roman" w:eastAsia="Times New Roman" w:hAnsi="Times New Roman"/>
          <w:b/>
          <w:sz w:val="24"/>
          <w:szCs w:val="24"/>
          <w:lang w:eastAsia="pl-PL"/>
        </w:rPr>
        <w:t>Lębork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3C49" w:rsidRPr="009A1927" w:rsidRDefault="00B93C49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518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576"/>
        <w:gridCol w:w="1559"/>
        <w:gridCol w:w="1843"/>
        <w:gridCol w:w="1701"/>
      </w:tblGrid>
      <w:tr w:rsidR="00212C26" w:rsidRPr="007D0A15" w:rsidTr="00212C26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3050D4" w:rsidRDefault="00212C26" w:rsidP="002715B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212C26" w:rsidRPr="003050D4" w:rsidRDefault="00212C26" w:rsidP="00305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zł brutto</w:t>
            </w: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Pr="003050D4" w:rsidRDefault="00212C2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3050D4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Pr="003050D4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2C26" w:rsidRDefault="00332183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212C26">
              <w:rPr>
                <w:rFonts w:ascii="Times New Roman" w:eastAsia="Times New Roman" w:hAnsi="Times New Roman"/>
                <w:b/>
                <w:lang w:eastAsia="pl-PL"/>
              </w:rPr>
              <w:t>Dyspozycyjność Wykonawcy„</w:t>
            </w:r>
          </w:p>
          <w:p w:rsidR="00212C26" w:rsidRPr="003050D4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3050D4" w:rsidRDefault="00332183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212C26">
              <w:rPr>
                <w:rFonts w:ascii="Times New Roman" w:eastAsia="Times New Roman" w:hAnsi="Times New Roman"/>
                <w:b/>
                <w:lang w:eastAsia="pl-PL"/>
              </w:rPr>
              <w:t>Aspekt środowiskowy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</w:tc>
      </w:tr>
      <w:tr w:rsidR="00212C26" w:rsidRPr="007D0A15" w:rsidTr="00212C26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7D0A15" w:rsidRDefault="00212C26" w:rsidP="00D47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12C26" w:rsidRPr="007D0A15" w:rsidRDefault="0091390C" w:rsidP="00D47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F91926" w:rsidRDefault="00212C26" w:rsidP="00AE39AE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Przewozy Autobusowe Marek Łukasiewicz, </w:t>
            </w:r>
            <w:r w:rsidR="0091390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ul.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Czołgistów 34d/3,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84-300 Lębork</w:t>
            </w:r>
          </w:p>
          <w:p w:rsidR="00212C26" w:rsidRPr="007D0A15" w:rsidRDefault="00212C26" w:rsidP="00D47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7D0A15" w:rsidRDefault="0091390C" w:rsidP="0091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179 996,04</w:t>
            </w:r>
            <w:r w:rsidR="00212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7D0A15" w:rsidRDefault="00332183" w:rsidP="0033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Default="00332183" w:rsidP="0033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pojazdy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więcej</w:t>
            </w:r>
          </w:p>
        </w:tc>
      </w:tr>
      <w:tr w:rsidR="0091390C" w:rsidRPr="007D0A15" w:rsidTr="00212C26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C" w:rsidRPr="007D0A15" w:rsidRDefault="0091390C" w:rsidP="00D47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C" w:rsidRDefault="0091390C" w:rsidP="00AE39AE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Albatros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Maciej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Bujniewski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,                ul. Poziomkowa 56,                                               81-589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C" w:rsidRDefault="0091390C" w:rsidP="0091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310 027,66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C" w:rsidRDefault="0091390C" w:rsidP="0033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C" w:rsidRDefault="0091390C" w:rsidP="0033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pojazd</w:t>
            </w:r>
          </w:p>
        </w:tc>
      </w:tr>
    </w:tbl>
    <w:p w:rsidR="009B693B" w:rsidRDefault="00FE240F" w:rsidP="007D0A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</w:t>
      </w:r>
    </w:p>
    <w:p w:rsidR="009B693B" w:rsidRDefault="009B693B" w:rsidP="007D0A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A1927" w:rsidRDefault="009A1927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Zadanie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9A1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>wynajem autobusów dla JW. 1872 Słupsk</w:t>
      </w:r>
      <w:r w:rsidR="0091390C">
        <w:rPr>
          <w:rFonts w:ascii="Times New Roman" w:eastAsia="Times New Roman" w:hAnsi="Times New Roman"/>
          <w:b/>
          <w:sz w:val="24"/>
          <w:szCs w:val="24"/>
          <w:lang w:eastAsia="pl-PL"/>
        </w:rPr>
        <w:t>, JW. 5721 Gdańsk,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JW. 5718 Redzikowo.</w:t>
      </w:r>
    </w:p>
    <w:p w:rsidR="00332183" w:rsidRDefault="00332183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518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576"/>
        <w:gridCol w:w="1559"/>
        <w:gridCol w:w="1843"/>
        <w:gridCol w:w="1701"/>
      </w:tblGrid>
      <w:tr w:rsidR="00332183" w:rsidRPr="003050D4" w:rsidTr="00021842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332183" w:rsidP="0002184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zł brutto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„Dyspozycyjność Wykonawcy„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„Aspekt środowiskowy”</w:t>
            </w:r>
          </w:p>
        </w:tc>
      </w:tr>
      <w:tr w:rsidR="00332183" w:rsidTr="00332183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7D0A15" w:rsidRDefault="00332183" w:rsidP="000218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32183" w:rsidRPr="007D0A15" w:rsidRDefault="0091390C" w:rsidP="009139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Default="00332183" w:rsidP="0033218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Biuro Podróży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Alex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”, ul. M. Kościelniaka</w:t>
            </w:r>
          </w:p>
          <w:p w:rsidR="00332183" w:rsidRPr="00F91926" w:rsidRDefault="00332183" w:rsidP="0033218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15/7, 76-271 Ustka</w:t>
            </w:r>
          </w:p>
          <w:p w:rsidR="00332183" w:rsidRPr="007D0A15" w:rsidRDefault="00332183" w:rsidP="003321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7D0A15" w:rsidRDefault="0091390C" w:rsidP="003321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66 518,17</w:t>
            </w:r>
            <w:r w:rsidR="004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7D0A15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pojazdy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więcej</w:t>
            </w:r>
          </w:p>
        </w:tc>
      </w:tr>
      <w:tr w:rsidR="001B39F1" w:rsidTr="00332183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0218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33218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Albatros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Maciej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Bujniewski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,                ul. Poziomkowa 56,                                               81-589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3321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159 356,48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pojazd</w:t>
            </w:r>
          </w:p>
        </w:tc>
      </w:tr>
    </w:tbl>
    <w:p w:rsidR="00B93C49" w:rsidRDefault="00B93C49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34E4" w:rsidRDefault="00DE34E4" w:rsidP="00DE34E4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E34E4" w:rsidRDefault="00DE34E4" w:rsidP="00DE34E4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 w:rsidR="001B39F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</w:t>
      </w:r>
      <w:r w:rsidRPr="009A1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wynajem autobusów dla JW. </w:t>
      </w:r>
      <w:r w:rsidR="001B39F1">
        <w:rPr>
          <w:rFonts w:ascii="Times New Roman" w:eastAsia="Times New Roman" w:hAnsi="Times New Roman"/>
          <w:b/>
          <w:sz w:val="24"/>
          <w:szCs w:val="24"/>
          <w:lang w:eastAsia="pl-PL"/>
        </w:rPr>
        <w:t>2641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B39F1">
        <w:rPr>
          <w:rFonts w:ascii="Times New Roman" w:eastAsia="Times New Roman" w:hAnsi="Times New Roman"/>
          <w:b/>
          <w:sz w:val="24"/>
          <w:szCs w:val="24"/>
          <w:lang w:eastAsia="pl-PL"/>
        </w:rPr>
        <w:t>Gdynia</w:t>
      </w:r>
      <w:r w:rsidR="0033218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2183" w:rsidRDefault="00332183" w:rsidP="00DE34E4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518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576"/>
        <w:gridCol w:w="1559"/>
        <w:gridCol w:w="1843"/>
        <w:gridCol w:w="1701"/>
      </w:tblGrid>
      <w:tr w:rsidR="00332183" w:rsidRPr="003050D4" w:rsidTr="00021842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332183" w:rsidP="0002184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zł brutto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32183" w:rsidRDefault="009B693B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332183">
              <w:rPr>
                <w:rFonts w:ascii="Times New Roman" w:eastAsia="Times New Roman" w:hAnsi="Times New Roman"/>
                <w:b/>
                <w:lang w:eastAsia="pl-PL"/>
              </w:rPr>
              <w:t>Dyspozycyjność Wykonawcy„</w:t>
            </w:r>
          </w:p>
          <w:p w:rsidR="00332183" w:rsidRPr="003050D4" w:rsidRDefault="00332183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050D4" w:rsidRDefault="009B693B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332183">
              <w:rPr>
                <w:rFonts w:ascii="Times New Roman" w:eastAsia="Times New Roman" w:hAnsi="Times New Roman"/>
                <w:b/>
                <w:lang w:eastAsia="pl-PL"/>
              </w:rPr>
              <w:t>Aspekt środowiskowy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</w:tc>
      </w:tr>
      <w:tr w:rsidR="00730DCD" w:rsidTr="00021842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CD" w:rsidRPr="007D0A15" w:rsidRDefault="00730DCD" w:rsidP="000218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0DCD" w:rsidRPr="007D0A15" w:rsidRDefault="001B39F1" w:rsidP="000218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CD" w:rsidRPr="007D0A15" w:rsidRDefault="001B39F1" w:rsidP="000218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Albatros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Maciej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Bujniewski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ul. Poziomkowa 56,                                               81-589 Gdynia</w:t>
            </w:r>
            <w:r w:rsidRPr="007D0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CD" w:rsidRPr="007D0A15" w:rsidRDefault="001B39F1" w:rsidP="00730D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14 651,28</w:t>
            </w:r>
            <w:r w:rsidR="004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3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CD" w:rsidRPr="007D0A15" w:rsidRDefault="00730DCD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CD" w:rsidRDefault="001B39F1" w:rsidP="00021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pojazd</w:t>
            </w:r>
          </w:p>
        </w:tc>
      </w:tr>
    </w:tbl>
    <w:p w:rsidR="00332183" w:rsidRDefault="00332183" w:rsidP="00DE34E4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40F" w:rsidRDefault="00FE240F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B39F1" w:rsidRDefault="001B39F1" w:rsidP="001B39F1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</w:t>
      </w:r>
      <w:r w:rsidRPr="009A19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wynajem autobusów dla JW. 4220 Ustka.</w:t>
      </w:r>
    </w:p>
    <w:p w:rsidR="001B39F1" w:rsidRDefault="001B39F1" w:rsidP="001B39F1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518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576"/>
        <w:gridCol w:w="1559"/>
        <w:gridCol w:w="1843"/>
        <w:gridCol w:w="1701"/>
      </w:tblGrid>
      <w:tr w:rsidR="001B39F1" w:rsidRPr="003050D4" w:rsidTr="004939A1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3050D4" w:rsidRDefault="001B39F1" w:rsidP="004939A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zł brutto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39F1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„Dyspozycyjność Wykonawcy„</w:t>
            </w:r>
          </w:p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3050D4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„Aspekt środowiskowy”</w:t>
            </w:r>
          </w:p>
        </w:tc>
      </w:tr>
      <w:tr w:rsidR="001B39F1" w:rsidTr="004939A1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B39F1" w:rsidRPr="007D0A15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Biuro Podróży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Alex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”, ul. M. Kościelniaka</w:t>
            </w:r>
          </w:p>
          <w:p w:rsidR="001B39F1" w:rsidRPr="00F91926" w:rsidRDefault="001B39F1" w:rsidP="004939A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15/7, 76-271 Ustka</w:t>
            </w:r>
          </w:p>
          <w:p w:rsidR="001B39F1" w:rsidRPr="007D0A15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14 875,39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pojazdy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więcej</w:t>
            </w:r>
          </w:p>
        </w:tc>
      </w:tr>
      <w:tr w:rsidR="001B39F1" w:rsidTr="004939A1">
        <w:trPr>
          <w:trHeight w:val="1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Albatros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Maciej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Bujniewski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,                ul. Poziomkowa 56,                                               81-589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39 239,64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Pr="007D0A15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1" w:rsidRDefault="001B39F1" w:rsidP="004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pojazd</w:t>
            </w:r>
          </w:p>
        </w:tc>
      </w:tr>
    </w:tbl>
    <w:p w:rsidR="001B39F1" w:rsidRDefault="001B39F1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B39F1" w:rsidRDefault="001B39F1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Powyższa informacja zostaje zamieszczona na s</w:t>
      </w:r>
      <w:r w:rsidR="000E0E0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tro</w:t>
      </w:r>
      <w:r w:rsidR="00B93C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nie internetowej w dniu </w:t>
      </w:r>
      <w:r w:rsidR="00483A4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1B39F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="00F919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  <w:r w:rsidR="0033218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="00483A4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F919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1B39F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730DCD" w:rsidRDefault="00730DCD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30DCD" w:rsidRDefault="00730DCD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30DCD" w:rsidRDefault="00730DCD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A41B7" w:rsidRDefault="009A41B7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A41B7" w:rsidRPr="00534E02" w:rsidRDefault="00483A42" w:rsidP="00534E0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9A41B7" w:rsidRPr="00534E02" w:rsidSect="00D47521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61B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9F6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5EF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54C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40F"/>
    <w:rsid w:val="00021842"/>
    <w:rsid w:val="00034BBC"/>
    <w:rsid w:val="00080A35"/>
    <w:rsid w:val="000E0E04"/>
    <w:rsid w:val="00176415"/>
    <w:rsid w:val="001B39F1"/>
    <w:rsid w:val="00212C26"/>
    <w:rsid w:val="002715BD"/>
    <w:rsid w:val="00274688"/>
    <w:rsid w:val="003050D4"/>
    <w:rsid w:val="00332183"/>
    <w:rsid w:val="003B5E38"/>
    <w:rsid w:val="00472B0A"/>
    <w:rsid w:val="00483A42"/>
    <w:rsid w:val="00534E02"/>
    <w:rsid w:val="00591D9D"/>
    <w:rsid w:val="005A3A5A"/>
    <w:rsid w:val="005D417B"/>
    <w:rsid w:val="00730DCD"/>
    <w:rsid w:val="00762FFA"/>
    <w:rsid w:val="0076483B"/>
    <w:rsid w:val="007D0A15"/>
    <w:rsid w:val="008B72D8"/>
    <w:rsid w:val="0091390C"/>
    <w:rsid w:val="00964E50"/>
    <w:rsid w:val="009A1927"/>
    <w:rsid w:val="009A41B7"/>
    <w:rsid w:val="009B693B"/>
    <w:rsid w:val="00A304B0"/>
    <w:rsid w:val="00A32BB3"/>
    <w:rsid w:val="00A7303F"/>
    <w:rsid w:val="00AE39AE"/>
    <w:rsid w:val="00B40E86"/>
    <w:rsid w:val="00B93C49"/>
    <w:rsid w:val="00BE412D"/>
    <w:rsid w:val="00BF30ED"/>
    <w:rsid w:val="00CA28F3"/>
    <w:rsid w:val="00D47521"/>
    <w:rsid w:val="00DE34E4"/>
    <w:rsid w:val="00DE7C21"/>
    <w:rsid w:val="00E62DB9"/>
    <w:rsid w:val="00E76D76"/>
    <w:rsid w:val="00E929C3"/>
    <w:rsid w:val="00EC5A70"/>
    <w:rsid w:val="00F91926"/>
    <w:rsid w:val="00FA5657"/>
    <w:rsid w:val="00FB3DDD"/>
    <w:rsid w:val="00FC036C"/>
    <w:rsid w:val="00FE240F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EB7F-01B1-4DF4-869D-3492CDFD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24WOG-BALUTA</dc:creator>
  <cp:lastModifiedBy>wnuk4368</cp:lastModifiedBy>
  <cp:revision>2</cp:revision>
  <cp:lastPrinted>2020-02-14T10:18:00Z</cp:lastPrinted>
  <dcterms:created xsi:type="dcterms:W3CDTF">2020-02-14T10:19:00Z</dcterms:created>
  <dcterms:modified xsi:type="dcterms:W3CDTF">2020-02-14T10:19:00Z</dcterms:modified>
</cp:coreProperties>
</file>