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77A6" w14:textId="32FCD037" w:rsidR="00066546" w:rsidRDefault="00C1010F" w:rsidP="00066546">
      <w:pPr>
        <w:spacing w:after="0" w:line="240" w:lineRule="auto"/>
        <w:jc w:val="right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załącznik nr 6</w:t>
      </w:r>
      <w:r w:rsidR="00066546" w:rsidRPr="00066546">
        <w:rPr>
          <w:rStyle w:val="bold"/>
          <w:rFonts w:ascii="Times New Roman" w:hAnsi="Times New Roman" w:cs="Times New Roman"/>
        </w:rPr>
        <w:t xml:space="preserve"> do SWZ</w:t>
      </w:r>
    </w:p>
    <w:p w14:paraId="1A3905CA" w14:textId="77777777" w:rsidR="00066546" w:rsidRPr="00066546" w:rsidRDefault="00066546" w:rsidP="000665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D8E53" w14:textId="77777777" w:rsidR="00C130DC" w:rsidRDefault="00C130DC" w:rsidP="00C1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76">
        <w:rPr>
          <w:rFonts w:ascii="Times New Roman" w:hAnsi="Times New Roman" w:cs="Times New Roman"/>
          <w:b/>
          <w:sz w:val="24"/>
          <w:szCs w:val="24"/>
        </w:rPr>
        <w:t xml:space="preserve">„ODŁAWIANIE I OPIEKA NAD BEZDOMNYMI ZWIERZĘTAMI </w:t>
      </w:r>
    </w:p>
    <w:p w14:paraId="2299BB34" w14:textId="77777777" w:rsidR="00C130DC" w:rsidRPr="00CD4A76" w:rsidRDefault="00C130DC" w:rsidP="00C1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76">
        <w:rPr>
          <w:rFonts w:ascii="Times New Roman" w:hAnsi="Times New Roman" w:cs="Times New Roman"/>
          <w:b/>
          <w:sz w:val="24"/>
          <w:szCs w:val="24"/>
        </w:rPr>
        <w:t>Z TERENU GMINY STARE MIASTO”</w:t>
      </w:r>
    </w:p>
    <w:p w14:paraId="7EAF8471" w14:textId="49F6B669" w:rsidR="00C130DC" w:rsidRPr="00CD4A76" w:rsidRDefault="00C130DC" w:rsidP="00C13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76">
        <w:rPr>
          <w:rFonts w:ascii="Times New Roman" w:hAnsi="Times New Roman" w:cs="Times New Roman"/>
          <w:sz w:val="24"/>
          <w:szCs w:val="24"/>
        </w:rPr>
        <w:t xml:space="preserve"> (</w:t>
      </w:r>
      <w:r w:rsidRPr="00CD4A76">
        <w:rPr>
          <w:rFonts w:ascii="Times New Roman" w:hAnsi="Times New Roman" w:cs="Times New Roman"/>
          <w:b/>
          <w:sz w:val="24"/>
          <w:szCs w:val="24"/>
        </w:rPr>
        <w:t>nr sprawy:</w:t>
      </w:r>
      <w:r w:rsidR="00F1253E">
        <w:rPr>
          <w:rFonts w:ascii="Times New Roman" w:hAnsi="Times New Roman" w:cs="Times New Roman"/>
          <w:b/>
          <w:sz w:val="24"/>
          <w:szCs w:val="24"/>
        </w:rPr>
        <w:t xml:space="preserve"> IZP.271.2.</w:t>
      </w:r>
      <w:r w:rsidR="00A031E8">
        <w:rPr>
          <w:rFonts w:ascii="Times New Roman" w:hAnsi="Times New Roman" w:cs="Times New Roman"/>
          <w:b/>
          <w:sz w:val="24"/>
          <w:szCs w:val="24"/>
        </w:rPr>
        <w:t>17</w:t>
      </w:r>
      <w:r w:rsidR="00F1253E">
        <w:rPr>
          <w:rFonts w:ascii="Times New Roman" w:hAnsi="Times New Roman" w:cs="Times New Roman"/>
          <w:b/>
          <w:sz w:val="24"/>
          <w:szCs w:val="24"/>
        </w:rPr>
        <w:t>.2023</w:t>
      </w:r>
      <w:r w:rsidRPr="00CD4A76">
        <w:rPr>
          <w:rFonts w:ascii="Times New Roman" w:hAnsi="Times New Roman" w:cs="Times New Roman"/>
          <w:sz w:val="24"/>
          <w:szCs w:val="24"/>
        </w:rPr>
        <w:t>)</w:t>
      </w:r>
    </w:p>
    <w:p w14:paraId="335A9EA4" w14:textId="770EBF1B" w:rsidR="00600C7A" w:rsidRPr="00C130DC" w:rsidRDefault="00066546" w:rsidP="00066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0D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6D4294D" w14:textId="529E1C90" w:rsidR="00AA350C" w:rsidRPr="00C130DC" w:rsidRDefault="00AA350C" w:rsidP="00C1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DC"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0EE03985" w14:textId="77777777" w:rsidR="00473858" w:rsidRPr="00473858" w:rsidRDefault="00473858" w:rsidP="00473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58">
        <w:rPr>
          <w:rStyle w:val="bold"/>
          <w:rFonts w:ascii="Times New Roman" w:hAnsi="Times New Roman" w:cs="Times New Roman"/>
          <w:b w:val="0"/>
          <w:sz w:val="24"/>
          <w:szCs w:val="24"/>
        </w:rPr>
        <w:t>Odławianie bezdomnych zwierząt z miejsca przebywania i ich transport do schroniska;</w:t>
      </w:r>
    </w:p>
    <w:p w14:paraId="78C00D91" w14:textId="142E439E" w:rsidR="00AA350C" w:rsidRDefault="00C130DC" w:rsidP="00C130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A350C" w:rsidRPr="00C130DC">
        <w:rPr>
          <w:rFonts w:ascii="Times New Roman" w:hAnsi="Times New Roman" w:cs="Times New Roman"/>
          <w:sz w:val="24"/>
          <w:szCs w:val="24"/>
        </w:rPr>
        <w:t xml:space="preserve">pieka nad bezdomnymi zwierzętami przebywającymi </w:t>
      </w:r>
      <w:r w:rsidR="000E2311" w:rsidRPr="00C130DC">
        <w:rPr>
          <w:rFonts w:ascii="Times New Roman" w:hAnsi="Times New Roman" w:cs="Times New Roman"/>
          <w:sz w:val="24"/>
          <w:szCs w:val="24"/>
        </w:rPr>
        <w:t xml:space="preserve"> </w:t>
      </w:r>
      <w:r w:rsidR="00AA350C" w:rsidRPr="00C130DC">
        <w:rPr>
          <w:rFonts w:ascii="Times New Roman" w:hAnsi="Times New Roman" w:cs="Times New Roman"/>
          <w:sz w:val="24"/>
          <w:szCs w:val="24"/>
        </w:rPr>
        <w:t xml:space="preserve">w schronisku do czasu </w:t>
      </w:r>
      <w:r w:rsidR="00F1253E">
        <w:rPr>
          <w:rFonts w:ascii="Times New Roman" w:hAnsi="Times New Roman" w:cs="Times New Roman"/>
          <w:sz w:val="24"/>
          <w:szCs w:val="24"/>
        </w:rPr>
        <w:t>adopcji bądź śmierci naturalnej;</w:t>
      </w:r>
    </w:p>
    <w:p w14:paraId="64966E51" w14:textId="47DD3EC8" w:rsidR="00AA350C" w:rsidRPr="00C130DC" w:rsidRDefault="00AA350C" w:rsidP="00C130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DC">
        <w:rPr>
          <w:rFonts w:ascii="Times New Roman" w:hAnsi="Times New Roman" w:cs="Times New Roman"/>
          <w:sz w:val="24"/>
          <w:szCs w:val="24"/>
        </w:rPr>
        <w:t>Przekazywanie do adopcji umieszczonych w schronisku psów i kotów na podstawie umowy w okresie jej obowiązywania</w:t>
      </w:r>
      <w:r w:rsidR="00F1253E">
        <w:rPr>
          <w:rFonts w:ascii="Times New Roman" w:hAnsi="Times New Roman" w:cs="Times New Roman"/>
          <w:sz w:val="24"/>
          <w:szCs w:val="24"/>
        </w:rPr>
        <w:t>;</w:t>
      </w:r>
    </w:p>
    <w:p w14:paraId="6E06E6EA" w14:textId="77777777" w:rsidR="007726CF" w:rsidRPr="00C130DC" w:rsidRDefault="00AA350C" w:rsidP="00C130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DC">
        <w:rPr>
          <w:rFonts w:ascii="Times New Roman" w:hAnsi="Times New Roman" w:cs="Times New Roman"/>
          <w:sz w:val="24"/>
          <w:szCs w:val="24"/>
        </w:rPr>
        <w:t>W przypadku likwidacji schroniska albo przerwy w jego funkcjonowaniu Wykonawca zabezpieczy pobyt zwierząt na swój koszt w innym schronisku.</w:t>
      </w:r>
    </w:p>
    <w:p w14:paraId="5F470F4C" w14:textId="77777777" w:rsidR="007726CF" w:rsidRPr="00C130DC" w:rsidRDefault="007726CF" w:rsidP="00C1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0DC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68A2E9DE" w14:textId="6508A156" w:rsidR="005C3F2B" w:rsidRPr="005C3F2B" w:rsidRDefault="005C3F2B" w:rsidP="005C3F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2B">
        <w:rPr>
          <w:rFonts w:ascii="Times New Roman" w:hAnsi="Times New Roman" w:cs="Times New Roman"/>
          <w:sz w:val="24"/>
          <w:szCs w:val="24"/>
        </w:rPr>
        <w:t>Wykonania zlecenia odłowienia psów i kotów oraz ich transportu do schroniska. Każdorazowe przywiezienie psa z terenu Gminy Stare Miasto do schroniska może zostać zrealizowane wyłącznie na zlecenie Zamawiającego, tj. uprawnionych pracowników Urzędu Gminy Stare Miasto.</w:t>
      </w:r>
    </w:p>
    <w:p w14:paraId="4BBA65A6" w14:textId="7944EE23" w:rsidR="006003EC" w:rsidRPr="00C130DC" w:rsidRDefault="006003EC" w:rsidP="00C130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DC">
        <w:rPr>
          <w:rFonts w:ascii="Times New Roman" w:hAnsi="Times New Roman" w:cs="Times New Roman"/>
          <w:sz w:val="24"/>
          <w:szCs w:val="24"/>
        </w:rPr>
        <w:t xml:space="preserve">Przejęcia pod opiekę </w:t>
      </w:r>
      <w:r w:rsidR="00A031E8">
        <w:rPr>
          <w:rFonts w:ascii="Times New Roman" w:hAnsi="Times New Roman" w:cs="Times New Roman"/>
          <w:sz w:val="24"/>
          <w:szCs w:val="24"/>
        </w:rPr>
        <w:t>40</w:t>
      </w:r>
      <w:r w:rsidR="00BF1EC3" w:rsidRPr="00C130DC">
        <w:rPr>
          <w:rFonts w:ascii="Times New Roman" w:hAnsi="Times New Roman" w:cs="Times New Roman"/>
          <w:sz w:val="24"/>
          <w:szCs w:val="24"/>
        </w:rPr>
        <w:t xml:space="preserve"> szt.</w:t>
      </w:r>
      <w:r w:rsidR="007C2EC7" w:rsidRPr="00C130DC">
        <w:rPr>
          <w:rFonts w:ascii="Times New Roman" w:hAnsi="Times New Roman" w:cs="Times New Roman"/>
          <w:sz w:val="24"/>
          <w:szCs w:val="24"/>
        </w:rPr>
        <w:t xml:space="preserve"> (+/- </w:t>
      </w:r>
      <w:r w:rsidR="006234A7" w:rsidRPr="00C130DC">
        <w:rPr>
          <w:rFonts w:ascii="Times New Roman" w:hAnsi="Times New Roman" w:cs="Times New Roman"/>
          <w:sz w:val="24"/>
          <w:szCs w:val="24"/>
        </w:rPr>
        <w:t>5</w:t>
      </w:r>
      <w:r w:rsidR="007C2EC7" w:rsidRPr="00C130DC">
        <w:rPr>
          <w:rFonts w:ascii="Times New Roman" w:hAnsi="Times New Roman" w:cs="Times New Roman"/>
          <w:sz w:val="24"/>
          <w:szCs w:val="24"/>
        </w:rPr>
        <w:t xml:space="preserve"> szt.)</w:t>
      </w:r>
      <w:r w:rsidR="00BF1EC3" w:rsidRPr="00C130DC">
        <w:rPr>
          <w:rFonts w:ascii="Times New Roman" w:hAnsi="Times New Roman" w:cs="Times New Roman"/>
          <w:sz w:val="24"/>
          <w:szCs w:val="24"/>
        </w:rPr>
        <w:t xml:space="preserve"> bezdomnych zwierząt, będących pod opieką Gminy Stare Miasto, odłowionych przed dniem obowiązywania umowy z Wykonawcą.</w:t>
      </w:r>
    </w:p>
    <w:p w14:paraId="608EF847" w14:textId="1919A87F" w:rsidR="007726CF" w:rsidRPr="00C130DC" w:rsidRDefault="007726CF" w:rsidP="00C130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DC">
        <w:rPr>
          <w:rFonts w:ascii="Times New Roman" w:hAnsi="Times New Roman" w:cs="Times New Roman"/>
          <w:sz w:val="24"/>
          <w:szCs w:val="24"/>
        </w:rPr>
        <w:t xml:space="preserve">Prowadzenie ewidencji i </w:t>
      </w:r>
      <w:proofErr w:type="spellStart"/>
      <w:r w:rsidRPr="00C130DC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C130DC">
        <w:rPr>
          <w:rFonts w:ascii="Times New Roman" w:hAnsi="Times New Roman" w:cs="Times New Roman"/>
          <w:sz w:val="24"/>
          <w:szCs w:val="24"/>
        </w:rPr>
        <w:t xml:space="preserve"> przyjmowanych zwierząt,</w:t>
      </w:r>
    </w:p>
    <w:p w14:paraId="75A92D75" w14:textId="7641CADA" w:rsidR="00EC59B1" w:rsidRPr="006B3596" w:rsidRDefault="007726CF" w:rsidP="00EC59B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B1">
        <w:rPr>
          <w:rFonts w:ascii="Times New Roman" w:hAnsi="Times New Roman" w:cs="Times New Roman"/>
          <w:sz w:val="24"/>
          <w:szCs w:val="24"/>
        </w:rPr>
        <w:t xml:space="preserve">Wykonawca zapewnia w czasie odławiania i transportu </w:t>
      </w:r>
      <w:r w:rsidR="00C479FD" w:rsidRPr="00EC59B1">
        <w:rPr>
          <w:rFonts w:ascii="Times New Roman" w:hAnsi="Times New Roman" w:cs="Times New Roman"/>
          <w:sz w:val="24"/>
          <w:szCs w:val="24"/>
        </w:rPr>
        <w:t xml:space="preserve">psów i kotów korzystanie z urządzeń </w:t>
      </w:r>
      <w:r w:rsidR="00C130DC" w:rsidRPr="00EC59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79FD" w:rsidRPr="00EC59B1">
        <w:rPr>
          <w:rFonts w:ascii="Times New Roman" w:hAnsi="Times New Roman" w:cs="Times New Roman"/>
          <w:sz w:val="24"/>
          <w:szCs w:val="24"/>
        </w:rPr>
        <w:t xml:space="preserve">i środków, które nie stwarzają zagrożenia dla życia i zdrowia oraz nie powodują cierpienia zwierząt, Wykonawca zobowiązany jest do przestrzegania warunków przewidzianych </w:t>
      </w:r>
      <w:r w:rsidR="00C130DC" w:rsidRPr="00EC59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79FD" w:rsidRPr="00EC59B1">
        <w:rPr>
          <w:rFonts w:ascii="Times New Roman" w:hAnsi="Times New Roman" w:cs="Times New Roman"/>
          <w:sz w:val="24"/>
          <w:szCs w:val="24"/>
        </w:rPr>
        <w:t>w przepisach m. in. ustawy z dnia 21 sierpnia 1997r. o ochronie zwierząt (Dz. U. 202</w:t>
      </w:r>
      <w:r w:rsidR="00865A54" w:rsidRPr="00EC59B1">
        <w:rPr>
          <w:rFonts w:ascii="Times New Roman" w:hAnsi="Times New Roman" w:cs="Times New Roman"/>
          <w:sz w:val="24"/>
          <w:szCs w:val="24"/>
        </w:rPr>
        <w:t>2</w:t>
      </w:r>
      <w:r w:rsidR="00C479FD" w:rsidRPr="00EC59B1">
        <w:rPr>
          <w:rFonts w:ascii="Times New Roman" w:hAnsi="Times New Roman" w:cs="Times New Roman"/>
          <w:sz w:val="24"/>
          <w:szCs w:val="24"/>
        </w:rPr>
        <w:t xml:space="preserve">r. poz. </w:t>
      </w:r>
      <w:r w:rsidR="00865A54" w:rsidRPr="006B3596">
        <w:rPr>
          <w:rFonts w:ascii="Times New Roman" w:hAnsi="Times New Roman" w:cs="Times New Roman"/>
          <w:sz w:val="24"/>
          <w:szCs w:val="24"/>
        </w:rPr>
        <w:t>572</w:t>
      </w:r>
      <w:r w:rsidR="00C479FD" w:rsidRPr="006B3596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135316441"/>
      <w:r w:rsidR="00C479FD" w:rsidRPr="006B3596">
        <w:rPr>
          <w:rFonts w:ascii="Times New Roman" w:hAnsi="Times New Roman" w:cs="Times New Roman"/>
          <w:sz w:val="24"/>
          <w:szCs w:val="24"/>
        </w:rPr>
        <w:t xml:space="preserve">i </w:t>
      </w:r>
      <w:r w:rsidR="00EC59B1" w:rsidRPr="006B3596">
        <w:rPr>
          <w:rFonts w:ascii="Times New Roman" w:hAnsi="Times New Roman" w:cs="Times New Roman"/>
          <w:sz w:val="24"/>
          <w:szCs w:val="24"/>
        </w:rPr>
        <w:t xml:space="preserve">Rozporządzenia Ministra Rolnictwa i Rozwoju Wsi w sprawie szczegółowych wymagań weterynaryjnych dla prowadzenia schronisk dla zwierząt z dnia 20 stycznia 2022 r. (Dz.U. z 2022 r. poz. 175) </w:t>
      </w:r>
      <w:bookmarkEnd w:id="0"/>
    </w:p>
    <w:p w14:paraId="3CF1EB86" w14:textId="4B6ED333" w:rsidR="00305672" w:rsidRPr="006B3596" w:rsidRDefault="00C93C0E" w:rsidP="00EC59B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96">
        <w:rPr>
          <w:rFonts w:ascii="Times New Roman" w:hAnsi="Times New Roman" w:cs="Times New Roman"/>
          <w:sz w:val="24"/>
          <w:szCs w:val="24"/>
        </w:rPr>
        <w:t>C</w:t>
      </w:r>
      <w:r w:rsidR="00305672" w:rsidRPr="006B3596">
        <w:rPr>
          <w:rFonts w:ascii="Times New Roman" w:hAnsi="Times New Roman" w:cs="Times New Roman"/>
          <w:sz w:val="24"/>
          <w:szCs w:val="24"/>
        </w:rPr>
        <w:t>omiesięcznego przekazywania wykazu psów i kotów znajdujących się w schronisku (wykaz powinien zawierać numer chipu psa i kota oraz pełną historię zwierzęcia od przyjęcia, poprzez zabiegi profilaktyczne, lecznicze, udaną adopcję, ewentualną informację o koniecznej eutanazji, bądź naturalnej śmierci psa lub kota)</w:t>
      </w:r>
      <w:r w:rsidR="00FE06B3" w:rsidRPr="006B3596">
        <w:rPr>
          <w:rFonts w:ascii="Times New Roman" w:hAnsi="Times New Roman" w:cs="Times New Roman"/>
          <w:sz w:val="24"/>
          <w:szCs w:val="24"/>
        </w:rPr>
        <w:t xml:space="preserve"> wymagane jest by do wykazu </w:t>
      </w:r>
      <w:r w:rsidR="00D00FE0" w:rsidRPr="006B3596">
        <w:rPr>
          <w:rFonts w:ascii="Times New Roman" w:hAnsi="Times New Roman" w:cs="Times New Roman"/>
          <w:sz w:val="24"/>
          <w:szCs w:val="24"/>
        </w:rPr>
        <w:t xml:space="preserve">dołączona była dokumentacja fotograficzna zwierząt, </w:t>
      </w:r>
    </w:p>
    <w:p w14:paraId="217B4231" w14:textId="77777777" w:rsidR="00EC59B1" w:rsidRPr="006B3596" w:rsidRDefault="00C93C0E" w:rsidP="00C130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596">
        <w:rPr>
          <w:rFonts w:ascii="Times New Roman" w:hAnsi="Times New Roman" w:cs="Times New Roman"/>
          <w:sz w:val="24"/>
          <w:szCs w:val="24"/>
        </w:rPr>
        <w:t>Ż</w:t>
      </w:r>
      <w:r w:rsidR="00D00FE0" w:rsidRPr="006B3596">
        <w:rPr>
          <w:rFonts w:ascii="Times New Roman" w:hAnsi="Times New Roman" w:cs="Times New Roman"/>
          <w:sz w:val="24"/>
          <w:szCs w:val="24"/>
        </w:rPr>
        <w:t>ywienia i otoczenia bezdomnych psów należytą opieką zgodnie z ustawą z dnia 21 sierpnia 1997r., o ochronie zwierząt (Dz. U. z 202</w:t>
      </w:r>
      <w:r w:rsidR="00C95E66" w:rsidRPr="006B3596">
        <w:rPr>
          <w:rFonts w:ascii="Times New Roman" w:hAnsi="Times New Roman" w:cs="Times New Roman"/>
          <w:sz w:val="24"/>
          <w:szCs w:val="24"/>
        </w:rPr>
        <w:t>2</w:t>
      </w:r>
      <w:r w:rsidR="00D00FE0" w:rsidRPr="006B3596">
        <w:rPr>
          <w:rFonts w:ascii="Times New Roman" w:hAnsi="Times New Roman" w:cs="Times New Roman"/>
          <w:sz w:val="24"/>
          <w:szCs w:val="24"/>
        </w:rPr>
        <w:t xml:space="preserve">r. poz. </w:t>
      </w:r>
      <w:r w:rsidR="00C95E66" w:rsidRPr="006B3596">
        <w:rPr>
          <w:rFonts w:ascii="Times New Roman" w:hAnsi="Times New Roman" w:cs="Times New Roman"/>
          <w:sz w:val="24"/>
          <w:szCs w:val="24"/>
        </w:rPr>
        <w:t>572</w:t>
      </w:r>
      <w:r w:rsidR="00D00FE0" w:rsidRPr="006B3596">
        <w:rPr>
          <w:rFonts w:ascii="Times New Roman" w:hAnsi="Times New Roman" w:cs="Times New Roman"/>
          <w:sz w:val="24"/>
          <w:szCs w:val="24"/>
        </w:rPr>
        <w:t xml:space="preserve">) i </w:t>
      </w:r>
      <w:r w:rsidR="00EC59B1" w:rsidRPr="006B3596">
        <w:rPr>
          <w:rFonts w:ascii="Times New Roman" w:hAnsi="Times New Roman" w:cs="Times New Roman"/>
          <w:sz w:val="24"/>
          <w:szCs w:val="24"/>
        </w:rPr>
        <w:t xml:space="preserve">Rozporządzeniem Ministra Rolnictwa i Rozwoju Wsi w sprawie szczegółowych wymagań weterynaryjnych dla prowadzenia schronisk dla zwierząt z dnia 20 stycznia 2022 r. (Dz.U. z 2022 r. poz. 175) </w:t>
      </w:r>
    </w:p>
    <w:p w14:paraId="480E6205" w14:textId="5BDBFCBA" w:rsidR="00532CD3" w:rsidRPr="00EC59B1" w:rsidRDefault="00C93C0E" w:rsidP="00C130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B1">
        <w:rPr>
          <w:rFonts w:ascii="Times New Roman" w:hAnsi="Times New Roman" w:cs="Times New Roman"/>
          <w:sz w:val="24"/>
          <w:szCs w:val="24"/>
        </w:rPr>
        <w:t>N</w:t>
      </w:r>
      <w:r w:rsidR="00532CD3" w:rsidRPr="00EC59B1">
        <w:rPr>
          <w:rFonts w:ascii="Times New Roman" w:hAnsi="Times New Roman" w:cs="Times New Roman"/>
          <w:sz w:val="24"/>
          <w:szCs w:val="24"/>
        </w:rPr>
        <w:t>adzoru weterynaryjnego (profilaktyka, leczenia, sterylizacja, kastracja, usypianie ślepych miotów),</w:t>
      </w:r>
    </w:p>
    <w:p w14:paraId="32B15EB1" w14:textId="0FBBFE3B" w:rsidR="006178E6" w:rsidRPr="008D0477" w:rsidRDefault="00C93C0E" w:rsidP="00C130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477">
        <w:rPr>
          <w:rFonts w:ascii="Times New Roman" w:hAnsi="Times New Roman" w:cs="Times New Roman"/>
          <w:sz w:val="24"/>
          <w:szCs w:val="24"/>
        </w:rPr>
        <w:t>P</w:t>
      </w:r>
      <w:r w:rsidR="006178E6" w:rsidRPr="008D0477">
        <w:rPr>
          <w:rFonts w:ascii="Times New Roman" w:hAnsi="Times New Roman" w:cs="Times New Roman"/>
          <w:sz w:val="24"/>
          <w:szCs w:val="24"/>
        </w:rPr>
        <w:t xml:space="preserve">oszukiwania nowych właścicieli dla zwierząt i przekazywanie ich do adopcji osobom zdolnym do zapewnienia właściwości opieki i należnych warunków utrzymania, w tym: </w:t>
      </w:r>
    </w:p>
    <w:p w14:paraId="598A8936" w14:textId="77777777" w:rsidR="006178E6" w:rsidRPr="008D0477" w:rsidRDefault="006178E6" w:rsidP="00C130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77">
        <w:rPr>
          <w:rFonts w:ascii="Times New Roman" w:hAnsi="Times New Roman" w:cs="Times New Roman"/>
          <w:sz w:val="24"/>
          <w:szCs w:val="24"/>
        </w:rPr>
        <w:t>- sprawdzenie wiarygodności osób adoptujących zwierzęta,</w:t>
      </w:r>
    </w:p>
    <w:p w14:paraId="32BEBF73" w14:textId="77777777" w:rsidR="006178E6" w:rsidRPr="008D0477" w:rsidRDefault="006178E6" w:rsidP="00C130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77">
        <w:rPr>
          <w:rFonts w:ascii="Times New Roman" w:hAnsi="Times New Roman" w:cs="Times New Roman"/>
          <w:sz w:val="24"/>
          <w:szCs w:val="24"/>
        </w:rPr>
        <w:t>- zawieranie umów z osobami adoptującymi,</w:t>
      </w:r>
    </w:p>
    <w:p w14:paraId="5AC368A8" w14:textId="77777777" w:rsidR="006178E6" w:rsidRPr="008D0477" w:rsidRDefault="006178E6" w:rsidP="00C130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77">
        <w:rPr>
          <w:rFonts w:ascii="Times New Roman" w:hAnsi="Times New Roman" w:cs="Times New Roman"/>
          <w:sz w:val="24"/>
          <w:szCs w:val="24"/>
        </w:rPr>
        <w:t>- prowadzenie akcji informacyjnej dotyczącej adopcji zwierząt z terenu gminy Stare Miasto np. na stronie internetowej Wykonawcy wraz z przekazaniem dokumentu potwierdzającego prowadzenia akcji,</w:t>
      </w:r>
    </w:p>
    <w:p w14:paraId="7E9509CA" w14:textId="7E2DC169" w:rsidR="006644E1" w:rsidRPr="008D0477" w:rsidRDefault="006178E6" w:rsidP="00C130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477">
        <w:rPr>
          <w:rFonts w:ascii="Times New Roman" w:hAnsi="Times New Roman" w:cs="Times New Roman"/>
          <w:sz w:val="24"/>
          <w:szCs w:val="24"/>
        </w:rPr>
        <w:t xml:space="preserve">Zamawiający zastrzega sobie prawo do kontroli schroniska, przebywających tam psów i kotów oraz dokumentacji </w:t>
      </w:r>
      <w:r w:rsidR="00E929D6" w:rsidRPr="008D0477">
        <w:rPr>
          <w:rFonts w:ascii="Times New Roman" w:hAnsi="Times New Roman" w:cs="Times New Roman"/>
          <w:sz w:val="24"/>
          <w:szCs w:val="24"/>
        </w:rPr>
        <w:t>dotyczącej zwierząt przetrzymywanych w schronisku. Wykonawca jest zobowiązany do umożliwienia upoważnionym pracownikom Zamawiającego prawa do wejścia na teren schroniska w każdym czasie w okresie realizacji umowy.</w:t>
      </w:r>
    </w:p>
    <w:p w14:paraId="3C61E5B6" w14:textId="44201BD5" w:rsidR="00E929D6" w:rsidRPr="008D0477" w:rsidRDefault="00E929D6" w:rsidP="00C130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477">
        <w:rPr>
          <w:rFonts w:ascii="Times New Roman" w:hAnsi="Times New Roman" w:cs="Times New Roman"/>
          <w:sz w:val="24"/>
          <w:szCs w:val="24"/>
        </w:rPr>
        <w:t>Wykonawca w zakresie niniejszego zamówienia prowadzić będzie szeroko poj</w:t>
      </w:r>
      <w:r w:rsidR="0049317C" w:rsidRPr="008D0477">
        <w:rPr>
          <w:rFonts w:ascii="Times New Roman" w:hAnsi="Times New Roman" w:cs="Times New Roman"/>
          <w:sz w:val="24"/>
          <w:szCs w:val="24"/>
        </w:rPr>
        <w:t xml:space="preserve">ętą współpracę z fundacjami, stowarzyszeniami itp. na zasadach </w:t>
      </w:r>
      <w:r w:rsidR="00C95E66" w:rsidRPr="008D0477">
        <w:rPr>
          <w:rFonts w:ascii="Times New Roman" w:hAnsi="Times New Roman" w:cs="Times New Roman"/>
          <w:sz w:val="24"/>
          <w:szCs w:val="24"/>
        </w:rPr>
        <w:t>Wolontariatu</w:t>
      </w:r>
      <w:r w:rsidR="0049317C" w:rsidRPr="008D0477">
        <w:rPr>
          <w:rFonts w:ascii="Times New Roman" w:hAnsi="Times New Roman" w:cs="Times New Roman"/>
          <w:sz w:val="24"/>
          <w:szCs w:val="24"/>
        </w:rPr>
        <w:t>.</w:t>
      </w:r>
    </w:p>
    <w:sectPr w:rsidR="00E929D6" w:rsidRPr="008D0477" w:rsidSect="000E2311"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A5D9" w14:textId="77777777" w:rsidR="00F8555E" w:rsidRDefault="00F8555E" w:rsidP="00305672">
      <w:pPr>
        <w:spacing w:after="0" w:line="240" w:lineRule="auto"/>
      </w:pPr>
      <w:r>
        <w:separator/>
      </w:r>
    </w:p>
  </w:endnote>
  <w:endnote w:type="continuationSeparator" w:id="0">
    <w:p w14:paraId="0024A125" w14:textId="77777777" w:rsidR="00F8555E" w:rsidRDefault="00F8555E" w:rsidP="0030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4D27" w14:textId="77777777" w:rsidR="00F8555E" w:rsidRDefault="00F8555E" w:rsidP="00305672">
      <w:pPr>
        <w:spacing w:after="0" w:line="240" w:lineRule="auto"/>
      </w:pPr>
      <w:r>
        <w:separator/>
      </w:r>
    </w:p>
  </w:footnote>
  <w:footnote w:type="continuationSeparator" w:id="0">
    <w:p w14:paraId="52670FC3" w14:textId="77777777" w:rsidR="00F8555E" w:rsidRDefault="00F8555E" w:rsidP="00305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79E"/>
    <w:multiLevelType w:val="hybridMultilevel"/>
    <w:tmpl w:val="DB62CE3C"/>
    <w:lvl w:ilvl="0" w:tplc="79B0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615"/>
    <w:multiLevelType w:val="hybridMultilevel"/>
    <w:tmpl w:val="B4441F86"/>
    <w:lvl w:ilvl="0" w:tplc="A2C6E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3518"/>
    <w:multiLevelType w:val="hybridMultilevel"/>
    <w:tmpl w:val="42F07D8E"/>
    <w:lvl w:ilvl="0" w:tplc="B74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F477D"/>
    <w:multiLevelType w:val="hybridMultilevel"/>
    <w:tmpl w:val="1828344A"/>
    <w:lvl w:ilvl="0" w:tplc="3EB2A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1638E"/>
    <w:multiLevelType w:val="hybridMultilevel"/>
    <w:tmpl w:val="7D46584E"/>
    <w:lvl w:ilvl="0" w:tplc="10BC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72BE9"/>
    <w:multiLevelType w:val="hybridMultilevel"/>
    <w:tmpl w:val="001C7F18"/>
    <w:lvl w:ilvl="0" w:tplc="95D6B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0ED"/>
    <w:multiLevelType w:val="hybridMultilevel"/>
    <w:tmpl w:val="D32CBC82"/>
    <w:lvl w:ilvl="0" w:tplc="7B38A7E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C5BAA"/>
    <w:multiLevelType w:val="hybridMultilevel"/>
    <w:tmpl w:val="3B4EA048"/>
    <w:lvl w:ilvl="0" w:tplc="A474A5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C3A"/>
    <w:multiLevelType w:val="hybridMultilevel"/>
    <w:tmpl w:val="10C8320E"/>
    <w:lvl w:ilvl="0" w:tplc="8A101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0436A"/>
    <w:multiLevelType w:val="hybridMultilevel"/>
    <w:tmpl w:val="4900D6EA"/>
    <w:lvl w:ilvl="0" w:tplc="9B942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A5DB5"/>
    <w:multiLevelType w:val="hybridMultilevel"/>
    <w:tmpl w:val="AB92A624"/>
    <w:lvl w:ilvl="0" w:tplc="51826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36025"/>
    <w:multiLevelType w:val="hybridMultilevel"/>
    <w:tmpl w:val="502AAD0C"/>
    <w:lvl w:ilvl="0" w:tplc="EA2C5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43447"/>
    <w:multiLevelType w:val="hybridMultilevel"/>
    <w:tmpl w:val="54409B2C"/>
    <w:lvl w:ilvl="0" w:tplc="E370C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F5823"/>
    <w:multiLevelType w:val="hybridMultilevel"/>
    <w:tmpl w:val="A9FE1762"/>
    <w:lvl w:ilvl="0" w:tplc="936AC9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23D09"/>
    <w:multiLevelType w:val="hybridMultilevel"/>
    <w:tmpl w:val="4FFAAC6C"/>
    <w:lvl w:ilvl="0" w:tplc="80362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74AA9"/>
    <w:multiLevelType w:val="hybridMultilevel"/>
    <w:tmpl w:val="6212D1E2"/>
    <w:lvl w:ilvl="0" w:tplc="98846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3ED3"/>
    <w:multiLevelType w:val="hybridMultilevel"/>
    <w:tmpl w:val="D3088EFA"/>
    <w:lvl w:ilvl="0" w:tplc="F9D04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C460B"/>
    <w:multiLevelType w:val="hybridMultilevel"/>
    <w:tmpl w:val="2AE4E480"/>
    <w:lvl w:ilvl="0" w:tplc="3244A01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C47CCE"/>
    <w:multiLevelType w:val="hybridMultilevel"/>
    <w:tmpl w:val="F44E0540"/>
    <w:lvl w:ilvl="0" w:tplc="CB46F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13148">
    <w:abstractNumId w:val="18"/>
  </w:num>
  <w:num w:numId="2" w16cid:durableId="1250194968">
    <w:abstractNumId w:val="16"/>
  </w:num>
  <w:num w:numId="3" w16cid:durableId="179010092">
    <w:abstractNumId w:val="0"/>
  </w:num>
  <w:num w:numId="4" w16cid:durableId="867304431">
    <w:abstractNumId w:val="11"/>
  </w:num>
  <w:num w:numId="5" w16cid:durableId="178544929">
    <w:abstractNumId w:val="7"/>
  </w:num>
  <w:num w:numId="6" w16cid:durableId="116489871">
    <w:abstractNumId w:val="14"/>
  </w:num>
  <w:num w:numId="7" w16cid:durableId="1800878322">
    <w:abstractNumId w:val="2"/>
  </w:num>
  <w:num w:numId="8" w16cid:durableId="761225331">
    <w:abstractNumId w:val="10"/>
  </w:num>
  <w:num w:numId="9" w16cid:durableId="1643147142">
    <w:abstractNumId w:val="6"/>
  </w:num>
  <w:num w:numId="10" w16cid:durableId="1896820535">
    <w:abstractNumId w:val="3"/>
  </w:num>
  <w:num w:numId="11" w16cid:durableId="1834711120">
    <w:abstractNumId w:val="12"/>
  </w:num>
  <w:num w:numId="12" w16cid:durableId="1965306330">
    <w:abstractNumId w:val="9"/>
  </w:num>
  <w:num w:numId="13" w16cid:durableId="1170951651">
    <w:abstractNumId w:val="15"/>
  </w:num>
  <w:num w:numId="14" w16cid:durableId="644091775">
    <w:abstractNumId w:val="4"/>
  </w:num>
  <w:num w:numId="15" w16cid:durableId="1523469016">
    <w:abstractNumId w:val="1"/>
  </w:num>
  <w:num w:numId="16" w16cid:durableId="393313569">
    <w:abstractNumId w:val="13"/>
  </w:num>
  <w:num w:numId="17" w16cid:durableId="1692606173">
    <w:abstractNumId w:val="8"/>
  </w:num>
  <w:num w:numId="18" w16cid:durableId="770317057">
    <w:abstractNumId w:val="5"/>
  </w:num>
  <w:num w:numId="19" w16cid:durableId="14424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C8"/>
    <w:rsid w:val="00001EE0"/>
    <w:rsid w:val="000071C6"/>
    <w:rsid w:val="000447BC"/>
    <w:rsid w:val="00066546"/>
    <w:rsid w:val="000916D3"/>
    <w:rsid w:val="000E2311"/>
    <w:rsid w:val="000E7F78"/>
    <w:rsid w:val="00100219"/>
    <w:rsid w:val="00126B74"/>
    <w:rsid w:val="001C2885"/>
    <w:rsid w:val="001C69BF"/>
    <w:rsid w:val="001D51ED"/>
    <w:rsid w:val="001D7F84"/>
    <w:rsid w:val="00232FF8"/>
    <w:rsid w:val="0024479F"/>
    <w:rsid w:val="00254537"/>
    <w:rsid w:val="002863C4"/>
    <w:rsid w:val="00294A31"/>
    <w:rsid w:val="002B0666"/>
    <w:rsid w:val="002B3771"/>
    <w:rsid w:val="002D7585"/>
    <w:rsid w:val="002F6578"/>
    <w:rsid w:val="00305672"/>
    <w:rsid w:val="003104D6"/>
    <w:rsid w:val="00311EC7"/>
    <w:rsid w:val="00314AC6"/>
    <w:rsid w:val="003945AA"/>
    <w:rsid w:val="00397502"/>
    <w:rsid w:val="003A64E9"/>
    <w:rsid w:val="003D7D33"/>
    <w:rsid w:val="00437835"/>
    <w:rsid w:val="00473858"/>
    <w:rsid w:val="0049317C"/>
    <w:rsid w:val="004B0EDB"/>
    <w:rsid w:val="004F45BD"/>
    <w:rsid w:val="00515F42"/>
    <w:rsid w:val="00522604"/>
    <w:rsid w:val="00532CD3"/>
    <w:rsid w:val="00554E63"/>
    <w:rsid w:val="0056089B"/>
    <w:rsid w:val="00570E51"/>
    <w:rsid w:val="00592908"/>
    <w:rsid w:val="00595DD8"/>
    <w:rsid w:val="005A5580"/>
    <w:rsid w:val="005C3F2B"/>
    <w:rsid w:val="006003EC"/>
    <w:rsid w:val="00600C7A"/>
    <w:rsid w:val="006178E6"/>
    <w:rsid w:val="006234A7"/>
    <w:rsid w:val="00633FB8"/>
    <w:rsid w:val="00662A25"/>
    <w:rsid w:val="006644E1"/>
    <w:rsid w:val="00676C0B"/>
    <w:rsid w:val="006A000C"/>
    <w:rsid w:val="006B3596"/>
    <w:rsid w:val="006B7FD9"/>
    <w:rsid w:val="006E70E4"/>
    <w:rsid w:val="00744553"/>
    <w:rsid w:val="00752D70"/>
    <w:rsid w:val="00763E8C"/>
    <w:rsid w:val="007726CF"/>
    <w:rsid w:val="007835C0"/>
    <w:rsid w:val="007C2EC7"/>
    <w:rsid w:val="007C45B5"/>
    <w:rsid w:val="007D1C4E"/>
    <w:rsid w:val="007E47B8"/>
    <w:rsid w:val="0080287D"/>
    <w:rsid w:val="00821B81"/>
    <w:rsid w:val="00844A88"/>
    <w:rsid w:val="00863476"/>
    <w:rsid w:val="00865A54"/>
    <w:rsid w:val="00896897"/>
    <w:rsid w:val="008D0477"/>
    <w:rsid w:val="008E23DE"/>
    <w:rsid w:val="008E329E"/>
    <w:rsid w:val="00911A50"/>
    <w:rsid w:val="00975144"/>
    <w:rsid w:val="009B546F"/>
    <w:rsid w:val="009C77B1"/>
    <w:rsid w:val="009D2131"/>
    <w:rsid w:val="009F4968"/>
    <w:rsid w:val="00A00ED8"/>
    <w:rsid w:val="00A031E8"/>
    <w:rsid w:val="00A047A9"/>
    <w:rsid w:val="00A0690D"/>
    <w:rsid w:val="00A210EA"/>
    <w:rsid w:val="00A43FD7"/>
    <w:rsid w:val="00A57361"/>
    <w:rsid w:val="00A660CA"/>
    <w:rsid w:val="00A71699"/>
    <w:rsid w:val="00A80BA8"/>
    <w:rsid w:val="00A9535C"/>
    <w:rsid w:val="00AA350C"/>
    <w:rsid w:val="00AA6741"/>
    <w:rsid w:val="00AC4F67"/>
    <w:rsid w:val="00AE37A5"/>
    <w:rsid w:val="00B16F9F"/>
    <w:rsid w:val="00B52453"/>
    <w:rsid w:val="00B75116"/>
    <w:rsid w:val="00BA0CD0"/>
    <w:rsid w:val="00BA4CA7"/>
    <w:rsid w:val="00BA7353"/>
    <w:rsid w:val="00BB6317"/>
    <w:rsid w:val="00BF1EC3"/>
    <w:rsid w:val="00BF43AC"/>
    <w:rsid w:val="00C07603"/>
    <w:rsid w:val="00C1010F"/>
    <w:rsid w:val="00C130DC"/>
    <w:rsid w:val="00C248A7"/>
    <w:rsid w:val="00C255B3"/>
    <w:rsid w:val="00C479FD"/>
    <w:rsid w:val="00C54D7A"/>
    <w:rsid w:val="00C93C0E"/>
    <w:rsid w:val="00C95E66"/>
    <w:rsid w:val="00CE687A"/>
    <w:rsid w:val="00D00FE0"/>
    <w:rsid w:val="00D119C8"/>
    <w:rsid w:val="00D16C35"/>
    <w:rsid w:val="00D2413E"/>
    <w:rsid w:val="00D44F82"/>
    <w:rsid w:val="00D45FD5"/>
    <w:rsid w:val="00D975FA"/>
    <w:rsid w:val="00DF6B5A"/>
    <w:rsid w:val="00E22DE4"/>
    <w:rsid w:val="00E2708A"/>
    <w:rsid w:val="00E929D6"/>
    <w:rsid w:val="00EC59B1"/>
    <w:rsid w:val="00EF3B2E"/>
    <w:rsid w:val="00EF4B54"/>
    <w:rsid w:val="00F11B96"/>
    <w:rsid w:val="00F1242E"/>
    <w:rsid w:val="00F1253E"/>
    <w:rsid w:val="00F15816"/>
    <w:rsid w:val="00F521B0"/>
    <w:rsid w:val="00F71A7E"/>
    <w:rsid w:val="00F71DBD"/>
    <w:rsid w:val="00F7743C"/>
    <w:rsid w:val="00F8555E"/>
    <w:rsid w:val="00FA03F8"/>
    <w:rsid w:val="00FA0C5F"/>
    <w:rsid w:val="00FB1CE7"/>
    <w:rsid w:val="00FD129D"/>
    <w:rsid w:val="00FD1AFB"/>
    <w:rsid w:val="00FE06B3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0E43"/>
  <w15:chartTrackingRefBased/>
  <w15:docId w15:val="{FEBE5BFB-304E-41B7-9AF1-DC087521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zwykły tekst,List Paragraph1,BulletC,normalny tekst,Obiekt,L1,Numerowanie,Tytuły tabel i wykresów,Podsis rysunku,Bullet Number,Body MS Bullet,lp1,List Paragraph2,ISCG Numerowanie,CW_Lista,sw tekst,Adresat stanowisko,Wyliczanie"/>
    <w:basedOn w:val="Normalny"/>
    <w:link w:val="AkapitzlistZnak"/>
    <w:qFormat/>
    <w:rsid w:val="00BF43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672"/>
    <w:rPr>
      <w:vertAlign w:val="superscript"/>
    </w:rPr>
  </w:style>
  <w:style w:type="table" w:styleId="Tabela-Siatka">
    <w:name w:val="Table Grid"/>
    <w:basedOn w:val="Standardowy"/>
    <w:uiPriority w:val="39"/>
    <w:rsid w:val="002B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qFormat/>
    <w:rsid w:val="00066546"/>
    <w:rPr>
      <w:b/>
    </w:rPr>
  </w:style>
  <w:style w:type="character" w:customStyle="1" w:styleId="AkapitzlistZnak">
    <w:name w:val="Akapit z listą Znak"/>
    <w:aliases w:val="Preambuła Znak,zwykły tekst Znak,List Paragraph1 Znak,BulletC Znak,normalny tekst Znak,Obiekt Znak,L1 Znak,Numerowanie Znak,Tytuły tabel i wykresów Znak,Podsis rysunku Znak,Bullet Number Znak,Body MS Bullet Znak,lp1 Znak"/>
    <w:link w:val="Akapitzlist"/>
    <w:qFormat/>
    <w:locked/>
    <w:rsid w:val="005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69E2-E06D-44AC-A331-DCCB61AA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pwawrzyniak</dc:creator>
  <cp:keywords/>
  <dc:description/>
  <cp:lastModifiedBy>rkaczmarek</cp:lastModifiedBy>
  <cp:revision>18</cp:revision>
  <dcterms:created xsi:type="dcterms:W3CDTF">2022-08-04T11:43:00Z</dcterms:created>
  <dcterms:modified xsi:type="dcterms:W3CDTF">2023-05-19T05:45:00Z</dcterms:modified>
</cp:coreProperties>
</file>