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6A0D" w14:textId="7346DE99" w:rsidR="003568C1" w:rsidRDefault="003568C1" w:rsidP="00C94727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C86740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A91320">
        <w:rPr>
          <w:rFonts w:ascii="Arial" w:hAnsi="Arial" w:cs="Arial"/>
          <w:b/>
          <w:bCs/>
          <w:sz w:val="24"/>
          <w:szCs w:val="24"/>
        </w:rPr>
        <w:t>V</w:t>
      </w:r>
      <w:r w:rsidR="00C86740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/2023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C94727">
        <w:rPr>
          <w:rFonts w:ascii="Arial" w:hAnsi="Arial" w:cs="Arial"/>
          <w:sz w:val="24"/>
          <w:szCs w:val="24"/>
        </w:rPr>
        <w:t>Załącznik nr 5 do</w:t>
      </w:r>
      <w:r w:rsidRPr="00CF3CAD">
        <w:rPr>
          <w:rFonts w:ascii="Arial" w:hAnsi="Arial" w:cs="Arial"/>
          <w:sz w:val="24"/>
          <w:szCs w:val="24"/>
        </w:rPr>
        <w:t xml:space="preserve"> </w:t>
      </w:r>
      <w:r w:rsidR="005C47AC">
        <w:rPr>
          <w:rFonts w:ascii="Arial" w:hAnsi="Arial" w:cs="Arial"/>
          <w:sz w:val="24"/>
          <w:szCs w:val="24"/>
        </w:rPr>
        <w:t>SWZ</w:t>
      </w:r>
    </w:p>
    <w:p w14:paraId="0B05953B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94727">
        <w:rPr>
          <w:rFonts w:ascii="Arial" w:hAnsi="Arial" w:cs="Arial"/>
          <w:sz w:val="24"/>
          <w:szCs w:val="24"/>
        </w:rPr>
        <w:t>Zamawiający:</w:t>
      </w:r>
    </w:p>
    <w:p w14:paraId="703AB845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4B0719E" w14:textId="17BC25FB" w:rsidR="00C94727" w:rsidRPr="00C94727" w:rsidRDefault="00C94727" w:rsidP="00C94727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BE7128" w:rsidRDefault="003568C1" w:rsidP="005C47AC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 xml:space="preserve">Oświadczenie Wykonawcy o zakresie wykonania zamówienia przez </w:t>
      </w:r>
    </w:p>
    <w:p w14:paraId="7140EDC0" w14:textId="21EC4FF4" w:rsidR="003568C1" w:rsidRPr="00CA0502" w:rsidRDefault="003568C1" w:rsidP="00CA0502">
      <w:pPr>
        <w:spacing w:before="12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Wykonawców wspólnie ubiegających się o udzielenie zamówienia</w:t>
      </w:r>
    </w:p>
    <w:p w14:paraId="5858C1F0" w14:textId="34FEEA32" w:rsidR="003568C1" w:rsidRPr="00BE7128" w:rsidRDefault="00CA0502" w:rsidP="007638D3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568C1">
        <w:rPr>
          <w:rFonts w:ascii="Arial" w:hAnsi="Arial" w:cs="Arial"/>
          <w:sz w:val="24"/>
          <w:szCs w:val="24"/>
        </w:rPr>
        <w:t xml:space="preserve">kładane na podstawie art. 117 ust. 4 ustawy z dnia 11 września 2019 r. Prawo zamówień publicznych (Dz. U. z 2022 r., poz. 1710 ze zm.) w postępowaniu o udzielenie zamówienia publicznego: </w:t>
      </w:r>
      <w:r w:rsidR="00C86740" w:rsidRPr="00C86740">
        <w:rPr>
          <w:rFonts w:ascii="Arial" w:hAnsi="Arial" w:cs="Arial"/>
          <w:b/>
          <w:bCs/>
          <w:sz w:val="24"/>
          <w:szCs w:val="24"/>
        </w:rPr>
        <w:t>Opracowanie dokumentacji projektowej wraz z uzyskaniem kompletu opinii i uzgodnień formalno-prawnych oraz decyzji administracyjnej zezwalającej na wykonanie zadania inwestycyjnego Rady Dzielnicy IV Prądnik Biały pod nazwą: ul. Czerwieńskiego - zatoka Kiss&amp;Ride</w:t>
      </w:r>
      <w:r w:rsidR="007936AE" w:rsidRPr="007936AE">
        <w:rPr>
          <w:rFonts w:ascii="Arial" w:hAnsi="Arial" w:cs="Arial"/>
          <w:b/>
          <w:bCs/>
          <w:sz w:val="24"/>
          <w:szCs w:val="24"/>
        </w:rPr>
        <w:t xml:space="preserve"> </w:t>
      </w:r>
      <w:r w:rsidR="003568C1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154CAAB3" w14:textId="75DC9D6A" w:rsidR="005C47AC" w:rsidRPr="00C86740" w:rsidRDefault="00BE7128" w:rsidP="00C86740">
      <w:pPr>
        <w:pStyle w:val="Akapitzlist"/>
        <w:numPr>
          <w:ilvl w:val="0"/>
          <w:numId w:val="1"/>
        </w:numPr>
        <w:spacing w:after="240" w:line="276" w:lineRule="auto"/>
        <w:ind w:left="0" w:hanging="284"/>
        <w:rPr>
          <w:rFonts w:ascii="Arial" w:hAnsi="Arial" w:cs="Arial"/>
          <w:b/>
          <w:bCs/>
          <w:szCs w:val="24"/>
          <w:lang w:eastAsia="zh-CN"/>
        </w:rPr>
      </w:pPr>
      <w:bookmarkStart w:id="0" w:name="_Hlk64612463"/>
      <w:r w:rsidRPr="00A91320">
        <w:rPr>
          <w:rFonts w:ascii="Arial" w:hAnsi="Arial" w:cs="Arial"/>
          <w:szCs w:val="24"/>
          <w:lang w:eastAsia="zh-CN"/>
        </w:rPr>
        <w:t xml:space="preserve">Warunek tj. </w:t>
      </w:r>
      <w:r w:rsidR="007936AE" w:rsidRPr="00A91320">
        <w:rPr>
          <w:rFonts w:ascii="Arial" w:hAnsi="Arial" w:cs="Arial"/>
          <w:szCs w:val="24"/>
          <w:lang w:eastAsia="zh-CN"/>
        </w:rPr>
        <w:t xml:space="preserve">w okresie ostatnich 3 lat przed upływem terminu składania ofert, a jeżeli okres prowadzenia działalności jest krótszy – w tym okresie </w:t>
      </w:r>
      <w:r w:rsidR="00C86740" w:rsidRPr="00C86740">
        <w:rPr>
          <w:rFonts w:ascii="Arial" w:hAnsi="Arial" w:cs="Arial"/>
          <w:b/>
          <w:bCs/>
          <w:szCs w:val="24"/>
          <w:lang w:eastAsia="zh-CN"/>
        </w:rPr>
        <w:t>wykonali co najmniej dwa opracowania projektowe dotyczące</w:t>
      </w:r>
      <w:r w:rsidR="00C86740">
        <w:rPr>
          <w:rFonts w:ascii="Arial" w:hAnsi="Arial" w:cs="Arial"/>
          <w:b/>
          <w:bCs/>
          <w:szCs w:val="24"/>
          <w:lang w:eastAsia="zh-CN"/>
        </w:rPr>
        <w:t xml:space="preserve">: </w:t>
      </w:r>
      <w:r w:rsidR="00C86740" w:rsidRPr="00C86740">
        <w:rPr>
          <w:rFonts w:ascii="Arial" w:hAnsi="Arial" w:cs="Arial"/>
          <w:b/>
          <w:bCs/>
          <w:szCs w:val="24"/>
          <w:lang w:eastAsia="zh-CN"/>
        </w:rPr>
        <w:t>budowy / przebudowy / rozbudowy zatok postojowych (lub zatok parkingowych) lub budowy / przebudowy / rozbudowy dróg obejmujących w swoim zakresie budowę / przebudowę / rozbudowę zatok postojowych (lub zatok parkingowych) na kwotę nie mniejszą niż 30 000,00 złotych brutto każde</w:t>
      </w:r>
      <w:r w:rsidR="00A91320" w:rsidRPr="00C86740">
        <w:rPr>
          <w:rFonts w:ascii="Arial" w:hAnsi="Arial" w:cs="Arial"/>
          <w:b/>
          <w:bCs/>
          <w:szCs w:val="24"/>
          <w:lang w:eastAsia="zh-CN"/>
        </w:rPr>
        <w:t xml:space="preserve">. </w:t>
      </w:r>
    </w:p>
    <w:p w14:paraId="5802CB62" w14:textId="393D5E62" w:rsidR="00BE7128" w:rsidRPr="005C47AC" w:rsidRDefault="00BE7128" w:rsidP="00C86740">
      <w:pPr>
        <w:pStyle w:val="Akapitzlist"/>
        <w:suppressAutoHyphens/>
        <w:autoSpaceDN w:val="0"/>
        <w:spacing w:before="120" w:line="276" w:lineRule="auto"/>
        <w:ind w:left="0"/>
        <w:textAlignment w:val="baseline"/>
        <w:rPr>
          <w:rFonts w:ascii="Arial" w:hAnsi="Arial" w:cs="Arial"/>
          <w:szCs w:val="24"/>
          <w:lang w:eastAsia="zh-CN"/>
        </w:rPr>
      </w:pPr>
      <w:r w:rsidRPr="005C47AC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5C47AC">
        <w:rPr>
          <w:rFonts w:ascii="Arial" w:hAnsi="Arial" w:cs="Arial"/>
          <w:szCs w:val="24"/>
          <w:lang w:eastAsia="zh-CN"/>
        </w:rPr>
        <w:t xml:space="preserve"> Wykonawca (</w:t>
      </w:r>
      <w:r w:rsidRPr="005C47AC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5C47AC">
        <w:rPr>
          <w:rFonts w:ascii="Arial" w:hAnsi="Arial" w:cs="Arial"/>
          <w:szCs w:val="24"/>
          <w:lang w:eastAsia="zh-CN"/>
        </w:rPr>
        <w:t>):</w:t>
      </w:r>
    </w:p>
    <w:p w14:paraId="29E98433" w14:textId="7A462FBA" w:rsidR="00BE7128" w:rsidRPr="005C47AC" w:rsidRDefault="00BE7128" w:rsidP="00C86740">
      <w:pPr>
        <w:suppressAutoHyphens/>
        <w:autoSpaceDN w:val="0"/>
        <w:spacing w:before="120" w:line="276" w:lineRule="auto"/>
        <w:textAlignment w:val="baseline"/>
        <w:rPr>
          <w:rFonts w:ascii="Arial" w:hAnsi="Arial" w:cs="Arial"/>
          <w:sz w:val="24"/>
          <w:szCs w:val="24"/>
        </w:rPr>
      </w:pPr>
      <w:r w:rsidRPr="005C47AC">
        <w:rPr>
          <w:rFonts w:ascii="Arial" w:hAnsi="Arial" w:cs="Arial"/>
          <w:sz w:val="24"/>
          <w:szCs w:val="24"/>
        </w:rPr>
        <w:t xml:space="preserve">który zrealizuje w/w </w:t>
      </w:r>
      <w:r w:rsidR="009031B1">
        <w:rPr>
          <w:rFonts w:ascii="Arial" w:hAnsi="Arial" w:cs="Arial"/>
          <w:sz w:val="24"/>
          <w:szCs w:val="24"/>
        </w:rPr>
        <w:t>usługi</w:t>
      </w:r>
    </w:p>
    <w:p w14:paraId="1849D692" w14:textId="323B6FCE" w:rsidR="00BE7128" w:rsidRPr="00BE7128" w:rsidRDefault="00BE7128" w:rsidP="00AB7EF1">
      <w:pPr>
        <w:pStyle w:val="Tekstpodstawowy"/>
        <w:numPr>
          <w:ilvl w:val="0"/>
          <w:numId w:val="1"/>
        </w:numPr>
        <w:spacing w:before="120" w:line="276" w:lineRule="auto"/>
        <w:ind w:left="142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7A52EE">
        <w:rPr>
          <w:rStyle w:val="markedcontent"/>
          <w:rFonts w:ascii="Arial" w:hAnsi="Arial" w:cs="Arial"/>
          <w:sz w:val="24"/>
          <w:szCs w:val="24"/>
        </w:rPr>
        <w:t xml:space="preserve">Warunek tj. </w:t>
      </w:r>
      <w:r w:rsidR="005C47AC" w:rsidRPr="005C47AC">
        <w:rPr>
          <w:rStyle w:val="markedcontent"/>
          <w:rFonts w:ascii="Arial" w:hAnsi="Arial" w:cs="Arial"/>
          <w:sz w:val="24"/>
          <w:szCs w:val="24"/>
        </w:rPr>
        <w:t>dysponują osobami zdolnymi do wykonania zamówienia tj.: osobami posiadającymi wykształcenie i kwalifikacje zawodowe z uprawnieniami budowlanymi do kierowania robotami budowlanymi</w:t>
      </w:r>
      <w:r w:rsidR="005C47AC" w:rsidRPr="005C47AC">
        <w:rPr>
          <w:rStyle w:val="markedcontent"/>
          <w:rFonts w:ascii="Arial" w:hAnsi="Arial" w:cs="Arial"/>
          <w:b/>
          <w:bCs/>
          <w:sz w:val="24"/>
          <w:szCs w:val="24"/>
        </w:rPr>
        <w:t xml:space="preserve"> (co najmniej jedną osobą) w specjalności </w:t>
      </w:r>
      <w:r w:rsidR="00A57EF4" w:rsidRPr="00A57EF4">
        <w:rPr>
          <w:rStyle w:val="markedcontent"/>
          <w:rFonts w:ascii="Arial" w:hAnsi="Arial" w:cs="Arial"/>
          <w:b/>
          <w:bCs/>
          <w:sz w:val="24"/>
          <w:szCs w:val="24"/>
        </w:rPr>
        <w:t>inżynieryjnej</w:t>
      </w:r>
      <w:r w:rsidR="00A57EF4">
        <w:rPr>
          <w:rStyle w:val="markedcontent"/>
          <w:rFonts w:ascii="Arial" w:hAnsi="Arial" w:cs="Arial"/>
          <w:b/>
          <w:bCs/>
          <w:sz w:val="24"/>
          <w:szCs w:val="24"/>
        </w:rPr>
        <w:t xml:space="preserve"> </w:t>
      </w:r>
      <w:r w:rsidR="00A57EF4" w:rsidRPr="00A57EF4">
        <w:rPr>
          <w:rStyle w:val="markedcontent"/>
          <w:rFonts w:ascii="Arial" w:hAnsi="Arial" w:cs="Arial"/>
          <w:b/>
          <w:bCs/>
          <w:sz w:val="24"/>
          <w:szCs w:val="24"/>
        </w:rPr>
        <w:t>drogowej</w:t>
      </w:r>
    </w:p>
    <w:p w14:paraId="5BA75532" w14:textId="276CAE78" w:rsidR="00BE7128" w:rsidRPr="007815A2" w:rsidRDefault="00BE7128" w:rsidP="00C86740">
      <w:pPr>
        <w:suppressAutoHyphens/>
        <w:autoSpaceDN w:val="0"/>
        <w:spacing w:before="120" w:line="276" w:lineRule="auto"/>
        <w:ind w:left="142"/>
        <w:textAlignment w:val="baseline"/>
        <w:rPr>
          <w:rFonts w:ascii="Arial" w:hAnsi="Arial" w:cs="Arial"/>
          <w:sz w:val="24"/>
          <w:szCs w:val="24"/>
          <w:lang w:eastAsia="zh-CN"/>
        </w:rPr>
      </w:pPr>
      <w:r w:rsidRPr="007815A2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7815A2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7815A2">
        <w:rPr>
          <w:rFonts w:ascii="Arial" w:hAnsi="Arial" w:cs="Arial"/>
          <w:sz w:val="24"/>
          <w:szCs w:val="24"/>
          <w:lang w:eastAsia="zh-CN"/>
        </w:rPr>
        <w:t>):</w:t>
      </w:r>
    </w:p>
    <w:p w14:paraId="58E1CDEF" w14:textId="0E42E76C" w:rsidR="00BE7128" w:rsidRDefault="00BE7128" w:rsidP="00C86740">
      <w:pPr>
        <w:suppressAutoHyphens/>
        <w:autoSpaceDN w:val="0"/>
        <w:spacing w:before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lastRenderedPageBreak/>
        <w:t xml:space="preserve">który zrealizuje w/w </w:t>
      </w:r>
      <w:r w:rsidR="00A57EF4">
        <w:rPr>
          <w:rFonts w:ascii="Arial" w:hAnsi="Arial" w:cs="Arial"/>
          <w:sz w:val="24"/>
          <w:szCs w:val="24"/>
        </w:rPr>
        <w:t>usługi</w:t>
      </w:r>
    </w:p>
    <w:p w14:paraId="705CCD7B" w14:textId="77777777" w:rsidR="00C86740" w:rsidRPr="00C86740" w:rsidRDefault="00C86740" w:rsidP="00C86740">
      <w:pPr>
        <w:pStyle w:val="Akapitzlist"/>
        <w:numPr>
          <w:ilvl w:val="0"/>
          <w:numId w:val="1"/>
        </w:numPr>
        <w:spacing w:line="276" w:lineRule="auto"/>
        <w:ind w:left="284"/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r w:rsidRPr="00C86740">
        <w:rPr>
          <w:rStyle w:val="markedcontent"/>
          <w:rFonts w:ascii="Arial" w:hAnsi="Arial" w:cs="Arial"/>
          <w:szCs w:val="24"/>
        </w:rPr>
        <w:t>Warunek tj. dysponują osobami zdolnymi do wykonania zamówienia tj.: osobami posiadającymi wykształcenie i kwalifikacje zawodowe z uprawnieniami budowlanymi do kierowania robotami budowlanymi</w:t>
      </w:r>
      <w:r w:rsidRPr="00C86740">
        <w:rPr>
          <w:rStyle w:val="markedcontent"/>
          <w:rFonts w:ascii="Arial" w:hAnsi="Arial" w:cs="Arial"/>
          <w:b/>
          <w:bCs/>
          <w:szCs w:val="24"/>
        </w:rPr>
        <w:t xml:space="preserve"> (co najmniej jedną osobą) w specjalności </w:t>
      </w:r>
      <w:r w:rsidRPr="00C86740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instalacyjnej w zakresie sieci, instalacji i urządzeń elektrycznych i elektroenergetycznych</w:t>
      </w:r>
    </w:p>
    <w:p w14:paraId="68C459CB" w14:textId="77777777" w:rsidR="00C86740" w:rsidRPr="007815A2" w:rsidRDefault="00C86740" w:rsidP="00C86740">
      <w:pPr>
        <w:suppressAutoHyphens/>
        <w:autoSpaceDN w:val="0"/>
        <w:spacing w:before="120" w:line="276" w:lineRule="auto"/>
        <w:ind w:left="284"/>
        <w:textAlignment w:val="baseline"/>
        <w:rPr>
          <w:rFonts w:ascii="Arial" w:hAnsi="Arial" w:cs="Arial"/>
          <w:sz w:val="24"/>
          <w:szCs w:val="24"/>
          <w:lang w:eastAsia="zh-CN"/>
        </w:rPr>
      </w:pPr>
      <w:r w:rsidRPr="007815A2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7815A2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7815A2">
        <w:rPr>
          <w:rFonts w:ascii="Arial" w:hAnsi="Arial" w:cs="Arial"/>
          <w:sz w:val="24"/>
          <w:szCs w:val="24"/>
          <w:lang w:eastAsia="zh-CN"/>
        </w:rPr>
        <w:t>):</w:t>
      </w:r>
    </w:p>
    <w:p w14:paraId="49868B8E" w14:textId="016F6B09" w:rsidR="00C86740" w:rsidRDefault="00C86740" w:rsidP="00C86740">
      <w:pPr>
        <w:suppressAutoHyphens/>
        <w:autoSpaceDN w:val="0"/>
        <w:spacing w:before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 xml:space="preserve">który zrealizuje w/w </w:t>
      </w:r>
      <w:r>
        <w:rPr>
          <w:rFonts w:ascii="Arial" w:hAnsi="Arial" w:cs="Arial"/>
          <w:sz w:val="24"/>
          <w:szCs w:val="24"/>
        </w:rPr>
        <w:t>usługi</w:t>
      </w:r>
    </w:p>
    <w:p w14:paraId="77B6BF10" w14:textId="4887E6FE" w:rsidR="003568C1" w:rsidRPr="00CA0502" w:rsidRDefault="003568C1" w:rsidP="007815A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E0F5778" w14:textId="044642C3" w:rsidR="00CA0502" w:rsidRPr="00CA0502" w:rsidRDefault="003568C1" w:rsidP="00CA0502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CA0502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403CAB79" w14:textId="5D4B4340" w:rsidR="003568C1" w:rsidRPr="007815A2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ascii="Arial" w:hAnsi="Arial" w:cs="Arial"/>
          <w:sz w:val="24"/>
          <w:szCs w:val="24"/>
        </w:rPr>
        <w:t>i/lub zdolności.</w:t>
      </w:r>
    </w:p>
    <w:sectPr w:rsidR="003568C1" w:rsidRPr="007815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A1E09"/>
    <w:multiLevelType w:val="hybridMultilevel"/>
    <w:tmpl w:val="D7904B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8DD1112"/>
    <w:multiLevelType w:val="hybridMultilevel"/>
    <w:tmpl w:val="BDDA02A8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1"/>
  </w:num>
  <w:num w:numId="2" w16cid:durableId="123203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451F8"/>
    <w:rsid w:val="002C5C41"/>
    <w:rsid w:val="002E1783"/>
    <w:rsid w:val="003568C1"/>
    <w:rsid w:val="0038007A"/>
    <w:rsid w:val="003F7A96"/>
    <w:rsid w:val="005C47AC"/>
    <w:rsid w:val="006C113B"/>
    <w:rsid w:val="007638D3"/>
    <w:rsid w:val="007815A2"/>
    <w:rsid w:val="007936AE"/>
    <w:rsid w:val="00836CA2"/>
    <w:rsid w:val="008B1A5F"/>
    <w:rsid w:val="009031B1"/>
    <w:rsid w:val="00A4564C"/>
    <w:rsid w:val="00A57EF4"/>
    <w:rsid w:val="00A91320"/>
    <w:rsid w:val="00AA0D68"/>
    <w:rsid w:val="00AB7EF1"/>
    <w:rsid w:val="00BE7128"/>
    <w:rsid w:val="00C86740"/>
    <w:rsid w:val="00C94727"/>
    <w:rsid w:val="00C97FC1"/>
    <w:rsid w:val="00CA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3CFD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</vt:lpstr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/>
  <cp:keywords/>
  <dc:description/>
  <cp:lastModifiedBy/>
  <cp:revision>1</cp:revision>
  <dcterms:created xsi:type="dcterms:W3CDTF">2023-02-24T09:43:00Z</dcterms:created>
  <dcterms:modified xsi:type="dcterms:W3CDTF">2023-06-12T06:12:00Z</dcterms:modified>
</cp:coreProperties>
</file>