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F674" w14:textId="77777777" w:rsidR="007C30A6" w:rsidRPr="00912411" w:rsidRDefault="007C30A6" w:rsidP="005D2233">
      <w:pPr>
        <w:spacing w:after="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12411">
        <w:rPr>
          <w:rFonts w:asciiTheme="majorHAnsi" w:hAnsiTheme="majorHAnsi" w:cstheme="majorHAnsi"/>
          <w:b/>
          <w:bCs/>
          <w:sz w:val="20"/>
          <w:szCs w:val="20"/>
        </w:rPr>
        <w:t xml:space="preserve">Załącznik Nr 4 do Umowy ……….. </w:t>
      </w:r>
    </w:p>
    <w:p w14:paraId="68CB6C85" w14:textId="1A360614" w:rsidR="007C30A6" w:rsidRPr="00912411" w:rsidRDefault="007C30A6" w:rsidP="005C5D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912411">
        <w:rPr>
          <w:rFonts w:asciiTheme="majorHAnsi" w:hAnsiTheme="majorHAnsi" w:cstheme="majorHAnsi"/>
          <w:b/>
          <w:bCs/>
          <w:sz w:val="20"/>
          <w:szCs w:val="20"/>
        </w:rPr>
        <w:t>WZÓR KARTY GWARANCYJNEJ</w:t>
      </w:r>
    </w:p>
    <w:p w14:paraId="5F3057EA" w14:textId="77777777" w:rsidR="007C30A6" w:rsidRPr="00912411" w:rsidRDefault="007C30A6" w:rsidP="007C30A6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30153A4" w14:textId="1DA9DE03" w:rsidR="007C30A6" w:rsidRPr="00912411" w:rsidRDefault="007C30A6" w:rsidP="005F41C0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>Karta gwarancyjna nr ………….. określająca uprawnienia Zamawiającego (w tym Użytkownika) z tytułu gwarancji jakości</w:t>
      </w:r>
    </w:p>
    <w:p w14:paraId="18B6CEBE" w14:textId="77777777" w:rsidR="005F41C0" w:rsidRPr="00912411" w:rsidRDefault="005F41C0" w:rsidP="005F41C0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E73024C" w14:textId="5D2BFE91" w:rsidR="007C30A6" w:rsidRPr="00912411" w:rsidRDefault="007C30A6" w:rsidP="007C30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Przedmiot karty gwarancyjnej Roboty budowlane zrealizowane w ramach Umowy nr ………………………………… z dnia ……………………………. </w:t>
      </w:r>
    </w:p>
    <w:p w14:paraId="02AEA5AB" w14:textId="7941B1A0" w:rsidR="007C30A6" w:rsidRPr="00912411" w:rsidRDefault="007C30A6" w:rsidP="007C30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>Nazwa obiektu ………………………………………………….</w:t>
      </w:r>
    </w:p>
    <w:p w14:paraId="508E7985" w14:textId="52655862" w:rsidR="007C30A6" w:rsidRPr="00912411" w:rsidRDefault="007C30A6" w:rsidP="007C30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Lokalizacja ………………………………………………………. </w:t>
      </w:r>
    </w:p>
    <w:p w14:paraId="04205A42" w14:textId="77777777" w:rsidR="007C30A6" w:rsidRPr="00912411" w:rsidRDefault="007C30A6" w:rsidP="007C30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>Charakterystyka obiektu lub elementy przedmiotu gwarancji.</w:t>
      </w:r>
    </w:p>
    <w:p w14:paraId="70AA1319" w14:textId="77777777" w:rsidR="00912411" w:rsidRPr="00912411" w:rsidRDefault="00355688" w:rsidP="009124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12411">
        <w:rPr>
          <w:rFonts w:asciiTheme="majorHAnsi" w:hAnsiTheme="majorHAnsi" w:cstheme="majorHAnsi"/>
          <w:color w:val="000000"/>
          <w:sz w:val="20"/>
          <w:szCs w:val="20"/>
        </w:rPr>
        <w:t xml:space="preserve">Jeżeli w trakcie okresu rękojmi i gwarancji pojawią się wady wykonawcze, Wykonawca przed przystąpieniem do ich naprawy przedstawi i uzgodni z Zamawiającym zakres i technologię ich naprawy. </w:t>
      </w:r>
    </w:p>
    <w:p w14:paraId="6C6CBAAE" w14:textId="14E357C0" w:rsidR="007C30A6" w:rsidRPr="00912411" w:rsidRDefault="00355688" w:rsidP="009124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Gwarancja obejmuje </w:t>
      </w:r>
      <w:r w:rsidRPr="00912411">
        <w:rPr>
          <w:rFonts w:asciiTheme="majorHAnsi" w:eastAsia="Times New Roman" w:hAnsiTheme="majorHAnsi" w:cstheme="majorHAnsi"/>
          <w:bCs/>
          <w:kern w:val="32"/>
          <w:sz w:val="20"/>
          <w:szCs w:val="20"/>
          <w:lang w:val="x-none" w:eastAsia="ar-SA"/>
        </w:rPr>
        <w:t xml:space="preserve">całość wykonywanych prac budowlanych </w:t>
      </w:r>
      <w:r w:rsidRPr="00912411">
        <w:rPr>
          <w:rFonts w:asciiTheme="majorHAnsi" w:hAnsiTheme="majorHAnsi" w:cstheme="majorHAnsi"/>
          <w:sz w:val="20"/>
          <w:szCs w:val="20"/>
        </w:rPr>
        <w:t xml:space="preserve">oraz zamontowane urządzenia i materiały i obejmuje </w:t>
      </w:r>
      <w:r w:rsidRPr="00912411">
        <w:rPr>
          <w:rFonts w:asciiTheme="majorHAnsi" w:eastAsia="Times New Roman" w:hAnsiTheme="majorHAnsi" w:cstheme="majorHAnsi"/>
          <w:bCs/>
          <w:kern w:val="32"/>
          <w:sz w:val="20"/>
          <w:szCs w:val="20"/>
          <w:lang w:val="x-none" w:eastAsia="pl-PL"/>
        </w:rPr>
        <w:t>usuwanie wszelkich ujawnionych wad tkwiących w przedmiocie umowy oraz przeglądy gwarancyjne zapewniające prawidłową eksploatację przedmiotu umowy w okresie udzielonej gwarancji.</w:t>
      </w:r>
    </w:p>
    <w:p w14:paraId="5D044706" w14:textId="540DAA10" w:rsidR="005F41C0" w:rsidRPr="00912411" w:rsidRDefault="005F41C0" w:rsidP="005F41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Okres gwarancji jakości wynosi ……… miesięcy na cały przedmiot Umowy licząc od daty bezusterkowego </w:t>
      </w:r>
      <w:r w:rsidR="00912411">
        <w:rPr>
          <w:rFonts w:asciiTheme="majorHAnsi" w:hAnsiTheme="majorHAnsi" w:cstheme="majorHAnsi"/>
          <w:sz w:val="20"/>
          <w:szCs w:val="20"/>
        </w:rPr>
        <w:t>o</w:t>
      </w:r>
      <w:r w:rsidRPr="00912411">
        <w:rPr>
          <w:rFonts w:asciiTheme="majorHAnsi" w:hAnsiTheme="majorHAnsi" w:cstheme="majorHAnsi"/>
          <w:sz w:val="20"/>
          <w:szCs w:val="20"/>
        </w:rPr>
        <w:t xml:space="preserve">dbioru końcowego lub daty usunięcia usterek i wad określonych w </w:t>
      </w:r>
      <w:r w:rsidR="00912411">
        <w:rPr>
          <w:rFonts w:asciiTheme="majorHAnsi" w:hAnsiTheme="majorHAnsi" w:cstheme="majorHAnsi"/>
          <w:sz w:val="20"/>
          <w:szCs w:val="20"/>
        </w:rPr>
        <w:t>p</w:t>
      </w:r>
      <w:r w:rsidRPr="00912411">
        <w:rPr>
          <w:rFonts w:asciiTheme="majorHAnsi" w:hAnsiTheme="majorHAnsi" w:cstheme="majorHAnsi"/>
          <w:sz w:val="20"/>
          <w:szCs w:val="20"/>
        </w:rPr>
        <w:t xml:space="preserve">rotokole odbioru końcowego. </w:t>
      </w:r>
    </w:p>
    <w:p w14:paraId="674B98D1" w14:textId="20208001" w:rsidR="005F41C0" w:rsidRPr="00912411" w:rsidRDefault="005F41C0" w:rsidP="005F41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Okres rękojmi za wady występujące w przedmiocie </w:t>
      </w:r>
      <w:r w:rsidR="00912411">
        <w:rPr>
          <w:rFonts w:asciiTheme="majorHAnsi" w:hAnsiTheme="majorHAnsi" w:cstheme="majorHAnsi"/>
          <w:sz w:val="20"/>
          <w:szCs w:val="20"/>
        </w:rPr>
        <w:t>u</w:t>
      </w:r>
      <w:r w:rsidRPr="00912411">
        <w:rPr>
          <w:rFonts w:asciiTheme="majorHAnsi" w:hAnsiTheme="majorHAnsi" w:cstheme="majorHAnsi"/>
          <w:sz w:val="20"/>
          <w:szCs w:val="20"/>
        </w:rPr>
        <w:t xml:space="preserve">mowy wynosi …………………. miesięcy od daty jak wyżej. </w:t>
      </w:r>
    </w:p>
    <w:p w14:paraId="0962C125" w14:textId="671D3A1F" w:rsidR="007C30A6" w:rsidRPr="00912411" w:rsidRDefault="007C30A6" w:rsidP="001C54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Data odbioru końcowego obiektu: …………………………………………………… </w:t>
      </w:r>
    </w:p>
    <w:p w14:paraId="40F22737" w14:textId="77777777" w:rsidR="001C54DC" w:rsidRPr="00912411" w:rsidRDefault="007C30A6" w:rsidP="007C30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Oświadczenie Wykonawcy Wykonawca oświadcza, że: </w:t>
      </w:r>
    </w:p>
    <w:p w14:paraId="72BAD1FB" w14:textId="2E9E262D" w:rsidR="001C54DC" w:rsidRPr="00912411" w:rsidRDefault="007C30A6" w:rsidP="005F41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obiekt objęty niniejszą kartą gwarancyjną został wykonany zgodnie z Umową nr ………………………………… z dnia ………………………, zasadami wiedzy technicznej i przepisami techniczno-budowlanymi; </w:t>
      </w:r>
    </w:p>
    <w:p w14:paraId="701B25E2" w14:textId="38AEF3EB" w:rsidR="001C54DC" w:rsidRPr="00912411" w:rsidRDefault="007C30A6" w:rsidP="005F41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stworzył konieczne podstawy formalno-prawne oraz warunki organizacyjne i techniczne, niezbędne do należytego wypełnienia warunków gwarancji w całym jej okresie; </w:t>
      </w:r>
    </w:p>
    <w:p w14:paraId="6D5B68E9" w14:textId="61A20106" w:rsidR="007C30A6" w:rsidRPr="00912411" w:rsidRDefault="007C30A6" w:rsidP="005F41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>w okresie gwarancji i rękojmi Wykonawca przejmuje na siebie wszelkie obowiązki wynikające z serwisowania i konserwacji wykonanych robót, zabudowanych urządzeń, instalacji i wyposażenia</w:t>
      </w:r>
      <w:r w:rsidR="004B78B2" w:rsidRPr="00912411">
        <w:rPr>
          <w:rFonts w:asciiTheme="majorHAnsi" w:hAnsiTheme="majorHAnsi" w:cstheme="majorHAnsi"/>
          <w:sz w:val="20"/>
          <w:szCs w:val="20"/>
        </w:rPr>
        <w:t>.</w:t>
      </w:r>
    </w:p>
    <w:p w14:paraId="1456A662" w14:textId="74AF3655" w:rsidR="006A78C1" w:rsidRPr="00912411" w:rsidRDefault="007C30A6" w:rsidP="006A78C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Obowiązki Wykonawcy Wykonawca zobowiązuje się do: </w:t>
      </w:r>
    </w:p>
    <w:p w14:paraId="4501556A" w14:textId="39F558A6" w:rsidR="004B78B2" w:rsidRPr="00912411" w:rsidRDefault="007C30A6" w:rsidP="006A78C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nieodpłatnego usunięcia wad zgłoszonych przez Zamawiającego lub upoważnionego przedstawiciela Użytkownika w okresie trwania gwarancji w następujących terminach: </w:t>
      </w:r>
    </w:p>
    <w:p w14:paraId="04309715" w14:textId="305AC68E" w:rsidR="004B78B2" w:rsidRPr="00912411" w:rsidRDefault="007C30A6" w:rsidP="006A78C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>awarii, wad zagrażających awarią oraz wad uciążliwych – w trybie natychmiastowym po ich zgłoszeniu, a jeżeli usunięcie awarii lub wady z obiektywnych względów technicznych nie jest możliwe w tym trybie, to niezwłocznie po ustąpieniu przeszkody,</w:t>
      </w:r>
    </w:p>
    <w:p w14:paraId="5A07A97F" w14:textId="77777777" w:rsidR="006A78C1" w:rsidRPr="00912411" w:rsidRDefault="007C30A6" w:rsidP="006A78C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wad urządzeń infrastruktury technicznej, w tym sieci i instalacji – w terminie </w:t>
      </w:r>
      <w:r w:rsidR="004B78B2" w:rsidRPr="00912411">
        <w:rPr>
          <w:rFonts w:asciiTheme="majorHAnsi" w:hAnsiTheme="majorHAnsi" w:cstheme="majorHAnsi"/>
          <w:sz w:val="20"/>
          <w:szCs w:val="20"/>
        </w:rPr>
        <w:t>2</w:t>
      </w:r>
      <w:r w:rsidRPr="00912411">
        <w:rPr>
          <w:rFonts w:asciiTheme="majorHAnsi" w:hAnsiTheme="majorHAnsi" w:cstheme="majorHAnsi"/>
          <w:sz w:val="20"/>
          <w:szCs w:val="20"/>
        </w:rPr>
        <w:t xml:space="preserve"> dni od daty zgłoszenia, </w:t>
      </w:r>
    </w:p>
    <w:p w14:paraId="65F6758A" w14:textId="75ECA8EB" w:rsidR="001C54DC" w:rsidRPr="00912411" w:rsidRDefault="007C30A6" w:rsidP="006A78C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w pozostałych przypadkach,– w terminie </w:t>
      </w:r>
      <w:r w:rsidR="00912411">
        <w:rPr>
          <w:rFonts w:asciiTheme="majorHAnsi" w:hAnsiTheme="majorHAnsi" w:cstheme="majorHAnsi"/>
          <w:sz w:val="20"/>
          <w:szCs w:val="20"/>
        </w:rPr>
        <w:t>5</w:t>
      </w:r>
      <w:r w:rsidRPr="00912411">
        <w:rPr>
          <w:rFonts w:asciiTheme="majorHAnsi" w:hAnsiTheme="majorHAnsi" w:cstheme="majorHAnsi"/>
          <w:sz w:val="20"/>
          <w:szCs w:val="20"/>
        </w:rPr>
        <w:t xml:space="preserve"> dni od daty zgłoszenia, jeżeli strony nie uzgodniły innego terminu, </w:t>
      </w:r>
      <w:r w:rsidRPr="00912411">
        <w:rPr>
          <w:rFonts w:asciiTheme="majorHAnsi" w:hAnsiTheme="majorHAnsi" w:cstheme="majorHAnsi"/>
          <w:sz w:val="20"/>
          <w:szCs w:val="20"/>
        </w:rPr>
        <w:sym w:font="Symbol" w:char="F02D"/>
      </w:r>
      <w:r w:rsidRPr="00912411">
        <w:rPr>
          <w:rFonts w:asciiTheme="majorHAnsi" w:hAnsiTheme="majorHAnsi" w:cstheme="majorHAnsi"/>
          <w:sz w:val="20"/>
          <w:szCs w:val="20"/>
        </w:rPr>
        <w:t xml:space="preserve"> w czasie uzgodnionym z upoważnionym przedstawicielem Użytkownika; </w:t>
      </w:r>
    </w:p>
    <w:p w14:paraId="1702F6F8" w14:textId="77777777" w:rsidR="006A78C1" w:rsidRPr="00912411" w:rsidRDefault="007C30A6" w:rsidP="005F41C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lastRenderedPageBreak/>
        <w:t xml:space="preserve">do nieodpłatnego usunięcia wszystkich wad w przypadku, gdy wada elementu obiektu o dłuższym okresie gwarancji spowodowała uszkodzenie elementu obiektu dla którego okres gwarancji już upłynął; </w:t>
      </w:r>
    </w:p>
    <w:p w14:paraId="1A7690F2" w14:textId="77777777" w:rsidR="006A78C1" w:rsidRPr="00912411" w:rsidRDefault="007C30A6" w:rsidP="006A78C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do ścisłego współdziałania z upoważnionym przedstawicielem Użytkownika w przypadku usuwania wad w czynnym obiekcie lub jego części w celu zminimalizowania ograniczeń i uciążliwości związanych z wykonywanymi pracami, a w szczególności: </w:t>
      </w:r>
    </w:p>
    <w:p w14:paraId="0EAC3A11" w14:textId="77777777" w:rsidR="006A78C1" w:rsidRPr="00912411" w:rsidRDefault="007C30A6" w:rsidP="006A78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uzgadniania i ścisłego przestrzegania terminów, zakresów i sposobów przygotowania i prowadzenia prac, </w:t>
      </w:r>
    </w:p>
    <w:p w14:paraId="67DC5246" w14:textId="77777777" w:rsidR="006A78C1" w:rsidRPr="00912411" w:rsidRDefault="007C30A6" w:rsidP="006A78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zapewnienia w okresie usuwania wad, gdy jest to technicznie możliwe i uzasadnione, na każde żądanie Użytkownika, środków i warunków technicznych do funkcjonowania poszczególnych obiektów zrekultywowanego składowiska, </w:t>
      </w:r>
    </w:p>
    <w:p w14:paraId="3BD56F5A" w14:textId="648A4DD0" w:rsidR="00355688" w:rsidRPr="00912411" w:rsidRDefault="007C30A6" w:rsidP="001C54D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zapewnienia ciągłego i kompetentnego nadzoru w całym okresie prowadzenia prac tj. w fazie identyfikacji zakresu, przygotowania, wykonywania, sprawdzania, rozruchu i przekazania Użytkownikowi, przez osobę, której zakres kompetencji zostanie w każdym przypadku określony w formie pisemnej i przekazany upoważnionemu przedstawicielowi Użytkownika; </w:t>
      </w:r>
    </w:p>
    <w:p w14:paraId="23E818D7" w14:textId="77777777" w:rsidR="006A78C1" w:rsidRPr="00912411" w:rsidRDefault="001C54DC" w:rsidP="001C54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Odpowiedzialność Wykonawcy </w:t>
      </w:r>
    </w:p>
    <w:p w14:paraId="3AD91B50" w14:textId="15B6E126" w:rsidR="00355688" w:rsidRPr="00912411" w:rsidRDefault="001C54DC" w:rsidP="006A78C1">
      <w:pPr>
        <w:pStyle w:val="Akapitzlist"/>
        <w:spacing w:after="0" w:line="360" w:lineRule="auto"/>
        <w:ind w:left="1080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Wykonawca jest odpowiedzialny za wszelkie szkody i straty, które spowodował usuwaniem wad lub wykonywaniem zobowiązań zawartych w Umowie. </w:t>
      </w:r>
    </w:p>
    <w:p w14:paraId="7AC1C33C" w14:textId="77777777" w:rsidR="006A78C1" w:rsidRPr="00912411" w:rsidRDefault="001C54DC" w:rsidP="001C54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Obowiązki Zamawiającego </w:t>
      </w:r>
    </w:p>
    <w:p w14:paraId="354724DF" w14:textId="77777777" w:rsidR="006A78C1" w:rsidRPr="00912411" w:rsidRDefault="001C54DC" w:rsidP="006A78C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>Zamawiający</w:t>
      </w:r>
      <w:r w:rsidR="006A78C1" w:rsidRPr="00912411">
        <w:rPr>
          <w:rFonts w:asciiTheme="majorHAnsi" w:hAnsiTheme="majorHAnsi" w:cstheme="majorHAnsi"/>
          <w:sz w:val="20"/>
          <w:szCs w:val="20"/>
        </w:rPr>
        <w:t xml:space="preserve"> </w:t>
      </w:r>
      <w:r w:rsidRPr="00912411">
        <w:rPr>
          <w:rFonts w:asciiTheme="majorHAnsi" w:hAnsiTheme="majorHAnsi" w:cstheme="majorHAnsi"/>
          <w:sz w:val="20"/>
          <w:szCs w:val="20"/>
        </w:rPr>
        <w:t xml:space="preserve">zobowiązuje się do przechowywania powykonawczej dokumentacji technicznej i protokołu przekazania obiektu do eksploatacji w celu kwalifikacji zgłoszonych wad, przyczyn powstania i sposobu ich usunięcia. </w:t>
      </w:r>
    </w:p>
    <w:p w14:paraId="2AB60FE5" w14:textId="42283CFC" w:rsidR="00355688" w:rsidRPr="00912411" w:rsidRDefault="00912411" w:rsidP="006A78C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O </w:t>
      </w:r>
      <w:r w:rsidR="00355688" w:rsidRPr="00912411">
        <w:rPr>
          <w:rFonts w:asciiTheme="majorHAnsi" w:hAnsiTheme="majorHAnsi" w:cstheme="majorHAnsi"/>
          <w:color w:val="000000"/>
          <w:sz w:val="20"/>
          <w:szCs w:val="20"/>
        </w:rPr>
        <w:t xml:space="preserve">wadach lub usterkach, które ujawniły się w okresie gwarancji Zamawiający zobowiązany jest zawiadomić Wykonawcę w formie e-mail niezwłocznie po ich stwierdzeniu. </w:t>
      </w:r>
    </w:p>
    <w:p w14:paraId="0B5B93D0" w14:textId="77777777" w:rsidR="006A78C1" w:rsidRPr="00912411" w:rsidRDefault="001C54DC" w:rsidP="003556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Inne warunki gwarancji </w:t>
      </w:r>
    </w:p>
    <w:p w14:paraId="568C022A" w14:textId="69A139F5" w:rsidR="00355688" w:rsidRPr="00912411" w:rsidRDefault="001C54DC" w:rsidP="006A78C1">
      <w:pPr>
        <w:pStyle w:val="Akapitzlist"/>
        <w:numPr>
          <w:ilvl w:val="0"/>
          <w:numId w:val="15"/>
        </w:numPr>
        <w:spacing w:after="0" w:line="360" w:lineRule="auto"/>
        <w:ind w:left="1776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Nie podlegają gwarancji wady powstałe na skutek: </w:t>
      </w:r>
    </w:p>
    <w:p w14:paraId="0229F985" w14:textId="5F20A151" w:rsidR="00355688" w:rsidRPr="00912411" w:rsidRDefault="001C54DC" w:rsidP="006A78C1">
      <w:pPr>
        <w:pStyle w:val="Akapitzlist"/>
        <w:numPr>
          <w:ilvl w:val="1"/>
          <w:numId w:val="15"/>
        </w:numPr>
        <w:spacing w:after="0" w:line="360" w:lineRule="auto"/>
        <w:ind w:left="2496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siły wyższej, </w:t>
      </w:r>
    </w:p>
    <w:p w14:paraId="29A33AA3" w14:textId="1FF3836B" w:rsidR="00355688" w:rsidRPr="00912411" w:rsidRDefault="001C54DC" w:rsidP="006A78C1">
      <w:pPr>
        <w:pStyle w:val="Akapitzlist"/>
        <w:numPr>
          <w:ilvl w:val="1"/>
          <w:numId w:val="15"/>
        </w:numPr>
        <w:spacing w:after="0" w:line="360" w:lineRule="auto"/>
        <w:ind w:left="2496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szkód wynikłych z winy Zamawiającego (w tym Użytkownika), a szczególnie użytkowania obiektu w sposób niezgodny z instrukcją lub zasadami eksploatacji i użytkowania, </w:t>
      </w:r>
    </w:p>
    <w:p w14:paraId="77833240" w14:textId="5980E18F" w:rsidR="00355688" w:rsidRPr="00912411" w:rsidRDefault="001C54DC" w:rsidP="006A78C1">
      <w:pPr>
        <w:pStyle w:val="Akapitzlist"/>
        <w:numPr>
          <w:ilvl w:val="0"/>
          <w:numId w:val="15"/>
        </w:numPr>
        <w:spacing w:after="0" w:line="360" w:lineRule="auto"/>
        <w:ind w:left="1776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>Okres gwarancji zostaje przedłużony o okres wyłączenia elementu z eksploatacji, w tym okres jego naprawy</w:t>
      </w:r>
      <w:r w:rsidR="00355688" w:rsidRPr="00912411">
        <w:rPr>
          <w:rFonts w:asciiTheme="majorHAnsi" w:hAnsiTheme="majorHAnsi" w:cstheme="majorHAnsi"/>
          <w:sz w:val="20"/>
          <w:szCs w:val="20"/>
        </w:rPr>
        <w:t>.</w:t>
      </w:r>
      <w:r w:rsidRPr="0091241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3CA08CD" w14:textId="77777777" w:rsidR="005F41C0" w:rsidRPr="00912411" w:rsidRDefault="001C54DC" w:rsidP="006A78C1">
      <w:pPr>
        <w:pStyle w:val="Akapitzlist"/>
        <w:numPr>
          <w:ilvl w:val="0"/>
          <w:numId w:val="15"/>
        </w:numPr>
        <w:spacing w:after="0" w:line="360" w:lineRule="auto"/>
        <w:ind w:left="1776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Okres gwarancji biegnie od nowa w przypadku wymiany elementu na nowy, wolny od wad a także w przypadku dokonania istotnych napraw elementu. </w:t>
      </w:r>
    </w:p>
    <w:p w14:paraId="3B90226D" w14:textId="585C8492" w:rsidR="005F41C0" w:rsidRPr="00912411" w:rsidRDefault="001C54DC" w:rsidP="006A78C1">
      <w:pPr>
        <w:pStyle w:val="Akapitzlist"/>
        <w:numPr>
          <w:ilvl w:val="0"/>
          <w:numId w:val="15"/>
        </w:numPr>
        <w:spacing w:after="0" w:line="360" w:lineRule="auto"/>
        <w:ind w:left="1776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 xml:space="preserve">Gwarancja wygasa automatyczne na te elementy, które Użytkownik poddał remontowi lub wymianie z przyczyn, za które nie ponosi odpowiedzialności Wykonawca w ramach niniejszej gwarancji. </w:t>
      </w:r>
    </w:p>
    <w:p w14:paraId="1D14723D" w14:textId="346F569E" w:rsidR="00912411" w:rsidRPr="00912411" w:rsidRDefault="00912411" w:rsidP="00912411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E5AB7AD" w14:textId="69453E3D" w:rsidR="00912411" w:rsidRPr="00912411" w:rsidRDefault="00912411" w:rsidP="00912411">
      <w:pPr>
        <w:spacing w:after="0" w:line="360" w:lineRule="auto"/>
        <w:ind w:left="6372"/>
        <w:jc w:val="both"/>
        <w:rPr>
          <w:rFonts w:asciiTheme="majorHAnsi" w:hAnsiTheme="majorHAnsi" w:cstheme="majorHAnsi"/>
          <w:sz w:val="20"/>
          <w:szCs w:val="20"/>
        </w:rPr>
      </w:pPr>
    </w:p>
    <w:p w14:paraId="20719490" w14:textId="4E198AB4" w:rsidR="00912411" w:rsidRPr="00912411" w:rsidRDefault="00912411" w:rsidP="00912411">
      <w:pPr>
        <w:spacing w:after="0" w:line="360" w:lineRule="auto"/>
        <w:ind w:left="6372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94876970"/>
      <w:r w:rsidRPr="00912411">
        <w:rPr>
          <w:rFonts w:asciiTheme="majorHAnsi" w:hAnsiTheme="majorHAnsi" w:cstheme="majorHAnsi"/>
          <w:sz w:val="20"/>
          <w:szCs w:val="20"/>
        </w:rPr>
        <w:t>…………..………………………………………..</w:t>
      </w:r>
    </w:p>
    <w:p w14:paraId="76919B4A" w14:textId="79D3588B" w:rsidR="00355688" w:rsidRPr="00B21911" w:rsidRDefault="00912411" w:rsidP="00B21911">
      <w:pPr>
        <w:spacing w:after="0" w:line="360" w:lineRule="auto"/>
        <w:ind w:left="6372"/>
        <w:jc w:val="both"/>
        <w:rPr>
          <w:rFonts w:asciiTheme="majorHAnsi" w:hAnsiTheme="majorHAnsi" w:cstheme="majorHAnsi"/>
          <w:sz w:val="20"/>
          <w:szCs w:val="20"/>
        </w:rPr>
      </w:pPr>
      <w:r w:rsidRPr="00912411">
        <w:rPr>
          <w:rFonts w:asciiTheme="majorHAnsi" w:hAnsiTheme="majorHAnsi" w:cstheme="majorHAnsi"/>
          <w:sz w:val="20"/>
          <w:szCs w:val="20"/>
        </w:rPr>
        <w:t>Data, podpis i pieczęć Wykonawcy</w:t>
      </w:r>
      <w:bookmarkEnd w:id="0"/>
    </w:p>
    <w:p w14:paraId="22322872" w14:textId="79466E1C" w:rsidR="00C3720B" w:rsidRDefault="00C3720B" w:rsidP="001C54DC">
      <w:pPr>
        <w:spacing w:after="0" w:line="360" w:lineRule="auto"/>
        <w:jc w:val="both"/>
      </w:pPr>
    </w:p>
    <w:p w14:paraId="54A85132" w14:textId="77777777" w:rsidR="00D6750F" w:rsidRPr="001D7E13" w:rsidRDefault="005C5DB2" w:rsidP="001D7E13">
      <w:pPr>
        <w:spacing w:after="0" w:line="360" w:lineRule="auto"/>
        <w:jc w:val="right"/>
        <w:rPr>
          <w:rFonts w:asciiTheme="majorHAnsi" w:hAnsiTheme="majorHAnsi" w:cstheme="majorHAnsi"/>
          <w:b/>
          <w:bCs/>
        </w:rPr>
      </w:pPr>
      <w:r w:rsidRPr="001D7E13">
        <w:rPr>
          <w:rFonts w:asciiTheme="majorHAnsi" w:hAnsiTheme="majorHAnsi" w:cstheme="majorHAnsi"/>
          <w:b/>
          <w:bCs/>
        </w:rPr>
        <w:lastRenderedPageBreak/>
        <w:t xml:space="preserve">Załącznik nr 3 </w:t>
      </w:r>
    </w:p>
    <w:p w14:paraId="023096AC" w14:textId="77777777" w:rsidR="001D7E13" w:rsidRDefault="001D7E13" w:rsidP="001D7E13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2CACA512" w14:textId="77777777" w:rsidR="001D7E13" w:rsidRDefault="001D7E13" w:rsidP="001D7E13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1DFB1A11" w14:textId="1D10E84D" w:rsidR="00C3720B" w:rsidRPr="001D7E13" w:rsidRDefault="005C5DB2" w:rsidP="001D7E13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1D7E13">
        <w:rPr>
          <w:rFonts w:asciiTheme="majorHAnsi" w:hAnsiTheme="majorHAnsi" w:cstheme="majorHAnsi"/>
        </w:rPr>
        <w:t>Wzór wykazu osób, skierowanych przez Wykonawcę do realizacji zamówienia publicznego</w:t>
      </w:r>
      <w:r w:rsidR="00D6750F" w:rsidRPr="001D7E13">
        <w:rPr>
          <w:rFonts w:asciiTheme="majorHAnsi" w:hAnsiTheme="majorHAnsi" w:cstheme="majorHAnsi"/>
        </w:rPr>
        <w:t xml:space="preserve"> zatrudnionych z tytułu umowy o pracę</w:t>
      </w:r>
    </w:p>
    <w:p w14:paraId="3E0D0894" w14:textId="77777777" w:rsidR="00D6750F" w:rsidRPr="001D7E13" w:rsidRDefault="00D6750F" w:rsidP="001C54DC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789B04F" w14:textId="77777777" w:rsidR="00D6750F" w:rsidRPr="001D7E13" w:rsidRDefault="00D6750F" w:rsidP="001C54DC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073219C" w14:textId="76457EE0" w:rsidR="00D6750F" w:rsidRPr="001D7E13" w:rsidRDefault="00D6750F" w:rsidP="001C54D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1D7E13">
        <w:rPr>
          <w:rFonts w:asciiTheme="majorHAnsi" w:hAnsiTheme="majorHAnsi" w:cstheme="majorHAnsi"/>
        </w:rPr>
        <w:t>Przystępując do realizacji umowy o zamówienie publiczne na ……………………………………………………………………………… oświadczamy, że do  realizacji prac wskazanych w § 4 ust. 15 umowy nr ……………………………</w:t>
      </w:r>
      <w:r w:rsidR="001D7E13" w:rsidRPr="001D7E13">
        <w:rPr>
          <w:rFonts w:asciiTheme="majorHAnsi" w:hAnsiTheme="majorHAnsi" w:cstheme="majorHAnsi"/>
        </w:rPr>
        <w:t xml:space="preserve"> skierowane są następujące osoby:</w:t>
      </w:r>
    </w:p>
    <w:p w14:paraId="2AF4983A" w14:textId="5129CC5C" w:rsidR="00D6750F" w:rsidRPr="001D7E13" w:rsidRDefault="00D6750F" w:rsidP="001C54DC">
      <w:pPr>
        <w:spacing w:after="0" w:line="36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856"/>
      </w:tblGrid>
      <w:tr w:rsidR="00D6750F" w:rsidRPr="001D7E13" w14:paraId="2C2725E1" w14:textId="77777777" w:rsidTr="001D7E13">
        <w:tc>
          <w:tcPr>
            <w:tcW w:w="704" w:type="dxa"/>
          </w:tcPr>
          <w:p w14:paraId="29FC5057" w14:textId="26C14703" w:rsidR="00D6750F" w:rsidRPr="001D7E13" w:rsidRDefault="001D7E13" w:rsidP="001C54DC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1D7E13">
              <w:rPr>
                <w:rFonts w:asciiTheme="majorHAnsi" w:hAnsiTheme="majorHAnsi" w:cstheme="majorHAnsi"/>
              </w:rPr>
              <w:t xml:space="preserve">Lp. </w:t>
            </w:r>
          </w:p>
        </w:tc>
        <w:tc>
          <w:tcPr>
            <w:tcW w:w="4253" w:type="dxa"/>
          </w:tcPr>
          <w:p w14:paraId="4FA2EC40" w14:textId="67AAFD9D" w:rsidR="00D6750F" w:rsidRPr="001D7E13" w:rsidRDefault="001D7E13" w:rsidP="001C54DC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1D7E13">
              <w:rPr>
                <w:rFonts w:asciiTheme="majorHAnsi" w:hAnsiTheme="majorHAnsi" w:cstheme="majorHAnsi"/>
              </w:rPr>
              <w:t xml:space="preserve">Imię i Nazwisko </w:t>
            </w:r>
          </w:p>
        </w:tc>
        <w:tc>
          <w:tcPr>
            <w:tcW w:w="4856" w:type="dxa"/>
          </w:tcPr>
          <w:p w14:paraId="384E3A81" w14:textId="516B8824" w:rsidR="00D6750F" w:rsidRPr="001D7E13" w:rsidRDefault="001D7E13" w:rsidP="001C54DC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1D7E13">
              <w:rPr>
                <w:rFonts w:asciiTheme="majorHAnsi" w:hAnsiTheme="majorHAnsi" w:cstheme="majorHAnsi"/>
              </w:rPr>
              <w:t>Podstawa zatrudnienia</w:t>
            </w:r>
          </w:p>
        </w:tc>
      </w:tr>
      <w:tr w:rsidR="00D6750F" w:rsidRPr="001D7E13" w14:paraId="02FE3F6D" w14:textId="77777777" w:rsidTr="001D7E13">
        <w:tc>
          <w:tcPr>
            <w:tcW w:w="704" w:type="dxa"/>
          </w:tcPr>
          <w:p w14:paraId="74E4F95C" w14:textId="5FCE03B2" w:rsidR="00D6750F" w:rsidRPr="001D7E13" w:rsidRDefault="001D7E13" w:rsidP="001C54DC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1D7E1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253" w:type="dxa"/>
          </w:tcPr>
          <w:p w14:paraId="0F3F2959" w14:textId="77777777" w:rsidR="00D6750F" w:rsidRPr="001D7E13" w:rsidRDefault="00D6750F" w:rsidP="001C54DC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856" w:type="dxa"/>
          </w:tcPr>
          <w:p w14:paraId="0521F69B" w14:textId="77777777" w:rsidR="00D6750F" w:rsidRPr="001D7E13" w:rsidRDefault="00D6750F" w:rsidP="001C54DC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6750F" w:rsidRPr="001D7E13" w14:paraId="55D89514" w14:textId="77777777" w:rsidTr="001D7E13">
        <w:tc>
          <w:tcPr>
            <w:tcW w:w="704" w:type="dxa"/>
          </w:tcPr>
          <w:p w14:paraId="6ED3E507" w14:textId="6DAF647E" w:rsidR="00D6750F" w:rsidRPr="001D7E13" w:rsidRDefault="001D7E13" w:rsidP="001C54DC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1D7E13">
              <w:rPr>
                <w:rFonts w:asciiTheme="majorHAnsi" w:hAnsiTheme="majorHAnsi" w:cstheme="majorHAnsi"/>
              </w:rPr>
              <w:t>2..</w:t>
            </w:r>
          </w:p>
        </w:tc>
        <w:tc>
          <w:tcPr>
            <w:tcW w:w="4253" w:type="dxa"/>
          </w:tcPr>
          <w:p w14:paraId="520632BB" w14:textId="77777777" w:rsidR="00D6750F" w:rsidRPr="001D7E13" w:rsidRDefault="00D6750F" w:rsidP="001C54DC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856" w:type="dxa"/>
          </w:tcPr>
          <w:p w14:paraId="52D52426" w14:textId="77777777" w:rsidR="00D6750F" w:rsidRPr="001D7E13" w:rsidRDefault="00D6750F" w:rsidP="001C54DC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2033E9D" w14:textId="77777777" w:rsidR="00D6750F" w:rsidRPr="001D7E13" w:rsidRDefault="00D6750F" w:rsidP="001C54DC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5ED1F23" w14:textId="74D02EBE" w:rsidR="00C3720B" w:rsidRPr="001D7E13" w:rsidRDefault="00C3720B" w:rsidP="001C54DC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F494B41" w14:textId="77777777" w:rsidR="001D7E13" w:rsidRPr="001D7E13" w:rsidRDefault="001D7E13" w:rsidP="001D7E13">
      <w:pPr>
        <w:spacing w:after="0" w:line="360" w:lineRule="auto"/>
        <w:ind w:left="6372"/>
        <w:jc w:val="both"/>
        <w:rPr>
          <w:rFonts w:asciiTheme="majorHAnsi" w:hAnsiTheme="majorHAnsi" w:cstheme="majorHAnsi"/>
        </w:rPr>
      </w:pPr>
      <w:r w:rsidRPr="001D7E13">
        <w:rPr>
          <w:rFonts w:asciiTheme="majorHAnsi" w:hAnsiTheme="majorHAnsi" w:cstheme="majorHAnsi"/>
        </w:rPr>
        <w:t>…………..………………………………………..</w:t>
      </w:r>
    </w:p>
    <w:p w14:paraId="09D8C586" w14:textId="77777777" w:rsidR="001D7E13" w:rsidRPr="001D7E13" w:rsidRDefault="001D7E13" w:rsidP="001D7E13">
      <w:pPr>
        <w:spacing w:after="0" w:line="360" w:lineRule="auto"/>
        <w:ind w:left="6372"/>
        <w:jc w:val="both"/>
        <w:rPr>
          <w:rFonts w:asciiTheme="majorHAnsi" w:hAnsiTheme="majorHAnsi" w:cstheme="majorHAnsi"/>
        </w:rPr>
      </w:pPr>
      <w:r w:rsidRPr="001D7E13">
        <w:rPr>
          <w:rFonts w:asciiTheme="majorHAnsi" w:hAnsiTheme="majorHAnsi" w:cstheme="majorHAnsi"/>
        </w:rPr>
        <w:t>Data, podpis i pieczęć Wykonawcy</w:t>
      </w:r>
    </w:p>
    <w:p w14:paraId="4F8C9C32" w14:textId="77777777" w:rsidR="00C3720B" w:rsidRPr="001D7E13" w:rsidRDefault="00C3720B" w:rsidP="001C54DC">
      <w:pPr>
        <w:spacing w:after="0" w:line="360" w:lineRule="auto"/>
        <w:jc w:val="both"/>
        <w:rPr>
          <w:rFonts w:asciiTheme="majorHAnsi" w:hAnsiTheme="majorHAnsi" w:cstheme="majorHAnsi"/>
        </w:rPr>
      </w:pPr>
    </w:p>
    <w:sectPr w:rsidR="00C3720B" w:rsidRPr="001D7E13" w:rsidSect="00443394">
      <w:headerReference w:type="default" r:id="rId7"/>
      <w:pgSz w:w="11906" w:h="16838" w:code="9"/>
      <w:pgMar w:top="1145" w:right="892" w:bottom="652" w:left="119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0097" w14:textId="77777777" w:rsidR="00DD64F9" w:rsidRDefault="00DD64F9" w:rsidP="00B21911">
      <w:pPr>
        <w:spacing w:after="0" w:line="240" w:lineRule="auto"/>
      </w:pPr>
      <w:r>
        <w:separator/>
      </w:r>
    </w:p>
  </w:endnote>
  <w:endnote w:type="continuationSeparator" w:id="0">
    <w:p w14:paraId="037AF6AD" w14:textId="77777777" w:rsidR="00DD64F9" w:rsidRDefault="00DD64F9" w:rsidP="00B2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D06F" w14:textId="77777777" w:rsidR="00DD64F9" w:rsidRDefault="00DD64F9" w:rsidP="00B21911">
      <w:pPr>
        <w:spacing w:after="0" w:line="240" w:lineRule="auto"/>
      </w:pPr>
      <w:r>
        <w:separator/>
      </w:r>
    </w:p>
  </w:footnote>
  <w:footnote w:type="continuationSeparator" w:id="0">
    <w:p w14:paraId="75C21695" w14:textId="77777777" w:rsidR="00DD64F9" w:rsidRDefault="00DD64F9" w:rsidP="00B2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3E42" w14:textId="3C15D46A" w:rsidR="00B21911" w:rsidRPr="00B21911" w:rsidRDefault="00B21911" w:rsidP="00C27B30">
    <w:pPr>
      <w:spacing w:after="0" w:line="360" w:lineRule="auto"/>
      <w:rPr>
        <w:rFonts w:ascii="Calibri Light" w:eastAsia="Times New Roman" w:hAnsi="Calibri Light" w:cs="Calibri Light"/>
        <w:sz w:val="18"/>
        <w:szCs w:val="18"/>
        <w:lang w:eastAsia="pl-PL"/>
      </w:rPr>
    </w:pPr>
  </w:p>
  <w:p w14:paraId="1B5F15E3" w14:textId="77777777" w:rsidR="00B21911" w:rsidRDefault="00B219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A88"/>
    <w:multiLevelType w:val="hybridMultilevel"/>
    <w:tmpl w:val="46406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12E8"/>
    <w:multiLevelType w:val="hybridMultilevel"/>
    <w:tmpl w:val="DF36B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65A2"/>
    <w:multiLevelType w:val="hybridMultilevel"/>
    <w:tmpl w:val="FE940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3EB2"/>
    <w:multiLevelType w:val="hybridMultilevel"/>
    <w:tmpl w:val="333288FE"/>
    <w:lvl w:ilvl="0" w:tplc="D764C35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3D4110"/>
    <w:multiLevelType w:val="hybridMultilevel"/>
    <w:tmpl w:val="03B2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02A826"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76E01"/>
    <w:multiLevelType w:val="hybridMultilevel"/>
    <w:tmpl w:val="D0BA2AA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4945047"/>
    <w:multiLevelType w:val="hybridMultilevel"/>
    <w:tmpl w:val="0D607D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E716EDF6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ajorHAns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C50D3C"/>
    <w:multiLevelType w:val="hybridMultilevel"/>
    <w:tmpl w:val="F480738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20D28DE"/>
    <w:multiLevelType w:val="hybridMultilevel"/>
    <w:tmpl w:val="29A4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458C3"/>
    <w:multiLevelType w:val="hybridMultilevel"/>
    <w:tmpl w:val="FDA2E8E0"/>
    <w:lvl w:ilvl="0" w:tplc="EAF087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3289A"/>
    <w:multiLevelType w:val="hybridMultilevel"/>
    <w:tmpl w:val="A2E819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D02F48"/>
    <w:multiLevelType w:val="hybridMultilevel"/>
    <w:tmpl w:val="4002D9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54A4"/>
    <w:multiLevelType w:val="hybridMultilevel"/>
    <w:tmpl w:val="A40E3BD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9385B3D"/>
    <w:multiLevelType w:val="hybridMultilevel"/>
    <w:tmpl w:val="2FA8AA02"/>
    <w:lvl w:ilvl="0" w:tplc="B5E47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D03CF7"/>
    <w:multiLevelType w:val="hybridMultilevel"/>
    <w:tmpl w:val="ADB8F2CA"/>
    <w:lvl w:ilvl="0" w:tplc="53C8B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0B1A"/>
    <w:multiLevelType w:val="hybridMultilevel"/>
    <w:tmpl w:val="4BB282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8239481">
    <w:abstractNumId w:val="8"/>
  </w:num>
  <w:num w:numId="2" w16cid:durableId="506142407">
    <w:abstractNumId w:val="14"/>
  </w:num>
  <w:num w:numId="3" w16cid:durableId="1621837483">
    <w:abstractNumId w:val="1"/>
  </w:num>
  <w:num w:numId="4" w16cid:durableId="484080939">
    <w:abstractNumId w:val="9"/>
  </w:num>
  <w:num w:numId="5" w16cid:durableId="1330523262">
    <w:abstractNumId w:val="2"/>
  </w:num>
  <w:num w:numId="6" w16cid:durableId="1909025384">
    <w:abstractNumId w:val="10"/>
  </w:num>
  <w:num w:numId="7" w16cid:durableId="1170562787">
    <w:abstractNumId w:val="0"/>
  </w:num>
  <w:num w:numId="8" w16cid:durableId="1661694152">
    <w:abstractNumId w:val="11"/>
  </w:num>
  <w:num w:numId="9" w16cid:durableId="1142314051">
    <w:abstractNumId w:val="3"/>
  </w:num>
  <w:num w:numId="10" w16cid:durableId="1665745686">
    <w:abstractNumId w:val="12"/>
  </w:num>
  <w:num w:numId="11" w16cid:durableId="1740588826">
    <w:abstractNumId w:val="7"/>
  </w:num>
  <w:num w:numId="12" w16cid:durableId="2084376041">
    <w:abstractNumId w:val="5"/>
  </w:num>
  <w:num w:numId="13" w16cid:durableId="817385984">
    <w:abstractNumId w:val="6"/>
  </w:num>
  <w:num w:numId="14" w16cid:durableId="2067681349">
    <w:abstractNumId w:val="13"/>
  </w:num>
  <w:num w:numId="15" w16cid:durableId="884215093">
    <w:abstractNumId w:val="4"/>
  </w:num>
  <w:num w:numId="16" w16cid:durableId="1930042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C1"/>
    <w:rsid w:val="001C54DC"/>
    <w:rsid w:val="001D7E13"/>
    <w:rsid w:val="00355688"/>
    <w:rsid w:val="00443394"/>
    <w:rsid w:val="004B78B2"/>
    <w:rsid w:val="00565863"/>
    <w:rsid w:val="005C5DB2"/>
    <w:rsid w:val="005D2233"/>
    <w:rsid w:val="005F41C0"/>
    <w:rsid w:val="006A78C1"/>
    <w:rsid w:val="00747CE2"/>
    <w:rsid w:val="007C30A6"/>
    <w:rsid w:val="00912411"/>
    <w:rsid w:val="00B21911"/>
    <w:rsid w:val="00B74A25"/>
    <w:rsid w:val="00C27B30"/>
    <w:rsid w:val="00C3720B"/>
    <w:rsid w:val="00C7253C"/>
    <w:rsid w:val="00D6750F"/>
    <w:rsid w:val="00DD6229"/>
    <w:rsid w:val="00DD64F9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8C53"/>
  <w15:chartTrackingRefBased/>
  <w15:docId w15:val="{6FE97479-037C-489E-873B-5850B78E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6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30A6"/>
    <w:pPr>
      <w:ind w:left="720"/>
      <w:contextualSpacing/>
    </w:pPr>
  </w:style>
  <w:style w:type="table" w:styleId="Tabela-Siatka">
    <w:name w:val="Table Grid"/>
    <w:basedOn w:val="Standardowy"/>
    <w:uiPriority w:val="39"/>
    <w:rsid w:val="00D6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911"/>
  </w:style>
  <w:style w:type="paragraph" w:styleId="Stopka">
    <w:name w:val="footer"/>
    <w:basedOn w:val="Normalny"/>
    <w:link w:val="StopkaZnak"/>
    <w:uiPriority w:val="99"/>
    <w:unhideWhenUsed/>
    <w:rsid w:val="00B2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Nowak</dc:creator>
  <cp:keywords/>
  <dc:description/>
  <cp:lastModifiedBy>Aleksandra Nowak</cp:lastModifiedBy>
  <cp:revision>11</cp:revision>
  <cp:lastPrinted>2022-07-29T11:29:00Z</cp:lastPrinted>
  <dcterms:created xsi:type="dcterms:W3CDTF">2022-02-04T12:28:00Z</dcterms:created>
  <dcterms:modified xsi:type="dcterms:W3CDTF">2022-10-03T06:31:00Z</dcterms:modified>
</cp:coreProperties>
</file>