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2D08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4C4F2A">
        <w:rPr>
          <w:rFonts w:ascii="Times New Roman" w:hAnsi="Times New Roman" w:cs="Times New Roman"/>
          <w:b/>
        </w:rPr>
        <w:t xml:space="preserve">Załącznik nr </w:t>
      </w:r>
      <w:r w:rsidR="00F00E83" w:rsidRPr="004C4F2A">
        <w:rPr>
          <w:rFonts w:ascii="Times New Roman" w:hAnsi="Times New Roman" w:cs="Times New Roman"/>
          <w:b/>
        </w:rPr>
        <w:t>5</w:t>
      </w:r>
      <w:r w:rsidR="00E17ED8" w:rsidRPr="004C4F2A">
        <w:rPr>
          <w:rFonts w:ascii="Times New Roman" w:hAnsi="Times New Roman" w:cs="Times New Roman"/>
          <w:b/>
        </w:rPr>
        <w:t xml:space="preserve"> do S</w:t>
      </w:r>
      <w:r w:rsidRPr="004C4F2A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1816D661" w14:textId="75938EEE" w:rsidR="004C4F2A" w:rsidRPr="004C4F2A" w:rsidRDefault="004C4F2A" w:rsidP="004C4F2A">
      <w:pPr>
        <w:spacing w:after="0" w:line="480" w:lineRule="auto"/>
        <w:ind w:left="5246" w:hanging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BZP.272.</w:t>
      </w:r>
      <w:r w:rsidR="00EB3FCA">
        <w:rPr>
          <w:rFonts w:ascii="Times New Roman" w:hAnsi="Times New Roman" w:cs="Times New Roman"/>
          <w:b/>
        </w:rPr>
        <w:t>53</w:t>
      </w:r>
      <w:r w:rsidRPr="004C4F2A">
        <w:rPr>
          <w:rFonts w:ascii="Times New Roman" w:hAnsi="Times New Roman" w:cs="Times New Roman"/>
          <w:b/>
        </w:rPr>
        <w:t>.2021</w:t>
      </w:r>
    </w:p>
    <w:p w14:paraId="1545212F" w14:textId="77777777" w:rsidR="004C4F2A" w:rsidRPr="004C4F2A" w:rsidRDefault="004C4F2A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364E6FF0" w14:textId="77777777" w:rsidR="00631C83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</w:p>
    <w:p w14:paraId="7A291078" w14:textId="77777777" w:rsidR="00C4103F" w:rsidRPr="004C4F2A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 xml:space="preserve">   </w:t>
      </w:r>
      <w:r w:rsidR="007118F0" w:rsidRPr="004C4F2A">
        <w:rPr>
          <w:rFonts w:ascii="Times New Roman" w:hAnsi="Times New Roman" w:cs="Times New Roman"/>
          <w:b/>
        </w:rPr>
        <w:t>Zamawiający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1469B3F9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Województwo Podlaskie</w:t>
      </w:r>
    </w:p>
    <w:p w14:paraId="362A0BFC" w14:textId="77777777" w:rsidR="00A65DCB" w:rsidRPr="004C4F2A" w:rsidRDefault="00A65DCB" w:rsidP="00A65DCB">
      <w:pPr>
        <w:spacing w:after="0"/>
        <w:ind w:firstLine="5387"/>
        <w:rPr>
          <w:rFonts w:ascii="Times New Roman" w:hAnsi="Times New Roman" w:cs="Times New Roman"/>
        </w:rPr>
      </w:pPr>
      <w:r w:rsidRPr="004C4F2A">
        <w:rPr>
          <w:rFonts w:ascii="Times New Roman" w:hAnsi="Times New Roman" w:cs="Times New Roman"/>
        </w:rPr>
        <w:t>ul. Kardynała Stefana Wyszyńskiego 1</w:t>
      </w:r>
    </w:p>
    <w:p w14:paraId="061A82B0" w14:textId="77777777" w:rsidR="00484F88" w:rsidRPr="004C4F2A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</w:rPr>
        <w:t>15-888 Białystok</w:t>
      </w:r>
    </w:p>
    <w:p w14:paraId="42145FFF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B38D1C" w14:textId="77777777" w:rsidR="00C4103F" w:rsidRPr="004C4F2A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</w:t>
      </w:r>
      <w:r w:rsidR="007936D6" w:rsidRPr="004C4F2A">
        <w:rPr>
          <w:rFonts w:ascii="Times New Roman" w:hAnsi="Times New Roman" w:cs="Times New Roman"/>
          <w:b/>
        </w:rPr>
        <w:t>:</w:t>
      </w:r>
    </w:p>
    <w:p w14:paraId="5D392BFC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755940F4" w14:textId="21C598A5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4D6A92">
        <w:rPr>
          <w:rFonts w:ascii="Times New Roman" w:hAnsi="Times New Roman" w:cs="Times New Roman"/>
          <w:i/>
          <w:sz w:val="16"/>
          <w:szCs w:val="16"/>
        </w:rPr>
        <w:t>NIP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941E8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7C1DCBBF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1E1E4903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0AE3BD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5DF70BCA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698C3C0B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3E84EE8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4227FD1D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14:paraId="13260B6B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FFD08B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25CBA9D7" w:rsidR="00DE0277" w:rsidRPr="00EB3FCA" w:rsidRDefault="00DE0277" w:rsidP="00EB3FCA">
      <w:pPr>
        <w:jc w:val="both"/>
        <w:rPr>
          <w:rFonts w:ascii="Times New Roman" w:hAnsi="Times New Roman" w:cs="Times New Roman"/>
          <w:b/>
          <w:sz w:val="24"/>
        </w:rPr>
      </w:pPr>
      <w:r w:rsidRPr="00EB3FCA">
        <w:rPr>
          <w:rFonts w:ascii="Times New Roman" w:eastAsia="Times New Roman" w:hAnsi="Times New Roman" w:cs="Times New Roman"/>
          <w:sz w:val="24"/>
          <w:lang w:eastAsia="pl-PL"/>
        </w:rPr>
        <w:t>Na potrzeby postępowania o udzielenie zamówienia publicznego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t>, którego przedmiotem</w:t>
      </w:r>
      <w:r w:rsidR="004C0CBB" w:rsidRPr="00EB3FCA">
        <w:rPr>
          <w:rFonts w:ascii="Times New Roman" w:eastAsia="Times New Roman" w:hAnsi="Times New Roman" w:cs="Times New Roman"/>
          <w:sz w:val="24"/>
          <w:lang w:eastAsia="pl-PL"/>
        </w:rPr>
        <w:br/>
      </w:r>
      <w:r w:rsidR="00AF2844"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jest </w:t>
      </w:r>
      <w:r w:rsidR="00EB3FCA" w:rsidRPr="00EB3FCA">
        <w:rPr>
          <w:rFonts w:ascii="Times New Roman" w:hAnsi="Times New Roman" w:cs="Times New Roman"/>
          <w:b/>
          <w:sz w:val="24"/>
          <w:szCs w:val="24"/>
        </w:rPr>
        <w:t>Przeprowadzenie szkolenia pn. „</w:t>
      </w:r>
      <w:r w:rsidR="00EB3FCA" w:rsidRPr="00EB3FCA">
        <w:rPr>
          <w:rFonts w:ascii="Times New Roman" w:hAnsi="Times New Roman" w:cs="Times New Roman"/>
          <w:b/>
          <w:bCs/>
          <w:sz w:val="24"/>
          <w:szCs w:val="24"/>
        </w:rPr>
        <w:t>Przeciwd</w:t>
      </w:r>
      <w:r w:rsidR="00EB3FCA">
        <w:rPr>
          <w:rFonts w:ascii="Times New Roman" w:hAnsi="Times New Roman" w:cs="Times New Roman"/>
          <w:b/>
          <w:bCs/>
          <w:sz w:val="24"/>
          <w:szCs w:val="24"/>
        </w:rPr>
        <w:t>ziałanie nadużyciom finansowym</w:t>
      </w:r>
      <w:r w:rsidR="00EB3FC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B3FCA" w:rsidRPr="00EB3FCA">
        <w:rPr>
          <w:rFonts w:ascii="Times New Roman" w:hAnsi="Times New Roman" w:cs="Times New Roman"/>
          <w:b/>
          <w:bCs/>
          <w:sz w:val="24"/>
          <w:szCs w:val="24"/>
        </w:rPr>
        <w:t>w zakresie wdrażania funduszy unijnych 2014-2020 w Instytucji Zarządzającej</w:t>
      </w:r>
      <w:r w:rsidR="00EB3FCA" w:rsidRPr="00EB3FCA">
        <w:rPr>
          <w:rFonts w:ascii="Times New Roman" w:hAnsi="Times New Roman" w:cs="Times New Roman"/>
          <w:b/>
          <w:bCs/>
          <w:sz w:val="24"/>
          <w:szCs w:val="24"/>
        </w:rPr>
        <w:br/>
        <w:t>Regionalnym Programem Operacyjnym Województwa Podlaskiego”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 xml:space="preserve">prowadzonego przez </w:t>
      </w:r>
      <w:r w:rsidRPr="00EB3FCA">
        <w:rPr>
          <w:rFonts w:ascii="Times New Roman" w:eastAsia="Times New Roman" w:hAnsi="Times New Roman" w:cs="Times New Roman"/>
          <w:b/>
          <w:sz w:val="24"/>
          <w:lang w:eastAsia="pl-PL"/>
        </w:rPr>
        <w:t>Województwo Podlaskie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,</w:t>
      </w:r>
      <w:r w:rsidRPr="00EB3FCA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 </w:t>
      </w:r>
      <w:r w:rsidRPr="00EB3FCA">
        <w:rPr>
          <w:rFonts w:ascii="Times New Roman" w:eastAsia="Times New Roman" w:hAnsi="Times New Roman" w:cs="Times New Roman"/>
          <w:sz w:val="24"/>
          <w:lang w:eastAsia="pl-PL"/>
        </w:rPr>
        <w:t>oświadczam, co następuje:</w:t>
      </w:r>
    </w:p>
    <w:p w14:paraId="2FA1167A" w14:textId="766304F6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51E821CF" w14:textId="77777777" w:rsidR="00DE0277" w:rsidRPr="004C4F2A" w:rsidRDefault="00DE0277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4C4F2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F2A">
        <w:rPr>
          <w:rFonts w:ascii="Times New Roman" w:eastAsia="Times New Roman" w:hAnsi="Times New Roman" w:cs="Times New Roman"/>
          <w:lang w:eastAsia="pl-PL"/>
        </w:rPr>
        <w:t>ustawy Pzp.</w:t>
      </w:r>
    </w:p>
    <w:p w14:paraId="3C95CA86" w14:textId="17E47D2C" w:rsidR="00941E84" w:rsidRPr="004C4F2A" w:rsidRDefault="00941E84" w:rsidP="004C4F2A">
      <w:pPr>
        <w:pStyle w:val="Akapitzlist"/>
        <w:widowControl w:val="0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F2A">
        <w:rPr>
          <w:rFonts w:ascii="Times New Roman" w:eastAsia="Times New Roman" w:hAnsi="Times New Roman" w:cs="Times New Roman"/>
          <w:lang w:eastAsia="pl-PL"/>
        </w:rPr>
        <w:t>Oświadczam, że zachodzą w stosunku do mnie pods</w:t>
      </w:r>
      <w:r w:rsidR="004C0CBB">
        <w:rPr>
          <w:rFonts w:ascii="Times New Roman" w:eastAsia="Times New Roman" w:hAnsi="Times New Roman" w:cs="Times New Roman"/>
          <w:lang w:eastAsia="pl-PL"/>
        </w:rPr>
        <w:t>tawy wykluczenia z postępowania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4C4F2A">
        <w:rPr>
          <w:rFonts w:ascii="Times New Roman" w:eastAsia="Times New Roman" w:hAnsi="Times New Roman" w:cs="Times New Roman"/>
          <w:lang w:eastAsia="pl-PL"/>
        </w:rPr>
        <w:t xml:space="preserve"> ustaw</w:t>
      </w:r>
      <w:r w:rsidR="004C0CBB">
        <w:rPr>
          <w:rFonts w:ascii="Times New Roman" w:eastAsia="Times New Roman" w:hAnsi="Times New Roman" w:cs="Times New Roman"/>
          <w:lang w:eastAsia="pl-PL"/>
        </w:rPr>
        <w:t>y Pzp. Jednocześnie oświadczam,</w:t>
      </w:r>
      <w:r w:rsidR="004C0CBB">
        <w:rPr>
          <w:rFonts w:ascii="Times New Roman" w:eastAsia="Times New Roman" w:hAnsi="Times New Roman" w:cs="Times New Roman"/>
          <w:lang w:eastAsia="pl-PL"/>
        </w:rPr>
        <w:br/>
      </w:r>
      <w:r w:rsidRPr="004C4F2A">
        <w:rPr>
          <w:rFonts w:ascii="Times New Roman" w:eastAsia="Times New Roman" w:hAnsi="Times New Roman" w:cs="Times New Roman"/>
          <w:lang w:eastAsia="pl-PL"/>
        </w:rPr>
        <w:t>że w związku z ww. okolicznością, na podstawie art. 110 ust. 2 ustawy Pzp podjąłem następujące środki naprawcze:</w:t>
      </w:r>
      <w:r w:rsidRPr="004C4F2A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59874F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37093169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…………………………………………………………………………………………………..</w:t>
      </w:r>
    </w:p>
    <w:p w14:paraId="76B96980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421143F8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7BF4AEA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4DD8F97" w14:textId="77777777" w:rsidR="00732B03" w:rsidRPr="004C4F2A" w:rsidRDefault="00732B03" w:rsidP="004C4F2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C4F2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C4F2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DA79FB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86823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468E3F06" w14:textId="42D92C2C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="00717093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 w:rsidR="009D0D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0"/>
          <w:szCs w:val="20"/>
        </w:rPr>
        <w:t>(</w:t>
      </w:r>
      <w:r w:rsidR="009D0D02"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A14923C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B771C" w14:textId="77777777" w:rsidR="00D271CC" w:rsidRDefault="00D271CC" w:rsidP="0038231F">
      <w:pPr>
        <w:spacing w:after="0" w:line="240" w:lineRule="auto"/>
      </w:pPr>
      <w:r>
        <w:separator/>
      </w:r>
    </w:p>
  </w:endnote>
  <w:endnote w:type="continuationSeparator" w:id="0">
    <w:p w14:paraId="2E2DD5B6" w14:textId="77777777" w:rsidR="00D271CC" w:rsidRDefault="00D271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A08E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95BA3" w14:textId="77777777" w:rsidR="00D271CC" w:rsidRDefault="00D271CC" w:rsidP="0038231F">
      <w:pPr>
        <w:spacing w:after="0" w:line="240" w:lineRule="auto"/>
      </w:pPr>
      <w:r>
        <w:separator/>
      </w:r>
    </w:p>
  </w:footnote>
  <w:footnote w:type="continuationSeparator" w:id="0">
    <w:p w14:paraId="392F41B4" w14:textId="77777777" w:rsidR="00D271CC" w:rsidRDefault="00D271CC" w:rsidP="0038231F">
      <w:pPr>
        <w:spacing w:after="0" w:line="240" w:lineRule="auto"/>
      </w:pPr>
      <w:r>
        <w:continuationSeparator/>
      </w:r>
    </w:p>
  </w:footnote>
  <w:footnote w:id="1">
    <w:p w14:paraId="3A8F8936" w14:textId="5ED13074" w:rsidR="00941E84" w:rsidRPr="00750A10" w:rsidRDefault="00941E84" w:rsidP="00941E84">
      <w:pPr>
        <w:pStyle w:val="Tekstprzypisudolnego"/>
        <w:rPr>
          <w:strike/>
        </w:rPr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="004A08EA">
        <w:rPr>
          <w:rFonts w:ascii="Tahoma" w:hAnsi="Tahoma" w:cs="Tahoma"/>
          <w:sz w:val="18"/>
          <w:szCs w:val="18"/>
        </w:rPr>
        <w:t>108 ust. 1 pkt 1, 2.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44D2"/>
    <w:rsid w:val="00414637"/>
    <w:rsid w:val="00434CC2"/>
    <w:rsid w:val="00466838"/>
    <w:rsid w:val="00472AAC"/>
    <w:rsid w:val="004761C6"/>
    <w:rsid w:val="00484F88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271CC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F090D-0D24-4D0D-9A1B-5DB8F65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Stypułkowska Agnieszka</cp:lastModifiedBy>
  <cp:revision>43</cp:revision>
  <cp:lastPrinted>2016-07-26T08:32:00Z</cp:lastPrinted>
  <dcterms:created xsi:type="dcterms:W3CDTF">2016-12-10T16:12:00Z</dcterms:created>
  <dcterms:modified xsi:type="dcterms:W3CDTF">2021-11-09T14:01:00Z</dcterms:modified>
</cp:coreProperties>
</file>