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B72" w14:textId="3470A0EF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E96C8D">
        <w:rPr>
          <w:rFonts w:ascii="Cambria" w:hAnsi="Cambria"/>
          <w:b/>
          <w:color w:val="000000"/>
          <w:sz w:val="22"/>
          <w:szCs w:val="22"/>
        </w:rPr>
        <w:t>7</w:t>
      </w:r>
      <w:r w:rsidR="008A5BC0">
        <w:rPr>
          <w:rFonts w:ascii="Cambria" w:hAnsi="Cambria"/>
          <w:b/>
          <w:color w:val="000000"/>
          <w:sz w:val="22"/>
          <w:szCs w:val="22"/>
        </w:rPr>
        <w:t>4</w:t>
      </w:r>
      <w:r>
        <w:rPr>
          <w:rFonts w:ascii="Cambria" w:hAnsi="Cambria"/>
          <w:b/>
          <w:color w:val="000000"/>
          <w:sz w:val="22"/>
          <w:szCs w:val="22"/>
        </w:rPr>
        <w:t>/</w:t>
      </w:r>
      <w:r w:rsidR="008A5BC0">
        <w:rPr>
          <w:rFonts w:ascii="Cambria" w:hAnsi="Cambria"/>
          <w:b/>
          <w:color w:val="000000"/>
          <w:sz w:val="22"/>
          <w:szCs w:val="22"/>
        </w:rPr>
        <w:t>11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507367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77777777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DA2EF3" w14:textId="77777777" w:rsidR="009E4EA7" w:rsidRDefault="009E4EA7" w:rsidP="00B56A72">
      <w:pPr>
        <w:spacing w:line="360" w:lineRule="auto"/>
        <w:rPr>
          <w:rFonts w:ascii="Cambria" w:hAnsi="Cambria"/>
          <w:color w:val="000000"/>
          <w:sz w:val="22"/>
          <w:szCs w:val="22"/>
          <w:lang w:val="en-US"/>
        </w:rPr>
      </w:pPr>
    </w:p>
    <w:p w14:paraId="3447CA9D" w14:textId="7BECD975" w:rsidR="009B1AD8" w:rsidRPr="00A52344" w:rsidRDefault="009B1AD8" w:rsidP="00B56A72">
      <w:pPr>
        <w:spacing w:line="360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>Do: S</w:t>
      </w:r>
      <w:r w:rsidR="008A5BC0">
        <w:rPr>
          <w:rFonts w:ascii="Cambria" w:hAnsi="Cambria"/>
          <w:b/>
          <w:color w:val="000000"/>
          <w:sz w:val="22"/>
          <w:szCs w:val="22"/>
        </w:rPr>
        <w:t xml:space="preserve">zpital Kliniczny </w:t>
      </w:r>
      <w:r w:rsidRPr="00A52344">
        <w:rPr>
          <w:rFonts w:ascii="Cambria" w:hAnsi="Cambria"/>
          <w:b/>
          <w:color w:val="000000"/>
          <w:sz w:val="22"/>
          <w:szCs w:val="22"/>
        </w:rPr>
        <w:t>Ministerstwa Spraw Wewnętrznych i Administracji z Warmińsko-Mazurskim Centrum Onkologii w Olsztynie, Al. Wojska Polskiego 37, 10-228 Olsztyn</w:t>
      </w:r>
    </w:p>
    <w:p w14:paraId="4134B490" w14:textId="77777777" w:rsidR="00EC316D" w:rsidRDefault="00EC316D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2177330B" w:rsidR="009B1AD8" w:rsidRPr="00EC316D" w:rsidRDefault="009B1AD8" w:rsidP="00B56A72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3D1D79" w:rsidRPr="003D1D79">
        <w:rPr>
          <w:rFonts w:ascii="Cambria" w:hAnsi="Cambria"/>
          <w:b/>
          <w:sz w:val="22"/>
          <w:szCs w:val="22"/>
        </w:rPr>
        <w:t>Dostawa zestawów komputerowych na potrzeby S</w:t>
      </w:r>
      <w:r w:rsidR="008A5BC0">
        <w:rPr>
          <w:rFonts w:ascii="Cambria" w:hAnsi="Cambria"/>
          <w:b/>
          <w:sz w:val="22"/>
          <w:szCs w:val="22"/>
        </w:rPr>
        <w:t xml:space="preserve">zpitala Klinicznego </w:t>
      </w:r>
      <w:r w:rsidR="003D1D79" w:rsidRPr="003D1D79">
        <w:rPr>
          <w:rFonts w:ascii="Cambria" w:hAnsi="Cambria"/>
          <w:b/>
          <w:sz w:val="22"/>
          <w:szCs w:val="22"/>
        </w:rPr>
        <w:t>Ministerstwa Spraw Wewnętrznych i Administracji z Warmińsko-Mazurskim Centrum Onkologii w Olsztynie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8A5BC0">
        <w:rPr>
          <w:rFonts w:ascii="Cambria" w:hAnsi="Cambria"/>
          <w:b/>
          <w:iCs/>
          <w:sz w:val="22"/>
          <w:szCs w:val="22"/>
        </w:rPr>
        <w:t>74</w:t>
      </w:r>
      <w:r w:rsidR="00A81CC1" w:rsidRPr="00DF4EAA">
        <w:rPr>
          <w:rFonts w:ascii="Cambria" w:hAnsi="Cambria"/>
          <w:b/>
          <w:iCs/>
          <w:sz w:val="22"/>
          <w:szCs w:val="22"/>
        </w:rPr>
        <w:t>/</w:t>
      </w:r>
      <w:r w:rsidR="008A5BC0">
        <w:rPr>
          <w:rFonts w:ascii="Cambria" w:hAnsi="Cambria"/>
          <w:b/>
          <w:iCs/>
          <w:sz w:val="22"/>
          <w:szCs w:val="22"/>
        </w:rPr>
        <w:t>11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D3C9A">
        <w:rPr>
          <w:rFonts w:ascii="Cambria" w:hAnsi="Cambria"/>
          <w:b/>
          <w:iCs/>
          <w:sz w:val="22"/>
          <w:szCs w:val="22"/>
        </w:rPr>
        <w:t>3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7AB7EDA1" w14:textId="77777777" w:rsidR="00DF4EAA" w:rsidRDefault="00DF4EAA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7D24333E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70CED82B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A47D332" w14:textId="77777777" w:rsidR="009E4EA7" w:rsidRDefault="009E4EA7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………………………………………………………………………………………………………………………………………………….….</w:t>
      </w:r>
    </w:p>
    <w:p w14:paraId="407DFC75" w14:textId="77777777" w:rsidR="009B1AD8" w:rsidRPr="00A52344" w:rsidRDefault="009B1AD8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3C4ADF6F" w14:textId="77777777" w:rsidR="00D01EC9" w:rsidRPr="00A52344" w:rsidRDefault="00D01EC9" w:rsidP="00B56A72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F6A7161" w14:textId="67FDEE45" w:rsidR="00812425" w:rsidRPr="00A52344" w:rsidRDefault="0081242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 xml:space="preserve">za </w:t>
      </w:r>
      <w:r w:rsidR="003D1D79">
        <w:rPr>
          <w:rFonts w:ascii="Cambria" w:hAnsi="Cambria"/>
          <w:color w:val="000000"/>
          <w:sz w:val="22"/>
          <w:szCs w:val="22"/>
        </w:rPr>
        <w:t xml:space="preserve">łączną </w:t>
      </w:r>
      <w:r w:rsidRPr="00A52344">
        <w:rPr>
          <w:rFonts w:ascii="Cambria" w:hAnsi="Cambria"/>
          <w:color w:val="000000"/>
          <w:sz w:val="22"/>
          <w:szCs w:val="22"/>
        </w:rPr>
        <w:t>cenę:</w:t>
      </w:r>
    </w:p>
    <w:p w14:paraId="518C57BA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netto: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..................................................................</w:t>
      </w:r>
    </w:p>
    <w:p w14:paraId="100E4AF9" w14:textId="77777777" w:rsidR="00ED3C9A" w:rsidRPr="003674CB" w:rsidRDefault="00ED3C9A" w:rsidP="00B56A72">
      <w:pPr>
        <w:pStyle w:val="Bezodstpw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stawka VAT:………</w:t>
      </w:r>
      <w:r w:rsidR="001A10E3">
        <w:rPr>
          <w:rFonts w:ascii="Cambria" w:hAnsi="Cambria"/>
          <w:b/>
          <w:sz w:val="22"/>
          <w:szCs w:val="22"/>
        </w:rPr>
        <w:t>…………….</w:t>
      </w:r>
      <w:r w:rsidRPr="003674CB">
        <w:rPr>
          <w:rFonts w:ascii="Cambria" w:hAnsi="Cambria"/>
          <w:b/>
          <w:sz w:val="22"/>
          <w:szCs w:val="22"/>
        </w:rPr>
        <w:t>…..; wartość VAT:</w:t>
      </w:r>
      <w:r w:rsidRPr="003674CB">
        <w:rPr>
          <w:rFonts w:ascii="Cambria" w:hAnsi="Cambria"/>
          <w:sz w:val="22"/>
          <w:szCs w:val="22"/>
        </w:rPr>
        <w:t xml:space="preserve"> ………………</w:t>
      </w:r>
      <w:r w:rsidR="001A10E3">
        <w:rPr>
          <w:rFonts w:ascii="Cambria" w:hAnsi="Cambria"/>
          <w:sz w:val="22"/>
          <w:szCs w:val="22"/>
        </w:rPr>
        <w:t>…….</w:t>
      </w:r>
      <w:r w:rsidRPr="003674CB">
        <w:rPr>
          <w:rFonts w:ascii="Cambria" w:hAnsi="Cambria"/>
          <w:sz w:val="22"/>
          <w:szCs w:val="22"/>
        </w:rPr>
        <w:t>………………….</w:t>
      </w:r>
    </w:p>
    <w:p w14:paraId="0F5EE21D" w14:textId="77777777" w:rsidR="00ED3C9A" w:rsidRPr="003674CB" w:rsidRDefault="00ED3C9A" w:rsidP="00B56A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674CB">
        <w:rPr>
          <w:rFonts w:ascii="Cambria" w:hAnsi="Cambria"/>
          <w:b/>
          <w:sz w:val="22"/>
          <w:szCs w:val="22"/>
        </w:rPr>
        <w:t>brutto:</w:t>
      </w:r>
      <w:r w:rsidRPr="003674CB">
        <w:rPr>
          <w:rFonts w:ascii="Cambria" w:hAnsi="Cambria"/>
          <w:sz w:val="22"/>
          <w:szCs w:val="22"/>
        </w:rPr>
        <w:t xml:space="preserve"> ...............................................................</w:t>
      </w:r>
    </w:p>
    <w:p w14:paraId="46153A17" w14:textId="77777777" w:rsidR="00ED3C9A" w:rsidRDefault="00ED3C9A" w:rsidP="00B56A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300E57EF" w14:textId="4126EE6B" w:rsidR="00ED3C9A" w:rsidRDefault="00496835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wszystkie koszty niezbędne dla realizacji całego </w:t>
      </w:r>
      <w:r w:rsidR="00DF4EAA" w:rsidRPr="00DF4EAA">
        <w:rPr>
          <w:rFonts w:ascii="Cambria" w:hAnsi="Cambria"/>
          <w:sz w:val="22"/>
          <w:szCs w:val="22"/>
          <w:lang w:eastAsia="ar-SA"/>
        </w:rPr>
        <w:lastRenderedPageBreak/>
        <w:t>przedmiotu Umowy, w tym w szczególności: cenę netto, podatek VAT, koszt załadunku, dostawy, transportu, wyładunku, wniesienia, koszt ubezpieczenia, koszt naprawy i wymiany</w:t>
      </w:r>
      <w:r w:rsidR="003D1D79">
        <w:rPr>
          <w:rFonts w:ascii="Cambria" w:hAnsi="Cambria"/>
          <w:sz w:val="22"/>
          <w:szCs w:val="22"/>
          <w:lang w:eastAsia="ar-SA"/>
        </w:rPr>
        <w:t xml:space="preserve">, </w:t>
      </w:r>
      <w:r w:rsidR="00DF4EAA" w:rsidRPr="00DF4EAA">
        <w:rPr>
          <w:rFonts w:ascii="Cambria" w:hAnsi="Cambria"/>
          <w:sz w:val="22"/>
          <w:szCs w:val="22"/>
          <w:lang w:eastAsia="ar-SA"/>
        </w:rPr>
        <w:t>w tym koszt wymiany ich części, koszt napraw gwarancyjnych oraz opłaty celne, skarbowe oraz inne koszty Wykonawcy związane z prawidłowym zrealizowaniem zamówienia.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4E7EBB8D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6EEDE8DC" w14:textId="77777777" w:rsidR="00DF4EAA" w:rsidRDefault="00DF4EAA" w:rsidP="00B56A72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……………….</w:t>
      </w:r>
      <w:r>
        <w:rPr>
          <w:rFonts w:ascii="Cambria" w:hAnsi="Cambria"/>
          <w:color w:val="000000"/>
          <w:sz w:val="22"/>
          <w:szCs w:val="22"/>
        </w:rPr>
        <w:t>…………..</w:t>
      </w:r>
    </w:p>
    <w:p w14:paraId="380B3B8E" w14:textId="77777777" w:rsidR="00D01EC9" w:rsidRDefault="00312F16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21F88556" w14:textId="77777777" w:rsidR="00B56A72" w:rsidRPr="00ED3C9A" w:rsidRDefault="00B56A72" w:rsidP="00B56A72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</w:p>
    <w:p w14:paraId="071CCC8B" w14:textId="77777777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7AC5AC19" w14:textId="77777777" w:rsidR="009B1AD8" w:rsidRPr="00A52344" w:rsidRDefault="009B1AD8" w:rsidP="00B56A7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Oferujemy termin re</w:t>
      </w:r>
      <w:r w:rsidR="00D34B55" w:rsidRPr="00A52344">
        <w:rPr>
          <w:rFonts w:ascii="Cambria" w:hAnsi="Cambria"/>
          <w:color w:val="000000"/>
          <w:sz w:val="22"/>
          <w:szCs w:val="22"/>
        </w:rPr>
        <w:t xml:space="preserve">alizacji zamówienia: </w:t>
      </w:r>
      <w:r w:rsidR="00D34B55" w:rsidRPr="00B56A72">
        <w:rPr>
          <w:rFonts w:ascii="Cambria" w:hAnsi="Cambria"/>
          <w:b/>
          <w:bCs/>
          <w:color w:val="000000"/>
          <w:sz w:val="22"/>
          <w:szCs w:val="22"/>
        </w:rPr>
        <w:t>zgodny z S</w:t>
      </w:r>
      <w:r w:rsidRPr="00B56A72">
        <w:rPr>
          <w:rFonts w:ascii="Cambria" w:hAnsi="Cambria"/>
          <w:b/>
          <w:bCs/>
          <w:color w:val="000000"/>
          <w:sz w:val="22"/>
          <w:szCs w:val="22"/>
        </w:rPr>
        <w:t>WZ.</w:t>
      </w:r>
    </w:p>
    <w:p w14:paraId="0C682C01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B339FF">
        <w:rPr>
          <w:rFonts w:ascii="Cambria" w:hAnsi="Cambria"/>
          <w:color w:val="000000"/>
          <w:sz w:val="22"/>
          <w:szCs w:val="22"/>
        </w:rPr>
        <w:br/>
      </w:r>
      <w:r w:rsidRPr="00B339FF">
        <w:rPr>
          <w:rFonts w:ascii="Cambria" w:hAnsi="Cambria"/>
          <w:color w:val="000000"/>
          <w:sz w:val="22"/>
          <w:szCs w:val="22"/>
        </w:rPr>
        <w:t>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826B5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26B5F">
        <w:rPr>
          <w:rFonts w:ascii="Cambria" w:hAnsi="Cambria"/>
          <w:b/>
          <w:bCs/>
          <w:color w:val="FF0000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DF853D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</w:t>
      </w:r>
      <w:r w:rsidR="00DD163B" w:rsidRPr="00A52344">
        <w:rPr>
          <w:rFonts w:ascii="Cambria" w:hAnsi="Cambria"/>
          <w:color w:val="000000"/>
          <w:sz w:val="22"/>
          <w:szCs w:val="22"/>
        </w:rPr>
        <w:lastRenderedPageBreak/>
        <w:t xml:space="preserve">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 xml:space="preserve">Oświadczam, iż jesteśmy </w:t>
      </w:r>
      <w:r w:rsidRPr="00826B5F">
        <w:rPr>
          <w:rFonts w:ascii="Cambria" w:hAnsi="Cambria"/>
          <w:color w:val="FF0000"/>
          <w:sz w:val="22"/>
          <w:szCs w:val="22"/>
        </w:rPr>
        <w:t>mikro/małym/średnim 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6AD2A6AB" w14:textId="77777777" w:rsidR="00DA00E8" w:rsidRPr="00A52344" w:rsidRDefault="00DF4EAA" w:rsidP="00B56A72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E2AA20F" w14:textId="77777777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2D7B0D">
        <w:rPr>
          <w:rFonts w:ascii="Cambria" w:hAnsi="Cambria"/>
          <w:color w:val="000000"/>
          <w:sz w:val="22"/>
          <w:szCs w:val="22"/>
        </w:rPr>
        <w:t>3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05740304" w14:textId="77777777" w:rsidR="00B56A72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4EA45372" w14:textId="77777777" w:rsidR="00B56A72" w:rsidRPr="00A52344" w:rsidRDefault="00B56A72" w:rsidP="00990646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</w:p>
    <w:p w14:paraId="11220F96" w14:textId="77777777" w:rsidR="00084309" w:rsidRDefault="00084309" w:rsidP="00084309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………………………….</w:t>
      </w:r>
      <w:r w:rsidR="009B1AD8" w:rsidRPr="00A52344">
        <w:rPr>
          <w:rFonts w:ascii="Cambria" w:hAnsi="Cambria"/>
          <w:color w:val="000000"/>
          <w:sz w:val="22"/>
          <w:szCs w:val="22"/>
        </w:rPr>
        <w:t xml:space="preserve">….…….……………………… </w:t>
      </w:r>
    </w:p>
    <w:p w14:paraId="62BCB8CB" w14:textId="77777777" w:rsidR="00084309" w:rsidRPr="00B339FF" w:rsidRDefault="00084309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 xml:space="preserve">podpis osoby </w:t>
      </w:r>
      <w:r w:rsidR="009B1AD8" w:rsidRPr="00B339FF">
        <w:rPr>
          <w:rFonts w:ascii="Cambria" w:hAnsi="Cambria"/>
          <w:color w:val="000000"/>
          <w:sz w:val="20"/>
        </w:rPr>
        <w:t>upoważnionej</w:t>
      </w:r>
    </w:p>
    <w:p w14:paraId="7D0A32A3" w14:textId="77777777" w:rsidR="00052F04" w:rsidRPr="00B339FF" w:rsidRDefault="009B1AD8" w:rsidP="00084309">
      <w:pPr>
        <w:spacing w:line="360" w:lineRule="auto"/>
        <w:ind w:left="5670"/>
        <w:jc w:val="center"/>
        <w:rPr>
          <w:rFonts w:ascii="Cambria" w:hAnsi="Cambria"/>
          <w:color w:val="000000"/>
          <w:sz w:val="20"/>
        </w:rPr>
      </w:pPr>
      <w:r w:rsidRPr="00B339FF">
        <w:rPr>
          <w:rFonts w:ascii="Cambria" w:hAnsi="Cambria"/>
          <w:color w:val="000000"/>
          <w:sz w:val="20"/>
        </w:rPr>
        <w:t>do reprezentacji Wykonawcy</w:t>
      </w:r>
    </w:p>
    <w:p w14:paraId="0B4590D4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0A10A0BE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3AF341C9" w14:textId="77777777" w:rsidR="00B56A72" w:rsidRDefault="00B56A72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C61D0A">
      <w:headerReference w:type="default" r:id="rId8"/>
      <w:footerReference w:type="default" r:id="rId9"/>
      <w:pgSz w:w="11907" w:h="16840" w:code="9"/>
      <w:pgMar w:top="1276" w:right="1134" w:bottom="1418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1441" w14:textId="4F938F54" w:rsidR="00EC316D" w:rsidRDefault="00D06E9A">
    <w:pPr>
      <w:pStyle w:val="Nagwek"/>
    </w:pPr>
    <w:r>
      <w:rPr>
        <w:noProof/>
      </w:rPr>
      <w:drawing>
        <wp:inline distT="0" distB="0" distL="0" distR="0" wp14:anchorId="4D54C7FC" wp14:editId="25BFF12A">
          <wp:extent cx="5927725" cy="861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9"/>
  </w:num>
  <w:num w:numId="3" w16cid:durableId="1954826217">
    <w:abstractNumId w:val="14"/>
  </w:num>
  <w:num w:numId="4" w16cid:durableId="2084446292">
    <w:abstractNumId w:val="1"/>
  </w:num>
  <w:num w:numId="5" w16cid:durableId="1602375640">
    <w:abstractNumId w:val="15"/>
  </w:num>
  <w:num w:numId="6" w16cid:durableId="1442259971">
    <w:abstractNumId w:val="7"/>
  </w:num>
  <w:num w:numId="7" w16cid:durableId="1166434049">
    <w:abstractNumId w:val="6"/>
  </w:num>
  <w:num w:numId="8" w16cid:durableId="84808492">
    <w:abstractNumId w:val="4"/>
  </w:num>
  <w:num w:numId="9" w16cid:durableId="733359582">
    <w:abstractNumId w:val="3"/>
  </w:num>
  <w:num w:numId="10" w16cid:durableId="1226646020">
    <w:abstractNumId w:val="8"/>
  </w:num>
  <w:num w:numId="11" w16cid:durableId="800996750">
    <w:abstractNumId w:val="2"/>
  </w:num>
  <w:num w:numId="12" w16cid:durableId="586036741">
    <w:abstractNumId w:val="10"/>
  </w:num>
  <w:num w:numId="13" w16cid:durableId="356589825">
    <w:abstractNumId w:val="13"/>
  </w:num>
  <w:num w:numId="14" w16cid:durableId="1713143751">
    <w:abstractNumId w:val="5"/>
  </w:num>
  <w:num w:numId="15" w16cid:durableId="1016659988">
    <w:abstractNumId w:val="11"/>
  </w:num>
  <w:num w:numId="16" w16cid:durableId="671639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04FF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1D79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6B5F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5BC0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64FE"/>
    <w:rsid w:val="00DF69D0"/>
    <w:rsid w:val="00DF774B"/>
    <w:rsid w:val="00E0071D"/>
    <w:rsid w:val="00E01299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C8D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077A"/>
    <w:rsid w:val="00EC305E"/>
    <w:rsid w:val="00EC316D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Karol Rogalla</cp:lastModifiedBy>
  <cp:revision>7</cp:revision>
  <cp:lastPrinted>2023-05-22T12:09:00Z</cp:lastPrinted>
  <dcterms:created xsi:type="dcterms:W3CDTF">2023-07-05T06:35:00Z</dcterms:created>
  <dcterms:modified xsi:type="dcterms:W3CDTF">2023-11-14T07:41:00Z</dcterms:modified>
</cp:coreProperties>
</file>